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FC" w:rsidRDefault="00C969FC" w:rsidP="00C969FC">
      <w:pPr>
        <w:pStyle w:val="20"/>
        <w:shd w:val="clear" w:color="auto" w:fill="auto"/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974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зачади и функции </w:t>
      </w:r>
    </w:p>
    <w:p w:rsidR="00C969FC" w:rsidRDefault="00C969FC" w:rsidP="00C969FC">
      <w:pPr>
        <w:pStyle w:val="20"/>
        <w:shd w:val="clear" w:color="auto" w:fill="auto"/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Фонда развития города Челябинска</w:t>
      </w:r>
    </w:p>
    <w:p w:rsidR="00C969FC" w:rsidRDefault="00C969FC" w:rsidP="00C969FC">
      <w:pPr>
        <w:pStyle w:val="20"/>
        <w:shd w:val="clear" w:color="auto" w:fill="auto"/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9FC" w:rsidRDefault="001140A9" w:rsidP="00C969FC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создания</w:t>
      </w:r>
      <w:r w:rsidR="00C96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9FC" w:rsidRPr="00C969FC">
        <w:rPr>
          <w:rFonts w:ascii="Times New Roman" w:eastAsia="Times New Roman" w:hAnsi="Times New Roman" w:cs="Times New Roman"/>
          <w:sz w:val="24"/>
          <w:szCs w:val="24"/>
        </w:rPr>
        <w:t>Фонда развития города</w:t>
      </w:r>
      <w:r w:rsidR="00C969FC">
        <w:rPr>
          <w:rFonts w:ascii="Times New Roman" w:eastAsia="Times New Roman" w:hAnsi="Times New Roman" w:cs="Times New Roman"/>
          <w:sz w:val="24"/>
          <w:szCs w:val="24"/>
        </w:rPr>
        <w:t xml:space="preserve"> Челябинска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достижение культурных, образовательных, иных социальных, общественно полезных целей.</w:t>
      </w:r>
      <w:r w:rsidR="00C96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69FC" w:rsidRDefault="00C969FC" w:rsidP="00C969F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D0E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>Фонд развития города Челябинска</w:t>
      </w:r>
      <w:r w:rsidRPr="00784D0E">
        <w:rPr>
          <w:rFonts w:ascii="Times New Roman" w:hAnsi="Times New Roman" w:cs="Times New Roman"/>
          <w:sz w:val="24"/>
          <w:szCs w:val="24"/>
        </w:rPr>
        <w:t>, в том числе  осуществляет:</w:t>
      </w:r>
    </w:p>
    <w:p w:rsidR="00C969FC" w:rsidRDefault="00C969FC" w:rsidP="00C969F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деятельность в области культуры, образования,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C969FC" w:rsidRDefault="00C969FC" w:rsidP="00C969F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развитие межнационального</w:t>
      </w:r>
      <w:r w:rsidR="005F42DE">
        <w:rPr>
          <w:rFonts w:ascii="Times New Roman" w:hAnsi="Times New Roman" w:cs="Times New Roman"/>
          <w:sz w:val="24"/>
          <w:szCs w:val="24"/>
        </w:rPr>
        <w:t>, межмуниципального сотрудничества, сохранение и защита самобытности, культуры, языков и традиций народов Российской Федерации;</w:t>
      </w:r>
    </w:p>
    <w:p w:rsidR="005F42DE" w:rsidRDefault="005F42DE" w:rsidP="00C969F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оказание финансовой поддержке и содействие деятельности муниципальных образовательных организаций, учреждений здравоохранения и культуры, объектов физической культуры и спорта, социальных объектов в части воспроизводства их материально-технической базы;</w:t>
      </w:r>
    </w:p>
    <w:p w:rsidR="005F42DE" w:rsidRDefault="005F42DE" w:rsidP="00C969F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разработка и реализация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экономических и социальных 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программ, осуществляемых в интересах жителей города Челябинска;</w:t>
      </w:r>
    </w:p>
    <w:p w:rsidR="001140A9" w:rsidRDefault="001140A9" w:rsidP="00C969F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деятельность в сфере строительства и реконструкции, содержания в установленном законом порядке объектов инженерной и социальной инфраструктуры, архитектурно-художественного освещения фасадов зданий и сооружений города Челябинска, реализации инвестиционных проектов города Челябинска;</w:t>
      </w:r>
    </w:p>
    <w:p w:rsidR="005F42DE" w:rsidRDefault="005F42DE" w:rsidP="00C969F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деятельность в сфере </w:t>
      </w:r>
      <w:r w:rsidR="001140A9">
        <w:rPr>
          <w:rFonts w:ascii="Times New Roman" w:hAnsi="Times New Roman" w:cs="Times New Roman"/>
          <w:sz w:val="24"/>
          <w:szCs w:val="24"/>
        </w:rPr>
        <w:t>благоустройства города Челябинска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42DE" w:rsidRDefault="005F42DE" w:rsidP="00C969F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оказание помощи пострадавшим в результате стихийных бедствий, экологических, техногенных и иных катастроф, социальных, национальных, религиозных конфликтов, беженцам и вынужденным переселенцам.</w:t>
      </w:r>
    </w:p>
    <w:p w:rsidR="005F42DE" w:rsidRPr="00784D0E" w:rsidRDefault="005F42DE" w:rsidP="00C969F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9FC" w:rsidRPr="00C969FC" w:rsidRDefault="00C969FC" w:rsidP="00C969FC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9FC" w:rsidRPr="00FC3974" w:rsidRDefault="00C969FC" w:rsidP="00C969FC">
      <w:pPr>
        <w:pStyle w:val="20"/>
        <w:shd w:val="clear" w:color="auto" w:fill="auto"/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5EE" w:rsidRDefault="00B065EE"/>
    <w:sectPr w:rsidR="00B065EE" w:rsidSect="00A1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69FC"/>
    <w:rsid w:val="001140A9"/>
    <w:rsid w:val="005F42DE"/>
    <w:rsid w:val="00A12F58"/>
    <w:rsid w:val="00B065EE"/>
    <w:rsid w:val="00C9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969F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69FC"/>
    <w:pPr>
      <w:widowControl w:val="0"/>
      <w:shd w:val="clear" w:color="auto" w:fill="FFFFFF"/>
      <w:spacing w:after="0" w:line="274" w:lineRule="exact"/>
    </w:pPr>
    <w:rPr>
      <w:sz w:val="26"/>
      <w:szCs w:val="26"/>
    </w:rPr>
  </w:style>
  <w:style w:type="paragraph" w:customStyle="1" w:styleId="ConsPlusNonformat">
    <w:name w:val="ConsPlusNonformat"/>
    <w:rsid w:val="00C96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Букреева</dc:creator>
  <cp:keywords/>
  <dc:description/>
  <cp:lastModifiedBy>Людмила А. Букреева</cp:lastModifiedBy>
  <cp:revision>3</cp:revision>
  <dcterms:created xsi:type="dcterms:W3CDTF">2022-04-12T06:11:00Z</dcterms:created>
  <dcterms:modified xsi:type="dcterms:W3CDTF">2022-04-12T08:06:00Z</dcterms:modified>
</cp:coreProperties>
</file>