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775351" w:rsidRPr="00D766DC" w:rsidTr="00BD2472">
        <w:tc>
          <w:tcPr>
            <w:tcW w:w="4786" w:type="dxa"/>
            <w:shd w:val="clear" w:color="auto" w:fill="auto"/>
          </w:tcPr>
          <w:p w:rsidR="00775351" w:rsidRPr="00C468D2" w:rsidRDefault="00775351" w:rsidP="0031712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775351" w:rsidRPr="00D766DC" w:rsidRDefault="00775351" w:rsidP="00317124">
            <w:pPr>
              <w:rPr>
                <w:sz w:val="26"/>
                <w:szCs w:val="26"/>
              </w:rPr>
            </w:pPr>
            <w:r w:rsidRPr="00D766DC">
              <w:rPr>
                <w:sz w:val="26"/>
                <w:szCs w:val="26"/>
              </w:rPr>
              <w:t>Приложение</w:t>
            </w:r>
          </w:p>
          <w:p w:rsidR="00775351" w:rsidRPr="00D766DC" w:rsidRDefault="00775351" w:rsidP="00317124">
            <w:pPr>
              <w:rPr>
                <w:sz w:val="26"/>
                <w:szCs w:val="26"/>
              </w:rPr>
            </w:pPr>
          </w:p>
          <w:p w:rsidR="00775351" w:rsidRPr="00D766DC" w:rsidRDefault="00775351" w:rsidP="00317124">
            <w:pPr>
              <w:rPr>
                <w:sz w:val="26"/>
                <w:szCs w:val="26"/>
              </w:rPr>
            </w:pPr>
            <w:r w:rsidRPr="00D766DC">
              <w:rPr>
                <w:sz w:val="26"/>
                <w:szCs w:val="26"/>
              </w:rPr>
              <w:t xml:space="preserve">к постановлению Администрации города </w:t>
            </w:r>
            <w:proofErr w:type="spellStart"/>
            <w:proofErr w:type="gramStart"/>
            <w:r w:rsidRPr="00D766DC">
              <w:rPr>
                <w:sz w:val="26"/>
                <w:szCs w:val="26"/>
              </w:rPr>
              <w:t>от</w:t>
            </w:r>
            <w:proofErr w:type="gramEnd"/>
            <w:r w:rsidRPr="00D766DC">
              <w:rPr>
                <w:sz w:val="26"/>
                <w:szCs w:val="26"/>
              </w:rPr>
              <w:t>________________№</w:t>
            </w:r>
            <w:proofErr w:type="spellEnd"/>
            <w:r w:rsidRPr="00D766DC">
              <w:rPr>
                <w:sz w:val="26"/>
                <w:szCs w:val="26"/>
              </w:rPr>
              <w:t>_______________</w:t>
            </w:r>
          </w:p>
        </w:tc>
      </w:tr>
    </w:tbl>
    <w:p w:rsidR="00775351" w:rsidRPr="00D766DC" w:rsidRDefault="00775351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Default="00775351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566F" w:rsidRPr="00D766DC" w:rsidRDefault="00F7566F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D766DC" w:rsidRDefault="00775351" w:rsidP="003171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D766D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75351" w:rsidRPr="00D766DC" w:rsidRDefault="00775351" w:rsidP="003171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AD27AC" w:rsidRPr="00D766DC" w:rsidRDefault="00B574C8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775351" w:rsidRPr="00D766DC">
        <w:rPr>
          <w:rFonts w:ascii="Times New Roman" w:hAnsi="Times New Roman" w:cs="Times New Roman"/>
          <w:sz w:val="26"/>
          <w:szCs w:val="26"/>
        </w:rPr>
        <w:t>«</w:t>
      </w:r>
      <w:r w:rsidR="0069654C">
        <w:rPr>
          <w:rFonts w:ascii="Times New Roman" w:hAnsi="Times New Roman" w:cs="Times New Roman"/>
          <w:sz w:val="26"/>
          <w:szCs w:val="26"/>
        </w:rPr>
        <w:t xml:space="preserve">Установление сервитута в отношении земельного участка, находящегося </w:t>
      </w:r>
      <w:r w:rsidR="0069654C">
        <w:rPr>
          <w:rFonts w:ascii="Times New Roman" w:hAnsi="Times New Roman" w:cs="Times New Roman"/>
          <w:sz w:val="26"/>
          <w:szCs w:val="26"/>
        </w:rPr>
        <w:br/>
        <w:t xml:space="preserve">в муниципальной собственности или государственная собственность на который </w:t>
      </w:r>
      <w:r w:rsidR="0069654C">
        <w:rPr>
          <w:rFonts w:ascii="Times New Roman" w:hAnsi="Times New Roman" w:cs="Times New Roman"/>
          <w:sz w:val="26"/>
          <w:szCs w:val="26"/>
        </w:rPr>
        <w:br/>
        <w:t>не разграничена</w:t>
      </w:r>
      <w:r w:rsidR="00775351" w:rsidRPr="00D766DC">
        <w:rPr>
          <w:rFonts w:ascii="Times New Roman" w:hAnsi="Times New Roman" w:cs="Times New Roman"/>
          <w:sz w:val="26"/>
          <w:szCs w:val="26"/>
        </w:rPr>
        <w:t>»</w:t>
      </w:r>
    </w:p>
    <w:p w:rsidR="00775351" w:rsidRDefault="00775351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4B8E" w:rsidRPr="00A969D8" w:rsidRDefault="00D44B8E" w:rsidP="00317124">
      <w:pPr>
        <w:jc w:val="center"/>
        <w:rPr>
          <w:sz w:val="28"/>
          <w:szCs w:val="28"/>
        </w:rPr>
      </w:pPr>
      <w:r w:rsidRPr="00A969D8">
        <w:rPr>
          <w:sz w:val="28"/>
          <w:szCs w:val="28"/>
          <w:lang w:val="en-US"/>
        </w:rPr>
        <w:t>I</w:t>
      </w:r>
      <w:r w:rsidRPr="00A969D8">
        <w:rPr>
          <w:sz w:val="28"/>
          <w:szCs w:val="28"/>
        </w:rPr>
        <w:t>. Общие положения</w:t>
      </w:r>
    </w:p>
    <w:p w:rsidR="00F7566F" w:rsidRPr="00D766DC" w:rsidRDefault="00F7566F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877" w:rsidRPr="00D766DC" w:rsidRDefault="00AD27AC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D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75351" w:rsidRPr="00E676D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676D1">
        <w:rPr>
          <w:rFonts w:ascii="Times New Roman" w:hAnsi="Times New Roman" w:cs="Times New Roman"/>
          <w:sz w:val="26"/>
          <w:szCs w:val="26"/>
        </w:rPr>
        <w:t xml:space="preserve">Установление сервитута в отношении земельного участка, находящегося </w:t>
      </w:r>
      <w:r w:rsidR="00E676D1">
        <w:rPr>
          <w:rFonts w:ascii="Times New Roman" w:hAnsi="Times New Roman" w:cs="Times New Roman"/>
          <w:sz w:val="26"/>
          <w:szCs w:val="26"/>
        </w:rPr>
        <w:br/>
        <w:t xml:space="preserve">в муниципальной собственности или государственная собственность на который </w:t>
      </w:r>
      <w:r w:rsidR="00E676D1">
        <w:rPr>
          <w:rFonts w:ascii="Times New Roman" w:hAnsi="Times New Roman" w:cs="Times New Roman"/>
          <w:sz w:val="26"/>
          <w:szCs w:val="26"/>
        </w:rPr>
        <w:br/>
        <w:t>не разграничена</w:t>
      </w:r>
      <w:r w:rsidR="00775351" w:rsidRPr="00E676D1">
        <w:rPr>
          <w:rFonts w:ascii="Times New Roman" w:hAnsi="Times New Roman" w:cs="Times New Roman"/>
          <w:sz w:val="26"/>
          <w:szCs w:val="26"/>
        </w:rPr>
        <w:t>»</w:t>
      </w:r>
      <w:r w:rsidRPr="00E676D1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</w:t>
      </w:r>
      <w:r w:rsidR="00037877" w:rsidRPr="00E676D1">
        <w:rPr>
          <w:rFonts w:ascii="Times New Roman" w:hAnsi="Times New Roman" w:cs="Times New Roman"/>
          <w:sz w:val="26"/>
          <w:szCs w:val="26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</w:t>
      </w:r>
      <w:proofErr w:type="gramEnd"/>
      <w:r w:rsidR="00037877" w:rsidRPr="00E676D1">
        <w:rPr>
          <w:rFonts w:ascii="Times New Roman" w:hAnsi="Times New Roman" w:cs="Times New Roman"/>
          <w:sz w:val="26"/>
          <w:szCs w:val="26"/>
        </w:rPr>
        <w:t>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752E9" w:rsidRPr="00D766DC" w:rsidRDefault="00037877" w:rsidP="00FF5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2.</w:t>
      </w:r>
      <w:r w:rsidR="005752E9"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соответствии </w:t>
      </w:r>
      <w:proofErr w:type="gramStart"/>
      <w:r w:rsidRPr="00D766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766DC">
        <w:rPr>
          <w:rFonts w:ascii="Times New Roman" w:hAnsi="Times New Roman" w:cs="Times New Roman"/>
          <w:sz w:val="26"/>
          <w:szCs w:val="26"/>
        </w:rPr>
        <w:t>:</w:t>
      </w:r>
    </w:p>
    <w:p w:rsidR="00037877" w:rsidRPr="00D766DC" w:rsidRDefault="00037877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037877" w:rsidRPr="00D766DC" w:rsidRDefault="00037877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037877" w:rsidRPr="00D766DC" w:rsidRDefault="009B7841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037877" w:rsidRPr="00D766DC">
        <w:rPr>
          <w:rFonts w:ascii="Times New Roman" w:hAnsi="Times New Roman" w:cs="Times New Roman"/>
          <w:sz w:val="26"/>
          <w:szCs w:val="26"/>
        </w:rPr>
        <w:t>от 21.12.2001 № 178-ФЗ «О приватизации государственного и муниципального имущества»;</w:t>
      </w:r>
    </w:p>
    <w:p w:rsidR="00037877" w:rsidRDefault="00037877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B7841" w:rsidRPr="009B7841" w:rsidRDefault="009B7841" w:rsidP="009B784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37877" w:rsidRPr="00D766DC" w:rsidRDefault="00037877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037877" w:rsidRPr="00D766DC" w:rsidRDefault="00037877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037877" w:rsidRPr="00D766DC" w:rsidRDefault="00037877" w:rsidP="00FF5C91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Челябинска от 18.04.2011 № 80-п                   «Об утверждении Порядка разработки и утверждения административных регламентов предоставления муниципальных услуг».</w:t>
      </w:r>
    </w:p>
    <w:p w:rsidR="00037877" w:rsidRPr="00D766DC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3. Информация о настоящем </w:t>
      </w:r>
      <w:r w:rsidR="009B7841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 xml:space="preserve">дминистративном регламенте и предоставляемой муниципальной услуге размещается на официальном сайте Комитета по управлению имуществом и земельным отношениям города Челябинска (далее - Комитет) (http://www.kuizo.ru), в федеральных государственных информационных системах «Федеральный реестр государственных и муниципальных услуг (функций)», «Единый портал государственных и муниципальных услуг» (http://www.gosuslugi.ru).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</w:t>
      </w:r>
      <w:r w:rsidR="009B7841" w:rsidRPr="00E676D1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D766DC">
        <w:rPr>
          <w:rFonts w:ascii="Times New Roman" w:hAnsi="Times New Roman" w:cs="Times New Roman"/>
          <w:sz w:val="26"/>
          <w:szCs w:val="26"/>
        </w:rPr>
        <w:t>регламент подлежит опубликованию в порядке, установленном для опубликования муниципальных правовых актов города Челябинска.</w:t>
      </w:r>
    </w:p>
    <w:p w:rsidR="001B08DF" w:rsidRDefault="00037877" w:rsidP="0031712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4. </w:t>
      </w:r>
      <w:r w:rsidR="001B08DF">
        <w:rPr>
          <w:rFonts w:ascii="Times New Roman" w:hAnsi="Times New Roman" w:cs="Times New Roman"/>
          <w:sz w:val="26"/>
          <w:szCs w:val="26"/>
        </w:rPr>
        <w:t>Муниципальная услуга предоставляется с целью Установления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752E9" w:rsidRPr="005D43D1" w:rsidRDefault="001B08DF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 xml:space="preserve">В качестве заявителей могут выступать </w:t>
      </w:r>
      <w:r w:rsidR="00DE337D" w:rsidRPr="00D766DC">
        <w:rPr>
          <w:rFonts w:ascii="Times New Roman" w:hAnsi="Times New Roman" w:cs="Times New Roman"/>
          <w:sz w:val="26"/>
          <w:szCs w:val="26"/>
        </w:rPr>
        <w:t>физические и</w:t>
      </w:r>
      <w:r w:rsidR="005D43D1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D43D1" w:rsidRPr="005D43D1">
        <w:rPr>
          <w:rFonts w:ascii="Times New Roman" w:hAnsi="Times New Roman" w:cs="Times New Roman"/>
          <w:sz w:val="26"/>
          <w:szCs w:val="26"/>
        </w:rPr>
        <w:t>.</w:t>
      </w:r>
    </w:p>
    <w:p w:rsidR="00037877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44B8E" w:rsidRPr="00A969D8" w:rsidRDefault="00D44B8E" w:rsidP="0031712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69D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F7566F" w:rsidRPr="00D766DC" w:rsidRDefault="00F7566F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F0C48" w:rsidRDefault="006F0C48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5.</w:t>
      </w:r>
      <w:r w:rsidRPr="00D766DC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«</w:t>
      </w:r>
      <w:r w:rsidR="00E676D1">
        <w:rPr>
          <w:rFonts w:ascii="Times New Roman" w:hAnsi="Times New Roman" w:cs="Times New Roman"/>
          <w:sz w:val="26"/>
          <w:szCs w:val="26"/>
        </w:rPr>
        <w:t>Установление сервитута в отношении земельного участка, находящегося</w:t>
      </w:r>
      <w:r w:rsidR="00E676D1" w:rsidRPr="00E676D1">
        <w:rPr>
          <w:rFonts w:ascii="Times New Roman" w:hAnsi="Times New Roman" w:cs="Times New Roman"/>
          <w:sz w:val="26"/>
          <w:szCs w:val="26"/>
        </w:rPr>
        <w:t xml:space="preserve"> </w:t>
      </w:r>
      <w:r w:rsidR="00E676D1">
        <w:rPr>
          <w:rFonts w:ascii="Times New Roman" w:hAnsi="Times New Roman" w:cs="Times New Roman"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 w:rsidRPr="00D766D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B7841" w:rsidRPr="0043546B" w:rsidRDefault="009B7841" w:rsidP="009B7841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0D26">
        <w:rPr>
          <w:rFonts w:ascii="Times New Roman" w:hAnsi="Times New Roman" w:cs="Times New Roman"/>
          <w:sz w:val="26"/>
          <w:szCs w:val="26"/>
        </w:rPr>
        <w:t>6. Настоящая муниципальная услуга не является взаимосвязанной с иной другой муниципальной услугой и в рамках комплексного запроса не предоставляется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877" w:rsidRPr="00D766DC" w:rsidRDefault="006F0C48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9B7841">
        <w:rPr>
          <w:rFonts w:ascii="Times New Roman" w:hAnsi="Times New Roman" w:cs="Times New Roman"/>
          <w:sz w:val="26"/>
          <w:szCs w:val="26"/>
        </w:rPr>
        <w:t>7</w:t>
      </w:r>
      <w:r w:rsidR="00037877" w:rsidRPr="00D766DC">
        <w:rPr>
          <w:rFonts w:ascii="Times New Roman" w:hAnsi="Times New Roman" w:cs="Times New Roman"/>
          <w:sz w:val="26"/>
          <w:szCs w:val="26"/>
        </w:rPr>
        <w:t>. Муниципальная услуга предоставляется Администрацией города Челябинска (далее – Администрация города; орган, предоставляющий муниципальную услугу).</w:t>
      </w:r>
    </w:p>
    <w:p w:rsidR="00037877" w:rsidRPr="00D766DC" w:rsidRDefault="00BF0C31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Исполнителем муниципальной услуги явля</w:t>
      </w:r>
      <w:r w:rsidR="00E676D1">
        <w:rPr>
          <w:rFonts w:ascii="Times New Roman" w:hAnsi="Times New Roman" w:cs="Times New Roman"/>
          <w:sz w:val="26"/>
          <w:szCs w:val="26"/>
        </w:rPr>
        <w:t>е</w:t>
      </w:r>
      <w:r w:rsidR="00037877" w:rsidRPr="00D766DC">
        <w:rPr>
          <w:rFonts w:ascii="Times New Roman" w:hAnsi="Times New Roman" w:cs="Times New Roman"/>
          <w:sz w:val="26"/>
          <w:szCs w:val="26"/>
        </w:rPr>
        <w:t>тся Комитет</w:t>
      </w:r>
      <w:r w:rsidR="005D43D1" w:rsidRPr="005D43D1">
        <w:rPr>
          <w:rFonts w:ascii="Times New Roman" w:hAnsi="Times New Roman" w:cs="Times New Roman"/>
          <w:sz w:val="26"/>
          <w:szCs w:val="26"/>
        </w:rPr>
        <w:t xml:space="preserve"> </w:t>
      </w:r>
      <w:r w:rsidR="005D43D1">
        <w:rPr>
          <w:rFonts w:ascii="Times New Roman" w:hAnsi="Times New Roman" w:cs="Times New Roman"/>
          <w:sz w:val="26"/>
          <w:szCs w:val="26"/>
        </w:rPr>
        <w:t>по управлению имуществом и земельным отношениям города Челябинска (далее - Комитет)</w:t>
      </w:r>
      <w:r w:rsidR="00037877" w:rsidRPr="00D766DC">
        <w:rPr>
          <w:rFonts w:ascii="Times New Roman" w:hAnsi="Times New Roman" w:cs="Times New Roman"/>
          <w:sz w:val="26"/>
          <w:szCs w:val="26"/>
        </w:rPr>
        <w:t>.</w:t>
      </w:r>
    </w:p>
    <w:p w:rsidR="00037877" w:rsidRPr="00D766DC" w:rsidRDefault="00BF0C31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муниципальных услуг города Челябинска» (далее – МФЦ), с гражданами, в порядке, предусмотренном законодательством Российской Федерации.</w:t>
      </w:r>
    </w:p>
    <w:p w:rsidR="00037877" w:rsidRPr="00D766DC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Взаимодействие с МФЦ осуществляется в соответствии с соглашением </w:t>
      </w:r>
      <w:r w:rsidRPr="00D766DC">
        <w:rPr>
          <w:rFonts w:ascii="Times New Roman" w:hAnsi="Times New Roman" w:cs="Times New Roman"/>
          <w:sz w:val="26"/>
          <w:szCs w:val="26"/>
        </w:rPr>
        <w:br/>
        <w:t>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037877" w:rsidRPr="00D766DC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Муниципальная услуга предоставляется заявителю в одной из следующих форм по выбору заявителя:</w:t>
      </w:r>
    </w:p>
    <w:p w:rsidR="00037877" w:rsidRPr="00D766DC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1) путем обращения заявителя в орган, предоставляющий муниципальную услугу, с соответствующим заявлением в письменной форме либо в МФЦ </w:t>
      </w:r>
      <w:r w:rsidRPr="00D766DC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 по принципу «одного окна»;</w:t>
      </w:r>
    </w:p>
    <w:p w:rsidR="00037877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2)</w:t>
      </w:r>
      <w:r w:rsidR="009A15EC">
        <w:rPr>
          <w:rFonts w:ascii="Times New Roman" w:hAnsi="Times New Roman" w:cs="Times New Roman"/>
          <w:sz w:val="26"/>
          <w:szCs w:val="26"/>
        </w:rPr>
        <w:t> в электронной форме</w:t>
      </w:r>
      <w:r w:rsidRPr="00D766DC">
        <w:rPr>
          <w:rFonts w:ascii="Times New Roman" w:hAnsi="Times New Roman" w:cs="Times New Roman"/>
          <w:sz w:val="26"/>
          <w:szCs w:val="26"/>
        </w:rPr>
        <w:t> с  использованием </w:t>
      </w:r>
      <w:r w:rsidR="009A15EC">
        <w:rPr>
          <w:rFonts w:ascii="Times New Roman" w:hAnsi="Times New Roman" w:cs="Times New Roman"/>
          <w:sz w:val="26"/>
          <w:szCs w:val="26"/>
        </w:rPr>
        <w:t> Единого  портала</w:t>
      </w:r>
      <w:r w:rsidR="009A15EC" w:rsidRPr="009A15EC">
        <w:rPr>
          <w:rFonts w:ascii="Times New Roman" w:hAnsi="Times New Roman" w:cs="Times New Roman"/>
          <w:sz w:val="26"/>
          <w:szCs w:val="26"/>
        </w:rPr>
        <w:t xml:space="preserve"> </w:t>
      </w:r>
      <w:r w:rsidR="009A15EC">
        <w:rPr>
          <w:rFonts w:ascii="Times New Roman" w:hAnsi="Times New Roman" w:cs="Times New Roman"/>
          <w:sz w:val="26"/>
          <w:szCs w:val="26"/>
        </w:rPr>
        <w:t>государственн</w:t>
      </w:r>
      <w:r w:rsidRPr="00D766DC">
        <w:rPr>
          <w:rFonts w:ascii="Times New Roman" w:hAnsi="Times New Roman" w:cs="Times New Roman"/>
          <w:sz w:val="26"/>
          <w:szCs w:val="26"/>
        </w:rPr>
        <w:t>ых и муниципальны</w:t>
      </w:r>
      <w:r w:rsidR="009B7841">
        <w:rPr>
          <w:rFonts w:ascii="Times New Roman" w:hAnsi="Times New Roman" w:cs="Times New Roman"/>
          <w:sz w:val="26"/>
          <w:szCs w:val="26"/>
        </w:rPr>
        <w:t>х услуг (</w:t>
      </w:r>
      <w:r w:rsidR="009B7841" w:rsidRPr="0043546B">
        <w:rPr>
          <w:rFonts w:ascii="Times New Roman" w:hAnsi="Times New Roman" w:cs="Times New Roman"/>
          <w:sz w:val="26"/>
          <w:szCs w:val="26"/>
        </w:rPr>
        <w:t>функций</w:t>
      </w:r>
      <w:r w:rsidR="009B7841">
        <w:rPr>
          <w:rFonts w:ascii="Times New Roman" w:hAnsi="Times New Roman" w:cs="Times New Roman"/>
          <w:sz w:val="26"/>
          <w:szCs w:val="26"/>
        </w:rPr>
        <w:t>) (далее – Единый портал).</w:t>
      </w:r>
    </w:p>
    <w:p w:rsidR="009B7841" w:rsidRPr="009B7841" w:rsidRDefault="009B7841" w:rsidP="009B784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".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". Объем файла не должен превышать 300 килобайт;</w:t>
      </w:r>
    </w:p>
    <w:p w:rsidR="00037877" w:rsidRPr="00D766DC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3) путем направления почтового отправления в орган, предоставляющий муниципальную услугу, соответствующим заявлением в письменной форме.</w:t>
      </w:r>
    </w:p>
    <w:p w:rsidR="00037877" w:rsidRPr="00242647" w:rsidRDefault="0003787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 w:rsidRPr="00D766DC">
        <w:rPr>
          <w:rFonts w:ascii="Times New Roman" w:hAnsi="Times New Roman" w:cs="Times New Roman"/>
          <w:sz w:val="26"/>
          <w:szCs w:val="26"/>
        </w:rPr>
        <w:br/>
        <w:t>и коммуникационную инфраструктуру</w:t>
      </w:r>
      <w:r w:rsidR="00242647" w:rsidRPr="0007355B">
        <w:rPr>
          <w:rFonts w:ascii="Times New Roman" w:hAnsi="Times New Roman" w:cs="Times New Roman"/>
          <w:sz w:val="26"/>
          <w:szCs w:val="26"/>
        </w:rPr>
        <w:t>.</w:t>
      </w:r>
    </w:p>
    <w:p w:rsidR="001117D3" w:rsidRPr="00D766DC" w:rsidRDefault="001117D3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9B7841">
        <w:rPr>
          <w:rFonts w:ascii="Times New Roman" w:hAnsi="Times New Roman" w:cs="Times New Roman"/>
          <w:sz w:val="26"/>
          <w:szCs w:val="26"/>
        </w:rPr>
        <w:t>8</w:t>
      </w:r>
      <w:r w:rsidRPr="00D77493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услуги:</w:t>
      </w:r>
    </w:p>
    <w:p w:rsidR="0040105E" w:rsidRDefault="0040105E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4959">
        <w:rPr>
          <w:rFonts w:ascii="Times New Roman" w:hAnsi="Times New Roman" w:cs="Times New Roman"/>
          <w:sz w:val="27"/>
          <w:szCs w:val="27"/>
        </w:rPr>
        <w:t>1) </w:t>
      </w:r>
      <w:r w:rsidR="005D43D1">
        <w:rPr>
          <w:rFonts w:ascii="Times New Roman" w:hAnsi="Times New Roman" w:cs="Times New Roman"/>
          <w:sz w:val="27"/>
          <w:szCs w:val="27"/>
        </w:rPr>
        <w:t>заключение с</w:t>
      </w:r>
      <w:r>
        <w:rPr>
          <w:rFonts w:ascii="Times New Roman" w:hAnsi="Times New Roman" w:cs="Times New Roman"/>
          <w:sz w:val="27"/>
          <w:szCs w:val="27"/>
        </w:rPr>
        <w:t>оглашени</w:t>
      </w:r>
      <w:r w:rsidR="005D43D1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об установлении права ограниченного </w:t>
      </w:r>
      <w:r>
        <w:rPr>
          <w:rFonts w:ascii="Times New Roman" w:hAnsi="Times New Roman" w:cs="Times New Roman"/>
          <w:sz w:val="27"/>
          <w:szCs w:val="27"/>
        </w:rPr>
        <w:lastRenderedPageBreak/>
        <w:t>пользования чужим земельным участком (сервитут) (далее - соглашение об установлении сервитута)</w:t>
      </w:r>
      <w:r w:rsidRPr="00624959">
        <w:rPr>
          <w:rFonts w:ascii="Times New Roman" w:hAnsi="Times New Roman" w:cs="Times New Roman"/>
          <w:sz w:val="27"/>
          <w:szCs w:val="27"/>
        </w:rPr>
        <w:t>;</w:t>
      </w:r>
    </w:p>
    <w:p w:rsidR="00242647" w:rsidRDefault="00242647" w:rsidP="003171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 xml:space="preserve">2) </w:t>
      </w:r>
      <w:r w:rsidR="005D43D1">
        <w:rPr>
          <w:sz w:val="27"/>
          <w:szCs w:val="27"/>
        </w:rPr>
        <w:t xml:space="preserve">направление </w:t>
      </w:r>
      <w:r>
        <w:rPr>
          <w:rFonts w:eastAsiaTheme="minorHAnsi"/>
          <w:sz w:val="26"/>
          <w:szCs w:val="26"/>
          <w:lang w:eastAsia="en-US"/>
        </w:rPr>
        <w:t>уведомлени</w:t>
      </w:r>
      <w:r w:rsidR="005D43D1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242647" w:rsidRDefault="00242647" w:rsidP="003171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5D43D1">
        <w:rPr>
          <w:rFonts w:eastAsiaTheme="minorHAnsi"/>
          <w:sz w:val="26"/>
          <w:szCs w:val="26"/>
          <w:lang w:eastAsia="en-US"/>
        </w:rPr>
        <w:t xml:space="preserve">направление </w:t>
      </w:r>
      <w:r>
        <w:rPr>
          <w:rFonts w:eastAsiaTheme="minorHAnsi"/>
          <w:sz w:val="26"/>
          <w:szCs w:val="26"/>
          <w:lang w:eastAsia="en-US"/>
        </w:rPr>
        <w:t>предложени</w:t>
      </w:r>
      <w:r w:rsidR="005D43D1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0105E" w:rsidRPr="00624959" w:rsidRDefault="0024264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40105E" w:rsidRPr="00624959">
        <w:rPr>
          <w:rFonts w:ascii="Times New Roman" w:hAnsi="Times New Roman" w:cs="Times New Roman"/>
          <w:sz w:val="27"/>
          <w:szCs w:val="27"/>
        </w:rPr>
        <w:t>) </w:t>
      </w:r>
      <w:r w:rsidR="0040105E">
        <w:rPr>
          <w:rFonts w:ascii="Times New Roman" w:hAnsi="Times New Roman" w:cs="Times New Roman"/>
          <w:sz w:val="27"/>
          <w:szCs w:val="27"/>
        </w:rPr>
        <w:t>уведомление об отказе в предоставлении муниципальной услуги.</w:t>
      </w:r>
    </w:p>
    <w:p w:rsidR="00FE6557" w:rsidRPr="00D766DC" w:rsidRDefault="009B7841" w:rsidP="00D427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E6557" w:rsidRPr="00D766DC">
        <w:rPr>
          <w:sz w:val="26"/>
          <w:szCs w:val="26"/>
        </w:rPr>
        <w:t xml:space="preserve">. При поступлении заявления общий срок предоставления муниципальной услуги составляет 30 дней </w:t>
      </w:r>
      <w:proofErr w:type="gramStart"/>
      <w:r w:rsidR="00FE6557" w:rsidRPr="00D766DC">
        <w:rPr>
          <w:sz w:val="26"/>
          <w:szCs w:val="26"/>
        </w:rPr>
        <w:t>с даты поступления</w:t>
      </w:r>
      <w:proofErr w:type="gramEnd"/>
      <w:r w:rsidR="00FE6557" w:rsidRPr="00D766DC">
        <w:rPr>
          <w:sz w:val="26"/>
          <w:szCs w:val="26"/>
        </w:rPr>
        <w:t xml:space="preserve"> заявления.</w:t>
      </w:r>
    </w:p>
    <w:p w:rsidR="0017528F" w:rsidRDefault="001117D3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sz w:val="26"/>
          <w:szCs w:val="26"/>
        </w:rPr>
        <w:tab/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  <w:r w:rsidR="005D43D1" w:rsidRPr="005D43D1">
        <w:rPr>
          <w:rFonts w:eastAsiaTheme="minorHAnsi"/>
          <w:sz w:val="26"/>
          <w:szCs w:val="26"/>
          <w:lang w:eastAsia="en-US"/>
        </w:rPr>
        <w:t xml:space="preserve"> </w:t>
      </w:r>
    </w:p>
    <w:p w:rsidR="005D43D1" w:rsidRDefault="005D43D1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r>
        <w:rPr>
          <w:rFonts w:eastAsiaTheme="minorHAnsi"/>
          <w:color w:val="0000FF"/>
          <w:sz w:val="26"/>
          <w:szCs w:val="26"/>
          <w:lang w:eastAsia="en-US"/>
        </w:rPr>
        <w:t>пунктом 4 статьи 39.25</w:t>
      </w:r>
      <w:r>
        <w:rPr>
          <w:rFonts w:eastAsiaTheme="minorHAnsi"/>
          <w:sz w:val="26"/>
          <w:szCs w:val="26"/>
          <w:lang w:eastAsia="en-US"/>
        </w:rPr>
        <w:t xml:space="preserve"> настоящего Земельного кодекса Российской Федерации.</w:t>
      </w:r>
    </w:p>
    <w:p w:rsidR="001117D3" w:rsidRPr="00D766DC" w:rsidRDefault="005D43D1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</w:t>
      </w:r>
    </w:p>
    <w:p w:rsidR="001117D3" w:rsidRPr="00D766DC" w:rsidRDefault="009B7841" w:rsidP="009B78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117D3" w:rsidRPr="00D766D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1117D3" w:rsidRPr="00D766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117D3" w:rsidRPr="00D766DC">
        <w:rPr>
          <w:rFonts w:ascii="Times New Roman" w:hAnsi="Times New Roman" w:cs="Times New Roman"/>
          <w:sz w:val="26"/>
          <w:szCs w:val="26"/>
        </w:rPr>
        <w:t>: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1117D3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9B7841" w:rsidRPr="009B7841" w:rsidRDefault="009B7841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24.07.2007 № 221-ФЗ «</w:t>
      </w:r>
      <w:r w:rsidR="00D42793" w:rsidRPr="0043546B">
        <w:rPr>
          <w:rFonts w:ascii="Times New Roman" w:hAnsi="Times New Roman" w:cs="Times New Roman"/>
          <w:iCs/>
          <w:sz w:val="26"/>
          <w:szCs w:val="26"/>
        </w:rPr>
        <w:t>О кадастровой деятельности</w:t>
      </w:r>
      <w:r w:rsidRPr="00D766DC">
        <w:rPr>
          <w:rFonts w:ascii="Times New Roman" w:hAnsi="Times New Roman" w:cs="Times New Roman"/>
          <w:sz w:val="26"/>
          <w:szCs w:val="26"/>
        </w:rPr>
        <w:t>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lastRenderedPageBreak/>
        <w:t>Уставом города Челябинска;</w:t>
      </w:r>
    </w:p>
    <w:p w:rsidR="001117D3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037877" w:rsidRPr="00D766DC" w:rsidRDefault="001117D3" w:rsidP="009B784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B7841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784C9C" w:rsidRPr="00D766DC" w:rsidRDefault="00784C9C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Pr="00D766DC" w:rsidRDefault="001117D3" w:rsidP="0031712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784C9C" w:rsidRPr="00D766DC" w:rsidRDefault="00784C9C" w:rsidP="0031712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Default="001117D3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FE6557" w:rsidRPr="00D766DC">
        <w:rPr>
          <w:rFonts w:ascii="Times New Roman" w:hAnsi="Times New Roman" w:cs="Times New Roman"/>
          <w:sz w:val="26"/>
          <w:szCs w:val="26"/>
        </w:rPr>
        <w:t>1</w:t>
      </w:r>
      <w:r w:rsidR="009B7841">
        <w:rPr>
          <w:rFonts w:ascii="Times New Roman" w:hAnsi="Times New Roman" w:cs="Times New Roman"/>
          <w:sz w:val="26"/>
          <w:szCs w:val="26"/>
        </w:rPr>
        <w:t>1</w:t>
      </w:r>
      <w:r w:rsidRPr="00D766DC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ее исполнителю необходимо 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законодательством Российской Федерации рассмотреть вопрос 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по существу, для чего необходимы документы, указанные в пункте </w:t>
      </w:r>
      <w:r w:rsidRPr="0040105E">
        <w:rPr>
          <w:rFonts w:ascii="Times New Roman" w:hAnsi="Times New Roman" w:cs="Times New Roman"/>
          <w:sz w:val="26"/>
          <w:szCs w:val="26"/>
        </w:rPr>
        <w:t>1</w:t>
      </w:r>
      <w:r w:rsidR="009B7841">
        <w:rPr>
          <w:rFonts w:ascii="Times New Roman" w:hAnsi="Times New Roman" w:cs="Times New Roman"/>
          <w:sz w:val="26"/>
          <w:szCs w:val="26"/>
        </w:rPr>
        <w:t>2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B7841">
        <w:rPr>
          <w:rFonts w:ascii="Times New Roman" w:hAnsi="Times New Roman" w:cs="Times New Roman"/>
          <w:sz w:val="26"/>
          <w:szCs w:val="26"/>
        </w:rPr>
        <w:t>А</w:t>
      </w:r>
      <w:r w:rsidRPr="00F86793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9B7841" w:rsidRDefault="009B7841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546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с целью </w:t>
      </w:r>
      <w:r>
        <w:rPr>
          <w:rFonts w:ascii="Times New Roman" w:hAnsi="Times New Roman" w:cs="Times New Roman"/>
          <w:sz w:val="26"/>
          <w:szCs w:val="26"/>
        </w:rPr>
        <w:t>установлени</w:t>
      </w:r>
      <w:r w:rsidR="00B73DC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сервитута</w:t>
      </w:r>
      <w:r>
        <w:rPr>
          <w:rFonts w:ascii="Times New Roman" w:hAnsi="Times New Roman" w:cs="Times New Roman"/>
          <w:sz w:val="26"/>
          <w:szCs w:val="26"/>
        </w:rPr>
        <w:br/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B73DCC">
        <w:rPr>
          <w:rFonts w:ascii="Times New Roman" w:hAnsi="Times New Roman" w:cs="Times New Roman"/>
          <w:sz w:val="26"/>
          <w:szCs w:val="26"/>
        </w:rPr>
        <w:t>.</w:t>
      </w:r>
    </w:p>
    <w:p w:rsidR="00EA2A94" w:rsidRDefault="001117D3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86793">
        <w:rPr>
          <w:rFonts w:ascii="Times New Roman" w:hAnsi="Times New Roman" w:cs="Times New Roman"/>
          <w:sz w:val="26"/>
          <w:szCs w:val="26"/>
        </w:rPr>
        <w:tab/>
      </w:r>
      <w:r w:rsidR="00FE6557" w:rsidRPr="00F86793">
        <w:rPr>
          <w:rFonts w:ascii="Times New Roman" w:hAnsi="Times New Roman" w:cs="Times New Roman"/>
          <w:sz w:val="26"/>
          <w:szCs w:val="26"/>
        </w:rPr>
        <w:t>1</w:t>
      </w:r>
      <w:r w:rsidR="009B7841">
        <w:rPr>
          <w:rFonts w:ascii="Times New Roman" w:hAnsi="Times New Roman" w:cs="Times New Roman"/>
          <w:sz w:val="26"/>
          <w:szCs w:val="26"/>
        </w:rPr>
        <w:t>2</w:t>
      </w:r>
      <w:r w:rsidR="00EA2A94" w:rsidRPr="00F86793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</w:t>
      </w:r>
      <w:r w:rsidR="00B73DCC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A462D7" w:rsidRPr="00F86793" w:rsidRDefault="00A462D7" w:rsidP="0031712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02BFB">
        <w:rPr>
          <w:rFonts w:ascii="Times New Roman" w:hAnsi="Times New Roman" w:cs="Times New Roman"/>
          <w:sz w:val="26"/>
          <w:szCs w:val="26"/>
        </w:rPr>
        <w:t>Заявитель, обратившийся за предоставлением муниципальной услуги</w:t>
      </w:r>
      <w:r w:rsidRPr="00802BFB">
        <w:rPr>
          <w:rFonts w:ascii="Times New Roman" w:hAnsi="Times New Roman" w:cs="Times New Roman"/>
          <w:sz w:val="26"/>
          <w:szCs w:val="26"/>
        </w:rPr>
        <w:br/>
        <w:t>представляет</w:t>
      </w:r>
      <w:proofErr w:type="gramEnd"/>
      <w:r w:rsidRPr="00802BFB">
        <w:rPr>
          <w:rFonts w:ascii="Times New Roman" w:hAnsi="Times New Roman" w:cs="Times New Roman"/>
          <w:sz w:val="26"/>
          <w:szCs w:val="26"/>
        </w:rPr>
        <w:t xml:space="preserve"> самостоятельно:</w:t>
      </w:r>
    </w:p>
    <w:p w:rsidR="0040105E" w:rsidRPr="00624959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6793">
        <w:rPr>
          <w:rFonts w:ascii="Times New Roman" w:hAnsi="Times New Roman" w:cs="Times New Roman"/>
          <w:sz w:val="26"/>
          <w:szCs w:val="26"/>
        </w:rPr>
        <w:t>1</w:t>
      </w:r>
      <w:r w:rsidR="0040105E" w:rsidRPr="00F86793">
        <w:rPr>
          <w:rFonts w:ascii="Times New Roman" w:hAnsi="Times New Roman" w:cs="Times New Roman"/>
          <w:sz w:val="27"/>
          <w:szCs w:val="27"/>
        </w:rPr>
        <w:t>) </w:t>
      </w:r>
      <w:hyperlink r:id="rId8" w:history="1">
        <w:r w:rsidR="0040105E" w:rsidRPr="00F86793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="0040105E" w:rsidRPr="00F86793">
        <w:rPr>
          <w:rFonts w:ascii="Times New Roman" w:hAnsi="Times New Roman" w:cs="Times New Roman"/>
          <w:sz w:val="27"/>
          <w:szCs w:val="27"/>
        </w:rPr>
        <w:t xml:space="preserve"> </w:t>
      </w:r>
      <w:r w:rsidR="00F86793" w:rsidRPr="00F86793">
        <w:rPr>
          <w:rFonts w:ascii="Times New Roman" w:hAnsi="Times New Roman" w:cs="Times New Roman"/>
          <w:sz w:val="27"/>
          <w:szCs w:val="27"/>
        </w:rPr>
        <w:t>на имя председателя Комитета</w:t>
      </w:r>
      <w:r w:rsidR="00F86793">
        <w:rPr>
          <w:rFonts w:ascii="Times New Roman" w:hAnsi="Times New Roman" w:cs="Times New Roman"/>
          <w:sz w:val="27"/>
          <w:szCs w:val="27"/>
        </w:rPr>
        <w:t xml:space="preserve"> </w:t>
      </w:r>
      <w:r w:rsidR="0040105E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r w:rsidR="001B08DF">
        <w:rPr>
          <w:rFonts w:ascii="Times New Roman" w:hAnsi="Times New Roman" w:cs="Times New Roman"/>
          <w:sz w:val="26"/>
          <w:szCs w:val="26"/>
        </w:rPr>
        <w:t xml:space="preserve">установление сервитута в отношении земельного участка, находящегося в муниципальной собственности или государственная собственность на который </w:t>
      </w:r>
      <w:r w:rsidR="001B08DF">
        <w:rPr>
          <w:rFonts w:ascii="Times New Roman" w:hAnsi="Times New Roman" w:cs="Times New Roman"/>
          <w:sz w:val="26"/>
          <w:szCs w:val="26"/>
        </w:rPr>
        <w:br/>
        <w:t>не разграничена</w:t>
      </w:r>
      <w:r w:rsidR="0040105E" w:rsidRPr="00624959">
        <w:rPr>
          <w:rFonts w:ascii="Times New Roman" w:hAnsi="Times New Roman" w:cs="Times New Roman"/>
          <w:sz w:val="27"/>
          <w:szCs w:val="27"/>
        </w:rPr>
        <w:t xml:space="preserve"> с согласием на обработку своих персональных данных при сохранении их конфиденциальности в соответствии с Федеральным законом от 27.07.2006</w:t>
      </w:r>
      <w:r w:rsidR="00F86793">
        <w:rPr>
          <w:rFonts w:ascii="Times New Roman" w:hAnsi="Times New Roman" w:cs="Times New Roman"/>
          <w:sz w:val="27"/>
          <w:szCs w:val="27"/>
        </w:rPr>
        <w:t xml:space="preserve"> </w:t>
      </w:r>
      <w:r w:rsidR="0040105E" w:rsidRPr="00624959">
        <w:rPr>
          <w:rFonts w:ascii="Times New Roman" w:hAnsi="Times New Roman" w:cs="Times New Roman"/>
          <w:sz w:val="27"/>
          <w:szCs w:val="27"/>
        </w:rPr>
        <w:t>№ 152-ФЗ «О персональных данных» (приложение 1</w:t>
      </w:r>
      <w:r w:rsidR="00B73DCC">
        <w:rPr>
          <w:rFonts w:ascii="Times New Roman" w:hAnsi="Times New Roman" w:cs="Times New Roman"/>
          <w:sz w:val="27"/>
          <w:szCs w:val="27"/>
        </w:rPr>
        <w:t xml:space="preserve"> к </w:t>
      </w:r>
      <w:r w:rsidR="00B73DCC">
        <w:rPr>
          <w:rFonts w:ascii="Times New Roman" w:hAnsi="Times New Roman" w:cs="Times New Roman"/>
          <w:sz w:val="26"/>
          <w:szCs w:val="26"/>
        </w:rPr>
        <w:t>А</w:t>
      </w:r>
      <w:r w:rsidR="00B73DCC" w:rsidRPr="00D766DC">
        <w:rPr>
          <w:rFonts w:ascii="Times New Roman" w:hAnsi="Times New Roman" w:cs="Times New Roman"/>
          <w:sz w:val="26"/>
          <w:szCs w:val="26"/>
        </w:rPr>
        <w:t>дминистративн</w:t>
      </w:r>
      <w:r w:rsidR="00B73DCC">
        <w:rPr>
          <w:rFonts w:ascii="Times New Roman" w:hAnsi="Times New Roman" w:cs="Times New Roman"/>
          <w:sz w:val="26"/>
          <w:szCs w:val="26"/>
        </w:rPr>
        <w:t>ому</w:t>
      </w:r>
      <w:r w:rsidR="00B73DCC" w:rsidRPr="00D766D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B73DCC">
        <w:rPr>
          <w:rFonts w:ascii="Times New Roman" w:hAnsi="Times New Roman" w:cs="Times New Roman"/>
          <w:sz w:val="26"/>
          <w:szCs w:val="26"/>
        </w:rPr>
        <w:t>у</w:t>
      </w:r>
      <w:r w:rsidR="0040105E" w:rsidRPr="00624959">
        <w:rPr>
          <w:rFonts w:ascii="Times New Roman" w:hAnsi="Times New Roman" w:cs="Times New Roman"/>
          <w:sz w:val="27"/>
          <w:szCs w:val="27"/>
        </w:rPr>
        <w:t>);</w:t>
      </w:r>
      <w:proofErr w:type="gramEnd"/>
    </w:p>
    <w:p w:rsidR="00073625" w:rsidRPr="00D766DC" w:rsidRDefault="00073625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073625" w:rsidRPr="00D766DC" w:rsidRDefault="00073625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73625" w:rsidRDefault="00073625" w:rsidP="003171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4</w:t>
      </w:r>
      <w:r w:rsidR="00EE2D6C" w:rsidRPr="00EE2D6C">
        <w:rPr>
          <w:sz w:val="27"/>
          <w:szCs w:val="27"/>
        </w:rPr>
        <w:t>) схем</w:t>
      </w:r>
      <w:r w:rsidR="00EE2D6C">
        <w:rPr>
          <w:sz w:val="27"/>
          <w:szCs w:val="27"/>
        </w:rPr>
        <w:t>а</w:t>
      </w:r>
      <w:r w:rsidR="00EE2D6C" w:rsidRPr="00EE2D6C">
        <w:rPr>
          <w:sz w:val="27"/>
          <w:szCs w:val="27"/>
        </w:rPr>
        <w:t xml:space="preserve"> границ сервитута </w:t>
      </w:r>
      <w:r>
        <w:rPr>
          <w:sz w:val="27"/>
          <w:szCs w:val="27"/>
        </w:rPr>
        <w:t>на кадастровом плане территории,</w:t>
      </w:r>
      <w:r w:rsidRPr="000736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 заключении соглашения об установлении сервитута в отношении всего земельного участка, приложение схемы границ сервитута на кадастровом плане территории</w:t>
      </w:r>
      <w:r>
        <w:rPr>
          <w:rFonts w:eastAsiaTheme="minorHAnsi"/>
          <w:sz w:val="26"/>
          <w:szCs w:val="26"/>
          <w:lang w:eastAsia="en-US"/>
        </w:rPr>
        <w:br/>
        <w:t>не требуется.</w:t>
      </w:r>
    </w:p>
    <w:p w:rsidR="00A462D7" w:rsidRPr="00F746D0" w:rsidRDefault="00A462D7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40105E" w:rsidRPr="00624959" w:rsidRDefault="00B73DCC" w:rsidP="0031712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0105E" w:rsidRPr="00624959">
        <w:rPr>
          <w:sz w:val="27"/>
          <w:szCs w:val="27"/>
        </w:rPr>
        <w:t> 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</w:t>
      </w:r>
      <w:r w:rsidR="00073625">
        <w:rPr>
          <w:sz w:val="27"/>
          <w:szCs w:val="27"/>
        </w:rPr>
        <w:t>нимателе, являющемся заявителем</w:t>
      </w:r>
      <w:r w:rsidR="0040105E" w:rsidRPr="00624959">
        <w:rPr>
          <w:sz w:val="27"/>
          <w:szCs w:val="27"/>
        </w:rPr>
        <w:t>;</w:t>
      </w:r>
    </w:p>
    <w:p w:rsidR="0040105E" w:rsidRDefault="00B73DCC" w:rsidP="0031712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40105E" w:rsidRPr="00624959">
        <w:rPr>
          <w:sz w:val="27"/>
          <w:szCs w:val="27"/>
        </w:rPr>
        <w:t> выписку из ЕГР</w:t>
      </w:r>
      <w:r w:rsidR="0040105E">
        <w:rPr>
          <w:sz w:val="27"/>
          <w:szCs w:val="27"/>
        </w:rPr>
        <w:t>Н</w:t>
      </w:r>
      <w:r w:rsidR="0040105E" w:rsidRPr="00624959">
        <w:rPr>
          <w:sz w:val="27"/>
          <w:szCs w:val="27"/>
        </w:rPr>
        <w:t xml:space="preserve"> о правах на земельный участок или уведомление об отсутствии в ЕГР</w:t>
      </w:r>
      <w:r w:rsidR="0040105E">
        <w:rPr>
          <w:sz w:val="27"/>
          <w:szCs w:val="27"/>
        </w:rPr>
        <w:t>Н</w:t>
      </w:r>
      <w:r w:rsidR="0040105E" w:rsidRPr="00624959">
        <w:rPr>
          <w:sz w:val="27"/>
          <w:szCs w:val="27"/>
        </w:rPr>
        <w:t xml:space="preserve"> запрашиваемых сведений о зарегистрированных правах на указанный земельный участок;</w:t>
      </w:r>
    </w:p>
    <w:p w:rsidR="00317124" w:rsidRPr="00B57F47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B73DCC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 xml:space="preserve">аявителя (представителя </w:t>
      </w:r>
      <w:r w:rsidR="00B73DCC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>аявителя):</w:t>
      </w:r>
    </w:p>
    <w:p w:rsidR="00317124" w:rsidRPr="00B57F47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с предоставлением муниципальной услуги;</w:t>
      </w:r>
    </w:p>
    <w:p w:rsidR="00317124" w:rsidRPr="00B57F47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7F47">
        <w:rPr>
          <w:rFonts w:eastAsiaTheme="minorHAnsi"/>
          <w:sz w:val="26"/>
          <w:szCs w:val="26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</w:t>
      </w:r>
      <w:proofErr w:type="gramEnd"/>
      <w:r w:rsidRPr="00B57F47">
        <w:rPr>
          <w:rFonts w:eastAsiaTheme="minorHAnsi"/>
          <w:sz w:val="26"/>
          <w:szCs w:val="26"/>
          <w:lang w:eastAsia="en-US"/>
        </w:rPr>
        <w:t xml:space="preserve"> муниципальной услуги, за исключением документов, указанных в части 6 статьи 7 Федерального закона от 27.07.2010 </w:t>
      </w:r>
      <w:r w:rsidR="00B73DCC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 w:rsidR="00B73DCC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 xml:space="preserve">Об организации предоставления государственных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и муниципальных услуг</w:t>
      </w:r>
      <w:r w:rsidR="00B73DCC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;</w:t>
      </w:r>
    </w:p>
    <w:p w:rsidR="00317124" w:rsidRPr="00D766DC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7F47">
        <w:rPr>
          <w:rFonts w:eastAsiaTheme="minorHAnsi"/>
          <w:sz w:val="26"/>
          <w:szCs w:val="26"/>
          <w:lang w:eastAsia="en-US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в иные государственные органы, органы местного самоуправления, организации,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B73DCC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>
        <w:rPr>
          <w:rFonts w:eastAsiaTheme="minorHAnsi"/>
          <w:sz w:val="26"/>
          <w:szCs w:val="26"/>
          <w:lang w:eastAsia="en-US"/>
        </w:rPr>
        <w:br/>
      </w:r>
      <w:r w:rsidR="00B73DCC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</w:t>
      </w:r>
      <w:proofErr w:type="gramEnd"/>
      <w:r w:rsidRPr="00B57F47">
        <w:rPr>
          <w:rFonts w:eastAsiaTheme="minorHAnsi"/>
          <w:sz w:val="26"/>
          <w:szCs w:val="26"/>
          <w:lang w:eastAsia="en-US"/>
        </w:rPr>
        <w:t xml:space="preserve"> услуг</w:t>
      </w:r>
      <w:r w:rsidR="00B73DCC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.</w:t>
      </w:r>
    </w:p>
    <w:p w:rsidR="00F40905" w:rsidRPr="00D766DC" w:rsidRDefault="00F40905" w:rsidP="0031712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sz w:val="26"/>
          <w:szCs w:val="26"/>
        </w:rPr>
        <w:tab/>
      </w:r>
      <w:r w:rsidR="00FE6557" w:rsidRPr="00D766DC">
        <w:rPr>
          <w:sz w:val="26"/>
          <w:szCs w:val="26"/>
        </w:rPr>
        <w:t>1</w:t>
      </w:r>
      <w:r w:rsidR="00B73DCC">
        <w:rPr>
          <w:sz w:val="26"/>
          <w:szCs w:val="26"/>
        </w:rPr>
        <w:t>3</w:t>
      </w:r>
      <w:r w:rsidRPr="00D766DC">
        <w:rPr>
          <w:sz w:val="26"/>
          <w:szCs w:val="26"/>
        </w:rPr>
        <w:t>.</w:t>
      </w:r>
      <w:r w:rsidRPr="00D766DC">
        <w:rPr>
          <w:rFonts w:eastAsiaTheme="minorHAnsi"/>
          <w:sz w:val="26"/>
          <w:szCs w:val="26"/>
          <w:lang w:eastAsia="en-US"/>
        </w:rPr>
        <w:t xml:space="preserve"> Документы (сведения, содержащиеся в них) и информация, которые орган местного самоуправления не вправе требовать от заявителя, с их письменного согласия приобщаются к заявлению посредством получения документов </w:t>
      </w:r>
      <w:r w:rsidRPr="00D766DC">
        <w:rPr>
          <w:rFonts w:eastAsiaTheme="minorHAnsi"/>
          <w:sz w:val="26"/>
          <w:szCs w:val="26"/>
          <w:lang w:eastAsia="en-US"/>
        </w:rPr>
        <w:br/>
        <w:t>и информации по межведомственному запросу, направленному в электронной форме.</w:t>
      </w:r>
    </w:p>
    <w:p w:rsidR="00F40905" w:rsidRPr="00D766DC" w:rsidRDefault="00F40905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F40905" w:rsidRPr="00D766DC" w:rsidRDefault="00F40905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F40905" w:rsidRPr="00D766DC" w:rsidRDefault="00F40905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 </w:t>
      </w:r>
    </w:p>
    <w:p w:rsidR="00F40905" w:rsidRPr="00D766DC" w:rsidRDefault="00F40905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В случае подачи заявления несколькими заявителями соблюдение требований по предоставлению вышеуказанных документов, указанных в настоящем регламенте, относится ко всем заявителям одновременно.</w:t>
      </w:r>
    </w:p>
    <w:p w:rsidR="00037877" w:rsidRPr="00D766DC" w:rsidRDefault="00C57B36" w:rsidP="0017528F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Заявление и документы, представленные через МФЦ, подписываются и датируются в присутствии специалиста МФЦ. Копии документов должны быть заверены в порядке, установленном действующим законодательством для </w:t>
      </w:r>
      <w:proofErr w:type="gramStart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заверения копий</w:t>
      </w:r>
      <w:proofErr w:type="gramEnd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с подлинников. Специалисты Комитета (специалисты МФЦ, в </w:t>
      </w:r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</w:t>
      </w:r>
      <w:proofErr w:type="gramStart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заверении копий</w:t>
      </w:r>
      <w:proofErr w:type="gramEnd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на копиях.</w:t>
      </w:r>
    </w:p>
    <w:p w:rsidR="00317124" w:rsidRDefault="00317124" w:rsidP="0031712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777C5" w:rsidRDefault="00B777C5" w:rsidP="0031712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41A7" w:rsidRPr="00D766DC" w:rsidRDefault="007F41A7" w:rsidP="0031712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66DC">
        <w:rPr>
          <w:sz w:val="26"/>
          <w:szCs w:val="26"/>
        </w:rPr>
        <w:t>Основания для отказа в приеме документов, необходимых</w:t>
      </w:r>
    </w:p>
    <w:p w:rsidR="007F41A7" w:rsidRPr="00D766DC" w:rsidRDefault="007F41A7" w:rsidP="0031712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для предоставления муниципальной услуги</w:t>
      </w:r>
    </w:p>
    <w:p w:rsidR="00E957C0" w:rsidRDefault="00E957C0" w:rsidP="00317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1A7" w:rsidRPr="00D766DC" w:rsidRDefault="00FE655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</w:t>
      </w:r>
      <w:r w:rsidR="00B73DCC">
        <w:rPr>
          <w:sz w:val="26"/>
          <w:szCs w:val="26"/>
        </w:rPr>
        <w:t>4</w:t>
      </w:r>
      <w:r w:rsidR="007F41A7" w:rsidRPr="00D766DC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1) подача документов неуполномоченным лицом;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2) наличие в предоставленных документах подчисток, приписок, зачеркнутых слов и иных неоговоренных исправлений, неразборчиво написанных цифр или слов, серьезных повреждений, которые не позволяют однозначно истолковать их содержание.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 xml:space="preserve">и документов, заявление и документы подлежат регистрации и рассмотрению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>в установленном порядке.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заявления о предоставлении муниципальной услуги в форме электронного документа с использованием Единого портала, заявление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 xml:space="preserve">к рассмотрению не принимается </w:t>
      </w:r>
      <w:proofErr w:type="gramStart"/>
      <w:r w:rsidRPr="00D766DC">
        <w:rPr>
          <w:sz w:val="26"/>
          <w:szCs w:val="26"/>
        </w:rPr>
        <w:t>при</w:t>
      </w:r>
      <w:proofErr w:type="gramEnd"/>
      <w:r w:rsidRPr="00D766DC">
        <w:rPr>
          <w:sz w:val="26"/>
          <w:szCs w:val="26"/>
        </w:rPr>
        <w:t>: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 </w:t>
      </w:r>
      <w:proofErr w:type="gramStart"/>
      <w:r w:rsidRPr="00D766DC">
        <w:rPr>
          <w:sz w:val="26"/>
          <w:szCs w:val="26"/>
        </w:rPr>
        <w:t>непредставлении</w:t>
      </w:r>
      <w:proofErr w:type="gramEnd"/>
      <w:r w:rsidRPr="00D766DC">
        <w:rPr>
          <w:sz w:val="26"/>
          <w:szCs w:val="26"/>
        </w:rPr>
        <w:t xml:space="preserve"> требуемых документов в электронной форме;</w:t>
      </w:r>
    </w:p>
    <w:p w:rsidR="00B73DCC" w:rsidRDefault="00B73DCC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- </w:t>
      </w:r>
      <w:proofErr w:type="gramStart"/>
      <w:r w:rsidRPr="0043546B">
        <w:rPr>
          <w:sz w:val="26"/>
          <w:szCs w:val="26"/>
        </w:rPr>
        <w:t>представлении</w:t>
      </w:r>
      <w:proofErr w:type="gramEnd"/>
      <w:r w:rsidRPr="0043546B">
        <w:rPr>
          <w:sz w:val="26"/>
          <w:szCs w:val="26"/>
        </w:rPr>
        <w:t xml:space="preserve"> заявителем требуемых документов в электронной форме, несоответствующей требованиям, установленным подпунктом 2 </w:t>
      </w:r>
      <w:hyperlink r:id="rId9" w:history="1">
        <w:r w:rsidRPr="0043546B">
          <w:rPr>
            <w:sz w:val="26"/>
            <w:szCs w:val="26"/>
          </w:rPr>
          <w:t xml:space="preserve">пункта </w:t>
        </w:r>
        <w:r>
          <w:rPr>
            <w:sz w:val="26"/>
            <w:szCs w:val="26"/>
          </w:rPr>
          <w:t>7</w:t>
        </w:r>
      </w:hyperlink>
      <w:r w:rsidRPr="0043546B">
        <w:rPr>
          <w:sz w:val="26"/>
          <w:szCs w:val="26"/>
        </w:rPr>
        <w:t xml:space="preserve"> Административного регламента;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 </w:t>
      </w:r>
      <w:proofErr w:type="gramStart"/>
      <w:r w:rsidRPr="00D766DC">
        <w:rPr>
          <w:sz w:val="26"/>
          <w:szCs w:val="26"/>
        </w:rPr>
        <w:t>отсутствии</w:t>
      </w:r>
      <w:proofErr w:type="gramEnd"/>
      <w:r w:rsidRPr="00D766DC">
        <w:rPr>
          <w:sz w:val="26"/>
          <w:szCs w:val="26"/>
        </w:rPr>
        <w:t xml:space="preserve"> или неполноте в заявлении обязательных сведений, электронной подписи заявителя.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A462D7" w:rsidRDefault="00A462D7" w:rsidP="0031712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73DCC" w:rsidRDefault="00B73DCC" w:rsidP="00B73DC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B73DCC" w:rsidRPr="0043546B" w:rsidRDefault="00B73DCC" w:rsidP="00B73DC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73DCC" w:rsidRDefault="00B73DCC" w:rsidP="00B73DC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>
        <w:rPr>
          <w:sz w:val="26"/>
          <w:szCs w:val="26"/>
        </w:rPr>
        <w:t>15</w:t>
      </w:r>
      <w:r w:rsidRPr="0043546B">
        <w:rPr>
          <w:sz w:val="26"/>
          <w:szCs w:val="26"/>
        </w:rPr>
        <w:t xml:space="preserve">. Основаниями для приостановления предоставления муниципальной услуги. </w:t>
      </w:r>
      <w:r w:rsidR="00060D26">
        <w:rPr>
          <w:sz w:val="26"/>
          <w:szCs w:val="26"/>
        </w:rPr>
        <w:tab/>
      </w:r>
      <w:proofErr w:type="gramStart"/>
      <w:r w:rsidRPr="0043546B">
        <w:rPr>
          <w:sz w:val="26"/>
          <w:szCs w:val="26"/>
        </w:rPr>
        <w:t>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7F41A7" w:rsidRPr="00D766DC" w:rsidRDefault="00FE655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</w:t>
      </w:r>
      <w:r w:rsidR="00B73DCC">
        <w:rPr>
          <w:sz w:val="26"/>
          <w:szCs w:val="26"/>
        </w:rPr>
        <w:t>6</w:t>
      </w:r>
      <w:r w:rsidR="007F41A7" w:rsidRPr="00D766DC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317124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317124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17124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F41A7" w:rsidRPr="00D766DC" w:rsidRDefault="007F41A7" w:rsidP="00175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Отказ в предоставлении </w:t>
      </w:r>
      <w:r w:rsidR="00383F99" w:rsidRPr="00D766DC">
        <w:rPr>
          <w:sz w:val="26"/>
          <w:szCs w:val="26"/>
        </w:rPr>
        <w:t>муниципальной услуги</w:t>
      </w:r>
      <w:r w:rsidRPr="00D766DC">
        <w:rPr>
          <w:sz w:val="26"/>
          <w:szCs w:val="26"/>
        </w:rPr>
        <w:t xml:space="preserve"> оформляется письменным уведомлением за подписью уполномоченного должностного лица.</w:t>
      </w:r>
    </w:p>
    <w:p w:rsidR="00F7566F" w:rsidRDefault="00F7566F" w:rsidP="003171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7124" w:rsidRPr="00D766DC" w:rsidRDefault="00317124" w:rsidP="003171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0819" w:rsidRPr="00D766DC" w:rsidRDefault="00530819" w:rsidP="003171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530819" w:rsidRPr="00D766DC" w:rsidRDefault="00530819" w:rsidP="003171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муниципальная услуга, показатели доступности и качества</w:t>
      </w:r>
    </w:p>
    <w:p w:rsidR="00530819" w:rsidRPr="00D766DC" w:rsidRDefault="00530819" w:rsidP="003171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предоставления муниципальной услуги</w:t>
      </w:r>
    </w:p>
    <w:p w:rsidR="00530819" w:rsidRDefault="00530819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73DC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30819"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Муниципальная услуга в соответствии с настоящим </w:t>
      </w:r>
      <w:r w:rsidR="00B73DC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30819"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дминистративным регламентом предоставляется бесплатно.</w:t>
      </w:r>
    </w:p>
    <w:p w:rsidR="00B73DCC" w:rsidRPr="00B73DCC" w:rsidRDefault="00B73DCC" w:rsidP="00B73DC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 органа, предоставляющего муниципальную услугу, МФЦ и (или) работника МФЦ, п</w:t>
      </w:r>
      <w:r w:rsidR="009A15E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лата с заявителя не взимается.</w:t>
      </w:r>
      <w:proofErr w:type="gramEnd"/>
    </w:p>
    <w:p w:rsidR="00530819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</w:t>
      </w:r>
      <w:r w:rsidR="00B73DCC">
        <w:rPr>
          <w:rFonts w:ascii="Times New Roman" w:hAnsi="Times New Roman" w:cs="Times New Roman"/>
          <w:sz w:val="26"/>
          <w:szCs w:val="26"/>
        </w:rPr>
        <w:t>8</w:t>
      </w:r>
      <w:r w:rsidR="00530819" w:rsidRPr="00D766DC">
        <w:rPr>
          <w:rFonts w:ascii="Times New Roman" w:hAnsi="Times New Roman" w:cs="Times New Roman"/>
          <w:sz w:val="26"/>
          <w:szCs w:val="26"/>
        </w:rPr>
        <w:t>. Срок ожидания заявителя в очереди при приеме заявления на рассмотрение в Комитете не должен превышать 15 минут.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</w:t>
      </w:r>
      <w:r w:rsidR="00B73DCC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>. Рабочее место специалистов Комитета оснащается настенной вывеской с указанием фамилии, имени, отчества и должности.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2"/>
      <w:bookmarkEnd w:id="1"/>
      <w:r w:rsidRPr="00D766DC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комфортное расположение заявителя и специалистов Комитета;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D766DC">
        <w:rPr>
          <w:rFonts w:ascii="Times New Roman" w:hAnsi="Times New Roman" w:cs="Times New Roman"/>
          <w:sz w:val="26"/>
          <w:szCs w:val="26"/>
        </w:rPr>
        <w:t>- доступ к нормативным правовым актам, регулирующим предоставление муниципальной услуги;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30819" w:rsidRPr="00D766DC" w:rsidRDefault="00530819" w:rsidP="003171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1</w:t>
      </w:r>
      <w:r w:rsidR="00B73DCC">
        <w:rPr>
          <w:rFonts w:eastAsiaTheme="minorHAnsi"/>
          <w:sz w:val="26"/>
          <w:szCs w:val="26"/>
          <w:lang w:eastAsia="en-US"/>
        </w:rPr>
        <w:t>9</w:t>
      </w:r>
      <w:r w:rsidRPr="00D766DC">
        <w:rPr>
          <w:rFonts w:eastAsiaTheme="minorHAnsi"/>
          <w:sz w:val="26"/>
          <w:szCs w:val="26"/>
          <w:lang w:eastAsia="en-US"/>
        </w:rPr>
        <w:t>.1.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30819" w:rsidRPr="00D766DC" w:rsidRDefault="00530819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возможность самостоятельного передвижения по территории Комитета в целях доступа к месту предоставления муниципальной услуги, в том числе с помощью специалистов Комитета, участвующих в предоставлении муниципальной услуги;</w:t>
      </w:r>
    </w:p>
    <w:p w:rsidR="00530819" w:rsidRPr="00D766DC" w:rsidRDefault="00530819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lastRenderedPageBreak/>
        <w:t>- сопровождение инвалидов, имеющих стойкие нарушения функции зрения и самостоятельного передвижения по территории Комитета;</w:t>
      </w:r>
    </w:p>
    <w:p w:rsidR="00530819" w:rsidRPr="00D766DC" w:rsidRDefault="00530819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обеспечение допуска в Комитет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530819" w:rsidRPr="00D766DC" w:rsidRDefault="00530819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1</w:t>
      </w:r>
      <w:r w:rsidR="00B73DCC">
        <w:rPr>
          <w:rFonts w:eastAsiaTheme="minorHAnsi"/>
          <w:sz w:val="26"/>
          <w:szCs w:val="26"/>
          <w:lang w:eastAsia="en-US"/>
        </w:rPr>
        <w:t>9</w:t>
      </w:r>
      <w:r w:rsidRPr="00D766DC">
        <w:rPr>
          <w:rFonts w:eastAsiaTheme="minorHAnsi"/>
          <w:sz w:val="26"/>
          <w:szCs w:val="26"/>
          <w:lang w:eastAsia="en-US"/>
        </w:rPr>
        <w:t>.2.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30819" w:rsidRPr="00D766DC" w:rsidRDefault="00530819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30819" w:rsidRPr="00D766DC" w:rsidRDefault="00530819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Обеспечивается предоставление бесплатно в доступной форме с учетом стойких </w:t>
      </w:r>
      <w:proofErr w:type="gramStart"/>
      <w:r w:rsidRPr="00D766DC">
        <w:rPr>
          <w:rFonts w:eastAsiaTheme="minorHAnsi"/>
          <w:sz w:val="26"/>
          <w:szCs w:val="26"/>
          <w:lang w:eastAsia="en-US"/>
        </w:rPr>
        <w:t>расстройств функций организма инвалидов информации</w:t>
      </w:r>
      <w:proofErr w:type="gramEnd"/>
      <w:r w:rsidRPr="00D766DC">
        <w:rPr>
          <w:rFonts w:eastAsiaTheme="minorHAnsi"/>
          <w:sz w:val="26"/>
          <w:szCs w:val="26"/>
          <w:lang w:eastAsia="en-US"/>
        </w:rPr>
        <w:t xml:space="preserve"> об их правах и обязанностях, сроках, порядке, доступности и условиях предоставления муниципальной услуги.</w:t>
      </w:r>
    </w:p>
    <w:p w:rsidR="00530819" w:rsidRPr="00D766DC" w:rsidRDefault="00B73DCC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30819" w:rsidRPr="00D766DC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530819" w:rsidRPr="00D766DC" w:rsidRDefault="00530819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530819" w:rsidRPr="00D766DC" w:rsidRDefault="00530819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530819" w:rsidRPr="00D766DC" w:rsidRDefault="00530819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2"/>
      <w:bookmarkEnd w:id="3"/>
      <w:r w:rsidRPr="00D766DC">
        <w:rPr>
          <w:rFonts w:ascii="Times New Roman" w:hAnsi="Times New Roman" w:cs="Times New Roman"/>
          <w:sz w:val="26"/>
          <w:szCs w:val="26"/>
        </w:rPr>
        <w:t xml:space="preserve">3) профессиональная подготовка специалиста </w:t>
      </w:r>
      <w:r w:rsidR="0030475F" w:rsidRPr="00D766DC">
        <w:rPr>
          <w:rFonts w:ascii="Times New Roman" w:hAnsi="Times New Roman" w:cs="Times New Roman"/>
          <w:sz w:val="26"/>
          <w:szCs w:val="26"/>
        </w:rPr>
        <w:t>Комитета</w:t>
      </w:r>
      <w:r w:rsidRPr="00D766DC">
        <w:rPr>
          <w:rFonts w:ascii="Times New Roman" w:hAnsi="Times New Roman" w:cs="Times New Roman"/>
          <w:sz w:val="26"/>
          <w:szCs w:val="26"/>
        </w:rPr>
        <w:t>, осуществляющего предоставление муниципальной услуги;</w:t>
      </w:r>
    </w:p>
    <w:p w:rsidR="00530819" w:rsidRPr="00D766DC" w:rsidRDefault="00530819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530819" w:rsidRPr="00D766DC" w:rsidRDefault="00530819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5) оперативность вынесения решения в отношении рассматриваемого заявления.</w:t>
      </w:r>
    </w:p>
    <w:p w:rsidR="00530819" w:rsidRPr="00D766DC" w:rsidRDefault="00530819" w:rsidP="001752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530819" w:rsidRDefault="00530819" w:rsidP="003171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D766DC" w:rsidRDefault="00530819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Порядок получения заявителем информации </w:t>
      </w:r>
    </w:p>
    <w:p w:rsidR="00530819" w:rsidRPr="00D766DC" w:rsidRDefault="00530819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E957C0" w:rsidRPr="00D766DC" w:rsidRDefault="00E957C0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B73DCC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30819" w:rsidRPr="00D766DC">
        <w:rPr>
          <w:rFonts w:ascii="Times New Roman" w:hAnsi="Times New Roman" w:cs="Times New Roman"/>
          <w:sz w:val="26"/>
          <w:szCs w:val="26"/>
        </w:rPr>
        <w:t>. Информация о порядке получения заявителем муниципальной услуги предоставляется:</w:t>
      </w:r>
    </w:p>
    <w:p w:rsidR="00530819" w:rsidRPr="00D766DC" w:rsidRDefault="00530819" w:rsidP="00B73DCC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530819" w:rsidRPr="00D766DC" w:rsidRDefault="00530819" w:rsidP="00B73DCC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530819" w:rsidRPr="00D766DC" w:rsidRDefault="00530819" w:rsidP="00B73DCC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2"/>
      <w:bookmarkEnd w:id="4"/>
      <w:r w:rsidRPr="00D766DC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</w:t>
      </w:r>
      <w:r w:rsidR="00B73DCC">
        <w:rPr>
          <w:rFonts w:ascii="Times New Roman" w:hAnsi="Times New Roman" w:cs="Times New Roman"/>
          <w:sz w:val="26"/>
          <w:szCs w:val="26"/>
        </w:rPr>
        <w:t>ации.</w:t>
      </w:r>
    </w:p>
    <w:p w:rsidR="00530819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</w:t>
      </w:r>
      <w:r w:rsidR="00B73DCC">
        <w:rPr>
          <w:rFonts w:ascii="Times New Roman" w:hAnsi="Times New Roman" w:cs="Times New Roman"/>
          <w:sz w:val="26"/>
          <w:szCs w:val="26"/>
        </w:rPr>
        <w:t>2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. К порядку рассмотрения устных и письменных обращений граждан </w:t>
      </w:r>
      <w:r w:rsidR="00530819" w:rsidRPr="00D766DC">
        <w:rPr>
          <w:rFonts w:ascii="Times New Roman" w:hAnsi="Times New Roman" w:cs="Times New Roman"/>
          <w:sz w:val="26"/>
          <w:szCs w:val="26"/>
        </w:rPr>
        <w:br/>
        <w:t>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</w:t>
      </w:r>
      <w:r w:rsidR="00B73DCC">
        <w:rPr>
          <w:rFonts w:ascii="Times New Roman" w:hAnsi="Times New Roman" w:cs="Times New Roman"/>
          <w:sz w:val="26"/>
          <w:szCs w:val="26"/>
        </w:rPr>
        <w:t>й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 граждан, с учетом положений настоящего </w:t>
      </w:r>
      <w:r w:rsidR="00B73DCC">
        <w:rPr>
          <w:rFonts w:ascii="Times New Roman" w:hAnsi="Times New Roman" w:cs="Times New Roman"/>
          <w:sz w:val="26"/>
          <w:szCs w:val="26"/>
        </w:rPr>
        <w:t>А</w:t>
      </w:r>
      <w:r w:rsidR="00530819" w:rsidRPr="00D766D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При подаче заявления с использованием Единого портала, заявитель информируется о ходе рассмотрения заявления</w:t>
      </w:r>
      <w:r w:rsidR="00383F99"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о предоставлении муниципальной услуги через Единый портал.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</w:t>
      </w:r>
      <w:r w:rsidR="00B73DCC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>. Информация о месте нахождения и графике работы: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lastRenderedPageBreak/>
        <w:t xml:space="preserve">1) </w:t>
      </w:r>
      <w:r w:rsidR="00B73DCC">
        <w:rPr>
          <w:rFonts w:eastAsiaTheme="minorHAnsi"/>
          <w:sz w:val="26"/>
          <w:szCs w:val="26"/>
          <w:lang w:eastAsia="en-US"/>
        </w:rPr>
        <w:t>Комитет</w:t>
      </w:r>
      <w:r w:rsidRPr="00D766DC">
        <w:rPr>
          <w:rFonts w:eastAsiaTheme="minorHAnsi"/>
          <w:sz w:val="26"/>
          <w:szCs w:val="26"/>
          <w:lang w:eastAsia="en-US"/>
        </w:rPr>
        <w:t xml:space="preserve">: город Челябинск, ул. Воровского, 2, 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кабинет 401 (общий отдел).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Дни и время приема заявлений и документов: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понедельник - четверг: с 8 ч. 30 мин. до 17 ч. 30 мин.;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пятница - с 8 ч. 30 мин. до 16 ч. 15 мин.;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обеденный перерыв с 12 ч. до 12 ч. 45 мин.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Телефон общего отдела </w:t>
      </w:r>
      <w:r w:rsidR="00B73DCC">
        <w:rPr>
          <w:rFonts w:eastAsiaTheme="minorHAnsi"/>
          <w:sz w:val="26"/>
          <w:szCs w:val="26"/>
          <w:lang w:eastAsia="en-US"/>
        </w:rPr>
        <w:t>Комитет</w:t>
      </w:r>
      <w:r w:rsidR="00862623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: 8 (351) 263-30-52.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Почтовый адрес для направления документов и обращений:</w:t>
      </w:r>
    </w:p>
    <w:p w:rsidR="00D766DC" w:rsidRPr="00D766DC" w:rsidRDefault="00B73DC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Комитет</w:t>
      </w:r>
      <w:r w:rsidR="00D766DC" w:rsidRPr="00D766DC">
        <w:rPr>
          <w:rFonts w:eastAsiaTheme="minorHAnsi"/>
          <w:sz w:val="26"/>
          <w:szCs w:val="26"/>
          <w:lang w:eastAsia="en-US"/>
        </w:rPr>
        <w:t>, ул. Тимирязева, 36, г. Челябинск, 454113.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Адрес официального сайта </w:t>
      </w:r>
      <w:r w:rsidR="00B73DCC">
        <w:rPr>
          <w:rFonts w:eastAsiaTheme="minorHAnsi"/>
          <w:sz w:val="26"/>
          <w:szCs w:val="26"/>
          <w:lang w:eastAsia="en-US"/>
        </w:rPr>
        <w:t>Комитет</w:t>
      </w:r>
      <w:r w:rsidR="00862623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: http://www.kuizo.ru;</w:t>
      </w:r>
    </w:p>
    <w:p w:rsidR="00D766DC" w:rsidRPr="00D766DC" w:rsidRDefault="00893D38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0105E">
        <w:rPr>
          <w:sz w:val="26"/>
          <w:szCs w:val="26"/>
        </w:rPr>
        <w:t>2</w:t>
      </w:r>
      <w:r w:rsidR="00D766DC" w:rsidRPr="00D766DC">
        <w:rPr>
          <w:sz w:val="26"/>
          <w:szCs w:val="26"/>
        </w:rPr>
        <w:t>) МФЦ: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город Челябинск, улица Труда, дом 164, ул. Комарова, дом 39,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proofErr w:type="spellStart"/>
      <w:r w:rsidRPr="00D766DC">
        <w:rPr>
          <w:color w:val="000000" w:themeColor="text1"/>
          <w:sz w:val="26"/>
          <w:szCs w:val="26"/>
        </w:rPr>
        <w:t>пр-т</w:t>
      </w:r>
      <w:proofErr w:type="spellEnd"/>
      <w:r w:rsidRPr="00D766DC">
        <w:rPr>
          <w:color w:val="000000" w:themeColor="text1"/>
          <w:sz w:val="26"/>
          <w:szCs w:val="26"/>
        </w:rPr>
        <w:t xml:space="preserve"> Победы, дом 396/1, ул. </w:t>
      </w:r>
      <w:proofErr w:type="gramStart"/>
      <w:r w:rsidRPr="00D766DC">
        <w:rPr>
          <w:color w:val="000000" w:themeColor="text1"/>
          <w:sz w:val="26"/>
          <w:szCs w:val="26"/>
        </w:rPr>
        <w:t>Новороссийская</w:t>
      </w:r>
      <w:proofErr w:type="gramEnd"/>
      <w:r w:rsidRPr="00D766DC">
        <w:rPr>
          <w:color w:val="000000" w:themeColor="text1"/>
          <w:sz w:val="26"/>
          <w:szCs w:val="26"/>
        </w:rPr>
        <w:t>, дом 118-В.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Дни и время приема: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понедельник с 9 ч. до 18 ч., вторник с 8 ч. до 20 ч.;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среда-пятница с 9 ч. до 19 ч.;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суббота с 9 ч. до 14 ч.;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воскресенье – выходной день;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город Челябинск, ул. Сони Кривой, дом 75-А.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Дни и время приема: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понедельник - четверг с 8 ч. 30 мин. до 17 ч. 30 мин.;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пятница с 8 ч. 30 мин. до 16 ч. 15 мин.;</w:t>
      </w:r>
    </w:p>
    <w:p w:rsidR="00D766DC" w:rsidRPr="00D766DC" w:rsidRDefault="00B73DCC" w:rsidP="0031712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суббота, </w:t>
      </w:r>
      <w:r w:rsidR="00D766DC" w:rsidRPr="00D766DC">
        <w:rPr>
          <w:sz w:val="26"/>
          <w:szCs w:val="26"/>
        </w:rPr>
        <w:t>воскресенье – выходной день.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>Телефон МФЦ для справок: 8 (351) 211-08-92.</w:t>
      </w:r>
    </w:p>
    <w:p w:rsidR="00D766DC" w:rsidRPr="00D766DC" w:rsidRDefault="00D766DC" w:rsidP="0031712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 xml:space="preserve">Адрес официального сайта МФЦ: </w:t>
      </w:r>
      <w:r w:rsidRPr="009A15EC">
        <w:rPr>
          <w:sz w:val="26"/>
          <w:szCs w:val="26"/>
          <w:lang w:val="en-US"/>
        </w:rPr>
        <w:t>www</w:t>
      </w:r>
      <w:r w:rsidRPr="009A15EC">
        <w:rPr>
          <w:sz w:val="26"/>
          <w:szCs w:val="26"/>
        </w:rPr>
        <w:t>.mfc74.ru</w:t>
      </w:r>
      <w:r w:rsidRPr="00D766DC">
        <w:rPr>
          <w:color w:val="000000" w:themeColor="text1"/>
          <w:sz w:val="26"/>
          <w:szCs w:val="26"/>
        </w:rPr>
        <w:t>.</w:t>
      </w:r>
    </w:p>
    <w:p w:rsidR="00530819" w:rsidRDefault="00530819" w:rsidP="003171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7566F" w:rsidRPr="00317124" w:rsidRDefault="00F7566F" w:rsidP="003171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317124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17124">
        <w:rPr>
          <w:rFonts w:ascii="Times New Roman" w:hAnsi="Times New Roman" w:cs="Times New Roman"/>
          <w:sz w:val="26"/>
          <w:szCs w:val="26"/>
        </w:rPr>
        <w:t xml:space="preserve">III. Состав, последовательность и сроки выполнения </w:t>
      </w:r>
    </w:p>
    <w:p w:rsidR="00530819" w:rsidRPr="00317124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17124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30819" w:rsidRPr="00317124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17124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30819" w:rsidRPr="00317124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17124">
        <w:rPr>
          <w:rFonts w:ascii="Times New Roman" w:hAnsi="Times New Roman" w:cs="Times New Roman"/>
          <w:sz w:val="26"/>
          <w:szCs w:val="26"/>
        </w:rPr>
        <w:t xml:space="preserve">в электронной форме, а также особенности выполнения административных процедур в </w:t>
      </w:r>
      <w:r w:rsidR="00B73DCC">
        <w:rPr>
          <w:rFonts w:ascii="Times New Roman" w:hAnsi="Times New Roman" w:cs="Times New Roman"/>
          <w:sz w:val="26"/>
          <w:szCs w:val="26"/>
        </w:rPr>
        <w:t>МФЦ</w:t>
      </w:r>
    </w:p>
    <w:p w:rsidR="00530819" w:rsidRPr="00D766DC" w:rsidRDefault="00530819" w:rsidP="003171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530819" w:rsidRPr="00D766DC" w:rsidRDefault="00530819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Pr="00D766DC" w:rsidRDefault="00530819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B73DCC">
        <w:rPr>
          <w:sz w:val="26"/>
          <w:szCs w:val="26"/>
        </w:rPr>
        <w:t>4</w:t>
      </w:r>
      <w:r w:rsidRPr="00D766DC">
        <w:rPr>
          <w:sz w:val="26"/>
          <w:szCs w:val="26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прием запроса о предоставлении муниципальной услуги;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регистрация запроса заявителя о предоставлении муниципальной услуги;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определение ответственного специалиста, проверка представленных заявителем сведений;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 принятие решения по результатам рассмотрения заявления и документов в соответствии с настоящим </w:t>
      </w:r>
      <w:r w:rsidR="00B73DCC">
        <w:rPr>
          <w:sz w:val="26"/>
          <w:szCs w:val="26"/>
        </w:rPr>
        <w:t>А</w:t>
      </w:r>
      <w:r w:rsidRPr="00D766DC">
        <w:rPr>
          <w:sz w:val="26"/>
          <w:szCs w:val="26"/>
        </w:rPr>
        <w:t xml:space="preserve">дминистративным регламентом, направление решения (уведомления) по результатам рассмотрения заявления и документов в соответствии с настоящим </w:t>
      </w:r>
      <w:r w:rsidR="00B73DCC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дминистративным регламентом в адрес заявителя;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530819" w:rsidRPr="00D766DC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lastRenderedPageBreak/>
        <w:t>Прием запроса о предоставлении</w:t>
      </w:r>
    </w:p>
    <w:p w:rsidR="00530819" w:rsidRPr="00D766DC" w:rsidRDefault="00530819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E957C0" w:rsidRPr="00D766DC" w:rsidRDefault="00E957C0" w:rsidP="003171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B73DCC">
        <w:rPr>
          <w:sz w:val="26"/>
          <w:szCs w:val="26"/>
        </w:rPr>
        <w:t>5</w:t>
      </w:r>
      <w:r w:rsidRPr="00D766DC">
        <w:rPr>
          <w:sz w:val="26"/>
          <w:szCs w:val="26"/>
        </w:rPr>
        <w:t xml:space="preserve">. 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07355B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 xml:space="preserve"> либо в МФЦ или в форме электронных документов с использованием Единого портала</w:t>
      </w:r>
      <w:r w:rsidR="00060D26">
        <w:rPr>
          <w:sz w:val="26"/>
          <w:szCs w:val="26"/>
        </w:rPr>
        <w:t>,</w:t>
      </w:r>
      <w:r w:rsidRPr="00D766DC">
        <w:rPr>
          <w:sz w:val="26"/>
          <w:szCs w:val="26"/>
        </w:rPr>
        <w:t xml:space="preserve"> установленными пунктом </w:t>
      </w:r>
      <w:r w:rsidRPr="0040105E">
        <w:rPr>
          <w:sz w:val="26"/>
          <w:szCs w:val="26"/>
        </w:rPr>
        <w:t>1</w:t>
      </w:r>
      <w:r w:rsidR="00B73DCC">
        <w:rPr>
          <w:sz w:val="26"/>
          <w:szCs w:val="26"/>
        </w:rPr>
        <w:t>2</w:t>
      </w:r>
      <w:r w:rsidRPr="0040105E">
        <w:rPr>
          <w:sz w:val="26"/>
          <w:szCs w:val="26"/>
        </w:rPr>
        <w:t xml:space="preserve"> настоящего </w:t>
      </w:r>
      <w:r w:rsidR="00774A41">
        <w:rPr>
          <w:sz w:val="26"/>
          <w:szCs w:val="26"/>
        </w:rPr>
        <w:t>А</w:t>
      </w:r>
      <w:r w:rsidRPr="0040105E">
        <w:rPr>
          <w:sz w:val="26"/>
          <w:szCs w:val="26"/>
        </w:rPr>
        <w:t>дминистративного регламента, лично либо через уполномоченного</w:t>
      </w:r>
      <w:r w:rsidRPr="00D766DC">
        <w:rPr>
          <w:sz w:val="26"/>
          <w:szCs w:val="26"/>
        </w:rPr>
        <w:t xml:space="preserve"> представителя.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в </w:t>
      </w:r>
      <w:r w:rsidR="00774A41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>.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При этом в случае предоставления заявителем документов одновременно в </w:t>
      </w:r>
      <w:r w:rsidR="0007355B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 xml:space="preserve"> и МФЦ рассматривается заявление, поступившее исполнителю муниципальной услуги ранее.</w:t>
      </w:r>
    </w:p>
    <w:p w:rsidR="00530819" w:rsidRPr="00D766DC" w:rsidRDefault="00530819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07355B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 xml:space="preserve"> для предоставления муниципальной услуги в установленном порядке.</w:t>
      </w:r>
    </w:p>
    <w:p w:rsidR="00D12982" w:rsidRDefault="00D12982" w:rsidP="00317124">
      <w:pPr>
        <w:autoSpaceDE w:val="0"/>
        <w:ind w:firstLine="720"/>
        <w:jc w:val="both"/>
        <w:rPr>
          <w:sz w:val="26"/>
          <w:szCs w:val="26"/>
        </w:rPr>
      </w:pPr>
    </w:p>
    <w:p w:rsidR="00862623" w:rsidRDefault="00862623" w:rsidP="00317124">
      <w:pPr>
        <w:autoSpaceDE w:val="0"/>
        <w:ind w:firstLine="720"/>
        <w:jc w:val="both"/>
        <w:rPr>
          <w:sz w:val="26"/>
          <w:szCs w:val="26"/>
        </w:rPr>
      </w:pPr>
    </w:p>
    <w:p w:rsidR="00984358" w:rsidRPr="00D766DC" w:rsidRDefault="00984358" w:rsidP="00317124">
      <w:pPr>
        <w:autoSpaceDE w:val="0"/>
        <w:ind w:firstLine="72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 xml:space="preserve">Регистрация запроса заявителя </w:t>
      </w:r>
    </w:p>
    <w:p w:rsidR="00984358" w:rsidRDefault="00984358" w:rsidP="00317124">
      <w:pPr>
        <w:autoSpaceDE w:val="0"/>
        <w:ind w:firstLine="72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о предоставлении муниципальной услуги</w:t>
      </w:r>
    </w:p>
    <w:p w:rsidR="00862623" w:rsidRPr="00D766DC" w:rsidRDefault="00862623" w:rsidP="00317124">
      <w:pPr>
        <w:autoSpaceDE w:val="0"/>
        <w:ind w:firstLine="720"/>
        <w:jc w:val="center"/>
        <w:rPr>
          <w:sz w:val="26"/>
          <w:szCs w:val="26"/>
        </w:rPr>
      </w:pPr>
    </w:p>
    <w:p w:rsidR="00984358" w:rsidRPr="00D766DC" w:rsidRDefault="00984358" w:rsidP="00317124">
      <w:pPr>
        <w:autoSpaceDE w:val="0"/>
        <w:ind w:firstLine="720"/>
        <w:jc w:val="center"/>
        <w:rPr>
          <w:sz w:val="26"/>
          <w:szCs w:val="26"/>
        </w:rPr>
      </w:pP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774A41">
        <w:rPr>
          <w:sz w:val="26"/>
          <w:szCs w:val="26"/>
        </w:rPr>
        <w:t>6</w:t>
      </w:r>
      <w:r w:rsidRPr="00D766DC">
        <w:rPr>
          <w:sz w:val="26"/>
          <w:szCs w:val="26"/>
        </w:rPr>
        <w:t>. Заявление о предоставлении муниципальной услуги направляется в Комитет и регистрируется в установленном порядке.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структурные подразделения Комитета для предоставления муниципальной услуги в порядке, установленным настоящим </w:t>
      </w:r>
      <w:r w:rsidR="00774A41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дминистративным регламентом.</w:t>
      </w:r>
    </w:p>
    <w:p w:rsidR="00984358" w:rsidRPr="00D766DC" w:rsidRDefault="00984358" w:rsidP="00774A41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 </w:t>
      </w:r>
      <w:r w:rsidR="009A15EC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случаях, </w:t>
      </w:r>
      <w:r w:rsidR="009A15EC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 предусмотренных  </w:t>
      </w:r>
      <w:r w:rsidR="009A15EC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пункт</w:t>
      </w:r>
      <w:r w:rsidR="00774A41">
        <w:rPr>
          <w:sz w:val="26"/>
          <w:szCs w:val="26"/>
        </w:rPr>
        <w:t>ом</w:t>
      </w:r>
      <w:r w:rsidRPr="00D766DC">
        <w:rPr>
          <w:sz w:val="26"/>
          <w:szCs w:val="26"/>
        </w:rPr>
        <w:t> </w:t>
      </w:r>
      <w:r w:rsidR="009A15EC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1</w:t>
      </w:r>
      <w:r w:rsidR="00774A41">
        <w:rPr>
          <w:sz w:val="26"/>
          <w:szCs w:val="26"/>
        </w:rPr>
        <w:t>4</w:t>
      </w:r>
      <w:r w:rsidRPr="00D766DC">
        <w:rPr>
          <w:sz w:val="26"/>
          <w:szCs w:val="26"/>
        </w:rPr>
        <w:t>  </w:t>
      </w:r>
      <w:r w:rsidR="009A15EC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настоящего  </w:t>
      </w:r>
      <w:r w:rsidR="009A15EC">
        <w:rPr>
          <w:sz w:val="26"/>
          <w:szCs w:val="26"/>
        </w:rPr>
        <w:t xml:space="preserve"> </w:t>
      </w:r>
      <w:r w:rsidR="00774A41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</w:t>
      </w:r>
      <w:r w:rsidR="00774A41">
        <w:rPr>
          <w:sz w:val="26"/>
          <w:szCs w:val="26"/>
        </w:rPr>
        <w:t>ого</w:t>
      </w:r>
      <w:r w:rsidR="00774A41">
        <w:rPr>
          <w:sz w:val="26"/>
          <w:szCs w:val="26"/>
        </w:rPr>
        <w:br/>
      </w:r>
      <w:r w:rsidRPr="00D766DC">
        <w:rPr>
          <w:sz w:val="26"/>
          <w:szCs w:val="26"/>
        </w:rPr>
        <w:t>регламента, заявление с документами может быть возвращено заявителю без регистрации с устным разъяснением причин отказа в предоставлении муниципальной услуги.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если заявитель настаивает на регистрации заявления и приеме документов, заявление подлежит регистрации в установленном порядке </w:t>
      </w:r>
      <w:r w:rsidRPr="00D766DC">
        <w:rPr>
          <w:sz w:val="26"/>
          <w:szCs w:val="26"/>
        </w:rPr>
        <w:br/>
        <w:t>с последующим письменным уведомлением о результатах рассмотрения заявления  и документов.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заявления о предоставлении муниципальной услуги </w:t>
      </w:r>
      <w:r w:rsidRPr="00D766DC">
        <w:rPr>
          <w:sz w:val="26"/>
          <w:szCs w:val="26"/>
        </w:rPr>
        <w:br/>
        <w:t xml:space="preserve">с использованием Единого портала регистрация осуществляется автоматически в день </w:t>
      </w:r>
      <w:r w:rsidRPr="00D766DC">
        <w:rPr>
          <w:sz w:val="26"/>
          <w:szCs w:val="26"/>
        </w:rPr>
        <w:lastRenderedPageBreak/>
        <w:t xml:space="preserve">направления заявителю электронного сообщения уполномоченным на его рассмотрение специалистом </w:t>
      </w:r>
      <w:r w:rsidR="00774A41">
        <w:rPr>
          <w:sz w:val="26"/>
          <w:szCs w:val="26"/>
        </w:rPr>
        <w:t>Комитета</w:t>
      </w:r>
      <w:r w:rsidRPr="00D766DC">
        <w:rPr>
          <w:sz w:val="26"/>
          <w:szCs w:val="26"/>
        </w:rPr>
        <w:t xml:space="preserve"> о принятом к рассмотрению заявлении.</w:t>
      </w:r>
    </w:p>
    <w:p w:rsidR="00984358" w:rsidRPr="00D766DC" w:rsidRDefault="00984358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В течение десяти дней со дня поступления заявления уполномоченный орган возвращает заявление заявителю, если оно не соответствует требованиям </w:t>
      </w:r>
      <w:r w:rsidR="00774A41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дминистративного регламента</w:t>
      </w:r>
      <w:r w:rsidRPr="00D766DC">
        <w:rPr>
          <w:rFonts w:eastAsiaTheme="minorHAnsi"/>
          <w:sz w:val="26"/>
          <w:szCs w:val="26"/>
          <w:lang w:eastAsia="en-US"/>
        </w:rPr>
        <w:t xml:space="preserve">, подано в иной орган или к заявлению не приложены документы, предусмотренные пунктом </w:t>
      </w:r>
      <w:r w:rsidRPr="00D766DC">
        <w:rPr>
          <w:sz w:val="26"/>
          <w:szCs w:val="26"/>
        </w:rPr>
        <w:t>1</w:t>
      </w:r>
      <w:r w:rsidR="00774A41">
        <w:rPr>
          <w:sz w:val="26"/>
          <w:szCs w:val="26"/>
        </w:rPr>
        <w:t>2</w:t>
      </w:r>
      <w:r w:rsidRPr="00D766DC">
        <w:rPr>
          <w:rFonts w:eastAsiaTheme="minorHAnsi"/>
          <w:sz w:val="26"/>
          <w:szCs w:val="26"/>
          <w:lang w:eastAsia="en-US"/>
        </w:rPr>
        <w:t xml:space="preserve"> </w:t>
      </w:r>
      <w:r w:rsidR="00774A41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дминистративного регламента. При этом должны быть указаны все причины возврата заявления.</w:t>
      </w:r>
    </w:p>
    <w:p w:rsidR="00B777C5" w:rsidRDefault="00B777C5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4358" w:rsidRPr="00D766DC" w:rsidRDefault="00984358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Определение ответственного специалиста,</w:t>
      </w:r>
    </w:p>
    <w:p w:rsidR="00984358" w:rsidRPr="00D766DC" w:rsidRDefault="00984358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проверка представленных заявителем сведений</w:t>
      </w:r>
    </w:p>
    <w:p w:rsidR="00984358" w:rsidRPr="00D766DC" w:rsidRDefault="00984358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774A41">
        <w:rPr>
          <w:sz w:val="26"/>
          <w:szCs w:val="26"/>
        </w:rPr>
        <w:t>7</w:t>
      </w:r>
      <w:r w:rsidRPr="00D766DC">
        <w:rPr>
          <w:sz w:val="26"/>
          <w:szCs w:val="26"/>
        </w:rPr>
        <w:t>. Основанием для начала административной процедуры является поступление в структурное подразделение Комитета комплекта документов с соответствующей резолюцией председателя Комитета, требующих проверки полноты и достоверности, указанных в них сведений, после чего начальниками структурного подразделения Комитета назначаются ответственные специалисты.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Ответственные специалисты изучают документы, осуществляют проверку представленных документов и сведений, обеспечивают объективное, всестороннее и своевременное рассмотрение заявления, в том числе с участием заявителя, в течение 10 дней </w:t>
      </w:r>
      <w:proofErr w:type="gramStart"/>
      <w:r w:rsidRPr="00D766DC">
        <w:rPr>
          <w:sz w:val="26"/>
          <w:szCs w:val="26"/>
        </w:rPr>
        <w:t>с даты регистрации</w:t>
      </w:r>
      <w:proofErr w:type="gramEnd"/>
      <w:r w:rsidRPr="00D766DC">
        <w:rPr>
          <w:sz w:val="26"/>
          <w:szCs w:val="26"/>
        </w:rPr>
        <w:t xml:space="preserve"> заявления, осуществляет подготовку и направление необходимых межведомственных запросов.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На основании письменного заявления в течение </w:t>
      </w:r>
      <w:r w:rsidRPr="0040105E">
        <w:rPr>
          <w:sz w:val="26"/>
          <w:szCs w:val="26"/>
        </w:rPr>
        <w:t>1</w:t>
      </w:r>
      <w:r w:rsidR="008F6A08" w:rsidRPr="0040105E">
        <w:rPr>
          <w:sz w:val="26"/>
          <w:szCs w:val="26"/>
        </w:rPr>
        <w:t>0</w:t>
      </w:r>
      <w:r w:rsidRPr="0040105E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 xml:space="preserve">дней со дня приема и регистрации заявления для предоставления муниципальной услуги заявитель </w:t>
      </w:r>
      <w:r w:rsidR="00A462D7">
        <w:rPr>
          <w:sz w:val="26"/>
          <w:szCs w:val="26"/>
        </w:rPr>
        <w:t>имеет право</w:t>
      </w:r>
      <w:r w:rsidRPr="00D766DC">
        <w:rPr>
          <w:sz w:val="26"/>
          <w:szCs w:val="26"/>
        </w:rPr>
        <w:t xml:space="preserve"> приобщить недостающие документы, необходимые для предоставления муниципальной услуги в соответствии с пунктом 1</w:t>
      </w:r>
      <w:r w:rsidR="00774A41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774A41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дминистративного регламента.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774A41">
        <w:rPr>
          <w:sz w:val="26"/>
          <w:szCs w:val="26"/>
        </w:rPr>
        <w:t>8</w:t>
      </w:r>
      <w:r w:rsidRPr="00D766DC">
        <w:rPr>
          <w:sz w:val="26"/>
          <w:szCs w:val="26"/>
        </w:rPr>
        <w:t>. Заявление о предоставлении муниципальной услуги подлежит рассмотрению в течение 30 дней со дня его регистрации.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774A41">
        <w:rPr>
          <w:sz w:val="26"/>
          <w:szCs w:val="26"/>
        </w:rPr>
        <w:t>9</w:t>
      </w:r>
      <w:r w:rsidRPr="00D766DC">
        <w:rPr>
          <w:sz w:val="26"/>
          <w:szCs w:val="26"/>
        </w:rPr>
        <w:t>. 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При рассмотрении заявления и представленных документов ответственные специалисты осуществля</w:t>
      </w:r>
      <w:r w:rsidR="00A462D7">
        <w:rPr>
          <w:sz w:val="26"/>
          <w:szCs w:val="26"/>
        </w:rPr>
        <w:t>ют</w:t>
      </w:r>
      <w:r w:rsidRPr="00D766DC">
        <w:rPr>
          <w:sz w:val="26"/>
          <w:szCs w:val="26"/>
        </w:rPr>
        <w:t xml:space="preserve">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984358" w:rsidRPr="00D766DC" w:rsidRDefault="00774A41" w:rsidP="00317124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84358" w:rsidRPr="00D766DC">
        <w:rPr>
          <w:sz w:val="26"/>
          <w:szCs w:val="26"/>
        </w:rPr>
        <w:t>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обязанность по предоставлению которых возложена на заявителя,  перечень которых представлен в пункте 1</w:t>
      </w:r>
      <w:r>
        <w:rPr>
          <w:sz w:val="26"/>
          <w:szCs w:val="26"/>
        </w:rPr>
        <w:t>2</w:t>
      </w:r>
      <w:r w:rsidR="00984358" w:rsidRPr="00D766DC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Административного</w:t>
      </w:r>
      <w:r w:rsidR="00984358" w:rsidRPr="00D766DC">
        <w:rPr>
          <w:sz w:val="26"/>
          <w:szCs w:val="26"/>
        </w:rPr>
        <w:t xml:space="preserve"> регламента.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 специалист: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1) проверяет наличие документов, указанных в пункте 1</w:t>
      </w:r>
      <w:r w:rsidR="00774A41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774A41">
        <w:rPr>
          <w:sz w:val="26"/>
          <w:szCs w:val="26"/>
        </w:rPr>
        <w:t xml:space="preserve">Административного </w:t>
      </w:r>
      <w:r w:rsidRPr="00D766DC">
        <w:rPr>
          <w:sz w:val="26"/>
          <w:szCs w:val="26"/>
        </w:rPr>
        <w:t>регламента, необходимых для предоставления муниципальной услуги;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lastRenderedPageBreak/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 -  о  дате и времени для личного приема заявителя;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 -  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- должность, фамилию, имя, отчество лица, ответственного за оказание муниципальной услуги;</w:t>
      </w:r>
    </w:p>
    <w:p w:rsidR="00984358" w:rsidRPr="00D766DC" w:rsidRDefault="00984358" w:rsidP="00317124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- в случае</w:t>
      </w:r>
      <w:proofErr w:type="gramStart"/>
      <w:r w:rsidRPr="00D766DC">
        <w:rPr>
          <w:sz w:val="26"/>
          <w:szCs w:val="26"/>
        </w:rPr>
        <w:t>,</w:t>
      </w:r>
      <w:proofErr w:type="gramEnd"/>
      <w:r w:rsidRPr="00D766DC">
        <w:rPr>
          <w:sz w:val="26"/>
          <w:szCs w:val="26"/>
        </w:rPr>
        <w:t xml:space="preserve"> если в электронной форме (сканированном виде) заявителем направлены не все документы, указанные в пункте 1</w:t>
      </w:r>
      <w:r w:rsidR="00774A41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774A41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дминистративного регламента, обязанность по предоставлению которых возложена на заявителя, информирует заявителя о необходимости представления (направления по почте) недостающих документов в десятидневный срок.</w:t>
      </w:r>
    </w:p>
    <w:p w:rsidR="00984358" w:rsidRDefault="00984358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7566F" w:rsidRDefault="00F7566F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12D9F" w:rsidRPr="00D766DC" w:rsidRDefault="00B12D9F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</w:t>
      </w:r>
    </w:p>
    <w:p w:rsidR="00B12D9F" w:rsidRPr="00D766DC" w:rsidRDefault="00B12D9F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настоящим </w:t>
      </w:r>
      <w:r w:rsidR="00774A41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 xml:space="preserve">дминистративным </w:t>
      </w:r>
    </w:p>
    <w:p w:rsidR="00B12D9F" w:rsidRPr="00D766DC" w:rsidRDefault="00B12D9F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регламентом, направление решения (уведомления) по результатам рассмотрения заявления и документов в соответствии с настоящим </w:t>
      </w:r>
      <w:r w:rsidR="00774A41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дминистративным регламентом в адрес заявителя</w:t>
      </w:r>
    </w:p>
    <w:p w:rsidR="00B12D9F" w:rsidRPr="00D766DC" w:rsidRDefault="00B12D9F" w:rsidP="0031712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50AC" w:rsidRPr="00242647" w:rsidRDefault="00774A41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12D9F" w:rsidRPr="00242647">
        <w:rPr>
          <w:rFonts w:ascii="Times New Roman" w:hAnsi="Times New Roman" w:cs="Times New Roman"/>
          <w:sz w:val="26"/>
          <w:szCs w:val="26"/>
        </w:rPr>
        <w:t>. По результатам рассмотрения заявления и документов, представленных заявителем</w:t>
      </w:r>
      <w:r w:rsidR="0040105E" w:rsidRPr="00242647">
        <w:rPr>
          <w:rFonts w:ascii="Times New Roman" w:hAnsi="Times New Roman" w:cs="Times New Roman"/>
          <w:sz w:val="26"/>
          <w:szCs w:val="26"/>
        </w:rPr>
        <w:t xml:space="preserve">, </w:t>
      </w:r>
      <w:r w:rsidR="002150AC" w:rsidRPr="00242647">
        <w:rPr>
          <w:rFonts w:ascii="Times New Roman" w:hAnsi="Times New Roman" w:cs="Times New Roman"/>
          <w:sz w:val="26"/>
          <w:szCs w:val="26"/>
        </w:rPr>
        <w:t>ответственный специалист осуществляет</w:t>
      </w:r>
      <w:r w:rsidR="00013353" w:rsidRPr="00242647">
        <w:rPr>
          <w:rFonts w:ascii="Times New Roman" w:hAnsi="Times New Roman" w:cs="Times New Roman"/>
          <w:sz w:val="26"/>
          <w:szCs w:val="26"/>
        </w:rPr>
        <w:t xml:space="preserve"> подготовку</w:t>
      </w:r>
      <w:r>
        <w:rPr>
          <w:rFonts w:ascii="Times New Roman" w:hAnsi="Times New Roman" w:cs="Times New Roman"/>
          <w:sz w:val="26"/>
          <w:szCs w:val="26"/>
        </w:rPr>
        <w:t xml:space="preserve"> одного из следующих документов</w:t>
      </w:r>
      <w:r w:rsidR="002150AC" w:rsidRPr="00242647">
        <w:rPr>
          <w:rFonts w:ascii="Times New Roman" w:hAnsi="Times New Roman" w:cs="Times New Roman"/>
          <w:sz w:val="26"/>
          <w:szCs w:val="26"/>
        </w:rPr>
        <w:t>:</w:t>
      </w:r>
    </w:p>
    <w:p w:rsidR="00317124" w:rsidRDefault="00317124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4959">
        <w:rPr>
          <w:rFonts w:ascii="Times New Roman" w:hAnsi="Times New Roman" w:cs="Times New Roman"/>
          <w:sz w:val="27"/>
          <w:szCs w:val="27"/>
        </w:rPr>
        <w:t>1) </w:t>
      </w:r>
      <w:r>
        <w:rPr>
          <w:rFonts w:ascii="Times New Roman" w:hAnsi="Times New Roman" w:cs="Times New Roman"/>
          <w:sz w:val="27"/>
          <w:szCs w:val="27"/>
        </w:rPr>
        <w:t xml:space="preserve"> проекта соглашения об установлении сервитута</w:t>
      </w:r>
      <w:r w:rsidRPr="00624959">
        <w:rPr>
          <w:rFonts w:ascii="Times New Roman" w:hAnsi="Times New Roman" w:cs="Times New Roman"/>
          <w:sz w:val="27"/>
          <w:szCs w:val="27"/>
        </w:rPr>
        <w:t>;</w:t>
      </w:r>
    </w:p>
    <w:p w:rsidR="00317124" w:rsidRDefault="00317124" w:rsidP="003171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 xml:space="preserve">2) письменного </w:t>
      </w:r>
      <w:r>
        <w:rPr>
          <w:rFonts w:eastAsiaTheme="minorHAnsi"/>
          <w:sz w:val="26"/>
          <w:szCs w:val="26"/>
          <w:lang w:eastAsia="en-US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317124" w:rsidRDefault="00317124" w:rsidP="003171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письменного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17124" w:rsidRDefault="00317124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624959">
        <w:rPr>
          <w:rFonts w:ascii="Times New Roman" w:hAnsi="Times New Roman" w:cs="Times New Roman"/>
          <w:sz w:val="27"/>
          <w:szCs w:val="27"/>
        </w:rPr>
        <w:t>) </w:t>
      </w:r>
      <w:r>
        <w:rPr>
          <w:rFonts w:ascii="Times New Roman" w:hAnsi="Times New Roman" w:cs="Times New Roman"/>
          <w:sz w:val="27"/>
          <w:szCs w:val="27"/>
        </w:rPr>
        <w:t>письменного уведомлени</w:t>
      </w:r>
      <w:r w:rsidR="00B777C5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об отказе в пред</w:t>
      </w:r>
      <w:r w:rsidR="00774A41">
        <w:rPr>
          <w:rFonts w:ascii="Times New Roman" w:hAnsi="Times New Roman" w:cs="Times New Roman"/>
          <w:sz w:val="27"/>
          <w:szCs w:val="27"/>
        </w:rPr>
        <w:t xml:space="preserve">оставлении муниципальной услуги, </w:t>
      </w:r>
      <w:r w:rsidR="00774A41" w:rsidRPr="0043546B">
        <w:rPr>
          <w:rFonts w:ascii="Times New Roman" w:hAnsi="Times New Roman" w:cs="Times New Roman"/>
          <w:sz w:val="27"/>
          <w:szCs w:val="27"/>
        </w:rPr>
        <w:t>по основаниям, установленным пунктами 1</w:t>
      </w:r>
      <w:r w:rsidR="00774A41">
        <w:rPr>
          <w:rFonts w:ascii="Times New Roman" w:hAnsi="Times New Roman" w:cs="Times New Roman"/>
          <w:sz w:val="27"/>
          <w:szCs w:val="27"/>
        </w:rPr>
        <w:t>4</w:t>
      </w:r>
      <w:r w:rsidR="00774A41" w:rsidRPr="0043546B">
        <w:rPr>
          <w:rFonts w:ascii="Times New Roman" w:hAnsi="Times New Roman" w:cs="Times New Roman"/>
          <w:sz w:val="27"/>
          <w:szCs w:val="27"/>
        </w:rPr>
        <w:t>, 1</w:t>
      </w:r>
      <w:r w:rsidR="00862623">
        <w:rPr>
          <w:rFonts w:ascii="Times New Roman" w:hAnsi="Times New Roman" w:cs="Times New Roman"/>
          <w:sz w:val="27"/>
          <w:szCs w:val="27"/>
        </w:rPr>
        <w:t>6</w:t>
      </w:r>
      <w:r w:rsidR="00774A41" w:rsidRPr="0043546B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FA0197" w:rsidRDefault="00FA019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D766DC">
        <w:rPr>
          <w:rFonts w:ascii="Times New Roman" w:hAnsi="Times New Roman" w:cs="Times New Roman"/>
          <w:sz w:val="26"/>
          <w:szCs w:val="26"/>
        </w:rPr>
        <w:t>кземпляр</w:t>
      </w:r>
      <w:r>
        <w:rPr>
          <w:rFonts w:ascii="Times New Roman" w:hAnsi="Times New Roman" w:cs="Times New Roman"/>
          <w:sz w:val="26"/>
          <w:szCs w:val="26"/>
        </w:rPr>
        <w:t>ы проект</w:t>
      </w:r>
      <w:r w:rsidR="00A462D7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="00402506">
        <w:rPr>
          <w:rFonts w:ascii="Times New Roman" w:hAnsi="Times New Roman" w:cs="Times New Roman"/>
          <w:sz w:val="27"/>
          <w:szCs w:val="27"/>
        </w:rPr>
        <w:t>соглашения об установлении права ограниченного пользования земельным участком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вруча</w:t>
      </w:r>
      <w:r w:rsidR="00A462D7">
        <w:rPr>
          <w:rFonts w:ascii="Times New Roman" w:hAnsi="Times New Roman" w:cs="Times New Roman"/>
          <w:sz w:val="26"/>
          <w:szCs w:val="26"/>
        </w:rPr>
        <w:t>ю</w:t>
      </w:r>
      <w:r w:rsidRPr="00D766DC">
        <w:rPr>
          <w:rFonts w:ascii="Times New Roman" w:hAnsi="Times New Roman" w:cs="Times New Roman"/>
          <w:sz w:val="26"/>
          <w:szCs w:val="26"/>
        </w:rPr>
        <w:t>тся (направля</w:t>
      </w:r>
      <w:r w:rsidR="00A462D7">
        <w:rPr>
          <w:rFonts w:ascii="Times New Roman" w:hAnsi="Times New Roman" w:cs="Times New Roman"/>
          <w:sz w:val="26"/>
          <w:szCs w:val="26"/>
        </w:rPr>
        <w:t>ю</w:t>
      </w:r>
      <w:r w:rsidRPr="00D766DC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 с уведомлением о вручении) Комитетом заявителю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A462D7">
        <w:rPr>
          <w:rFonts w:ascii="Times New Roman" w:hAnsi="Times New Roman" w:cs="Times New Roman"/>
          <w:sz w:val="26"/>
          <w:szCs w:val="26"/>
        </w:rPr>
        <w:t>0</w:t>
      </w:r>
      <w:r w:rsidRPr="00D766DC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862623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74A41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</w:p>
    <w:p w:rsidR="00E957C0" w:rsidRDefault="00E957C0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</w:t>
      </w:r>
      <w:r>
        <w:rPr>
          <w:rFonts w:eastAsiaTheme="minorHAnsi"/>
          <w:sz w:val="26"/>
          <w:szCs w:val="26"/>
          <w:lang w:eastAsia="en-US"/>
        </w:rPr>
        <w:br/>
        <w:t xml:space="preserve">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</w:t>
      </w:r>
      <w:r>
        <w:rPr>
          <w:rFonts w:eastAsiaTheme="minorHAnsi"/>
          <w:sz w:val="26"/>
          <w:szCs w:val="26"/>
          <w:lang w:eastAsia="en-US"/>
        </w:rPr>
        <w:lastRenderedPageBreak/>
        <w:t>земельного участка,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исключением случаев установления сервитута в отношении всего земельного участка, а также случаев, предусмотренных </w:t>
      </w:r>
      <w:hyperlink r:id="rId10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пунктом 4 статьи 39.25</w:t>
        </w:r>
      </w:hyperlink>
      <w:r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Федерации.</w:t>
      </w:r>
    </w:p>
    <w:p w:rsidR="00317124" w:rsidRDefault="00317124" w:rsidP="001752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B12D9F" w:rsidRPr="00242647" w:rsidRDefault="00C468D2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>3</w:t>
      </w:r>
      <w:r w:rsidR="0017528F">
        <w:rPr>
          <w:rFonts w:ascii="Times New Roman" w:hAnsi="Times New Roman" w:cs="Times New Roman"/>
          <w:sz w:val="26"/>
          <w:szCs w:val="26"/>
        </w:rPr>
        <w:t>2</w:t>
      </w:r>
      <w:r w:rsidRPr="002426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2D9F" w:rsidRPr="00242647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согласно абзацу 3 пункта </w:t>
      </w:r>
      <w:r w:rsidR="002A2C0A" w:rsidRPr="00242647">
        <w:rPr>
          <w:rFonts w:ascii="Times New Roman" w:hAnsi="Times New Roman" w:cs="Times New Roman"/>
          <w:sz w:val="26"/>
          <w:szCs w:val="26"/>
        </w:rPr>
        <w:t>2</w:t>
      </w:r>
      <w:r w:rsidR="00774A41">
        <w:rPr>
          <w:rFonts w:ascii="Times New Roman" w:hAnsi="Times New Roman" w:cs="Times New Roman"/>
          <w:sz w:val="26"/>
          <w:szCs w:val="26"/>
        </w:rPr>
        <w:t>5</w:t>
      </w:r>
      <w:r w:rsidR="00B12D9F" w:rsidRPr="002426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74A41">
        <w:rPr>
          <w:rFonts w:ascii="Times New Roman" w:hAnsi="Times New Roman" w:cs="Times New Roman"/>
          <w:sz w:val="26"/>
          <w:szCs w:val="26"/>
        </w:rPr>
        <w:t>А</w:t>
      </w:r>
      <w:r w:rsidR="00B12D9F" w:rsidRPr="00242647">
        <w:rPr>
          <w:rFonts w:ascii="Times New Roman" w:hAnsi="Times New Roman" w:cs="Times New Roman"/>
          <w:sz w:val="26"/>
          <w:szCs w:val="26"/>
        </w:rPr>
        <w:t>дминистративного регламента, проект</w:t>
      </w:r>
      <w:r w:rsidR="00526B3B" w:rsidRPr="00242647">
        <w:rPr>
          <w:rFonts w:ascii="Times New Roman" w:hAnsi="Times New Roman" w:cs="Times New Roman"/>
          <w:sz w:val="26"/>
          <w:szCs w:val="26"/>
        </w:rPr>
        <w:t>ы</w:t>
      </w:r>
      <w:r w:rsidR="00B12D9F" w:rsidRPr="00242647">
        <w:rPr>
          <w:rFonts w:ascii="Times New Roman" w:hAnsi="Times New Roman" w:cs="Times New Roman"/>
          <w:sz w:val="26"/>
          <w:szCs w:val="26"/>
        </w:rPr>
        <w:t xml:space="preserve"> направляются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пунктом </w:t>
      </w:r>
      <w:r w:rsidR="00774A41">
        <w:rPr>
          <w:rFonts w:ascii="Times New Roman" w:hAnsi="Times New Roman" w:cs="Times New Roman"/>
          <w:sz w:val="26"/>
          <w:szCs w:val="26"/>
        </w:rPr>
        <w:t>9</w:t>
      </w:r>
      <w:r w:rsidR="00B12D9F" w:rsidRPr="002426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74A41">
        <w:rPr>
          <w:rFonts w:ascii="Times New Roman" w:hAnsi="Times New Roman" w:cs="Times New Roman"/>
          <w:sz w:val="26"/>
          <w:szCs w:val="26"/>
        </w:rPr>
        <w:t>А</w:t>
      </w:r>
      <w:r w:rsidR="00B12D9F" w:rsidRPr="00242647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  <w:proofErr w:type="gramEnd"/>
    </w:p>
    <w:p w:rsidR="00B12D9F" w:rsidRPr="00242647" w:rsidRDefault="00B12D9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проекта по результатам предоставления муниципальной услуги.</w:t>
      </w:r>
    </w:p>
    <w:p w:rsidR="00B12D9F" w:rsidRPr="00242647" w:rsidRDefault="00B12D9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согласно абзацу 3 пункта 2</w:t>
      </w:r>
      <w:r w:rsidR="0017528F">
        <w:rPr>
          <w:rFonts w:ascii="Times New Roman" w:hAnsi="Times New Roman" w:cs="Times New Roman"/>
          <w:sz w:val="26"/>
          <w:szCs w:val="26"/>
        </w:rPr>
        <w:t>5</w:t>
      </w:r>
      <w:r w:rsidRPr="002426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7528F">
        <w:rPr>
          <w:rFonts w:ascii="Times New Roman" w:hAnsi="Times New Roman" w:cs="Times New Roman"/>
          <w:sz w:val="26"/>
          <w:szCs w:val="26"/>
        </w:rPr>
        <w:t>А</w:t>
      </w:r>
      <w:r w:rsidRPr="00242647">
        <w:rPr>
          <w:rFonts w:ascii="Times New Roman" w:hAnsi="Times New Roman" w:cs="Times New Roman"/>
          <w:sz w:val="26"/>
          <w:szCs w:val="26"/>
        </w:rPr>
        <w:t>дминистративного регламента Комитет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услуги.</w:t>
      </w:r>
    </w:p>
    <w:p w:rsidR="00B12D9F" w:rsidRPr="00242647" w:rsidRDefault="00B12D9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>В случае предоставления муниципальной услуги в электронной форме с использованием Единого портала документ, подтверждающий приятие решения по результатам предоставления муниципальной услуги, может быть получен заявителем в электронной форме.</w:t>
      </w:r>
    </w:p>
    <w:p w:rsidR="00B12D9F" w:rsidRPr="00242647" w:rsidRDefault="00B12D9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B12D9F" w:rsidRPr="00242647" w:rsidRDefault="00B12D9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B12D9F" w:rsidRPr="00242647" w:rsidRDefault="00B12D9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647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приводится                                 </w:t>
      </w:r>
      <w:r w:rsidR="00060D26">
        <w:rPr>
          <w:rFonts w:ascii="Times New Roman" w:hAnsi="Times New Roman" w:cs="Times New Roman"/>
          <w:sz w:val="26"/>
          <w:szCs w:val="26"/>
        </w:rPr>
        <w:t xml:space="preserve">в </w:t>
      </w:r>
      <w:r w:rsidRPr="0024264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974D0" w:rsidRPr="00242647">
        <w:rPr>
          <w:rFonts w:ascii="Times New Roman" w:hAnsi="Times New Roman" w:cs="Times New Roman"/>
          <w:sz w:val="26"/>
          <w:szCs w:val="26"/>
        </w:rPr>
        <w:t>2</w:t>
      </w:r>
      <w:r w:rsidRPr="00242647">
        <w:rPr>
          <w:rFonts w:ascii="Times New Roman" w:hAnsi="Times New Roman" w:cs="Times New Roman"/>
          <w:sz w:val="26"/>
          <w:szCs w:val="26"/>
        </w:rPr>
        <w:t xml:space="preserve"> к </w:t>
      </w:r>
      <w:r w:rsidR="0017528F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Pr="00242647">
        <w:rPr>
          <w:rFonts w:ascii="Times New Roman" w:hAnsi="Times New Roman" w:cs="Times New Roman"/>
          <w:sz w:val="26"/>
          <w:szCs w:val="26"/>
        </w:rPr>
        <w:t>регламенту.</w:t>
      </w:r>
    </w:p>
    <w:p w:rsidR="001021B9" w:rsidRDefault="001021B9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12982" w:rsidRPr="00D766DC" w:rsidRDefault="00D12982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E6557" w:rsidRPr="00D766DC" w:rsidRDefault="00FE6557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Формирование учетного дела заявителя, в отношении</w:t>
      </w:r>
    </w:p>
    <w:p w:rsidR="00FE6557" w:rsidRPr="00D766DC" w:rsidRDefault="00FE6557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которого вынесено решение по результатам предоставления </w:t>
      </w:r>
    </w:p>
    <w:p w:rsidR="00FE6557" w:rsidRPr="00D766DC" w:rsidRDefault="00FE6557" w:rsidP="003171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17528F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 xml:space="preserve">. Основанием для начала административной процедуры является вручение или направление заявителю соответствующего проекта </w:t>
      </w:r>
      <w:r w:rsidR="00A462D7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Pr="00D766DC">
        <w:rPr>
          <w:rFonts w:ascii="Times New Roman" w:hAnsi="Times New Roman" w:cs="Times New Roman"/>
          <w:sz w:val="26"/>
          <w:szCs w:val="26"/>
        </w:rPr>
        <w:t>либо письменного уведомления</w:t>
      </w:r>
      <w:r w:rsidR="00A969D8">
        <w:rPr>
          <w:rFonts w:ascii="Times New Roman" w:hAnsi="Times New Roman" w:cs="Times New Roman"/>
          <w:sz w:val="26"/>
          <w:szCs w:val="26"/>
        </w:rPr>
        <w:t xml:space="preserve"> об отказе</w:t>
      </w:r>
      <w:r w:rsidRPr="00D766DC">
        <w:rPr>
          <w:rFonts w:ascii="Times New Roman" w:hAnsi="Times New Roman" w:cs="Times New Roman"/>
          <w:sz w:val="26"/>
          <w:szCs w:val="26"/>
        </w:rPr>
        <w:t xml:space="preserve"> по результатам  предоставления муниципальной услуги. 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17528F">
        <w:rPr>
          <w:rFonts w:ascii="Times New Roman" w:hAnsi="Times New Roman" w:cs="Times New Roman"/>
          <w:sz w:val="26"/>
          <w:szCs w:val="26"/>
        </w:rPr>
        <w:t>4</w:t>
      </w:r>
      <w:r w:rsidRPr="00D766DC">
        <w:rPr>
          <w:rFonts w:ascii="Times New Roman" w:hAnsi="Times New Roman" w:cs="Times New Roman"/>
          <w:sz w:val="26"/>
          <w:szCs w:val="26"/>
        </w:rPr>
        <w:t xml:space="preserve">. Ответственный специалист формирует учетные дела заявителей. 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Сформированные учетные дела заявителей подлежат систематизации и хранению в алфавитном порядке (по присваиваемому номеру договора или фамилии заявителя), исходя из года принятия правовых актов о предоставлении земельного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участка.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Все последующие учетные дела заявителей приобщаются к первичному учетному делу.</w:t>
      </w:r>
    </w:p>
    <w:p w:rsidR="00FE6557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Самостоятельному учету и хранению подлежат учетные дела заявителей, в отношении которых вынесено решение об отказе</w:t>
      </w:r>
      <w:r w:rsidR="0017528F">
        <w:rPr>
          <w:rFonts w:ascii="Times New Roman" w:hAnsi="Times New Roman" w:cs="Times New Roman"/>
          <w:sz w:val="26"/>
          <w:szCs w:val="26"/>
        </w:rPr>
        <w:t xml:space="preserve"> в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="00526B3B" w:rsidRPr="00D766DC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766DC">
        <w:rPr>
          <w:rFonts w:ascii="Times New Roman" w:hAnsi="Times New Roman" w:cs="Times New Roman"/>
          <w:sz w:val="26"/>
          <w:szCs w:val="26"/>
        </w:rPr>
        <w:t>, исходя из года принятия решения.</w:t>
      </w:r>
    </w:p>
    <w:p w:rsidR="00C974D0" w:rsidRDefault="00C974D0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977" w:rsidRPr="00D766DC" w:rsidRDefault="003F397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984129" w:rsidRDefault="00FE6557" w:rsidP="00317124">
      <w:pPr>
        <w:pStyle w:val="ConsPlusNormal"/>
        <w:ind w:firstLine="709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984129">
        <w:rPr>
          <w:rFonts w:ascii="Times New Roman" w:hAnsi="Times New Roman" w:cs="Times New Roman"/>
          <w:color w:val="C00000"/>
          <w:sz w:val="26"/>
          <w:szCs w:val="26"/>
        </w:rPr>
        <w:t xml:space="preserve">IV. Формы </w:t>
      </w:r>
      <w:proofErr w:type="gramStart"/>
      <w:r w:rsidRPr="00984129">
        <w:rPr>
          <w:rFonts w:ascii="Times New Roman" w:hAnsi="Times New Roman" w:cs="Times New Roman"/>
          <w:color w:val="C00000"/>
          <w:sz w:val="26"/>
          <w:szCs w:val="26"/>
        </w:rPr>
        <w:t>контроля за</w:t>
      </w:r>
      <w:proofErr w:type="gramEnd"/>
      <w:r w:rsidRPr="00984129">
        <w:rPr>
          <w:rFonts w:ascii="Times New Roman" w:hAnsi="Times New Roman" w:cs="Times New Roman"/>
          <w:color w:val="C00000"/>
          <w:sz w:val="26"/>
          <w:szCs w:val="26"/>
        </w:rPr>
        <w:t xml:space="preserve"> исполнением</w:t>
      </w:r>
    </w:p>
    <w:p w:rsidR="00FE6557" w:rsidRPr="00984129" w:rsidRDefault="00772E52" w:rsidP="00317124">
      <w:pPr>
        <w:pStyle w:val="ConsPlusNormal"/>
        <w:ind w:firstLine="709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А</w:t>
      </w:r>
      <w:r w:rsidR="00FE6557" w:rsidRPr="00984129">
        <w:rPr>
          <w:rFonts w:ascii="Times New Roman" w:hAnsi="Times New Roman" w:cs="Times New Roman"/>
          <w:color w:val="C00000"/>
          <w:sz w:val="26"/>
          <w:szCs w:val="26"/>
        </w:rPr>
        <w:t>дминистративного регламента</w:t>
      </w:r>
    </w:p>
    <w:p w:rsidR="00FE6557" w:rsidRPr="003F3977" w:rsidRDefault="00FE6557" w:rsidP="00317124">
      <w:pPr>
        <w:pStyle w:val="ConsPlusNormal"/>
        <w:ind w:firstLine="709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p w:rsidR="00FE6557" w:rsidRPr="003F3977" w:rsidRDefault="00FE6557" w:rsidP="00317124">
      <w:pPr>
        <w:suppressAutoHyphens w:val="0"/>
        <w:autoSpaceDE w:val="0"/>
        <w:autoSpaceDN w:val="0"/>
        <w:adjustRightInd w:val="0"/>
        <w:jc w:val="center"/>
        <w:outlineLvl w:val="1"/>
        <w:rPr>
          <w:color w:val="C00000"/>
          <w:sz w:val="26"/>
          <w:szCs w:val="26"/>
          <w:lang w:eastAsia="ru-RU"/>
        </w:rPr>
      </w:pPr>
      <w:r w:rsidRPr="003F3977">
        <w:rPr>
          <w:color w:val="C00000"/>
          <w:sz w:val="26"/>
          <w:szCs w:val="26"/>
          <w:lang w:eastAsia="ru-RU"/>
        </w:rPr>
        <w:t>Порядок осуществления текущего контроля соблюдения</w:t>
      </w:r>
    </w:p>
    <w:p w:rsidR="00FE6557" w:rsidRPr="003F3977" w:rsidRDefault="00FE6557" w:rsidP="00317124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  <w:r w:rsidRPr="003F3977">
        <w:rPr>
          <w:color w:val="C00000"/>
          <w:sz w:val="26"/>
          <w:szCs w:val="26"/>
          <w:lang w:eastAsia="ru-RU"/>
        </w:rPr>
        <w:t>и исполнения должностными лицами, ответственными</w:t>
      </w:r>
    </w:p>
    <w:p w:rsidR="00FE6557" w:rsidRPr="003F3977" w:rsidRDefault="00FE6557" w:rsidP="00317124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  <w:r w:rsidRPr="003F3977">
        <w:rPr>
          <w:color w:val="C00000"/>
          <w:sz w:val="26"/>
          <w:szCs w:val="26"/>
          <w:lang w:eastAsia="ru-RU"/>
        </w:rPr>
        <w:t xml:space="preserve">специалистами </w:t>
      </w:r>
      <w:r w:rsidR="00772E52">
        <w:rPr>
          <w:color w:val="C00000"/>
          <w:sz w:val="26"/>
          <w:szCs w:val="26"/>
          <w:lang w:eastAsia="ru-RU"/>
        </w:rPr>
        <w:t>А</w:t>
      </w:r>
      <w:r w:rsidRPr="003F3977">
        <w:rPr>
          <w:color w:val="C00000"/>
          <w:sz w:val="26"/>
          <w:szCs w:val="26"/>
          <w:lang w:eastAsia="ru-RU"/>
        </w:rPr>
        <w:t>дминистративного регламента,</w:t>
      </w:r>
    </w:p>
    <w:p w:rsidR="00FE6557" w:rsidRPr="003F3977" w:rsidRDefault="00FE6557" w:rsidP="00317124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  <w:r w:rsidRPr="003F3977">
        <w:rPr>
          <w:color w:val="C00000"/>
          <w:sz w:val="26"/>
          <w:szCs w:val="26"/>
          <w:lang w:eastAsia="ru-RU"/>
        </w:rPr>
        <w:t>а также принятия решений ответственными лицами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3</w:t>
      </w:r>
      <w:r w:rsidR="0017528F">
        <w:rPr>
          <w:sz w:val="26"/>
          <w:szCs w:val="26"/>
          <w:lang w:eastAsia="ru-RU"/>
        </w:rPr>
        <w:t>5</w:t>
      </w:r>
      <w:r w:rsidRPr="00D766DC">
        <w:rPr>
          <w:sz w:val="26"/>
          <w:szCs w:val="26"/>
          <w:lang w:eastAsia="ru-RU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Комитета осуществляющих предоставление муниципальной услуги.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3</w:t>
      </w:r>
      <w:r w:rsidR="0017528F">
        <w:rPr>
          <w:sz w:val="26"/>
          <w:szCs w:val="26"/>
          <w:lang w:eastAsia="ru-RU"/>
        </w:rPr>
        <w:t>6</w:t>
      </w:r>
      <w:r w:rsidRPr="00D766DC">
        <w:rPr>
          <w:sz w:val="26"/>
          <w:szCs w:val="26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председателем Комитета в соответствии с настоящим </w:t>
      </w:r>
      <w:r w:rsidR="0017528F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 xml:space="preserve">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</w:t>
      </w:r>
      <w:r w:rsidR="0017528F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>дминистративного регламента.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3</w:t>
      </w:r>
      <w:r w:rsidR="0017528F">
        <w:rPr>
          <w:sz w:val="26"/>
          <w:szCs w:val="26"/>
          <w:lang w:eastAsia="ru-RU"/>
        </w:rPr>
        <w:t>7</w:t>
      </w:r>
      <w:r w:rsidRPr="00D766DC">
        <w:rPr>
          <w:sz w:val="26"/>
          <w:szCs w:val="26"/>
          <w:lang w:eastAsia="ru-RU"/>
        </w:rPr>
        <w:t>. Периодичность текущего контроля устанавливается председателем Комитета. При этом текущий контроль осуществляется не реже одного раза в год.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3</w:t>
      </w:r>
      <w:r w:rsidR="0017528F">
        <w:rPr>
          <w:sz w:val="26"/>
          <w:szCs w:val="26"/>
          <w:lang w:eastAsia="ru-RU"/>
        </w:rPr>
        <w:t>8</w:t>
      </w:r>
      <w:r w:rsidRPr="00D766DC">
        <w:rPr>
          <w:sz w:val="26"/>
          <w:szCs w:val="26"/>
          <w:lang w:eastAsia="ru-RU"/>
        </w:rPr>
        <w:t xml:space="preserve">. Проверки соблюдения и исполнения ответственными специалистами настоящего </w:t>
      </w:r>
      <w:r w:rsidR="0017528F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 xml:space="preserve">дминистративного регламента </w:t>
      </w:r>
      <w:r w:rsidR="0096139A">
        <w:rPr>
          <w:sz w:val="26"/>
          <w:szCs w:val="26"/>
          <w:lang w:eastAsia="ru-RU"/>
        </w:rPr>
        <w:t>являются</w:t>
      </w:r>
      <w:r w:rsidRPr="00D766DC">
        <w:rPr>
          <w:sz w:val="26"/>
          <w:szCs w:val="26"/>
          <w:lang w:eastAsia="ru-RU"/>
        </w:rPr>
        <w:t xml:space="preserve">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</w:t>
      </w:r>
      <w:r w:rsidR="00862623">
        <w:rPr>
          <w:sz w:val="26"/>
          <w:szCs w:val="26"/>
          <w:lang w:eastAsia="ru-RU"/>
        </w:rPr>
        <w:t xml:space="preserve"> также</w:t>
      </w:r>
      <w:r w:rsidRPr="00D766DC">
        <w:rPr>
          <w:sz w:val="26"/>
          <w:szCs w:val="26"/>
          <w:lang w:eastAsia="ru-RU"/>
        </w:rPr>
        <w:t xml:space="preserve"> проводится по конкретному обращению (запросу) заявителя.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</w:t>
      </w:r>
      <w:r w:rsidR="00862623">
        <w:rPr>
          <w:sz w:val="26"/>
          <w:szCs w:val="26"/>
          <w:lang w:eastAsia="ru-RU"/>
        </w:rPr>
        <w:t xml:space="preserve"> </w:t>
      </w:r>
      <w:r w:rsidRPr="00D766DC">
        <w:rPr>
          <w:sz w:val="26"/>
          <w:szCs w:val="26"/>
          <w:lang w:eastAsia="ru-RU"/>
        </w:rPr>
        <w:t>3</w:t>
      </w:r>
      <w:r w:rsidR="0017528F">
        <w:rPr>
          <w:sz w:val="26"/>
          <w:szCs w:val="26"/>
          <w:lang w:eastAsia="ru-RU"/>
        </w:rPr>
        <w:t>9</w:t>
      </w:r>
      <w:r w:rsidRPr="00D766DC">
        <w:rPr>
          <w:sz w:val="26"/>
          <w:szCs w:val="26"/>
          <w:lang w:eastAsia="ru-RU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председателем Комитета и специалистом Комитета, деятельность которого проверялась.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</w:t>
      </w:r>
      <w:r w:rsidR="0017528F">
        <w:rPr>
          <w:sz w:val="26"/>
          <w:szCs w:val="26"/>
          <w:lang w:eastAsia="ru-RU"/>
        </w:rPr>
        <w:t>40</w:t>
      </w:r>
      <w:r w:rsidRPr="00D766DC">
        <w:rPr>
          <w:sz w:val="26"/>
          <w:szCs w:val="26"/>
          <w:lang w:eastAsia="ru-RU"/>
        </w:rPr>
        <w:t>. 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</w:t>
      </w:r>
      <w:r w:rsidR="0017528F">
        <w:rPr>
          <w:sz w:val="26"/>
          <w:szCs w:val="26"/>
          <w:lang w:eastAsia="ru-RU"/>
        </w:rPr>
        <w:t>41</w:t>
      </w:r>
      <w:r w:rsidRPr="00D766DC">
        <w:rPr>
          <w:sz w:val="26"/>
          <w:szCs w:val="26"/>
          <w:lang w:eastAsia="ru-RU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4</w:t>
      </w:r>
      <w:r w:rsidR="0017528F">
        <w:rPr>
          <w:sz w:val="26"/>
          <w:szCs w:val="26"/>
          <w:lang w:eastAsia="ru-RU"/>
        </w:rPr>
        <w:t>2</w:t>
      </w:r>
      <w:r w:rsidRPr="00D766DC">
        <w:rPr>
          <w:sz w:val="26"/>
          <w:szCs w:val="26"/>
          <w:lang w:eastAsia="ru-RU"/>
        </w:rPr>
        <w:t xml:space="preserve">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</w:t>
      </w:r>
      <w:r w:rsidRPr="00D766DC">
        <w:rPr>
          <w:sz w:val="26"/>
          <w:szCs w:val="26"/>
          <w:lang w:eastAsia="ru-RU"/>
        </w:rPr>
        <w:lastRenderedPageBreak/>
        <w:t xml:space="preserve">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</w:t>
      </w:r>
      <w:r w:rsidR="0017528F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>дминистративного регламента.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4</w:t>
      </w:r>
      <w:r w:rsidR="0017528F">
        <w:rPr>
          <w:sz w:val="26"/>
          <w:szCs w:val="26"/>
          <w:lang w:eastAsia="ru-RU"/>
        </w:rPr>
        <w:t>3</w:t>
      </w:r>
      <w:r w:rsidRPr="00D766DC">
        <w:rPr>
          <w:sz w:val="26"/>
          <w:szCs w:val="26"/>
          <w:lang w:eastAsia="ru-RU"/>
        </w:rPr>
        <w:t xml:space="preserve"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</w:t>
      </w:r>
      <w:r w:rsidR="0017528F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>дминистративным регламентом.</w:t>
      </w:r>
    </w:p>
    <w:p w:rsidR="00FE6557" w:rsidRPr="00D766DC" w:rsidRDefault="00FE6557" w:rsidP="0031712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4</w:t>
      </w:r>
      <w:r w:rsidR="0017528F">
        <w:rPr>
          <w:sz w:val="26"/>
          <w:szCs w:val="26"/>
          <w:lang w:eastAsia="ru-RU"/>
        </w:rPr>
        <w:t>4</w:t>
      </w:r>
      <w:r w:rsidRPr="00D766DC">
        <w:rPr>
          <w:sz w:val="26"/>
          <w:szCs w:val="26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E6557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28F" w:rsidRPr="0043546B" w:rsidRDefault="0017528F" w:rsidP="001752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V. Досудебный (внесудебный) порядок</w:t>
      </w:r>
    </w:p>
    <w:p w:rsidR="0017528F" w:rsidRPr="0043546B" w:rsidRDefault="0017528F" w:rsidP="0017528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hAnsi="Times New Roman" w:cs="Times New Roman"/>
          <w:bCs/>
          <w:sz w:val="26"/>
          <w:szCs w:val="26"/>
        </w:rPr>
        <w:t>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17528F" w:rsidRPr="0043546B" w:rsidRDefault="0017528F" w:rsidP="0017528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528F" w:rsidRPr="0043546B" w:rsidRDefault="0017528F" w:rsidP="0017528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5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. </w:t>
      </w:r>
      <w:proofErr w:type="gramStart"/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города Челябинска; заместителю Главы города Челябинска (указывается заместитель Главы города Челябинска, в полномочия которого входит решение соответствующих вопросов);</w:t>
      </w:r>
      <w:proofErr w:type="gramEnd"/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</w:t>
      </w:r>
      <w:r w:rsidR="00060D26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председателю Комитета </w:t>
      </w:r>
      <w:r w:rsidR="00060D26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через МФЦ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, с использованием информационно-телекоммуникационной сети «Интернет», официального сайта органа, предост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авляющего муниципальную услугу, 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Единого портала либо регионального портала государственных и муниципальных услуг, на личном приеме заявителя Главой города Челябинска, иным уполномоченным должностным лицом местного самоуправления Администрации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7528F" w:rsidRPr="0043546B" w:rsidRDefault="0017528F" w:rsidP="0017528F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3546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 подается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в Администрацию города, работников МФЦ – директору МФЦ. Жалоба может быть направлена по почте, с использованием информационно-телекоммуникационной сети «Интернет», официального сайта МФЦ, </w:t>
      </w:r>
      <w:r w:rsidR="00060D26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17528F" w:rsidRPr="0043546B" w:rsidRDefault="0017528F" w:rsidP="0017528F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</w:t>
      </w:r>
      <w:r w:rsidRPr="0043546B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</w:t>
      </w:r>
      <w:r w:rsidRPr="0043546B">
        <w:rPr>
          <w:rFonts w:ascii="Times New Roman" w:hAnsi="Times New Roman" w:cs="Times New Roman"/>
          <w:sz w:val="26"/>
          <w:szCs w:val="26"/>
        </w:rPr>
        <w:t>, подается руководителям таких организаций. Жалоба может быть направлена по почте,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с использованием информационно-телекоммуникационной сети «Интернет», официальных сайтов этих организаций, </w:t>
      </w:r>
      <w:r w:rsidR="009A15EC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17528F" w:rsidRPr="0043546B" w:rsidRDefault="0017528F" w:rsidP="0017528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</w:t>
      </w:r>
      <w:r w:rsidRPr="0043546B">
        <w:rPr>
          <w:rFonts w:ascii="Times New Roman" w:hAnsi="Times New Roman" w:cs="Times New Roman"/>
          <w:sz w:val="26"/>
          <w:szCs w:val="26"/>
        </w:rPr>
        <w:br/>
        <w:t>от 27.07.2010 № 210-ФЗ «Об организации предоставления государственных                                и муниципальных услуг», Федерального закона от 06.04.2011 № 63-ФЗ                                «Об электронной подписи», постановления Правительства Российской Федерации</w:t>
      </w:r>
      <w:r w:rsidRPr="0043546B">
        <w:rPr>
          <w:rFonts w:ascii="Times New Roman" w:hAnsi="Times New Roman" w:cs="Times New Roman"/>
          <w:sz w:val="26"/>
          <w:szCs w:val="26"/>
        </w:rPr>
        <w:br/>
      </w:r>
      <w:r w:rsidRPr="0043546B">
        <w:rPr>
          <w:rFonts w:ascii="Times New Roman" w:hAnsi="Times New Roman" w:cs="Times New Roman"/>
          <w:sz w:val="26"/>
          <w:szCs w:val="26"/>
        </w:rPr>
        <w:lastRenderedPageBreak/>
        <w:t>от 25.01.2013 № 33 «Об использовании простой электронной подписи при оказании государственных и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муниципальных услуг».</w:t>
      </w:r>
    </w:p>
    <w:p w:rsidR="0017528F" w:rsidRPr="0043546B" w:rsidRDefault="0017528F" w:rsidP="0017528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528F" w:rsidRPr="0043546B" w:rsidRDefault="0017528F" w:rsidP="0017528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3546B">
        <w:rPr>
          <w:rFonts w:ascii="Times New Roman" w:hAnsi="Times New Roman"/>
          <w:sz w:val="26"/>
          <w:szCs w:val="26"/>
        </w:rPr>
        <w:t>При наличии соглашения о взаимодействии, заключенного между МФЦ и Администрацией города, заявитель имеет право подать жалобу через МФЦ.</w:t>
      </w:r>
    </w:p>
    <w:p w:rsidR="0017528F" w:rsidRPr="0043546B" w:rsidRDefault="0017528F" w:rsidP="0017528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 поступлении жалобы МФЦ обеспечивает ее передачу в Администрацию города в порядке и сроки, которые установлены соглашением.</w:t>
      </w:r>
    </w:p>
    <w:p w:rsidR="0017528F" w:rsidRPr="0043546B" w:rsidRDefault="0017528F" w:rsidP="0017528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43546B">
        <w:rPr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17528F">
        <w:rPr>
          <w:rFonts w:ascii="Times New Roman" w:hAnsi="Times New Roman" w:cs="Times New Roman"/>
          <w:sz w:val="26"/>
          <w:szCs w:val="26"/>
        </w:rPr>
        <w:t>7</w:t>
      </w:r>
      <w:r w:rsidRPr="00D766DC">
        <w:rPr>
          <w:rFonts w:ascii="Times New Roman" w:hAnsi="Times New Roman" w:cs="Times New Roman"/>
          <w:sz w:val="26"/>
          <w:szCs w:val="26"/>
        </w:rPr>
        <w:t>. Заявитель может обратиться с жалобой, в том числе в следующих случаях:</w:t>
      </w:r>
    </w:p>
    <w:p w:rsidR="002C78F1" w:rsidRPr="00D766DC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нарушения срока регистрации запроса о предоставлении муниципальной услуги;</w:t>
      </w:r>
    </w:p>
    <w:p w:rsidR="002C78F1" w:rsidRPr="00D766DC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2C78F1" w:rsidRPr="00D766DC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2C78F1" w:rsidRPr="00D766DC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2C78F1" w:rsidRPr="00D766DC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2C78F1" w:rsidRPr="00D766DC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2C78F1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2C78F1" w:rsidRPr="00C16748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74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C78F1" w:rsidRPr="00C16748" w:rsidRDefault="002C78F1" w:rsidP="002C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748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17528F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либо должность муниципального служащего, решения и действия (бездействие) которых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обжалуются;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17528F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766DC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D766DC">
        <w:rPr>
          <w:rFonts w:ascii="Times New Roman" w:hAnsi="Times New Roman" w:cs="Times New Roman"/>
          <w:sz w:val="26"/>
          <w:szCs w:val="26"/>
        </w:rPr>
        <w:t xml:space="preserve"> нарушения установленного срока (15 дней) таких исправлений - в течение 5 дней со дня ее регистрации.</w:t>
      </w:r>
    </w:p>
    <w:p w:rsidR="00FE6557" w:rsidRPr="00D766DC" w:rsidRDefault="0017528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D766DC">
        <w:rPr>
          <w:rFonts w:ascii="Times New Roman" w:hAnsi="Times New Roman" w:cs="Times New Roman"/>
          <w:sz w:val="26"/>
          <w:szCs w:val="26"/>
        </w:rPr>
        <w:t>. Орган, рассмотревший жалобу, принимает одно из следующих решений:</w:t>
      </w:r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FE6557" w:rsidRPr="00D766DC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FE6557" w:rsidRPr="00D766DC" w:rsidRDefault="0017528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FE6557" w:rsidRPr="00D766D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E6557" w:rsidRPr="00D766D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</w:t>
      </w:r>
      <w:r>
        <w:rPr>
          <w:rFonts w:ascii="Times New Roman" w:hAnsi="Times New Roman" w:cs="Times New Roman"/>
          <w:sz w:val="26"/>
          <w:szCs w:val="26"/>
        </w:rPr>
        <w:t>ю жалоб в соответствии с пунктами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5, 46</w:t>
      </w:r>
      <w:r w:rsidR="00FE6557" w:rsidRPr="00D766D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6557" w:rsidRPr="00D766DC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FE6557" w:rsidRDefault="0017528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72E52">
        <w:rPr>
          <w:rFonts w:ascii="Times New Roman" w:hAnsi="Times New Roman" w:cs="Times New Roman"/>
          <w:sz w:val="26"/>
          <w:szCs w:val="26"/>
        </w:rPr>
        <w:t>А</w:t>
      </w:r>
      <w:r w:rsidR="00FE6557" w:rsidRPr="00D766DC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528F" w:rsidRPr="00D766DC" w:rsidRDefault="0017528F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Default="00FE6557" w:rsidP="003171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3171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317124">
      <w:pPr>
        <w:pStyle w:val="ConsPlusNormal"/>
        <w:tabs>
          <w:tab w:val="left" w:pos="51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Предс</w:t>
      </w:r>
      <w:r w:rsidR="00D12982">
        <w:rPr>
          <w:rFonts w:ascii="Times New Roman" w:hAnsi="Times New Roman" w:cs="Times New Roman"/>
          <w:sz w:val="26"/>
          <w:szCs w:val="26"/>
        </w:rPr>
        <w:t>едатель Комитета по управлению</w:t>
      </w:r>
    </w:p>
    <w:p w:rsidR="00FE6557" w:rsidRPr="00D766DC" w:rsidRDefault="00D12982" w:rsidP="003171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имуществом и земельным</w:t>
      </w:r>
    </w:p>
    <w:p w:rsidR="00FE6557" w:rsidRDefault="00FE6557" w:rsidP="003171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отношениям города Челябинска                                               </w:t>
      </w:r>
      <w:r w:rsidR="00D12982">
        <w:rPr>
          <w:rFonts w:ascii="Times New Roman" w:hAnsi="Times New Roman" w:cs="Times New Roman"/>
          <w:sz w:val="26"/>
          <w:szCs w:val="26"/>
        </w:rPr>
        <w:t xml:space="preserve">               С.</w:t>
      </w:r>
      <w:r w:rsidR="0017528F">
        <w:rPr>
          <w:rFonts w:ascii="Times New Roman" w:hAnsi="Times New Roman" w:cs="Times New Roman"/>
          <w:sz w:val="26"/>
          <w:szCs w:val="26"/>
        </w:rPr>
        <w:t xml:space="preserve"> </w:t>
      </w:r>
      <w:r w:rsidR="00D12982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="00D12982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</w:p>
    <w:p w:rsidR="00CB3334" w:rsidRDefault="00CB3334" w:rsidP="003171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CB3334" w:rsidSect="009B7841">
          <w:headerReference w:type="default" r:id="rId11"/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C468D2" w:rsidRDefault="00012548" w:rsidP="00317124">
      <w:pPr>
        <w:pStyle w:val="1"/>
        <w:ind w:left="5670"/>
      </w:pPr>
      <w:r w:rsidRPr="00D766DC">
        <w:lastRenderedPageBreak/>
        <w:t>Приложение</w:t>
      </w:r>
      <w:r w:rsidR="00F86793">
        <w:t xml:space="preserve"> 1</w:t>
      </w:r>
    </w:p>
    <w:p w:rsidR="00CB3334" w:rsidRPr="00CB3334" w:rsidRDefault="00CB3334" w:rsidP="00CB3334">
      <w:pPr>
        <w:rPr>
          <w:lang w:eastAsia="ru-RU"/>
        </w:rPr>
      </w:pPr>
    </w:p>
    <w:p w:rsidR="00C468D2" w:rsidRPr="00D766DC" w:rsidRDefault="00C468D2" w:rsidP="00317124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C468D2" w:rsidRPr="00D766DC" w:rsidRDefault="00C468D2" w:rsidP="00317124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предоставления муниципальной услуги «</w:t>
      </w:r>
      <w:r w:rsidR="00F86793" w:rsidRPr="00F86793">
        <w:rPr>
          <w:snapToGrid w:val="0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D766DC">
        <w:rPr>
          <w:snapToGrid w:val="0"/>
          <w:szCs w:val="24"/>
        </w:rPr>
        <w:t>»</w:t>
      </w:r>
    </w:p>
    <w:p w:rsidR="00C468D2" w:rsidRPr="00D766DC" w:rsidRDefault="00C468D2" w:rsidP="00317124">
      <w:pPr>
        <w:pStyle w:val="1"/>
        <w:ind w:left="5670" w:right="-1"/>
      </w:pPr>
    </w:p>
    <w:p w:rsidR="00AD6C84" w:rsidRPr="00D766DC" w:rsidRDefault="00AD6C84" w:rsidP="00317124">
      <w:pPr>
        <w:pStyle w:val="1"/>
        <w:ind w:left="5670" w:right="-1"/>
      </w:pPr>
      <w:r w:rsidRPr="00D766DC">
        <w:t>Председателю Комитета по управлению</w:t>
      </w:r>
      <w:r w:rsidR="00C468D2" w:rsidRPr="00D766DC">
        <w:t xml:space="preserve"> </w:t>
      </w:r>
      <w:r w:rsidRPr="00D766DC">
        <w:t>имуществом и земельным</w:t>
      </w:r>
      <w:r w:rsidR="00C468D2" w:rsidRPr="00D766DC">
        <w:t xml:space="preserve"> </w:t>
      </w:r>
      <w:r w:rsidRPr="00D766DC">
        <w:t>отношениям города Челябинска</w:t>
      </w:r>
    </w:p>
    <w:p w:rsidR="00C468D2" w:rsidRPr="00D766DC" w:rsidRDefault="00C468D2" w:rsidP="00317124">
      <w:pPr>
        <w:rPr>
          <w:sz w:val="2"/>
          <w:szCs w:val="2"/>
        </w:rPr>
      </w:pPr>
      <w:r w:rsidRPr="00D766DC">
        <w:rPr>
          <w:szCs w:val="24"/>
        </w:rPr>
        <w:t xml:space="preserve">От_____________________________________________________________________________ </w:t>
      </w:r>
      <w:r w:rsidRPr="00D766DC">
        <w:rPr>
          <w:szCs w:val="24"/>
        </w:rPr>
        <w:tab/>
      </w:r>
    </w:p>
    <w:p w:rsidR="00C468D2" w:rsidRPr="00D766DC" w:rsidRDefault="00C468D2" w:rsidP="00317124">
      <w:pPr>
        <w:rPr>
          <w:szCs w:val="24"/>
        </w:rPr>
      </w:pPr>
      <w:proofErr w:type="gramStart"/>
      <w:r w:rsidRPr="00D766DC">
        <w:rPr>
          <w:szCs w:val="24"/>
        </w:rPr>
        <w:t>проживающего</w:t>
      </w:r>
      <w:proofErr w:type="gramEnd"/>
      <w:r w:rsidRPr="00D766DC">
        <w:rPr>
          <w:szCs w:val="24"/>
        </w:rPr>
        <w:t xml:space="preserve"> по адресу</w:t>
      </w:r>
    </w:p>
    <w:p w:rsidR="00C468D2" w:rsidRPr="00D766DC" w:rsidRDefault="00C468D2" w:rsidP="0031712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C468D2" w:rsidRPr="00D766DC" w:rsidTr="004A3D7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C468D2" w:rsidRPr="00D766DC" w:rsidRDefault="00C468D2" w:rsidP="00317124">
      <w:pPr>
        <w:tabs>
          <w:tab w:val="left" w:pos="9923"/>
        </w:tabs>
        <w:rPr>
          <w:sz w:val="2"/>
          <w:szCs w:val="2"/>
        </w:rPr>
      </w:pPr>
      <w:r w:rsidRPr="00D766DC">
        <w:rPr>
          <w:szCs w:val="24"/>
        </w:rPr>
        <w:t xml:space="preserve">кем и когда выдан документ </w:t>
      </w:r>
    </w:p>
    <w:p w:rsidR="00012548" w:rsidRPr="00D766DC" w:rsidRDefault="00C468D2" w:rsidP="00317124">
      <w:pPr>
        <w:pBdr>
          <w:top w:val="single" w:sz="4" w:space="1" w:color="auto"/>
        </w:pBdr>
        <w:spacing w:after="360"/>
        <w:ind w:right="-1"/>
        <w:rPr>
          <w:szCs w:val="24"/>
        </w:rPr>
      </w:pPr>
      <w:r w:rsidRPr="00D766DC">
        <w:rPr>
          <w:szCs w:val="24"/>
        </w:rPr>
        <w:t xml:space="preserve">контактный телефон: </w:t>
      </w:r>
      <w:r w:rsidR="00012548" w:rsidRPr="00D766DC">
        <w:rPr>
          <w:szCs w:val="24"/>
        </w:rPr>
        <w:t>_____________________________</w:t>
      </w:r>
      <w:r w:rsidR="00F86793">
        <w:rPr>
          <w:szCs w:val="24"/>
        </w:rPr>
        <w:t>_______________________________</w:t>
      </w:r>
    </w:p>
    <w:p w:rsidR="00012548" w:rsidRDefault="00012548" w:rsidP="00317124">
      <w:pPr>
        <w:pBdr>
          <w:top w:val="single" w:sz="4" w:space="1" w:color="auto"/>
        </w:pBdr>
        <w:rPr>
          <w:szCs w:val="24"/>
        </w:rPr>
      </w:pPr>
      <w:r w:rsidRPr="00D766DC">
        <w:rPr>
          <w:szCs w:val="24"/>
        </w:rPr>
        <w:t>Прошу</w:t>
      </w:r>
      <w:r w:rsidRPr="00D766DC">
        <w:rPr>
          <w:color w:val="FFFFFF"/>
          <w:szCs w:val="24"/>
        </w:rPr>
        <w:t xml:space="preserve"> </w:t>
      </w:r>
      <w:r w:rsidRPr="00D766DC">
        <w:rPr>
          <w:szCs w:val="24"/>
        </w:rPr>
        <w:t>заключить</w:t>
      </w:r>
      <w:r w:rsidRPr="00D766DC">
        <w:rPr>
          <w:color w:val="FFFFFF"/>
          <w:szCs w:val="24"/>
        </w:rPr>
        <w:t xml:space="preserve"> </w:t>
      </w:r>
      <w:r w:rsidR="00F86793" w:rsidRPr="00F86793">
        <w:rPr>
          <w:szCs w:val="24"/>
        </w:rPr>
        <w:t>соглашение об установлении права ограниченного пользования чужим земельным участком (сервитут)</w:t>
      </w:r>
      <w:r w:rsidR="00AD6C84" w:rsidRPr="00D766DC">
        <w:rPr>
          <w:szCs w:val="24"/>
        </w:rPr>
        <w:t xml:space="preserve">, </w:t>
      </w:r>
      <w:r w:rsidRPr="00D766DC">
        <w:rPr>
          <w:color w:val="FFFFFF"/>
          <w:szCs w:val="24"/>
        </w:rPr>
        <w:t xml:space="preserve"> </w:t>
      </w:r>
      <w:r w:rsidRPr="00D766DC">
        <w:rPr>
          <w:szCs w:val="24"/>
        </w:rPr>
        <w:t>расположенного</w:t>
      </w:r>
      <w:r w:rsidR="00F86793">
        <w:rPr>
          <w:szCs w:val="24"/>
        </w:rPr>
        <w:t xml:space="preserve"> </w:t>
      </w:r>
      <w:proofErr w:type="gramStart"/>
      <w:r w:rsidR="00AD6C84" w:rsidRPr="00D766DC">
        <w:rPr>
          <w:szCs w:val="24"/>
        </w:rPr>
        <w:t>по</w:t>
      </w:r>
      <w:proofErr w:type="gramEnd"/>
      <w:r w:rsidRPr="00D766DC">
        <w:rPr>
          <w:szCs w:val="24"/>
        </w:rPr>
        <w:t>_</w:t>
      </w:r>
      <w:r w:rsidR="00F86793">
        <w:rPr>
          <w:szCs w:val="24"/>
        </w:rPr>
        <w:t>______</w:t>
      </w:r>
      <w:r w:rsidRPr="00D766DC">
        <w:rPr>
          <w:szCs w:val="24"/>
        </w:rPr>
        <w:t>___________________________</w:t>
      </w:r>
    </w:p>
    <w:p w:rsidR="00F86793" w:rsidRPr="00D766DC" w:rsidRDefault="00F86793" w:rsidP="00317124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12548" w:rsidRPr="00D766DC" w:rsidRDefault="003F3977" w:rsidP="00317124">
      <w:pPr>
        <w:rPr>
          <w:szCs w:val="24"/>
        </w:rPr>
      </w:pP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цель</w:t>
      </w:r>
      <w:proofErr w:type="gramEnd"/>
      <w:r>
        <w:rPr>
          <w:szCs w:val="24"/>
        </w:rPr>
        <w:t xml:space="preserve"> установления сервитута)</w:t>
      </w:r>
    </w:p>
    <w:p w:rsidR="00012548" w:rsidRPr="00D766DC" w:rsidRDefault="00012548" w:rsidP="0031712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317124">
      <w:pPr>
        <w:ind w:right="-1"/>
        <w:rPr>
          <w:sz w:val="2"/>
          <w:szCs w:val="2"/>
        </w:rPr>
      </w:pPr>
    </w:p>
    <w:p w:rsidR="00012548" w:rsidRPr="00D766DC" w:rsidRDefault="00012548" w:rsidP="00317124">
      <w:pPr>
        <w:ind w:firstLine="567"/>
        <w:jc w:val="both"/>
        <w:rPr>
          <w:szCs w:val="24"/>
        </w:rPr>
      </w:pP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При подаче настоящего заявления я уведомле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о(об):</w:t>
      </w: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1) </w:t>
      </w:r>
      <w:proofErr w:type="gramStart"/>
      <w:r w:rsidRPr="00D766DC">
        <w:rPr>
          <w:szCs w:val="24"/>
        </w:rPr>
        <w:t>последствиях</w:t>
      </w:r>
      <w:proofErr w:type="gramEnd"/>
      <w:r w:rsidRPr="00D766DC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012548" w:rsidRPr="00D766DC" w:rsidRDefault="00012548" w:rsidP="00317124">
      <w:pPr>
        <w:rPr>
          <w:szCs w:val="24"/>
        </w:rPr>
      </w:pPr>
    </w:p>
    <w:p w:rsidR="00012548" w:rsidRPr="00D766DC" w:rsidRDefault="00012548" w:rsidP="00317124">
      <w:pPr>
        <w:pBdr>
          <w:top w:val="single" w:sz="4" w:space="1" w:color="auto"/>
        </w:pBdr>
        <w:jc w:val="center"/>
      </w:pPr>
      <w:r w:rsidRPr="00D766DC">
        <w:t xml:space="preserve">(через МФЦ или Комитет - </w:t>
      </w:r>
      <w:proofErr w:type="gramStart"/>
      <w:r w:rsidRPr="00D766DC">
        <w:t>нужное</w:t>
      </w:r>
      <w:proofErr w:type="gramEnd"/>
      <w:r w:rsidRPr="00D766DC">
        <w:t xml:space="preserve"> указать)</w:t>
      </w:r>
    </w:p>
    <w:p w:rsidR="00012548" w:rsidRPr="00D766DC" w:rsidRDefault="00012548" w:rsidP="00317124">
      <w:pPr>
        <w:ind w:firstLine="567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</w:tr>
    </w:tbl>
    <w:p w:rsidR="00012548" w:rsidRPr="00D766DC" w:rsidRDefault="00012548" w:rsidP="0031712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012548" w:rsidRPr="00D766DC" w:rsidRDefault="00012548" w:rsidP="00317124">
      <w:pPr>
        <w:rPr>
          <w:sz w:val="2"/>
          <w:szCs w:val="2"/>
        </w:rPr>
      </w:pP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012548" w:rsidRPr="00D766DC" w:rsidRDefault="00012548" w:rsidP="00317124">
      <w:pPr>
        <w:ind w:firstLine="567"/>
        <w:jc w:val="both"/>
        <w:rPr>
          <w:szCs w:val="24"/>
        </w:rPr>
      </w:pPr>
      <w:r w:rsidRPr="00D766DC">
        <w:rPr>
          <w:szCs w:val="24"/>
        </w:rPr>
        <w:t>Согласе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 xml:space="preserve">а) на обработку своих персональных данных при сохранении их конфиденциальности в соответствии с Федеральным законом от 27.07.2006 № 152-ФЗ </w:t>
      </w:r>
      <w:r w:rsidR="00292EE4">
        <w:rPr>
          <w:szCs w:val="24"/>
        </w:rPr>
        <w:br/>
      </w:r>
      <w:r w:rsidRPr="00D766DC">
        <w:rPr>
          <w:szCs w:val="24"/>
        </w:rPr>
        <w:t>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</w:tr>
    </w:tbl>
    <w:p w:rsidR="00012548" w:rsidRPr="00D766DC" w:rsidRDefault="00012548" w:rsidP="0031712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317124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CB3334" w:rsidRDefault="00CB3334" w:rsidP="00097AC0">
      <w:pPr>
        <w:autoSpaceDE w:val="0"/>
        <w:autoSpaceDN w:val="0"/>
        <w:adjustRightInd w:val="0"/>
        <w:ind w:left="5040" w:right="-284"/>
        <w:rPr>
          <w:szCs w:val="24"/>
        </w:rPr>
        <w:sectPr w:rsidR="00CB3334" w:rsidSect="009B7841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097AC0" w:rsidRPr="00AA424E" w:rsidRDefault="00097AC0" w:rsidP="00097AC0">
      <w:pPr>
        <w:autoSpaceDE w:val="0"/>
        <w:autoSpaceDN w:val="0"/>
        <w:adjustRightInd w:val="0"/>
        <w:ind w:left="5040" w:right="-284"/>
        <w:rPr>
          <w:szCs w:val="24"/>
        </w:rPr>
      </w:pPr>
      <w:r w:rsidRPr="00AA424E">
        <w:rPr>
          <w:szCs w:val="24"/>
        </w:rPr>
        <w:lastRenderedPageBreak/>
        <w:t>Приложение 2</w:t>
      </w:r>
    </w:p>
    <w:p w:rsidR="00097AC0" w:rsidRPr="00AA424E" w:rsidRDefault="00097AC0" w:rsidP="00097AC0">
      <w:pPr>
        <w:suppressAutoHyphens w:val="0"/>
        <w:autoSpaceDE w:val="0"/>
        <w:autoSpaceDN w:val="0"/>
        <w:adjustRightInd w:val="0"/>
        <w:ind w:left="5040"/>
        <w:jc w:val="center"/>
        <w:rPr>
          <w:szCs w:val="24"/>
        </w:rPr>
      </w:pPr>
    </w:p>
    <w:p w:rsidR="00097AC0" w:rsidRPr="00AA424E" w:rsidRDefault="00097AC0" w:rsidP="00097AC0">
      <w:pPr>
        <w:suppressAutoHyphens w:val="0"/>
        <w:autoSpaceDE w:val="0"/>
        <w:autoSpaceDN w:val="0"/>
        <w:adjustRightInd w:val="0"/>
        <w:ind w:left="5040"/>
        <w:jc w:val="both"/>
        <w:rPr>
          <w:szCs w:val="24"/>
        </w:rPr>
      </w:pPr>
      <w:r w:rsidRPr="00AA424E">
        <w:rPr>
          <w:szCs w:val="24"/>
        </w:rPr>
        <w:t>к административному регламенту предоставления муниципальной услуги «</w:t>
      </w:r>
      <w:r w:rsidRPr="00097AC0">
        <w:rPr>
          <w:szCs w:val="24"/>
        </w:rPr>
        <w:t xml:space="preserve">Установление сервитута в отношении земельного участка, находящегося </w:t>
      </w:r>
      <w:r w:rsidRPr="00097AC0">
        <w:rPr>
          <w:szCs w:val="24"/>
        </w:rPr>
        <w:br/>
        <w:t xml:space="preserve">в муниципальной собственности или государственная собственность на который </w:t>
      </w:r>
      <w:r w:rsidRPr="00097AC0">
        <w:rPr>
          <w:szCs w:val="24"/>
        </w:rPr>
        <w:br/>
        <w:t>не разграничена</w:t>
      </w:r>
      <w:r w:rsidRPr="00AA424E">
        <w:rPr>
          <w:szCs w:val="24"/>
        </w:rPr>
        <w:t>»</w:t>
      </w:r>
    </w:p>
    <w:p w:rsidR="00097AC0" w:rsidRDefault="00097AC0" w:rsidP="0031712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7D90" w:rsidRPr="00097AC0" w:rsidRDefault="00347D90" w:rsidP="0031712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97AC0">
        <w:rPr>
          <w:rFonts w:eastAsiaTheme="minorHAnsi"/>
          <w:bCs/>
          <w:sz w:val="26"/>
          <w:szCs w:val="26"/>
          <w:lang w:eastAsia="en-US"/>
        </w:rPr>
        <w:t>Блок-схема</w:t>
      </w:r>
    </w:p>
    <w:p w:rsidR="00347D90" w:rsidRPr="00097AC0" w:rsidRDefault="00347D90" w:rsidP="0031712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97AC0">
        <w:rPr>
          <w:rFonts w:eastAsiaTheme="minorHAnsi"/>
          <w:bCs/>
          <w:sz w:val="26"/>
          <w:szCs w:val="26"/>
          <w:lang w:eastAsia="en-US"/>
        </w:rPr>
        <w:t>предоставления муниципальной услуги</w:t>
      </w:r>
    </w:p>
    <w:p w:rsidR="00347D90" w:rsidRPr="00C468D2" w:rsidRDefault="00CD025B" w:rsidP="0031712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  <w:lang w:eastAsia="ru-RU"/>
        </w:rPr>
        <w:pict>
          <v:rect id="_x0000_s1031" style="position:absolute;left:0;text-align:left;margin-left:-19.6pt;margin-top:261.35pt;width:130pt;height:91.7pt;z-index:251663360">
            <v:textbox style="mso-next-textbox:#_x0000_s1031">
              <w:txbxContent>
                <w:p w:rsidR="00774A41" w:rsidRPr="00C468D2" w:rsidRDefault="00774A41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774A41" w:rsidRDefault="00774A41" w:rsidP="003236D8"/>
              </w:txbxContent>
            </v:textbox>
          </v:rect>
        </w:pict>
      </w:r>
      <w:r w:rsidRPr="00CD025B"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1.05pt;margin-top:175.15pt;width:.05pt;height:27.1pt;z-index:251686912" o:connectortype="straight">
            <v:stroke endarrow="block"/>
          </v:shape>
        </w:pict>
      </w:r>
      <w:r w:rsidRPr="00CD025B">
        <w:rPr>
          <w:noProof/>
          <w:szCs w:val="24"/>
          <w:lang w:eastAsia="ru-RU"/>
        </w:rPr>
        <w:pict>
          <v:rect id="_x0000_s1054" style="position:absolute;left:0;text-align:left;margin-left:233.05pt;margin-top:201.45pt;width:3in;height:37.7pt;z-index:251683840">
            <v:textbox style="mso-next-textbox:#_x0000_s1054">
              <w:txbxContent>
                <w:p w:rsidR="00097AC0" w:rsidRPr="00C468D2" w:rsidRDefault="00097AC0" w:rsidP="00097AC0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Анализ тематики и направление заявлени</w:t>
                  </w:r>
                  <w:r w:rsidR="00CB3334"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 на исполнение</w:t>
                  </w:r>
                </w:p>
                <w:p w:rsidR="00097AC0" w:rsidRDefault="00097AC0" w:rsidP="00097AC0"/>
              </w:txbxContent>
            </v:textbox>
          </v:rect>
        </w:pict>
      </w:r>
      <w:r w:rsidRPr="00CD025B">
        <w:rPr>
          <w:noProof/>
          <w:szCs w:val="24"/>
          <w:lang w:eastAsia="ru-RU"/>
        </w:rPr>
        <w:pict>
          <v:rect id="_x0000_s1053" style="position:absolute;left:0;text-align:left;margin-left:89.05pt;margin-top:145.3pt;width:246pt;height:29pt;z-index:251682816">
            <v:textbox style="mso-next-textbox:#_x0000_s1053">
              <w:txbxContent>
                <w:p w:rsidR="00097AC0" w:rsidRPr="00C468D2" w:rsidRDefault="00097AC0" w:rsidP="00097AC0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 заявления</w:t>
                  </w:r>
                </w:p>
                <w:p w:rsidR="00097AC0" w:rsidRDefault="00097AC0" w:rsidP="00097AC0"/>
              </w:txbxContent>
            </v:textbox>
          </v:rect>
        </w:pict>
      </w:r>
      <w:r w:rsidRPr="00CD025B">
        <w:rPr>
          <w:noProof/>
          <w:szCs w:val="24"/>
          <w:lang w:eastAsia="ru-RU"/>
        </w:rPr>
        <w:pict>
          <v:rect id="_x0000_s1056" style="position:absolute;left:0;text-align:left;margin-left:-18.95pt;margin-top:201.4pt;width:130pt;height:37.75pt;z-index:251685888">
            <v:textbox style="mso-next-textbox:#_x0000_s1056">
              <w:txbxContent>
                <w:p w:rsidR="00097AC0" w:rsidRPr="00FC5C34" w:rsidRDefault="00097AC0" w:rsidP="00097AC0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Наличие оснований для отказа</w:t>
                  </w:r>
                </w:p>
                <w:p w:rsidR="00097AC0" w:rsidRDefault="00097AC0" w:rsidP="00097AC0"/>
              </w:txbxContent>
            </v:textbox>
          </v:rect>
        </w:pict>
      </w:r>
      <w:r w:rsidRPr="00CD025B">
        <w:rPr>
          <w:noProof/>
          <w:szCs w:val="24"/>
          <w:lang w:eastAsia="ru-RU"/>
        </w:rPr>
        <w:pict>
          <v:shape id="_x0000_s1055" type="#_x0000_t32" style="position:absolute;left:0;text-align:left;margin-left:275pt;margin-top:174.3pt;width:.05pt;height:27.1pt;z-index:25168486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51" type="#_x0000_t32" style="position:absolute;left:0;text-align:left;margin-left:165.55pt;margin-top:367.1pt;width:0;height:124.6pt;z-index:25168179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6" style="position:absolute;left:0;text-align:left;margin-left:-18.8pt;margin-top:491.6pt;width:449.6pt;height:39.25pt;z-index:251668480">
            <v:textbox style="mso-next-textbox:#_x0000_s1036">
              <w:txbxContent>
                <w:p w:rsidR="00774A41" w:rsidRPr="00E0777F" w:rsidRDefault="00774A4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потребителю муниципальной услуги документов, подтвержда</w:t>
                  </w:r>
                  <w:r w:rsidR="00CB3334">
                    <w:rPr>
                      <w:sz w:val="26"/>
                      <w:szCs w:val="26"/>
                    </w:rPr>
                    <w:t>ющих право на земельный участок</w:t>
                  </w:r>
                </w:p>
                <w:p w:rsidR="00774A41" w:rsidRDefault="00774A4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8" type="#_x0000_t32" style="position:absolute;left:0;text-align:left;margin-left:342.95pt;margin-top:464.6pt;width:0;height:27.1pt;z-index:25167974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5" style="position:absolute;left:0;text-align:left;margin-left:271.55pt;margin-top:394.05pt;width:159.25pt;height:70.1pt;z-index:251667456">
            <v:textbox style="mso-next-textbox:#_x0000_s1035">
              <w:txbxContent>
                <w:p w:rsidR="00774A41" w:rsidRPr="00C468D2" w:rsidRDefault="00774A4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Государственная регистрация права собственности, права обременения</w:t>
                  </w:r>
                </w:p>
                <w:p w:rsidR="00774A41" w:rsidRDefault="00774A4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6" type="#_x0000_t32" style="position:absolute;left:0;text-align:left;margin-left:342.95pt;margin-top:367.1pt;width:0;height:27.1pt;z-index:25167769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2" type="#_x0000_t32" style="position:absolute;left:0;text-align:left;margin-left:42.2pt;margin-top:234.15pt;width:0;height:27.1pt;z-index:25167360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5" type="#_x0000_t32" style="position:absolute;left:0;text-align:left;margin-left:271.55pt;margin-top:300.6pt;width:0;height:27.1pt;z-index:25167667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3" type="#_x0000_t32" style="position:absolute;left:0;text-align:left;margin-left:271.55pt;margin-top:234.15pt;width:0;height:27.1pt;z-index:25167462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3" style="position:absolute;left:0;text-align:left;margin-left:130.8pt;margin-top:261.35pt;width:300pt;height:39.25pt;z-index:251665408">
            <v:textbox style="mso-next-textbox:#_x0000_s1033">
              <w:txbxContent>
                <w:p w:rsidR="00774A41" w:rsidRPr="00C468D2" w:rsidRDefault="00774A4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проекта соглашения</w:t>
                  </w:r>
                </w:p>
                <w:p w:rsidR="00774A41" w:rsidRDefault="00774A4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4" style="position:absolute;left:0;text-align:left;margin-left:130pt;margin-top:327.85pt;width:300.8pt;height:39.25pt;z-index:251666432">
            <v:textbox style="mso-next-textbox:#_x0000_s1034">
              <w:txbxContent>
                <w:p w:rsidR="00774A41" w:rsidRPr="00C468D2" w:rsidRDefault="00774A4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Согласование проекта соглашения</w:t>
                  </w:r>
                </w:p>
                <w:p w:rsidR="00774A41" w:rsidRDefault="00774A4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0" type="#_x0000_t32" style="position:absolute;left:0;text-align:left;margin-left:213.4pt;margin-top:121pt;width:0;height:27.1pt;z-index:25167155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9" type="#_x0000_t32" style="position:absolute;left:0;text-align:left;margin-left:355.35pt;margin-top:64.9pt;width:0;height:27.1pt;z-index:25167052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7" type="#_x0000_t32" style="position:absolute;left:0;text-align:left;margin-left:47.75pt;margin-top:64.9pt;width:0;height:27.1pt;z-index:25166950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8" style="position:absolute;left:0;text-align:left;margin-left:-19.6pt;margin-top:92pt;width:449.6pt;height:29pt;z-index:251660288">
            <v:textbox style="mso-next-textbox:#_x0000_s1028">
              <w:txbxContent>
                <w:p w:rsidR="00097AC0" w:rsidRPr="00FC5C34" w:rsidRDefault="00097AC0" w:rsidP="00097AC0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Информирование о порядке предоставления муниципальной услуги</w:t>
                  </w:r>
                </w:p>
                <w:p w:rsidR="00774A41" w:rsidRDefault="00774A41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7" style="position:absolute;left:0;text-align:left;margin-left:280.4pt;margin-top:35.9pt;width:149.6pt;height:29pt;z-index:251659264">
            <v:textbox style="mso-next-textbox:#_x0000_s1027">
              <w:txbxContent>
                <w:p w:rsidR="00774A41" w:rsidRPr="00C468D2" w:rsidRDefault="00774A41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Юридическое лицо</w:t>
                  </w:r>
                </w:p>
                <w:p w:rsidR="00774A41" w:rsidRDefault="00774A41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6" style="position:absolute;left:0;text-align:left;margin-left:-19.6pt;margin-top:35.9pt;width:149.6pt;height:29pt;z-index:251658240">
            <v:textbox style="mso-next-textbox:#_x0000_s1026">
              <w:txbxContent>
                <w:p w:rsidR="00774A41" w:rsidRPr="00C468D2" w:rsidRDefault="00774A41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Физическое лицо</w:t>
                  </w:r>
                </w:p>
                <w:p w:rsidR="00774A41" w:rsidRDefault="00774A41"/>
              </w:txbxContent>
            </v:textbox>
          </v:rect>
        </w:pict>
      </w:r>
    </w:p>
    <w:sectPr w:rsidR="00347D90" w:rsidRPr="00C468D2" w:rsidSect="009B7841">
      <w:pgSz w:w="11906" w:h="16838" w:code="9"/>
      <w:pgMar w:top="1134" w:right="567" w:bottom="1134" w:left="1701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EA" w:rsidRDefault="00E724EA" w:rsidP="00066A4F">
      <w:r>
        <w:separator/>
      </w:r>
    </w:p>
  </w:endnote>
  <w:endnote w:type="continuationSeparator" w:id="0">
    <w:p w:rsidR="00E724EA" w:rsidRDefault="00E724EA" w:rsidP="000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EA" w:rsidRDefault="00E724EA" w:rsidP="00066A4F">
      <w:r>
        <w:separator/>
      </w:r>
    </w:p>
  </w:footnote>
  <w:footnote w:type="continuationSeparator" w:id="0">
    <w:p w:rsidR="00E724EA" w:rsidRDefault="00E724EA" w:rsidP="000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41" w:rsidRDefault="00774A41" w:rsidP="009B7841">
    <w:pPr>
      <w:pStyle w:val="a7"/>
      <w:jc w:val="center"/>
      <w:rPr>
        <w:rFonts w:ascii="Times New Roman" w:hAnsi="Times New Roman"/>
        <w:sz w:val="24"/>
      </w:rPr>
    </w:pPr>
  </w:p>
  <w:p w:rsidR="00774A41" w:rsidRPr="009B7841" w:rsidRDefault="00CD025B" w:rsidP="009B7841">
    <w:pPr>
      <w:pStyle w:val="a7"/>
      <w:jc w:val="center"/>
      <w:rPr>
        <w:rFonts w:ascii="Times New Roman" w:hAnsi="Times New Roman"/>
        <w:sz w:val="24"/>
      </w:rPr>
    </w:pPr>
    <w:r w:rsidRPr="00505838">
      <w:rPr>
        <w:rFonts w:ascii="Times New Roman" w:hAnsi="Times New Roman"/>
        <w:sz w:val="24"/>
      </w:rPr>
      <w:fldChar w:fldCharType="begin"/>
    </w:r>
    <w:r w:rsidR="00774A41" w:rsidRPr="00505838">
      <w:rPr>
        <w:rFonts w:ascii="Times New Roman" w:hAnsi="Times New Roman"/>
        <w:sz w:val="24"/>
      </w:rPr>
      <w:instrText xml:space="preserve"> PAGE   \* MERGEFORMAT </w:instrText>
    </w:r>
    <w:r w:rsidRPr="00505838">
      <w:rPr>
        <w:rFonts w:ascii="Times New Roman" w:hAnsi="Times New Roman"/>
        <w:sz w:val="24"/>
      </w:rPr>
      <w:fldChar w:fldCharType="separate"/>
    </w:r>
    <w:r w:rsidR="003163B9">
      <w:rPr>
        <w:rFonts w:ascii="Times New Roman" w:hAnsi="Times New Roman"/>
        <w:noProof/>
        <w:sz w:val="24"/>
      </w:rPr>
      <w:t>6</w:t>
    </w:r>
    <w:r w:rsidRPr="0050583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36ABADA"/>
    <w:lvl w:ilvl="0" w:tplc="8710E6C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E07"/>
    <w:multiLevelType w:val="hybridMultilevel"/>
    <w:tmpl w:val="0F244010"/>
    <w:lvl w:ilvl="0" w:tplc="7AE29D18">
      <w:start w:val="1"/>
      <w:numFmt w:val="bullet"/>
      <w:suff w:val="space"/>
      <w:lvlText w:val="-"/>
      <w:lvlJc w:val="left"/>
      <w:pPr>
        <w:ind w:left="1304" w:hanging="377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BFB893EE"/>
    <w:lvl w:ilvl="0" w:tplc="9EC807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A59B4"/>
    <w:multiLevelType w:val="hybridMultilevel"/>
    <w:tmpl w:val="D3BEE118"/>
    <w:lvl w:ilvl="0" w:tplc="DB06090E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E3EF3"/>
    <w:multiLevelType w:val="hybridMultilevel"/>
    <w:tmpl w:val="01E644F4"/>
    <w:lvl w:ilvl="0" w:tplc="FF74D4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CEC26F58">
      <w:start w:val="1"/>
      <w:numFmt w:val="decimal"/>
      <w:suff w:val="space"/>
      <w:lvlText w:val="%2)"/>
      <w:lvlJc w:val="left"/>
      <w:pPr>
        <w:ind w:left="1946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C37836"/>
    <w:multiLevelType w:val="hybridMultilevel"/>
    <w:tmpl w:val="F25C589E"/>
    <w:lvl w:ilvl="0" w:tplc="2A3EDBDA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196B"/>
    <w:multiLevelType w:val="hybridMultilevel"/>
    <w:tmpl w:val="7BFA8AE4"/>
    <w:lvl w:ilvl="0" w:tplc="91F041E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B29BF"/>
    <w:multiLevelType w:val="hybridMultilevel"/>
    <w:tmpl w:val="D3224136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CACC70">
      <w:start w:val="1"/>
      <w:numFmt w:val="decimal"/>
      <w:lvlText w:val="%2.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FE2F1A"/>
    <w:multiLevelType w:val="hybridMultilevel"/>
    <w:tmpl w:val="83D8900C"/>
    <w:lvl w:ilvl="0" w:tplc="0054D730">
      <w:start w:val="1"/>
      <w:numFmt w:val="decimal"/>
      <w:lvlText w:val="%1)"/>
      <w:lvlJc w:val="left"/>
      <w:pPr>
        <w:ind w:left="29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40A541DF"/>
    <w:multiLevelType w:val="hybridMultilevel"/>
    <w:tmpl w:val="9B0235DE"/>
    <w:lvl w:ilvl="0" w:tplc="A644015C">
      <w:start w:val="1"/>
      <w:numFmt w:val="bullet"/>
      <w:suff w:val="space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0F1380"/>
    <w:multiLevelType w:val="hybridMultilevel"/>
    <w:tmpl w:val="85080F30"/>
    <w:lvl w:ilvl="0" w:tplc="2F5A0030">
      <w:start w:val="1"/>
      <w:numFmt w:val="decimal"/>
      <w:lvlText w:val="%1)"/>
      <w:lvlJc w:val="left"/>
      <w:pPr>
        <w:ind w:left="191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E5597C"/>
    <w:multiLevelType w:val="hybridMultilevel"/>
    <w:tmpl w:val="9B08EA9A"/>
    <w:lvl w:ilvl="0" w:tplc="2CA4FA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68BF"/>
    <w:multiLevelType w:val="hybridMultilevel"/>
    <w:tmpl w:val="3C96DA9E"/>
    <w:lvl w:ilvl="0" w:tplc="93BACC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562722"/>
    <w:multiLevelType w:val="hybridMultilevel"/>
    <w:tmpl w:val="AA7AB8E0"/>
    <w:lvl w:ilvl="0" w:tplc="96D4EE40">
      <w:start w:val="1"/>
      <w:numFmt w:val="decimal"/>
      <w:suff w:val="space"/>
      <w:lvlText w:val="%1)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E40F9B"/>
    <w:multiLevelType w:val="hybridMultilevel"/>
    <w:tmpl w:val="37EA6FC8"/>
    <w:lvl w:ilvl="0" w:tplc="1D76AEE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502817"/>
    <w:multiLevelType w:val="hybridMultilevel"/>
    <w:tmpl w:val="A7002260"/>
    <w:lvl w:ilvl="0" w:tplc="A6663EFC">
      <w:start w:val="1"/>
      <w:numFmt w:val="bullet"/>
      <w:suff w:val="space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3192"/>
    <w:multiLevelType w:val="hybridMultilevel"/>
    <w:tmpl w:val="30745A06"/>
    <w:lvl w:ilvl="0" w:tplc="0A26920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A76CF0"/>
    <w:multiLevelType w:val="hybridMultilevel"/>
    <w:tmpl w:val="0F5478D4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F10DBE"/>
    <w:multiLevelType w:val="hybridMultilevel"/>
    <w:tmpl w:val="C4520106"/>
    <w:lvl w:ilvl="0" w:tplc="2CA4FA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2746"/>
    <w:multiLevelType w:val="hybridMultilevel"/>
    <w:tmpl w:val="5BC8983A"/>
    <w:lvl w:ilvl="0" w:tplc="0570F5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43BDC"/>
    <w:multiLevelType w:val="hybridMultilevel"/>
    <w:tmpl w:val="A6A44A84"/>
    <w:lvl w:ilvl="0" w:tplc="28EC5A24">
      <w:start w:val="1"/>
      <w:numFmt w:val="decimal"/>
      <w:lvlText w:val="%1)"/>
      <w:lvlJc w:val="left"/>
      <w:pPr>
        <w:ind w:left="1242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ABA2BF8"/>
    <w:multiLevelType w:val="hybridMultilevel"/>
    <w:tmpl w:val="32729FF2"/>
    <w:lvl w:ilvl="0" w:tplc="DDD82C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033DCE"/>
    <w:multiLevelType w:val="hybridMultilevel"/>
    <w:tmpl w:val="76EA7150"/>
    <w:lvl w:ilvl="0" w:tplc="A204F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6B4ADB"/>
    <w:multiLevelType w:val="hybridMultilevel"/>
    <w:tmpl w:val="CC2893F8"/>
    <w:lvl w:ilvl="0" w:tplc="B4D6216E">
      <w:start w:val="1"/>
      <w:numFmt w:val="bullet"/>
      <w:suff w:val="space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E4F45"/>
    <w:multiLevelType w:val="hybridMultilevel"/>
    <w:tmpl w:val="71EA9958"/>
    <w:lvl w:ilvl="0" w:tplc="B754955C">
      <w:start w:val="1"/>
      <w:numFmt w:val="decimal"/>
      <w:suff w:val="space"/>
      <w:lvlText w:val="%1)"/>
      <w:lvlJc w:val="left"/>
      <w:pPr>
        <w:ind w:left="1304" w:hanging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CFB6E27"/>
    <w:multiLevelType w:val="hybridMultilevel"/>
    <w:tmpl w:val="14A2F95C"/>
    <w:lvl w:ilvl="0" w:tplc="0054D730">
      <w:start w:val="1"/>
      <w:numFmt w:val="decimal"/>
      <w:lvlText w:val="%1)"/>
      <w:lvlJc w:val="left"/>
      <w:pPr>
        <w:ind w:left="1205" w:hanging="495"/>
      </w:pPr>
      <w:rPr>
        <w:rFonts w:cs="Times New Roman" w:hint="default"/>
      </w:rPr>
    </w:lvl>
    <w:lvl w:ilvl="1" w:tplc="7FE032EE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8"/>
  </w:num>
  <w:num w:numId="9">
    <w:abstractNumId w:val="26"/>
  </w:num>
  <w:num w:numId="10">
    <w:abstractNumId w:val="17"/>
  </w:num>
  <w:num w:numId="11">
    <w:abstractNumId w:val="14"/>
  </w:num>
  <w:num w:numId="12">
    <w:abstractNumId w:val="19"/>
  </w:num>
  <w:num w:numId="13">
    <w:abstractNumId w:val="21"/>
  </w:num>
  <w:num w:numId="14">
    <w:abstractNumId w:val="24"/>
  </w:num>
  <w:num w:numId="15">
    <w:abstractNumId w:val="23"/>
  </w:num>
  <w:num w:numId="16">
    <w:abstractNumId w:val="1"/>
  </w:num>
  <w:num w:numId="17">
    <w:abstractNumId w:val="10"/>
  </w:num>
  <w:num w:numId="18">
    <w:abstractNumId w:val="15"/>
  </w:num>
  <w:num w:numId="19">
    <w:abstractNumId w:val="5"/>
  </w:num>
  <w:num w:numId="20">
    <w:abstractNumId w:val="25"/>
  </w:num>
  <w:num w:numId="21">
    <w:abstractNumId w:val="7"/>
  </w:num>
  <w:num w:numId="22">
    <w:abstractNumId w:val="2"/>
  </w:num>
  <w:num w:numId="23">
    <w:abstractNumId w:val="3"/>
  </w:num>
  <w:num w:numId="24">
    <w:abstractNumId w:val="6"/>
  </w:num>
  <w:num w:numId="25">
    <w:abstractNumId w:val="0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C"/>
    <w:rsid w:val="00012548"/>
    <w:rsid w:val="00013353"/>
    <w:rsid w:val="00036754"/>
    <w:rsid w:val="00037877"/>
    <w:rsid w:val="00060D26"/>
    <w:rsid w:val="00066A4F"/>
    <w:rsid w:val="0007355B"/>
    <w:rsid w:val="00073625"/>
    <w:rsid w:val="00084869"/>
    <w:rsid w:val="00097AC0"/>
    <w:rsid w:val="000A13E0"/>
    <w:rsid w:val="000A24F6"/>
    <w:rsid w:val="000C7612"/>
    <w:rsid w:val="000D51C9"/>
    <w:rsid w:val="001021B9"/>
    <w:rsid w:val="001117D3"/>
    <w:rsid w:val="001124B9"/>
    <w:rsid w:val="001278EC"/>
    <w:rsid w:val="00140286"/>
    <w:rsid w:val="00141151"/>
    <w:rsid w:val="00172738"/>
    <w:rsid w:val="00172F29"/>
    <w:rsid w:val="0017528F"/>
    <w:rsid w:val="001927EC"/>
    <w:rsid w:val="001B08DF"/>
    <w:rsid w:val="001C699C"/>
    <w:rsid w:val="002150AC"/>
    <w:rsid w:val="00215124"/>
    <w:rsid w:val="00223846"/>
    <w:rsid w:val="0023610B"/>
    <w:rsid w:val="00242647"/>
    <w:rsid w:val="00246985"/>
    <w:rsid w:val="00270874"/>
    <w:rsid w:val="0027241A"/>
    <w:rsid w:val="0029090C"/>
    <w:rsid w:val="00292EE4"/>
    <w:rsid w:val="002A2C0A"/>
    <w:rsid w:val="002B4245"/>
    <w:rsid w:val="002B4685"/>
    <w:rsid w:val="002C78F1"/>
    <w:rsid w:val="002E1398"/>
    <w:rsid w:val="00300416"/>
    <w:rsid w:val="00302352"/>
    <w:rsid w:val="0030475F"/>
    <w:rsid w:val="003163B9"/>
    <w:rsid w:val="00317124"/>
    <w:rsid w:val="00320B18"/>
    <w:rsid w:val="003236D8"/>
    <w:rsid w:val="00323B0D"/>
    <w:rsid w:val="00345418"/>
    <w:rsid w:val="00345B8A"/>
    <w:rsid w:val="00347D90"/>
    <w:rsid w:val="00356480"/>
    <w:rsid w:val="00383F99"/>
    <w:rsid w:val="0039197C"/>
    <w:rsid w:val="003A00AD"/>
    <w:rsid w:val="003A4433"/>
    <w:rsid w:val="003B0BD5"/>
    <w:rsid w:val="003B4ADF"/>
    <w:rsid w:val="003B760A"/>
    <w:rsid w:val="003E6F1F"/>
    <w:rsid w:val="003F3977"/>
    <w:rsid w:val="0040105E"/>
    <w:rsid w:val="00402506"/>
    <w:rsid w:val="00432727"/>
    <w:rsid w:val="00443E58"/>
    <w:rsid w:val="004653C3"/>
    <w:rsid w:val="004827CC"/>
    <w:rsid w:val="004909D5"/>
    <w:rsid w:val="00491BE8"/>
    <w:rsid w:val="004A3D73"/>
    <w:rsid w:val="004B66CD"/>
    <w:rsid w:val="004D1864"/>
    <w:rsid w:val="004E7D1A"/>
    <w:rsid w:val="00500DDA"/>
    <w:rsid w:val="00526B3B"/>
    <w:rsid w:val="00530819"/>
    <w:rsid w:val="00557D18"/>
    <w:rsid w:val="005752E9"/>
    <w:rsid w:val="0059776F"/>
    <w:rsid w:val="005C5C88"/>
    <w:rsid w:val="005D43D1"/>
    <w:rsid w:val="005F562A"/>
    <w:rsid w:val="00612A1A"/>
    <w:rsid w:val="006136A7"/>
    <w:rsid w:val="00613A88"/>
    <w:rsid w:val="006263D8"/>
    <w:rsid w:val="006566FC"/>
    <w:rsid w:val="006668C2"/>
    <w:rsid w:val="00681678"/>
    <w:rsid w:val="0069654C"/>
    <w:rsid w:val="006A0C4E"/>
    <w:rsid w:val="006A6812"/>
    <w:rsid w:val="006E31C9"/>
    <w:rsid w:val="006F0C48"/>
    <w:rsid w:val="007019F8"/>
    <w:rsid w:val="00724A10"/>
    <w:rsid w:val="00772E52"/>
    <w:rsid w:val="00774A41"/>
    <w:rsid w:val="00775351"/>
    <w:rsid w:val="0078092D"/>
    <w:rsid w:val="00784C9C"/>
    <w:rsid w:val="007A0218"/>
    <w:rsid w:val="007B672A"/>
    <w:rsid w:val="007D5A92"/>
    <w:rsid w:val="007E493F"/>
    <w:rsid w:val="007F41A7"/>
    <w:rsid w:val="007F5965"/>
    <w:rsid w:val="007F727E"/>
    <w:rsid w:val="00802ACD"/>
    <w:rsid w:val="00806D5B"/>
    <w:rsid w:val="00811531"/>
    <w:rsid w:val="00847C81"/>
    <w:rsid w:val="00856B58"/>
    <w:rsid w:val="00862623"/>
    <w:rsid w:val="00882640"/>
    <w:rsid w:val="00893D38"/>
    <w:rsid w:val="008C0C27"/>
    <w:rsid w:val="008F6A08"/>
    <w:rsid w:val="009322D7"/>
    <w:rsid w:val="009375DE"/>
    <w:rsid w:val="00953036"/>
    <w:rsid w:val="00956ACD"/>
    <w:rsid w:val="0096139A"/>
    <w:rsid w:val="009700B2"/>
    <w:rsid w:val="00982197"/>
    <w:rsid w:val="00984129"/>
    <w:rsid w:val="00984358"/>
    <w:rsid w:val="009A04C9"/>
    <w:rsid w:val="009A15EC"/>
    <w:rsid w:val="009B7841"/>
    <w:rsid w:val="009D3578"/>
    <w:rsid w:val="009F29B4"/>
    <w:rsid w:val="00A06923"/>
    <w:rsid w:val="00A462D7"/>
    <w:rsid w:val="00A70361"/>
    <w:rsid w:val="00A732D6"/>
    <w:rsid w:val="00A80400"/>
    <w:rsid w:val="00A80E0F"/>
    <w:rsid w:val="00A81D45"/>
    <w:rsid w:val="00A8352D"/>
    <w:rsid w:val="00A84FFC"/>
    <w:rsid w:val="00A918EF"/>
    <w:rsid w:val="00A969D8"/>
    <w:rsid w:val="00AD27AC"/>
    <w:rsid w:val="00AD5887"/>
    <w:rsid w:val="00AD6C84"/>
    <w:rsid w:val="00AF76C4"/>
    <w:rsid w:val="00B02C32"/>
    <w:rsid w:val="00B12D9F"/>
    <w:rsid w:val="00B32FE7"/>
    <w:rsid w:val="00B574C8"/>
    <w:rsid w:val="00B65B33"/>
    <w:rsid w:val="00B73DCC"/>
    <w:rsid w:val="00B777C5"/>
    <w:rsid w:val="00BC0A80"/>
    <w:rsid w:val="00BD2472"/>
    <w:rsid w:val="00BD2E27"/>
    <w:rsid w:val="00BD740B"/>
    <w:rsid w:val="00BF0C31"/>
    <w:rsid w:val="00C0075B"/>
    <w:rsid w:val="00C022FC"/>
    <w:rsid w:val="00C26B6B"/>
    <w:rsid w:val="00C468D2"/>
    <w:rsid w:val="00C57B36"/>
    <w:rsid w:val="00C67E3F"/>
    <w:rsid w:val="00C81B33"/>
    <w:rsid w:val="00C85C42"/>
    <w:rsid w:val="00C85D21"/>
    <w:rsid w:val="00C87747"/>
    <w:rsid w:val="00C974D0"/>
    <w:rsid w:val="00CB28F4"/>
    <w:rsid w:val="00CB3334"/>
    <w:rsid w:val="00CB4B92"/>
    <w:rsid w:val="00CB5CEF"/>
    <w:rsid w:val="00CC0F15"/>
    <w:rsid w:val="00CD025B"/>
    <w:rsid w:val="00CD7EAC"/>
    <w:rsid w:val="00CE3848"/>
    <w:rsid w:val="00D06687"/>
    <w:rsid w:val="00D0715A"/>
    <w:rsid w:val="00D12982"/>
    <w:rsid w:val="00D42793"/>
    <w:rsid w:val="00D44B8E"/>
    <w:rsid w:val="00D7620E"/>
    <w:rsid w:val="00D766DC"/>
    <w:rsid w:val="00D77493"/>
    <w:rsid w:val="00D92ADF"/>
    <w:rsid w:val="00D97374"/>
    <w:rsid w:val="00DB2112"/>
    <w:rsid w:val="00DC4B22"/>
    <w:rsid w:val="00DC6F6A"/>
    <w:rsid w:val="00DC7CF1"/>
    <w:rsid w:val="00DE337D"/>
    <w:rsid w:val="00DF0DFE"/>
    <w:rsid w:val="00E0777F"/>
    <w:rsid w:val="00E5234C"/>
    <w:rsid w:val="00E55076"/>
    <w:rsid w:val="00E676D1"/>
    <w:rsid w:val="00E724EA"/>
    <w:rsid w:val="00E95664"/>
    <w:rsid w:val="00E957C0"/>
    <w:rsid w:val="00EA2A94"/>
    <w:rsid w:val="00EC0899"/>
    <w:rsid w:val="00EC58F2"/>
    <w:rsid w:val="00EE14C8"/>
    <w:rsid w:val="00EE2A89"/>
    <w:rsid w:val="00EE2D6C"/>
    <w:rsid w:val="00F168AB"/>
    <w:rsid w:val="00F23816"/>
    <w:rsid w:val="00F40905"/>
    <w:rsid w:val="00F40F0F"/>
    <w:rsid w:val="00F57B5D"/>
    <w:rsid w:val="00F60306"/>
    <w:rsid w:val="00F7106C"/>
    <w:rsid w:val="00F74BD7"/>
    <w:rsid w:val="00F7566F"/>
    <w:rsid w:val="00F86793"/>
    <w:rsid w:val="00F93942"/>
    <w:rsid w:val="00FA0197"/>
    <w:rsid w:val="00FA10D3"/>
    <w:rsid w:val="00FA713D"/>
    <w:rsid w:val="00FC7296"/>
    <w:rsid w:val="00FE6557"/>
    <w:rsid w:val="00FE770F"/>
    <w:rsid w:val="00FF3E9B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45"/>
        <o:r id="V:Rule13" type="connector" idref="#_x0000_s1040"/>
        <o:r id="V:Rule14" type="connector" idref="#_x0000_s1042"/>
        <o:r id="V:Rule15" type="connector" idref="#_x0000_s1048"/>
        <o:r id="V:Rule16" type="connector" idref="#_x0000_s1043"/>
        <o:r id="V:Rule17" type="connector" idref="#_x0000_s1039"/>
        <o:r id="V:Rule18" type="connector" idref="#_x0000_s1051"/>
        <o:r id="V:Rule19" type="connector" idref="#_x0000_s1057"/>
        <o:r id="V:Rule20" type="connector" idref="#_x0000_s1046"/>
        <o:r id="V:Rule21" type="connector" idref="#_x0000_s1037"/>
        <o:r id="V:Rule2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C0A"/>
    <w:pPr>
      <w:keepNext/>
      <w:suppressAutoHyphens w:val="0"/>
      <w:autoSpaceDE w:val="0"/>
      <w:autoSpaceDN w:val="0"/>
      <w:ind w:left="6804"/>
      <w:outlineLvl w:val="0"/>
    </w:pPr>
    <w:rPr>
      <w:rFonts w:eastAsiaTheme="minorEastAsia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C0A"/>
    <w:pPr>
      <w:keepNext/>
      <w:suppressAutoHyphens w:val="0"/>
      <w:autoSpaceDE w:val="0"/>
      <w:autoSpaceDN w:val="0"/>
      <w:jc w:val="right"/>
      <w:outlineLvl w:val="1"/>
    </w:pPr>
    <w:rPr>
      <w:rFonts w:eastAsiaTheme="minorEastAsia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2C0A"/>
    <w:pPr>
      <w:keepNext/>
      <w:suppressAutoHyphens w:val="0"/>
      <w:autoSpaceDE w:val="0"/>
      <w:autoSpaceDN w:val="0"/>
      <w:outlineLvl w:val="2"/>
    </w:pPr>
    <w:rPr>
      <w:rFonts w:eastAsiaTheme="minorEastAsia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2C0A"/>
    <w:pPr>
      <w:keepNext/>
      <w:suppressAutoHyphens w:val="0"/>
      <w:autoSpaceDE w:val="0"/>
      <w:autoSpaceDN w:val="0"/>
      <w:spacing w:before="240" w:after="240"/>
      <w:jc w:val="center"/>
      <w:outlineLvl w:val="3"/>
    </w:pPr>
    <w:rPr>
      <w:rFonts w:eastAsiaTheme="minorEastAsia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2C0A"/>
    <w:pPr>
      <w:keepNext/>
      <w:suppressAutoHyphens w:val="0"/>
      <w:autoSpaceDE w:val="0"/>
      <w:autoSpaceDN w:val="0"/>
      <w:ind w:firstLine="567"/>
      <w:outlineLvl w:val="4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2E9"/>
    <w:rPr>
      <w:color w:val="0000FF" w:themeColor="hyperlink"/>
      <w:u w:val="single"/>
    </w:rPr>
  </w:style>
  <w:style w:type="paragraph" w:styleId="a4">
    <w:name w:val="No Spacing"/>
    <w:qFormat/>
    <w:rsid w:val="00D44B8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A00AD"/>
    <w:pPr>
      <w:suppressAutoHyphens w:val="0"/>
      <w:ind w:right="-9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0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0899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EC08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A069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rsid w:val="00A06923"/>
    <w:rPr>
      <w:color w:val="106BBE"/>
    </w:rPr>
  </w:style>
  <w:style w:type="paragraph" w:customStyle="1" w:styleId="23">
    <w:name w:val="Без интервала2"/>
    <w:rsid w:val="00482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4827CC"/>
    <w:rPr>
      <w:b/>
      <w:color w:val="26282F"/>
      <w:sz w:val="26"/>
    </w:rPr>
  </w:style>
  <w:style w:type="paragraph" w:styleId="a7">
    <w:name w:val="header"/>
    <w:basedOn w:val="a"/>
    <w:link w:val="a8"/>
    <w:uiPriority w:val="99"/>
    <w:rsid w:val="004827C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827CC"/>
    <w:rPr>
      <w:rFonts w:ascii="Calibri" w:eastAsia="Times New Roman" w:hAnsi="Calibri" w:cs="Times New Roman"/>
    </w:rPr>
  </w:style>
  <w:style w:type="character" w:styleId="a9">
    <w:name w:val="page number"/>
    <w:basedOn w:val="a0"/>
    <w:rsid w:val="004827CC"/>
  </w:style>
  <w:style w:type="paragraph" w:styleId="aa">
    <w:name w:val="Body Text"/>
    <w:basedOn w:val="a"/>
    <w:link w:val="ab"/>
    <w:uiPriority w:val="99"/>
    <w:unhideWhenUsed/>
    <w:rsid w:val="002A2C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2C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6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B78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78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9B784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6DF6F57A4780499056B912C62ED4FDA88BE9EFA902B8D3B9D0AEB90891CE7CCCACE526E4D7B651D011CW3o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66B7450370CAD330B2BCB66E231B242F4BD6B8D519ECCB0384A9CD9B25569C711AA39414L1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F1475598CB049CEB32AA6ACF8E7064F59037873498C2B65EF8625CB4D79DEDB3AE53D1EF31E81679B9E50Y7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874D-E1A3-400B-B77B-94A1AFB8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</dc:creator>
  <cp:keywords/>
  <dc:description/>
  <cp:lastModifiedBy>Борискин</cp:lastModifiedBy>
  <cp:revision>14</cp:revision>
  <cp:lastPrinted>2018-08-10T10:46:00Z</cp:lastPrinted>
  <dcterms:created xsi:type="dcterms:W3CDTF">2018-05-11T09:14:00Z</dcterms:created>
  <dcterms:modified xsi:type="dcterms:W3CDTF">2018-08-10T11:15:00Z</dcterms:modified>
</cp:coreProperties>
</file>