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9C" w:rsidRPr="004A0CB5" w:rsidRDefault="00223D9C" w:rsidP="00223D9C">
      <w:pPr>
        <w:pStyle w:val="a3"/>
        <w:rPr>
          <w:sz w:val="28"/>
        </w:rPr>
      </w:pPr>
      <w:r w:rsidRPr="004A0CB5">
        <w:rPr>
          <w:noProof/>
        </w:rPr>
        <w:drawing>
          <wp:inline distT="0" distB="0" distL="0" distR="0">
            <wp:extent cx="612140" cy="643890"/>
            <wp:effectExtent l="19050" t="0" r="0" b="0"/>
            <wp:docPr id="1" name="Рисунок 1" descr="ГербУ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Ут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9C" w:rsidRPr="004A0CB5" w:rsidRDefault="00223D9C" w:rsidP="00223D9C">
      <w:pPr>
        <w:pStyle w:val="a3"/>
        <w:rPr>
          <w:sz w:val="28"/>
        </w:rPr>
      </w:pPr>
      <w:r w:rsidRPr="004A0CB5">
        <w:rPr>
          <w:sz w:val="28"/>
        </w:rPr>
        <w:t xml:space="preserve">челябинская городская дума </w:t>
      </w:r>
    </w:p>
    <w:p w:rsidR="00223D9C" w:rsidRPr="004A0CB5" w:rsidRDefault="00223D9C" w:rsidP="00223D9C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2"/>
      </w:tblGrid>
      <w:tr w:rsidR="00223D9C" w:rsidRPr="004A0CB5" w:rsidTr="0006367C">
        <w:tc>
          <w:tcPr>
            <w:tcW w:w="90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3D9C" w:rsidRPr="004A0CB5" w:rsidRDefault="00223D9C" w:rsidP="0006367C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223D9C" w:rsidRPr="004A0CB5" w:rsidRDefault="00223D9C" w:rsidP="00223D9C">
      <w:pPr>
        <w:jc w:val="center"/>
        <w:rPr>
          <w:b/>
          <w:bCs/>
          <w:caps/>
          <w:spacing w:val="20"/>
          <w:sz w:val="12"/>
        </w:rPr>
      </w:pPr>
    </w:p>
    <w:p w:rsidR="00223D9C" w:rsidRPr="004A0CB5" w:rsidRDefault="00223D9C" w:rsidP="00223D9C">
      <w:pPr>
        <w:pStyle w:val="1"/>
        <w:rPr>
          <w:sz w:val="12"/>
        </w:rPr>
      </w:pPr>
      <w:r w:rsidRPr="004A0CB5">
        <w:t>решение</w:t>
      </w:r>
    </w:p>
    <w:p w:rsidR="00223D9C" w:rsidRPr="004A0CB5" w:rsidRDefault="00223D9C" w:rsidP="00223D9C">
      <w:pPr>
        <w:rPr>
          <w:sz w:val="12"/>
        </w:rPr>
      </w:pPr>
    </w:p>
    <w:p w:rsidR="00223D9C" w:rsidRPr="004A0CB5" w:rsidRDefault="00223D9C" w:rsidP="00223D9C">
      <w:r w:rsidRPr="004A0CB5">
        <w:t>от ___________________</w:t>
      </w:r>
      <w:r w:rsidRPr="004A0CB5">
        <w:tab/>
      </w:r>
      <w:r w:rsidRPr="004A0CB5">
        <w:tab/>
      </w:r>
      <w:r w:rsidRPr="004A0CB5">
        <w:tab/>
      </w:r>
      <w:r w:rsidRPr="004A0CB5">
        <w:tab/>
      </w:r>
      <w:r w:rsidRPr="004A0CB5">
        <w:tab/>
      </w:r>
      <w:r w:rsidRPr="004A0CB5">
        <w:tab/>
      </w:r>
      <w:r w:rsidRPr="004A0CB5">
        <w:rPr>
          <w:lang w:val="en-US"/>
        </w:rPr>
        <w:t xml:space="preserve">          </w:t>
      </w:r>
      <w:r w:rsidRPr="004A0CB5">
        <w:t>№ _______________</w:t>
      </w:r>
    </w:p>
    <w:p w:rsidR="00223D9C" w:rsidRPr="004A0CB5" w:rsidRDefault="00223D9C" w:rsidP="00223D9C">
      <w:pPr>
        <w:tabs>
          <w:tab w:val="left" w:pos="375"/>
          <w:tab w:val="left" w:pos="2880"/>
        </w:tabs>
        <w:rPr>
          <w:b/>
        </w:rPr>
      </w:pPr>
    </w:p>
    <w:p w:rsidR="00223D9C" w:rsidRPr="004A0CB5" w:rsidRDefault="00223D9C" w:rsidP="00223D9C">
      <w:pPr>
        <w:tabs>
          <w:tab w:val="left" w:pos="375"/>
          <w:tab w:val="left" w:pos="2880"/>
        </w:tabs>
        <w:jc w:val="right"/>
        <w:rPr>
          <w:b/>
          <w:i/>
        </w:rPr>
      </w:pPr>
      <w:r w:rsidRPr="004A0CB5">
        <w:rPr>
          <w:b/>
          <w:i/>
        </w:rPr>
        <w:t>ПРОЕКТ</w:t>
      </w:r>
    </w:p>
    <w:p w:rsidR="00147451" w:rsidRPr="00C0326B" w:rsidRDefault="00147451" w:rsidP="00147451">
      <w:pPr>
        <w:tabs>
          <w:tab w:val="left" w:pos="375"/>
          <w:tab w:val="left" w:pos="2880"/>
        </w:tabs>
        <w:jc w:val="both"/>
      </w:pPr>
    </w:p>
    <w:p w:rsidR="002D1E32" w:rsidRPr="002D48FC" w:rsidRDefault="002D1E32" w:rsidP="00350634">
      <w:pPr>
        <w:ind w:right="4534"/>
        <w:jc w:val="both"/>
        <w:rPr>
          <w:sz w:val="25"/>
          <w:szCs w:val="25"/>
        </w:rPr>
      </w:pPr>
      <w:r w:rsidRPr="002D48FC">
        <w:rPr>
          <w:sz w:val="25"/>
          <w:szCs w:val="25"/>
        </w:rPr>
        <w:t xml:space="preserve">О внесении изменений в решение Челябинской городской </w:t>
      </w:r>
      <w:r w:rsidR="00932B71">
        <w:rPr>
          <w:sz w:val="25"/>
          <w:szCs w:val="25"/>
        </w:rPr>
        <w:t>Думы от 09.12.2020 № </w:t>
      </w:r>
      <w:r w:rsidRPr="002D48FC">
        <w:rPr>
          <w:sz w:val="25"/>
          <w:szCs w:val="25"/>
        </w:rPr>
        <w:t xml:space="preserve">15/6 «Об утверждении Порядка благоустройства территорий общего пользования города Челябинска </w:t>
      </w:r>
      <w:r w:rsidR="00350634">
        <w:rPr>
          <w:sz w:val="25"/>
          <w:szCs w:val="25"/>
        </w:rPr>
        <w:br/>
      </w:r>
      <w:r w:rsidRPr="002D48FC">
        <w:rPr>
          <w:sz w:val="25"/>
          <w:szCs w:val="25"/>
        </w:rPr>
        <w:t>для размещения объектов благоустройства (площадок автостоянок)»</w:t>
      </w:r>
    </w:p>
    <w:p w:rsidR="002D1E32" w:rsidRPr="002D48FC" w:rsidRDefault="002D1E32" w:rsidP="00A272B7">
      <w:pPr>
        <w:tabs>
          <w:tab w:val="left" w:pos="375"/>
          <w:tab w:val="left" w:pos="2880"/>
        </w:tabs>
        <w:ind w:firstLine="709"/>
        <w:jc w:val="both"/>
        <w:rPr>
          <w:sz w:val="25"/>
          <w:szCs w:val="25"/>
        </w:rPr>
      </w:pPr>
    </w:p>
    <w:p w:rsidR="00EB73A9" w:rsidRPr="002D48FC" w:rsidRDefault="00EB73A9" w:rsidP="00A272B7">
      <w:pPr>
        <w:pStyle w:val="ConsPlusNormal"/>
        <w:tabs>
          <w:tab w:val="left" w:pos="709"/>
        </w:tabs>
        <w:ind w:firstLine="709"/>
        <w:jc w:val="both"/>
        <w:rPr>
          <w:sz w:val="25"/>
          <w:szCs w:val="25"/>
        </w:rPr>
      </w:pPr>
    </w:p>
    <w:p w:rsidR="00555D3B" w:rsidRPr="00350634" w:rsidRDefault="00555D3B" w:rsidP="00A272B7">
      <w:pPr>
        <w:autoSpaceDE w:val="0"/>
        <w:autoSpaceDN w:val="0"/>
        <w:adjustRightInd w:val="0"/>
        <w:spacing w:after="24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В соответствии с </w:t>
      </w:r>
      <w:r w:rsidR="00C91E34" w:rsidRPr="00350634">
        <w:rPr>
          <w:sz w:val="25"/>
          <w:szCs w:val="25"/>
        </w:rPr>
        <w:t xml:space="preserve">Гражданским </w:t>
      </w:r>
      <w:hyperlink r:id="rId9" w:history="1">
        <w:r w:rsidR="00C91E34" w:rsidRPr="00350634">
          <w:rPr>
            <w:sz w:val="25"/>
            <w:szCs w:val="25"/>
          </w:rPr>
          <w:t>кодексом</w:t>
        </w:r>
      </w:hyperlink>
      <w:r w:rsidR="00C91E34" w:rsidRPr="00350634">
        <w:rPr>
          <w:sz w:val="25"/>
          <w:szCs w:val="25"/>
        </w:rPr>
        <w:t xml:space="preserve"> Российской Федерации, Градостроительным </w:t>
      </w:r>
      <w:hyperlink r:id="rId10" w:history="1">
        <w:r w:rsidR="00C91E34" w:rsidRPr="00350634">
          <w:rPr>
            <w:sz w:val="25"/>
            <w:szCs w:val="25"/>
          </w:rPr>
          <w:t>кодексом</w:t>
        </w:r>
      </w:hyperlink>
      <w:r w:rsidR="00C91E34" w:rsidRPr="00350634">
        <w:rPr>
          <w:sz w:val="25"/>
          <w:szCs w:val="25"/>
        </w:rPr>
        <w:t xml:space="preserve"> Российской Федерации, </w:t>
      </w:r>
      <w:hyperlink r:id="rId11" w:history="1">
        <w:r w:rsidR="00C91E34" w:rsidRPr="00350634">
          <w:rPr>
            <w:sz w:val="25"/>
            <w:szCs w:val="25"/>
          </w:rPr>
          <w:t>Законом</w:t>
        </w:r>
      </w:hyperlink>
      <w:r w:rsidR="00C91E34" w:rsidRPr="00350634">
        <w:rPr>
          <w:sz w:val="25"/>
          <w:szCs w:val="25"/>
        </w:rPr>
        <w:t xml:space="preserve"> Российской Федерации</w:t>
      </w:r>
      <w:r w:rsidR="00FF7710" w:rsidRPr="00350634">
        <w:rPr>
          <w:sz w:val="25"/>
          <w:szCs w:val="25"/>
        </w:rPr>
        <w:t xml:space="preserve"> </w:t>
      </w:r>
      <w:r w:rsidR="00C91E34" w:rsidRPr="00350634">
        <w:rPr>
          <w:sz w:val="25"/>
          <w:szCs w:val="25"/>
        </w:rPr>
        <w:t xml:space="preserve">от </w:t>
      </w:r>
      <w:r w:rsidR="002D1E32" w:rsidRPr="00350634">
        <w:rPr>
          <w:sz w:val="25"/>
          <w:szCs w:val="25"/>
        </w:rPr>
        <w:t>0</w:t>
      </w:r>
      <w:r w:rsidR="00C91E34" w:rsidRPr="00350634">
        <w:rPr>
          <w:sz w:val="25"/>
          <w:szCs w:val="25"/>
        </w:rPr>
        <w:t>7 февраля 1992 года № 2300-1</w:t>
      </w:r>
      <w:r w:rsidR="00E83A50" w:rsidRPr="00350634">
        <w:rPr>
          <w:sz w:val="25"/>
          <w:szCs w:val="25"/>
        </w:rPr>
        <w:t xml:space="preserve"> «О защите прав потребителей», ф</w:t>
      </w:r>
      <w:r w:rsidR="00C91E34" w:rsidRPr="00350634">
        <w:rPr>
          <w:sz w:val="25"/>
          <w:szCs w:val="25"/>
        </w:rPr>
        <w:t xml:space="preserve">едеральными законами от </w:t>
      </w:r>
      <w:r w:rsidR="00C6781F" w:rsidRPr="00350634">
        <w:rPr>
          <w:sz w:val="25"/>
          <w:szCs w:val="25"/>
        </w:rPr>
        <w:t>0</w:t>
      </w:r>
      <w:r w:rsidR="00C91E34" w:rsidRPr="00350634">
        <w:rPr>
          <w:sz w:val="25"/>
          <w:szCs w:val="25"/>
        </w:rPr>
        <w:t xml:space="preserve">6 октября 2003 года </w:t>
      </w:r>
      <w:r w:rsidR="00EB0C17" w:rsidRPr="00350634">
        <w:rPr>
          <w:sz w:val="25"/>
          <w:szCs w:val="25"/>
        </w:rPr>
        <w:t>№</w:t>
      </w:r>
      <w:hyperlink r:id="rId12" w:history="1">
        <w:r w:rsidR="00C91E34" w:rsidRPr="00350634">
          <w:rPr>
            <w:sz w:val="25"/>
            <w:szCs w:val="25"/>
          </w:rPr>
          <w:t xml:space="preserve"> 131-ФЗ</w:t>
        </w:r>
      </w:hyperlink>
      <w:r w:rsidR="00A272B7" w:rsidRPr="00350634">
        <w:rPr>
          <w:sz w:val="25"/>
          <w:szCs w:val="25"/>
        </w:rPr>
        <w:t xml:space="preserve"> </w:t>
      </w:r>
      <w:r w:rsidR="00EB0C17" w:rsidRPr="00350634">
        <w:rPr>
          <w:sz w:val="25"/>
          <w:szCs w:val="25"/>
        </w:rPr>
        <w:t>«</w:t>
      </w:r>
      <w:r w:rsidR="00C91E34" w:rsidRPr="00350634">
        <w:rPr>
          <w:sz w:val="25"/>
          <w:szCs w:val="25"/>
        </w:rPr>
        <w:t>Об общих принципах организации местного самоуправления в Российской Федерации</w:t>
      </w:r>
      <w:r w:rsidR="00EB0C17" w:rsidRPr="00350634">
        <w:rPr>
          <w:sz w:val="25"/>
          <w:szCs w:val="25"/>
        </w:rPr>
        <w:t>»</w:t>
      </w:r>
      <w:r w:rsidR="00C91E34" w:rsidRPr="00350634">
        <w:rPr>
          <w:sz w:val="25"/>
          <w:szCs w:val="25"/>
        </w:rPr>
        <w:t xml:space="preserve">, от </w:t>
      </w:r>
      <w:r w:rsidR="00C6781F" w:rsidRPr="00350634">
        <w:rPr>
          <w:sz w:val="25"/>
          <w:szCs w:val="25"/>
        </w:rPr>
        <w:t>0</w:t>
      </w:r>
      <w:r w:rsidR="00C91E34" w:rsidRPr="00350634">
        <w:rPr>
          <w:sz w:val="25"/>
          <w:szCs w:val="25"/>
        </w:rPr>
        <w:t xml:space="preserve">5 апреля 2013 года </w:t>
      </w:r>
      <w:hyperlink r:id="rId13" w:history="1">
        <w:r w:rsidR="00EB0C17" w:rsidRPr="00350634">
          <w:rPr>
            <w:sz w:val="25"/>
            <w:szCs w:val="25"/>
          </w:rPr>
          <w:t>№</w:t>
        </w:r>
        <w:r w:rsidR="00905AC8" w:rsidRPr="00350634">
          <w:rPr>
            <w:sz w:val="25"/>
            <w:szCs w:val="25"/>
          </w:rPr>
          <w:t> </w:t>
        </w:r>
        <w:r w:rsidR="00C91E34" w:rsidRPr="00350634">
          <w:rPr>
            <w:sz w:val="25"/>
            <w:szCs w:val="25"/>
          </w:rPr>
          <w:t>44-ФЗ</w:t>
        </w:r>
      </w:hyperlink>
      <w:r w:rsidR="00905AC8" w:rsidRPr="00350634">
        <w:rPr>
          <w:sz w:val="25"/>
          <w:szCs w:val="25"/>
        </w:rPr>
        <w:t xml:space="preserve"> </w:t>
      </w:r>
      <w:r w:rsidR="00EB0C17" w:rsidRPr="00350634">
        <w:rPr>
          <w:sz w:val="25"/>
          <w:szCs w:val="25"/>
        </w:rPr>
        <w:t>«</w:t>
      </w:r>
      <w:r w:rsidR="00C91E34" w:rsidRPr="00350634">
        <w:rPr>
          <w:sz w:val="25"/>
          <w:szCs w:val="25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B0C17" w:rsidRPr="00350634">
        <w:rPr>
          <w:sz w:val="25"/>
          <w:szCs w:val="25"/>
        </w:rPr>
        <w:t>»</w:t>
      </w:r>
      <w:r w:rsidR="00C91E34" w:rsidRPr="00350634">
        <w:rPr>
          <w:sz w:val="25"/>
          <w:szCs w:val="25"/>
        </w:rPr>
        <w:t xml:space="preserve">, </w:t>
      </w:r>
      <w:hyperlink r:id="rId14" w:history="1">
        <w:r w:rsidR="00AF5D6B" w:rsidRPr="00350634">
          <w:rPr>
            <w:sz w:val="25"/>
            <w:szCs w:val="25"/>
          </w:rPr>
          <w:t>п</w:t>
        </w:r>
        <w:r w:rsidR="00C91E34" w:rsidRPr="00350634">
          <w:rPr>
            <w:sz w:val="25"/>
            <w:szCs w:val="25"/>
          </w:rPr>
          <w:t>остановлением</w:t>
        </w:r>
      </w:hyperlink>
      <w:r w:rsidR="00C91E34" w:rsidRPr="00350634">
        <w:rPr>
          <w:sz w:val="25"/>
          <w:szCs w:val="25"/>
        </w:rPr>
        <w:t xml:space="preserve"> Правительства Российской Федерации от 17 ноя</w:t>
      </w:r>
      <w:r w:rsidR="00EB0C17" w:rsidRPr="00350634">
        <w:rPr>
          <w:sz w:val="25"/>
          <w:szCs w:val="25"/>
        </w:rPr>
        <w:t>бря 2001 года №</w:t>
      </w:r>
      <w:r w:rsidR="00C91E34" w:rsidRPr="00350634">
        <w:rPr>
          <w:sz w:val="25"/>
          <w:szCs w:val="25"/>
        </w:rPr>
        <w:t xml:space="preserve"> 795 </w:t>
      </w:r>
      <w:r w:rsidR="00EB0C17" w:rsidRPr="00350634">
        <w:rPr>
          <w:sz w:val="25"/>
          <w:szCs w:val="25"/>
        </w:rPr>
        <w:t>«</w:t>
      </w:r>
      <w:r w:rsidR="00C91E34" w:rsidRPr="00350634">
        <w:rPr>
          <w:sz w:val="25"/>
          <w:szCs w:val="25"/>
        </w:rPr>
        <w:t>Об утверждении Правил оказания услуг автостоянок</w:t>
      </w:r>
      <w:r w:rsidR="00EB0C17" w:rsidRPr="00350634">
        <w:rPr>
          <w:sz w:val="25"/>
          <w:szCs w:val="25"/>
        </w:rPr>
        <w:t>»</w:t>
      </w:r>
      <w:r w:rsidR="00C91E34" w:rsidRPr="00350634">
        <w:rPr>
          <w:sz w:val="25"/>
          <w:szCs w:val="25"/>
        </w:rPr>
        <w:t xml:space="preserve">, </w:t>
      </w:r>
      <w:hyperlink r:id="rId15" w:history="1">
        <w:r w:rsidR="00AF5D6B" w:rsidRPr="00350634">
          <w:rPr>
            <w:sz w:val="25"/>
            <w:szCs w:val="25"/>
          </w:rPr>
          <w:t>п</w:t>
        </w:r>
        <w:r w:rsidR="00C91E34" w:rsidRPr="00350634">
          <w:rPr>
            <w:sz w:val="25"/>
            <w:szCs w:val="25"/>
          </w:rPr>
          <w:t>риказом</w:t>
        </w:r>
      </w:hyperlink>
      <w:r w:rsidR="00C91E34" w:rsidRPr="00350634">
        <w:rPr>
          <w:sz w:val="25"/>
          <w:szCs w:val="25"/>
        </w:rPr>
        <w:t xml:space="preserve"> Министерства строительства </w:t>
      </w:r>
      <w:r w:rsidR="002D48FC" w:rsidRPr="00350634">
        <w:rPr>
          <w:sz w:val="25"/>
          <w:szCs w:val="25"/>
        </w:rPr>
        <w:br/>
      </w:r>
      <w:r w:rsidR="00C91E34" w:rsidRPr="00350634">
        <w:rPr>
          <w:sz w:val="25"/>
          <w:szCs w:val="25"/>
        </w:rPr>
        <w:t xml:space="preserve">и жилищно-коммунального хозяйства Российской Федерации </w:t>
      </w:r>
      <w:r w:rsidR="00EB0C17" w:rsidRPr="00350634">
        <w:rPr>
          <w:sz w:val="25"/>
          <w:szCs w:val="25"/>
        </w:rPr>
        <w:t xml:space="preserve">от </w:t>
      </w:r>
      <w:r w:rsidR="002D1E32" w:rsidRPr="00350634">
        <w:rPr>
          <w:sz w:val="25"/>
          <w:szCs w:val="25"/>
        </w:rPr>
        <w:t>0</w:t>
      </w:r>
      <w:r w:rsidR="00EB0C17" w:rsidRPr="00350634">
        <w:rPr>
          <w:sz w:val="25"/>
          <w:szCs w:val="25"/>
        </w:rPr>
        <w:t>7 ноября 2016 года № 776/пр «</w:t>
      </w:r>
      <w:r w:rsidR="00C91E34" w:rsidRPr="00350634">
        <w:rPr>
          <w:sz w:val="25"/>
          <w:szCs w:val="25"/>
        </w:rPr>
        <w:t xml:space="preserve">Об утверждении СП 113.13330 </w:t>
      </w:r>
      <w:r w:rsidR="00EB0C17" w:rsidRPr="00350634">
        <w:rPr>
          <w:sz w:val="25"/>
          <w:szCs w:val="25"/>
        </w:rPr>
        <w:t>«</w:t>
      </w:r>
      <w:r w:rsidR="00C91E34" w:rsidRPr="00350634">
        <w:rPr>
          <w:sz w:val="25"/>
          <w:szCs w:val="25"/>
        </w:rPr>
        <w:t>СНиП 21-02-99 Стоянки автомобилей</w:t>
      </w:r>
      <w:r w:rsidR="00EB0C17" w:rsidRPr="00350634">
        <w:rPr>
          <w:sz w:val="25"/>
          <w:szCs w:val="25"/>
        </w:rPr>
        <w:t>»</w:t>
      </w:r>
      <w:r w:rsidR="00C91E34" w:rsidRPr="00350634">
        <w:rPr>
          <w:sz w:val="25"/>
          <w:szCs w:val="25"/>
        </w:rPr>
        <w:t xml:space="preserve">, </w:t>
      </w:r>
      <w:hyperlink r:id="rId16" w:history="1">
        <w:r w:rsidR="00C91E34" w:rsidRPr="00350634">
          <w:rPr>
            <w:sz w:val="25"/>
            <w:szCs w:val="25"/>
          </w:rPr>
          <w:t>Уставом</w:t>
        </w:r>
      </w:hyperlink>
      <w:r w:rsidR="00C91E34" w:rsidRPr="00350634">
        <w:rPr>
          <w:sz w:val="25"/>
          <w:szCs w:val="25"/>
        </w:rPr>
        <w:t xml:space="preserve"> города Челябинска, решениями Челябинской городской Думы от 29.06.2010 </w:t>
      </w:r>
      <w:hyperlink r:id="rId17" w:history="1">
        <w:r w:rsidR="00EB0C17" w:rsidRPr="00350634">
          <w:rPr>
            <w:sz w:val="25"/>
            <w:szCs w:val="25"/>
          </w:rPr>
          <w:t>№</w:t>
        </w:r>
        <w:r w:rsidR="00A272B7" w:rsidRPr="00350634">
          <w:rPr>
            <w:sz w:val="25"/>
            <w:szCs w:val="25"/>
          </w:rPr>
          <w:t> </w:t>
        </w:r>
        <w:r w:rsidR="00C91E34" w:rsidRPr="00350634">
          <w:rPr>
            <w:sz w:val="25"/>
            <w:szCs w:val="25"/>
          </w:rPr>
          <w:t>15/5</w:t>
        </w:r>
      </w:hyperlink>
      <w:r w:rsidR="00EB0C17" w:rsidRPr="00350634">
        <w:rPr>
          <w:sz w:val="25"/>
          <w:szCs w:val="25"/>
        </w:rPr>
        <w:t xml:space="preserve"> «</w:t>
      </w:r>
      <w:r w:rsidR="00C91E34" w:rsidRPr="00350634">
        <w:rPr>
          <w:sz w:val="25"/>
          <w:szCs w:val="25"/>
        </w:rPr>
        <w:t xml:space="preserve">Об утверждении Положения о порядке владения, пользования </w:t>
      </w:r>
      <w:r w:rsidR="002D48FC" w:rsidRPr="00350634">
        <w:rPr>
          <w:sz w:val="25"/>
          <w:szCs w:val="25"/>
        </w:rPr>
        <w:br/>
      </w:r>
      <w:r w:rsidR="00C91E34" w:rsidRPr="00350634">
        <w:rPr>
          <w:sz w:val="25"/>
          <w:szCs w:val="25"/>
        </w:rPr>
        <w:t xml:space="preserve">и распоряжения имуществом, находящимся в </w:t>
      </w:r>
      <w:r w:rsidR="00EB0C17" w:rsidRPr="00350634">
        <w:rPr>
          <w:sz w:val="25"/>
          <w:szCs w:val="25"/>
        </w:rPr>
        <w:t>собственности города Челябинска»</w:t>
      </w:r>
      <w:r w:rsidR="00C91E34" w:rsidRPr="00350634">
        <w:rPr>
          <w:sz w:val="25"/>
          <w:szCs w:val="25"/>
        </w:rPr>
        <w:t xml:space="preserve">, </w:t>
      </w:r>
      <w:r w:rsidR="002D48FC" w:rsidRPr="00350634">
        <w:rPr>
          <w:sz w:val="25"/>
          <w:szCs w:val="25"/>
        </w:rPr>
        <w:br/>
      </w:r>
      <w:r w:rsidR="00C91E34" w:rsidRPr="00350634">
        <w:rPr>
          <w:sz w:val="25"/>
          <w:szCs w:val="25"/>
        </w:rPr>
        <w:t xml:space="preserve">от 22.12.2015 </w:t>
      </w:r>
      <w:hyperlink r:id="rId18" w:history="1">
        <w:r w:rsidR="00EB0C17" w:rsidRPr="00350634">
          <w:rPr>
            <w:sz w:val="25"/>
            <w:szCs w:val="25"/>
          </w:rPr>
          <w:t>№</w:t>
        </w:r>
        <w:r w:rsidR="00A272B7" w:rsidRPr="00350634">
          <w:rPr>
            <w:sz w:val="25"/>
            <w:szCs w:val="25"/>
          </w:rPr>
          <w:t> </w:t>
        </w:r>
        <w:r w:rsidR="00C91E34" w:rsidRPr="00350634">
          <w:rPr>
            <w:sz w:val="25"/>
            <w:szCs w:val="25"/>
          </w:rPr>
          <w:t>16/32</w:t>
        </w:r>
      </w:hyperlink>
      <w:r w:rsidR="00A272B7" w:rsidRPr="00350634">
        <w:rPr>
          <w:sz w:val="25"/>
          <w:szCs w:val="25"/>
        </w:rPr>
        <w:t xml:space="preserve"> </w:t>
      </w:r>
      <w:r w:rsidR="00EB0C17" w:rsidRPr="00350634">
        <w:rPr>
          <w:sz w:val="25"/>
          <w:szCs w:val="25"/>
        </w:rPr>
        <w:t>«</w:t>
      </w:r>
      <w:r w:rsidR="00C91E34" w:rsidRPr="00350634">
        <w:rPr>
          <w:sz w:val="25"/>
          <w:szCs w:val="25"/>
        </w:rPr>
        <w:t>Об утверждении Правил благоустройст</w:t>
      </w:r>
      <w:r w:rsidR="00EB0C17" w:rsidRPr="00350634">
        <w:rPr>
          <w:sz w:val="25"/>
          <w:szCs w:val="25"/>
        </w:rPr>
        <w:t>ва территории города Челябинска</w:t>
      </w:r>
      <w:r w:rsidR="002D1E32" w:rsidRPr="00350634">
        <w:rPr>
          <w:sz w:val="25"/>
          <w:szCs w:val="25"/>
        </w:rPr>
        <w:t>»</w:t>
      </w:r>
    </w:p>
    <w:p w:rsidR="006B7130" w:rsidRPr="002D48FC" w:rsidRDefault="006B7130" w:rsidP="00A272B7">
      <w:pPr>
        <w:pStyle w:val="aa"/>
        <w:spacing w:after="0"/>
        <w:jc w:val="center"/>
        <w:rPr>
          <w:b/>
          <w:sz w:val="25"/>
          <w:szCs w:val="25"/>
        </w:rPr>
      </w:pPr>
      <w:r w:rsidRPr="002D48FC">
        <w:rPr>
          <w:b/>
          <w:sz w:val="25"/>
          <w:szCs w:val="25"/>
        </w:rPr>
        <w:t>Челябинская городская Дума</w:t>
      </w:r>
    </w:p>
    <w:p w:rsidR="006B7130" w:rsidRPr="002D48FC" w:rsidRDefault="006B7130" w:rsidP="00A272B7">
      <w:pPr>
        <w:pStyle w:val="aa"/>
        <w:spacing w:after="240"/>
        <w:jc w:val="center"/>
        <w:rPr>
          <w:b/>
          <w:bCs/>
          <w:sz w:val="25"/>
          <w:szCs w:val="25"/>
        </w:rPr>
      </w:pPr>
      <w:r w:rsidRPr="002D48FC">
        <w:rPr>
          <w:b/>
          <w:bCs/>
          <w:sz w:val="25"/>
          <w:szCs w:val="25"/>
        </w:rPr>
        <w:t>Р Е Ш А Е Т:</w:t>
      </w:r>
    </w:p>
    <w:p w:rsidR="00D20DFD" w:rsidRPr="00350634" w:rsidRDefault="00D20DFD" w:rsidP="00350634">
      <w:pPr>
        <w:pStyle w:val="ConsPlusNormal"/>
        <w:numPr>
          <w:ilvl w:val="0"/>
          <w:numId w:val="9"/>
        </w:numPr>
        <w:tabs>
          <w:tab w:val="left" w:pos="1134"/>
        </w:tabs>
        <w:spacing w:after="80"/>
        <w:ind w:left="0"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Внести в решение Челябинской</w:t>
      </w:r>
      <w:r w:rsidR="002D48FC" w:rsidRPr="00350634">
        <w:rPr>
          <w:sz w:val="25"/>
          <w:szCs w:val="25"/>
        </w:rPr>
        <w:t xml:space="preserve"> городской Думы от 09.12.2020 № </w:t>
      </w:r>
      <w:r w:rsidRPr="00350634">
        <w:rPr>
          <w:sz w:val="25"/>
          <w:szCs w:val="25"/>
        </w:rPr>
        <w:t xml:space="preserve">15/6 </w:t>
      </w:r>
      <w:r w:rsidR="00C0326B" w:rsidRPr="00350634">
        <w:rPr>
          <w:sz w:val="25"/>
          <w:szCs w:val="25"/>
        </w:rPr>
        <w:br/>
      </w:r>
      <w:r w:rsidRPr="00350634">
        <w:rPr>
          <w:sz w:val="25"/>
          <w:szCs w:val="25"/>
        </w:rPr>
        <w:t>«Об утверждении Порядка благоустройства территорий общего пользования города Челябинска для размещения объектов благоустройства (площадок автостоянок)» следующ</w:t>
      </w:r>
      <w:r w:rsidR="002D1E32" w:rsidRPr="00350634">
        <w:rPr>
          <w:sz w:val="25"/>
          <w:szCs w:val="25"/>
        </w:rPr>
        <w:t>и</w:t>
      </w:r>
      <w:r w:rsidRPr="00350634">
        <w:rPr>
          <w:sz w:val="25"/>
          <w:szCs w:val="25"/>
        </w:rPr>
        <w:t>е изменени</w:t>
      </w:r>
      <w:r w:rsidR="002D1E32" w:rsidRPr="00350634">
        <w:rPr>
          <w:sz w:val="25"/>
          <w:szCs w:val="25"/>
        </w:rPr>
        <w:t>я</w:t>
      </w:r>
      <w:r w:rsidRPr="00350634">
        <w:rPr>
          <w:sz w:val="25"/>
          <w:szCs w:val="25"/>
        </w:rPr>
        <w:t>:</w:t>
      </w:r>
    </w:p>
    <w:p w:rsidR="008D139D" w:rsidRPr="00350634" w:rsidRDefault="008D139D" w:rsidP="00350634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пункт 2 изложить в следующей редакции:</w:t>
      </w:r>
    </w:p>
    <w:p w:rsidR="008D139D" w:rsidRPr="00350634" w:rsidRDefault="008D139D" w:rsidP="00350634">
      <w:pPr>
        <w:pStyle w:val="ConsPlusNormal"/>
        <w:tabs>
          <w:tab w:val="left" w:pos="1134"/>
        </w:tabs>
        <w:spacing w:after="24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«</w:t>
      </w:r>
      <w:r w:rsidR="00152EA0" w:rsidRPr="00350634">
        <w:rPr>
          <w:sz w:val="25"/>
          <w:szCs w:val="25"/>
        </w:rPr>
        <w:t xml:space="preserve">2. </w:t>
      </w:r>
      <w:r w:rsidRPr="00350634">
        <w:rPr>
          <w:sz w:val="25"/>
          <w:szCs w:val="25"/>
        </w:rPr>
        <w:t xml:space="preserve">Установить, что подпункт 1) пункта 12 Порядка благоустройства территорий общего пользования города Челябинска для размещения объектов благоустройства (площадок автостоянок) </w:t>
      </w:r>
      <w:r w:rsidRPr="0028155A">
        <w:rPr>
          <w:sz w:val="25"/>
          <w:szCs w:val="25"/>
        </w:rPr>
        <w:t>реа</w:t>
      </w:r>
      <w:r w:rsidR="00152EA0" w:rsidRPr="0028155A">
        <w:rPr>
          <w:sz w:val="25"/>
          <w:szCs w:val="25"/>
        </w:rPr>
        <w:t xml:space="preserve">лизуется до </w:t>
      </w:r>
      <w:r w:rsidR="00871788" w:rsidRPr="0028155A">
        <w:rPr>
          <w:sz w:val="25"/>
          <w:szCs w:val="25"/>
        </w:rPr>
        <w:t>31</w:t>
      </w:r>
      <w:r w:rsidR="00152EA0" w:rsidRPr="0028155A">
        <w:rPr>
          <w:sz w:val="25"/>
          <w:szCs w:val="25"/>
        </w:rPr>
        <w:t xml:space="preserve"> </w:t>
      </w:r>
      <w:r w:rsidR="00871788" w:rsidRPr="0028155A">
        <w:rPr>
          <w:sz w:val="25"/>
          <w:szCs w:val="25"/>
        </w:rPr>
        <w:t>декабря</w:t>
      </w:r>
      <w:r w:rsidR="00152EA0" w:rsidRPr="0028155A">
        <w:rPr>
          <w:sz w:val="25"/>
          <w:szCs w:val="25"/>
        </w:rPr>
        <w:t xml:space="preserve"> 2022 года.»;</w:t>
      </w:r>
    </w:p>
    <w:p w:rsidR="00152EA0" w:rsidRPr="00350634" w:rsidRDefault="00152EA0" w:rsidP="00350634">
      <w:pPr>
        <w:pStyle w:val="ConsPlusNormal"/>
        <w:numPr>
          <w:ilvl w:val="0"/>
          <w:numId w:val="10"/>
        </w:numPr>
        <w:tabs>
          <w:tab w:val="left" w:pos="1134"/>
        </w:tabs>
        <w:jc w:val="both"/>
        <w:rPr>
          <w:sz w:val="25"/>
          <w:szCs w:val="25"/>
        </w:rPr>
      </w:pPr>
      <w:r w:rsidRPr="00350634">
        <w:rPr>
          <w:sz w:val="25"/>
          <w:szCs w:val="25"/>
        </w:rPr>
        <w:t>пункт 4 изложить в следующей редакции:</w:t>
      </w:r>
    </w:p>
    <w:p w:rsidR="00152EA0" w:rsidRPr="00350634" w:rsidRDefault="00152EA0" w:rsidP="00350634">
      <w:pPr>
        <w:pStyle w:val="ConsPlusNormal"/>
        <w:tabs>
          <w:tab w:val="left" w:pos="1134"/>
        </w:tabs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lastRenderedPageBreak/>
        <w:t xml:space="preserve">«4. Ответственность за исполнение настоящего решения возложить </w:t>
      </w:r>
      <w:r w:rsidR="00932B71" w:rsidRPr="00350634">
        <w:rPr>
          <w:sz w:val="25"/>
          <w:szCs w:val="25"/>
        </w:rPr>
        <w:br/>
      </w:r>
      <w:r w:rsidRPr="00350634">
        <w:rPr>
          <w:sz w:val="25"/>
          <w:szCs w:val="25"/>
        </w:rPr>
        <w:t xml:space="preserve">на заместителя Главы города по правовым и имущественным вопросам </w:t>
      </w:r>
      <w:r w:rsidR="00E83A50" w:rsidRPr="00350634">
        <w:rPr>
          <w:sz w:val="25"/>
          <w:szCs w:val="25"/>
        </w:rPr>
        <w:br/>
      </w:r>
      <w:r w:rsidR="00D1551F" w:rsidRPr="00350634">
        <w:rPr>
          <w:sz w:val="25"/>
          <w:szCs w:val="25"/>
        </w:rPr>
        <w:t>Н.</w:t>
      </w:r>
      <w:r w:rsidRPr="00350634">
        <w:rPr>
          <w:sz w:val="25"/>
          <w:szCs w:val="25"/>
        </w:rPr>
        <w:t>С. Рыльскую.».</w:t>
      </w:r>
    </w:p>
    <w:p w:rsidR="008D139D" w:rsidRPr="00350634" w:rsidRDefault="008D139D" w:rsidP="00350634">
      <w:pPr>
        <w:pStyle w:val="ConsPlusNormal"/>
        <w:tabs>
          <w:tab w:val="left" w:pos="1134"/>
        </w:tabs>
        <w:ind w:left="709"/>
        <w:jc w:val="both"/>
        <w:rPr>
          <w:sz w:val="25"/>
          <w:szCs w:val="25"/>
        </w:rPr>
      </w:pPr>
    </w:p>
    <w:p w:rsidR="008D139D" w:rsidRPr="00350634" w:rsidRDefault="008D139D" w:rsidP="00350634">
      <w:pPr>
        <w:pStyle w:val="ConsPlusNormal"/>
        <w:numPr>
          <w:ilvl w:val="0"/>
          <w:numId w:val="9"/>
        </w:numPr>
        <w:tabs>
          <w:tab w:val="left" w:pos="1134"/>
        </w:tabs>
        <w:spacing w:after="80"/>
        <w:ind w:left="0"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Внести в приложение к решению Челябинской городской Думы </w:t>
      </w:r>
      <w:r w:rsidR="00932B71" w:rsidRPr="00350634">
        <w:rPr>
          <w:sz w:val="25"/>
          <w:szCs w:val="25"/>
        </w:rPr>
        <w:br/>
      </w:r>
      <w:r w:rsidRPr="00350634">
        <w:rPr>
          <w:sz w:val="25"/>
          <w:szCs w:val="25"/>
        </w:rPr>
        <w:t>от 09.12.2020 № 15/6 «Об утверждении Порядка благоустройства территорий общего пользования города Челябинска для размещения объектов благоустройства (площадок автостоянок)» следующие изменения:</w:t>
      </w:r>
    </w:p>
    <w:p w:rsidR="00327081" w:rsidRPr="00350634" w:rsidRDefault="00327081" w:rsidP="00350634">
      <w:pPr>
        <w:pStyle w:val="ConsPlusNormal"/>
        <w:numPr>
          <w:ilvl w:val="0"/>
          <w:numId w:val="12"/>
        </w:numPr>
        <w:tabs>
          <w:tab w:val="left" w:pos="1134"/>
        </w:tabs>
        <w:jc w:val="both"/>
        <w:rPr>
          <w:sz w:val="25"/>
          <w:szCs w:val="25"/>
        </w:rPr>
      </w:pPr>
      <w:r w:rsidRPr="00350634">
        <w:rPr>
          <w:sz w:val="25"/>
          <w:szCs w:val="25"/>
        </w:rPr>
        <w:t>абзац 3 пункта 3 изложить в следующей редакции:</w:t>
      </w:r>
    </w:p>
    <w:p w:rsidR="00327081" w:rsidRPr="00350634" w:rsidRDefault="00327081" w:rsidP="00350634">
      <w:pPr>
        <w:pStyle w:val="ConsPlusNormal"/>
        <w:tabs>
          <w:tab w:val="left" w:pos="1134"/>
        </w:tabs>
        <w:spacing w:after="24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«В случае заключения договора пользования и благоустройства территории общего пользования для размещения объекта благоустройства (площадки автостоянки) (далее – договор пользования и благоустройства территории) </w:t>
      </w:r>
      <w:r w:rsidR="003073AF" w:rsidRPr="00350634">
        <w:rPr>
          <w:sz w:val="25"/>
          <w:szCs w:val="25"/>
        </w:rPr>
        <w:br/>
      </w:r>
      <w:r w:rsidRPr="00350634">
        <w:rPr>
          <w:sz w:val="25"/>
          <w:szCs w:val="25"/>
        </w:rPr>
        <w:t xml:space="preserve">по результатам аукциона на право заключения договора пользования </w:t>
      </w:r>
      <w:r w:rsidR="003073AF" w:rsidRPr="00350634">
        <w:rPr>
          <w:sz w:val="25"/>
          <w:szCs w:val="25"/>
        </w:rPr>
        <w:br/>
      </w:r>
      <w:r w:rsidRPr="00350634">
        <w:rPr>
          <w:sz w:val="25"/>
          <w:szCs w:val="25"/>
        </w:rPr>
        <w:t>и благоустройства территории (далее – аукцион) внешний вид и перечень оборудования площадки автостоянки определяются в соответствии с типовым эскизным проектом, утвержд</w:t>
      </w:r>
      <w:r w:rsidR="00350634">
        <w:rPr>
          <w:sz w:val="25"/>
          <w:szCs w:val="25"/>
        </w:rPr>
        <w:t>енным должностным лицом УАГП г. </w:t>
      </w:r>
      <w:r w:rsidRPr="00350634">
        <w:rPr>
          <w:sz w:val="25"/>
          <w:szCs w:val="25"/>
        </w:rPr>
        <w:t xml:space="preserve">Челябинска </w:t>
      </w:r>
      <w:r w:rsidR="003073AF" w:rsidRPr="00350634">
        <w:rPr>
          <w:sz w:val="25"/>
          <w:szCs w:val="25"/>
        </w:rPr>
        <w:br/>
      </w:r>
      <w:r w:rsidRPr="00350634">
        <w:rPr>
          <w:sz w:val="25"/>
          <w:szCs w:val="25"/>
        </w:rPr>
        <w:t>(далее – типовой эскизный проект), а разбивочный план, транспортная с</w:t>
      </w:r>
      <w:r w:rsidR="00350634">
        <w:rPr>
          <w:sz w:val="25"/>
          <w:szCs w:val="25"/>
        </w:rPr>
        <w:t>хема, спецификация оборудования,</w:t>
      </w:r>
      <w:r w:rsidRPr="00350634">
        <w:rPr>
          <w:sz w:val="25"/>
          <w:szCs w:val="25"/>
        </w:rPr>
        <w:t xml:space="preserve"> схема расстановки и количество машино-мест на ней определяются эскизным проектом, разработанным индивидуальным предпринимателем или юридическим лицом, заключившим договор пользования </w:t>
      </w:r>
      <w:r w:rsidR="003073AF" w:rsidRPr="00350634">
        <w:rPr>
          <w:sz w:val="25"/>
          <w:szCs w:val="25"/>
        </w:rPr>
        <w:br/>
      </w:r>
      <w:r w:rsidRPr="00350634">
        <w:rPr>
          <w:sz w:val="25"/>
          <w:szCs w:val="25"/>
        </w:rPr>
        <w:t xml:space="preserve">и благоустройства территории, в соответствии с дизайн-кодом, состоящим </w:t>
      </w:r>
      <w:r w:rsidR="003073AF" w:rsidRPr="00350634">
        <w:rPr>
          <w:sz w:val="25"/>
          <w:szCs w:val="25"/>
        </w:rPr>
        <w:br/>
      </w:r>
      <w:r w:rsidRPr="00350634">
        <w:rPr>
          <w:sz w:val="25"/>
          <w:szCs w:val="25"/>
        </w:rPr>
        <w:t>из текстовых и графических материалов, состав которого утверждается должностным лицом УАГП г. Челябинска (далее –</w:t>
      </w:r>
      <w:r w:rsidR="003073AF" w:rsidRPr="00350634">
        <w:rPr>
          <w:sz w:val="25"/>
          <w:szCs w:val="25"/>
        </w:rPr>
        <w:t xml:space="preserve"> </w:t>
      </w:r>
      <w:r w:rsidRPr="00350634">
        <w:rPr>
          <w:sz w:val="25"/>
          <w:szCs w:val="25"/>
        </w:rPr>
        <w:t>эскизный проект). Эскизный проект подлежит согласованию должностным лицом УАГП г. Челябинска в порядке, определенном должностным лицом УАГП г. Челябинска.»;</w:t>
      </w:r>
    </w:p>
    <w:p w:rsidR="00871788" w:rsidRPr="0028155A" w:rsidRDefault="00871788" w:rsidP="00871788">
      <w:pPr>
        <w:pStyle w:val="ConsPlusNormal"/>
        <w:numPr>
          <w:ilvl w:val="0"/>
          <w:numId w:val="12"/>
        </w:numPr>
        <w:tabs>
          <w:tab w:val="left" w:pos="1134"/>
        </w:tabs>
        <w:jc w:val="both"/>
        <w:rPr>
          <w:sz w:val="25"/>
          <w:szCs w:val="25"/>
        </w:rPr>
      </w:pPr>
      <w:r w:rsidRPr="0028155A">
        <w:rPr>
          <w:sz w:val="25"/>
          <w:szCs w:val="25"/>
        </w:rPr>
        <w:t>абзац 1 пункта</w:t>
      </w:r>
      <w:r w:rsidR="003073AF" w:rsidRPr="0028155A">
        <w:rPr>
          <w:sz w:val="25"/>
          <w:szCs w:val="25"/>
        </w:rPr>
        <w:t xml:space="preserve"> 4</w:t>
      </w:r>
      <w:r w:rsidR="000704E6" w:rsidRPr="0028155A">
        <w:rPr>
          <w:sz w:val="25"/>
          <w:szCs w:val="25"/>
        </w:rPr>
        <w:t xml:space="preserve"> </w:t>
      </w:r>
      <w:r w:rsidRPr="0028155A">
        <w:rPr>
          <w:sz w:val="25"/>
          <w:szCs w:val="25"/>
        </w:rPr>
        <w:t>изложить в следующей редакции:</w:t>
      </w:r>
    </w:p>
    <w:p w:rsidR="00871788" w:rsidRPr="0028155A" w:rsidRDefault="0098626A" w:rsidP="00871788">
      <w:pPr>
        <w:pStyle w:val="ConsPlusNormal"/>
        <w:tabs>
          <w:tab w:val="left" w:pos="0"/>
        </w:tabs>
        <w:spacing w:after="240"/>
        <w:ind w:firstLine="709"/>
        <w:jc w:val="both"/>
        <w:rPr>
          <w:sz w:val="25"/>
          <w:szCs w:val="25"/>
        </w:rPr>
      </w:pPr>
      <w:r w:rsidRPr="0028155A">
        <w:rPr>
          <w:sz w:val="25"/>
          <w:szCs w:val="25"/>
        </w:rPr>
        <w:t>«4</w:t>
      </w:r>
      <w:r w:rsidR="00871788" w:rsidRPr="0028155A">
        <w:rPr>
          <w:sz w:val="25"/>
          <w:szCs w:val="25"/>
        </w:rPr>
        <w:t xml:space="preserve">. Решение о размещении площадок автостоянок принимается Администрацией города Челябинска путем принятия правового акта Администрации города Челябинска с учетом требований к размещению площадки автостоянки, установленных законодательством Российской Федерации, с указанием, в том числе места нахождения, предельной площади и типа площадки автостоянки </w:t>
      </w:r>
      <w:r w:rsidR="0028155A">
        <w:rPr>
          <w:sz w:val="25"/>
          <w:szCs w:val="25"/>
        </w:rPr>
        <w:br/>
      </w:r>
      <w:r w:rsidR="00871788" w:rsidRPr="0028155A">
        <w:rPr>
          <w:sz w:val="25"/>
          <w:szCs w:val="25"/>
        </w:rPr>
        <w:t>(далее – решение о размещении площадок автостоянок).»;</w:t>
      </w:r>
    </w:p>
    <w:p w:rsidR="000704E6" w:rsidRPr="00350634" w:rsidRDefault="000704E6" w:rsidP="00350634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пункт 6 изложить в </w:t>
      </w:r>
      <w:r w:rsidR="00A4631E" w:rsidRPr="00350634">
        <w:rPr>
          <w:sz w:val="25"/>
          <w:szCs w:val="25"/>
        </w:rPr>
        <w:t>следующей</w:t>
      </w:r>
      <w:r w:rsidRPr="00350634">
        <w:rPr>
          <w:sz w:val="25"/>
          <w:szCs w:val="25"/>
        </w:rPr>
        <w:t xml:space="preserve"> редакции:</w:t>
      </w:r>
    </w:p>
    <w:p w:rsidR="00A4631E" w:rsidRPr="00350634" w:rsidRDefault="00A4631E" w:rsidP="00350634">
      <w:pPr>
        <w:autoSpaceDE w:val="0"/>
        <w:autoSpaceDN w:val="0"/>
        <w:adjustRightInd w:val="0"/>
        <w:spacing w:after="8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«6. С заявлением о проведении аукциона в Комитет может обратиться любое юридическое лицо независимо от организационно-правовой формы, формы собственности, места нахождения и места происхождения капитала, индивидуальный предприниматель (далее – хозяйствующий субъект) по форме согласно приложению </w:t>
      </w:r>
      <w:r w:rsidRPr="00350634">
        <w:rPr>
          <w:sz w:val="25"/>
          <w:szCs w:val="25"/>
        </w:rPr>
        <w:br/>
        <w:t>1 к настоящему Положению.</w:t>
      </w:r>
    </w:p>
    <w:p w:rsidR="00A4631E" w:rsidRPr="00350634" w:rsidRDefault="00A4631E" w:rsidP="00350634">
      <w:pPr>
        <w:autoSpaceDE w:val="0"/>
        <w:autoSpaceDN w:val="0"/>
        <w:adjustRightInd w:val="0"/>
        <w:spacing w:after="8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Заявления о заключении договора пользования и благоустройства территории без проведения аукциона в случаях, установленных в </w:t>
      </w:r>
      <w:hyperlink r:id="rId19" w:history="1">
        <w:r w:rsidRPr="00350634">
          <w:rPr>
            <w:color w:val="0000FF"/>
            <w:sz w:val="25"/>
            <w:szCs w:val="25"/>
          </w:rPr>
          <w:t>подпунктах 1)</w:t>
        </w:r>
      </w:hyperlink>
      <w:r w:rsidRPr="00350634">
        <w:rPr>
          <w:sz w:val="25"/>
          <w:szCs w:val="25"/>
        </w:rPr>
        <w:t xml:space="preserve"> и </w:t>
      </w:r>
      <w:hyperlink r:id="rId20" w:history="1">
        <w:r w:rsidRPr="00350634">
          <w:rPr>
            <w:color w:val="0000FF"/>
            <w:sz w:val="25"/>
            <w:szCs w:val="25"/>
          </w:rPr>
          <w:t>2) пункта 12</w:t>
        </w:r>
      </w:hyperlink>
      <w:r w:rsidRPr="00350634">
        <w:rPr>
          <w:sz w:val="25"/>
          <w:szCs w:val="25"/>
        </w:rPr>
        <w:t xml:space="preserve">, </w:t>
      </w:r>
      <w:hyperlink r:id="rId21" w:history="1">
        <w:r w:rsidRPr="00350634">
          <w:rPr>
            <w:color w:val="0000FF"/>
            <w:sz w:val="25"/>
            <w:szCs w:val="25"/>
          </w:rPr>
          <w:t>пункте 15</w:t>
        </w:r>
      </w:hyperlink>
      <w:r w:rsidRPr="00350634">
        <w:rPr>
          <w:sz w:val="25"/>
          <w:szCs w:val="25"/>
        </w:rPr>
        <w:t xml:space="preserve"> настоящего Порядка, направляются хозяйствующими субъектами </w:t>
      </w:r>
      <w:r w:rsidRPr="00350634">
        <w:rPr>
          <w:sz w:val="25"/>
          <w:szCs w:val="25"/>
        </w:rPr>
        <w:br/>
        <w:t xml:space="preserve">в муниципальное казенное учреждение, учредителем которого от имени города Челябинска является Администрация города Челябинска в лице Комитета </w:t>
      </w:r>
      <w:r w:rsidRPr="00350634">
        <w:rPr>
          <w:sz w:val="25"/>
          <w:szCs w:val="25"/>
        </w:rPr>
        <w:br/>
        <w:t>(далее – муниципальное учреждение).</w:t>
      </w:r>
    </w:p>
    <w:p w:rsidR="00A4631E" w:rsidRPr="00350634" w:rsidRDefault="00A4631E" w:rsidP="00350634">
      <w:pPr>
        <w:autoSpaceDE w:val="0"/>
        <w:autoSpaceDN w:val="0"/>
        <w:adjustRightInd w:val="0"/>
        <w:spacing w:after="24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Типовые формы заявлений без проведения торгов и договоров пользования </w:t>
      </w:r>
      <w:r w:rsidRPr="00350634">
        <w:rPr>
          <w:sz w:val="25"/>
          <w:szCs w:val="25"/>
        </w:rPr>
        <w:br/>
        <w:t>и благоустройства территории утверждаются должностным лицом Комитета.»;</w:t>
      </w:r>
    </w:p>
    <w:p w:rsidR="0073699A" w:rsidRPr="00350634" w:rsidRDefault="0073699A" w:rsidP="00350634">
      <w:pPr>
        <w:pStyle w:val="ConsPlusNormal"/>
        <w:numPr>
          <w:ilvl w:val="0"/>
          <w:numId w:val="12"/>
        </w:numPr>
        <w:tabs>
          <w:tab w:val="left" w:pos="1134"/>
        </w:tabs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пункт </w:t>
      </w:r>
      <w:r w:rsidR="00343E2F" w:rsidRPr="00350634">
        <w:rPr>
          <w:sz w:val="25"/>
          <w:szCs w:val="25"/>
        </w:rPr>
        <w:t>8</w:t>
      </w:r>
      <w:r w:rsidRPr="00350634">
        <w:rPr>
          <w:sz w:val="25"/>
          <w:szCs w:val="25"/>
        </w:rPr>
        <w:t xml:space="preserve"> изложить в следующей редакции:</w:t>
      </w:r>
    </w:p>
    <w:p w:rsidR="00B16CFF" w:rsidRPr="00350634" w:rsidRDefault="0073699A" w:rsidP="00350634">
      <w:pPr>
        <w:pStyle w:val="ConsPlusNormal"/>
        <w:tabs>
          <w:tab w:val="left" w:pos="1134"/>
        </w:tabs>
        <w:spacing w:after="8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lastRenderedPageBreak/>
        <w:t>«</w:t>
      </w:r>
      <w:r w:rsidR="00E83A50" w:rsidRPr="00350634">
        <w:rPr>
          <w:sz w:val="25"/>
          <w:szCs w:val="25"/>
        </w:rPr>
        <w:t>8. </w:t>
      </w:r>
      <w:r w:rsidR="00343E2F" w:rsidRPr="00350634">
        <w:rPr>
          <w:sz w:val="25"/>
          <w:szCs w:val="25"/>
        </w:rPr>
        <w:t xml:space="preserve">Решение о проведении аукциона </w:t>
      </w:r>
      <w:r w:rsidR="00B33AAF" w:rsidRPr="00350634">
        <w:rPr>
          <w:sz w:val="25"/>
          <w:szCs w:val="25"/>
        </w:rPr>
        <w:t xml:space="preserve">принимается правовым актом Администрации города </w:t>
      </w:r>
      <w:r w:rsidR="000704E6" w:rsidRPr="00350634">
        <w:rPr>
          <w:sz w:val="25"/>
          <w:szCs w:val="25"/>
        </w:rPr>
        <w:t>Челябинска в течение 6</w:t>
      </w:r>
      <w:r w:rsidR="00B33AAF" w:rsidRPr="00350634">
        <w:rPr>
          <w:sz w:val="25"/>
          <w:szCs w:val="25"/>
        </w:rPr>
        <w:t>0 дней со дня получения Комитетом заявления от хозяйствующего субъекта о проведении аукциона, а в случаях, предусмотренных пунктом 13</w:t>
      </w:r>
      <w:r w:rsidR="000704E6" w:rsidRPr="00350634">
        <w:rPr>
          <w:sz w:val="25"/>
          <w:szCs w:val="25"/>
        </w:rPr>
        <w:t xml:space="preserve"> настоящего Порядка, в течение 6</w:t>
      </w:r>
      <w:r w:rsidR="00B33AAF" w:rsidRPr="00350634">
        <w:rPr>
          <w:sz w:val="25"/>
          <w:szCs w:val="25"/>
        </w:rPr>
        <w:t>0 дней со дня получения Комитетом уведомления о необходимости подготовки проекта правового акта Администрации города Челябинска о проведении аукциона.</w:t>
      </w:r>
    </w:p>
    <w:p w:rsidR="00B16CFF" w:rsidRPr="00350634" w:rsidRDefault="00B16CFF" w:rsidP="00350634">
      <w:pPr>
        <w:pStyle w:val="ConsPlusNormal"/>
        <w:tabs>
          <w:tab w:val="left" w:pos="1134"/>
        </w:tabs>
        <w:spacing w:after="8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Решение о проведении аукциона может быть принято по инициативе Комитета.</w:t>
      </w:r>
    </w:p>
    <w:p w:rsidR="00B16CFF" w:rsidRPr="00350634" w:rsidRDefault="00B16CFF" w:rsidP="00350634">
      <w:pPr>
        <w:pStyle w:val="ConsPlusNormal"/>
        <w:tabs>
          <w:tab w:val="left" w:pos="1134"/>
        </w:tabs>
        <w:spacing w:after="8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Подготовка проекта правового акта Администрации города Челябинска </w:t>
      </w:r>
      <w:r w:rsidRPr="00350634">
        <w:rPr>
          <w:sz w:val="25"/>
          <w:szCs w:val="25"/>
        </w:rPr>
        <w:br/>
        <w:t>о проведении аукциона осуществляется Комитетом.</w:t>
      </w:r>
    </w:p>
    <w:p w:rsidR="00B16CFF" w:rsidRPr="00350634" w:rsidRDefault="00B16CFF" w:rsidP="00350634">
      <w:pPr>
        <w:pStyle w:val="ConsPlusNormal"/>
        <w:tabs>
          <w:tab w:val="left" w:pos="1134"/>
        </w:tabs>
        <w:spacing w:after="24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Порядок проведения аукциона определяется правовым актом Администрации города Челябинска.</w:t>
      </w:r>
      <w:r w:rsidR="008D139D" w:rsidRPr="00350634">
        <w:rPr>
          <w:sz w:val="25"/>
          <w:szCs w:val="25"/>
        </w:rPr>
        <w:t>»;</w:t>
      </w:r>
    </w:p>
    <w:p w:rsidR="00E83A50" w:rsidRPr="00350634" w:rsidRDefault="00E83A50" w:rsidP="00350634">
      <w:pPr>
        <w:pStyle w:val="ConsPlusNormal"/>
        <w:numPr>
          <w:ilvl w:val="0"/>
          <w:numId w:val="12"/>
        </w:numPr>
        <w:tabs>
          <w:tab w:val="left" w:pos="1134"/>
        </w:tabs>
        <w:ind w:left="1066" w:hanging="357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пункт 10 изложить в следующей редакции:</w:t>
      </w:r>
    </w:p>
    <w:p w:rsidR="00A4631E" w:rsidRPr="00350634" w:rsidRDefault="00E83A50" w:rsidP="00350634">
      <w:pPr>
        <w:pStyle w:val="ConsPlusNormal"/>
        <w:tabs>
          <w:tab w:val="left" w:pos="1134"/>
        </w:tabs>
        <w:spacing w:after="8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«10. Договор пользования и благоустройства территории заключается на срок не более семи лет.</w:t>
      </w:r>
    </w:p>
    <w:p w:rsidR="00A4631E" w:rsidRPr="0028155A" w:rsidRDefault="00A4631E" w:rsidP="0028155A">
      <w:pPr>
        <w:autoSpaceDE w:val="0"/>
        <w:autoSpaceDN w:val="0"/>
        <w:adjustRightInd w:val="0"/>
        <w:spacing w:after="80"/>
        <w:ind w:firstLine="709"/>
        <w:jc w:val="both"/>
        <w:rPr>
          <w:sz w:val="25"/>
          <w:szCs w:val="25"/>
        </w:rPr>
      </w:pPr>
      <w:r w:rsidRPr="0028155A">
        <w:rPr>
          <w:sz w:val="25"/>
          <w:szCs w:val="25"/>
        </w:rPr>
        <w:t xml:space="preserve">Плата за размещение площадки автостоянки взимается с хозяйствующего субъекта, с которым заключен договор пользования и благоустройства территории, </w:t>
      </w:r>
      <w:r w:rsidR="00A011B9" w:rsidRPr="0028155A">
        <w:rPr>
          <w:sz w:val="25"/>
          <w:szCs w:val="25"/>
        </w:rPr>
        <w:br/>
      </w:r>
      <w:r w:rsidRPr="0028155A">
        <w:rPr>
          <w:sz w:val="25"/>
          <w:szCs w:val="25"/>
        </w:rPr>
        <w:t xml:space="preserve">в размере, определенном по результатам рыночной оценки, проводимой субъектами оценочной деятельности по заказу муниципального учреждения в соответствии </w:t>
      </w:r>
      <w:r w:rsidR="00A011B9" w:rsidRPr="0028155A">
        <w:rPr>
          <w:sz w:val="25"/>
          <w:szCs w:val="25"/>
        </w:rPr>
        <w:br/>
      </w:r>
      <w:r w:rsidRPr="0028155A">
        <w:rPr>
          <w:sz w:val="25"/>
          <w:szCs w:val="25"/>
        </w:rPr>
        <w:t>с законодательством Российской Федерации об оценочной деятельности.</w:t>
      </w:r>
    </w:p>
    <w:p w:rsidR="00E83A50" w:rsidRPr="00350634" w:rsidRDefault="0098626A" w:rsidP="0028155A">
      <w:pPr>
        <w:autoSpaceDE w:val="0"/>
        <w:autoSpaceDN w:val="0"/>
        <w:adjustRightInd w:val="0"/>
        <w:spacing w:after="80"/>
        <w:ind w:firstLine="709"/>
        <w:jc w:val="both"/>
        <w:rPr>
          <w:sz w:val="25"/>
          <w:szCs w:val="25"/>
        </w:rPr>
      </w:pPr>
      <w:r w:rsidRPr="0028155A">
        <w:rPr>
          <w:sz w:val="25"/>
          <w:szCs w:val="25"/>
        </w:rPr>
        <w:t xml:space="preserve">Размер платы за право заключения такого договора </w:t>
      </w:r>
      <w:r w:rsidR="00871788" w:rsidRPr="0028155A">
        <w:rPr>
          <w:sz w:val="25"/>
          <w:szCs w:val="25"/>
        </w:rPr>
        <w:t xml:space="preserve">определяется </w:t>
      </w:r>
      <w:r w:rsidRPr="0028155A">
        <w:rPr>
          <w:sz w:val="25"/>
          <w:szCs w:val="25"/>
        </w:rPr>
        <w:br/>
        <w:t>по результатам аукциона</w:t>
      </w:r>
      <w:r w:rsidR="00871788" w:rsidRPr="0028155A">
        <w:rPr>
          <w:sz w:val="25"/>
          <w:szCs w:val="25"/>
        </w:rPr>
        <w:t>.</w:t>
      </w:r>
      <w:r w:rsidR="00E83A50" w:rsidRPr="0028155A">
        <w:rPr>
          <w:sz w:val="25"/>
          <w:szCs w:val="25"/>
        </w:rPr>
        <w:t>»;</w:t>
      </w:r>
    </w:p>
    <w:p w:rsidR="008D139D" w:rsidRPr="00350634" w:rsidRDefault="00A234DB" w:rsidP="00350634">
      <w:pPr>
        <w:pStyle w:val="ConsPlusNormal"/>
        <w:numPr>
          <w:ilvl w:val="0"/>
          <w:numId w:val="10"/>
        </w:numPr>
        <w:tabs>
          <w:tab w:val="left" w:pos="1134"/>
        </w:tabs>
        <w:spacing w:after="240"/>
        <w:jc w:val="both"/>
        <w:rPr>
          <w:sz w:val="25"/>
          <w:szCs w:val="25"/>
        </w:rPr>
      </w:pPr>
      <w:r>
        <w:rPr>
          <w:sz w:val="25"/>
          <w:szCs w:val="25"/>
        </w:rPr>
        <w:t>абзац 6</w:t>
      </w:r>
      <w:r w:rsidR="008D139D" w:rsidRPr="00350634">
        <w:rPr>
          <w:sz w:val="25"/>
          <w:szCs w:val="25"/>
        </w:rPr>
        <w:t xml:space="preserve"> подпункта 1 пункта 12 исключить;</w:t>
      </w:r>
    </w:p>
    <w:p w:rsidR="00A34337" w:rsidRPr="00350634" w:rsidRDefault="00A34337" w:rsidP="00350634">
      <w:pPr>
        <w:pStyle w:val="ConsPlusNormal"/>
        <w:numPr>
          <w:ilvl w:val="0"/>
          <w:numId w:val="10"/>
        </w:numPr>
        <w:tabs>
          <w:tab w:val="left" w:pos="1134"/>
        </w:tabs>
        <w:jc w:val="both"/>
        <w:rPr>
          <w:sz w:val="25"/>
          <w:szCs w:val="25"/>
        </w:rPr>
      </w:pPr>
      <w:r w:rsidRPr="00350634">
        <w:rPr>
          <w:sz w:val="25"/>
          <w:szCs w:val="25"/>
        </w:rPr>
        <w:t>абзац 3 подпункта 2 пункта 12 изложить в следующей редакции:</w:t>
      </w:r>
    </w:p>
    <w:p w:rsidR="00A34337" w:rsidRPr="00350634" w:rsidRDefault="00A34337" w:rsidP="00350634">
      <w:pPr>
        <w:pStyle w:val="ConsPlusNormal"/>
        <w:tabs>
          <w:tab w:val="left" w:pos="1134"/>
        </w:tabs>
        <w:spacing w:after="24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«– заявление о заключении договора пользования и благоустройства территории подано хозяйствующим субъектом до дня истечения срока действия ранее заключенного договора пользования и благоустройства территории;»;</w:t>
      </w:r>
    </w:p>
    <w:p w:rsidR="00A011B9" w:rsidRPr="00350634" w:rsidRDefault="00A011B9" w:rsidP="00350634">
      <w:pPr>
        <w:pStyle w:val="ConsPlusNormal"/>
        <w:numPr>
          <w:ilvl w:val="0"/>
          <w:numId w:val="10"/>
        </w:numPr>
        <w:tabs>
          <w:tab w:val="left" w:pos="1134"/>
        </w:tabs>
        <w:jc w:val="both"/>
        <w:rPr>
          <w:sz w:val="25"/>
          <w:szCs w:val="25"/>
        </w:rPr>
      </w:pPr>
      <w:r w:rsidRPr="00350634">
        <w:rPr>
          <w:sz w:val="25"/>
          <w:szCs w:val="25"/>
        </w:rPr>
        <w:t>дополнить пунктом 12.1. следующего содержания:</w:t>
      </w:r>
    </w:p>
    <w:p w:rsidR="00A011B9" w:rsidRPr="00350634" w:rsidRDefault="00A011B9" w:rsidP="00350634">
      <w:pPr>
        <w:pStyle w:val="ConsPlusNormal"/>
        <w:tabs>
          <w:tab w:val="left" w:pos="1134"/>
        </w:tabs>
        <w:spacing w:after="24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«12.1. При поступлении заявления о проведении аукциона в случаях, установленных в пунктах 1) и 2) пункта 12 настоящего Порядка, подготовка проекта правового акта Администрации города Челябинска о проведении аукциона </w:t>
      </w:r>
      <w:r w:rsidRPr="00350634">
        <w:rPr>
          <w:sz w:val="25"/>
          <w:szCs w:val="25"/>
        </w:rPr>
        <w:br/>
        <w:t xml:space="preserve">не осуществляется, </w:t>
      </w:r>
      <w:r w:rsidR="00D70FCA">
        <w:rPr>
          <w:sz w:val="25"/>
          <w:szCs w:val="25"/>
        </w:rPr>
        <w:t xml:space="preserve">Комитетом в течение 30 дней с момента поступления данного заявления в адрес </w:t>
      </w:r>
      <w:r w:rsidRPr="00350634">
        <w:rPr>
          <w:sz w:val="25"/>
          <w:szCs w:val="25"/>
        </w:rPr>
        <w:t>заявител</w:t>
      </w:r>
      <w:r w:rsidR="00D70FCA">
        <w:rPr>
          <w:sz w:val="25"/>
          <w:szCs w:val="25"/>
        </w:rPr>
        <w:t>я</w:t>
      </w:r>
      <w:r w:rsidRPr="00350634">
        <w:rPr>
          <w:sz w:val="25"/>
          <w:szCs w:val="25"/>
        </w:rPr>
        <w:t xml:space="preserve"> направляется уведомление о наличии преимущественного права в отношении места, указанного в его заявлении.»;</w:t>
      </w:r>
    </w:p>
    <w:p w:rsidR="00A34337" w:rsidRPr="00350634" w:rsidRDefault="00A34337" w:rsidP="00350634">
      <w:pPr>
        <w:pStyle w:val="ConsPlusNormal"/>
        <w:numPr>
          <w:ilvl w:val="0"/>
          <w:numId w:val="10"/>
        </w:numPr>
        <w:tabs>
          <w:tab w:val="left" w:pos="1134"/>
        </w:tabs>
        <w:jc w:val="both"/>
        <w:rPr>
          <w:sz w:val="25"/>
          <w:szCs w:val="25"/>
        </w:rPr>
      </w:pPr>
      <w:r w:rsidRPr="00350634">
        <w:rPr>
          <w:sz w:val="25"/>
          <w:szCs w:val="25"/>
        </w:rPr>
        <w:t>пункт 13 изложить в следующей редакции:</w:t>
      </w:r>
    </w:p>
    <w:p w:rsidR="00A34337" w:rsidRPr="00350634" w:rsidRDefault="00A34337" w:rsidP="00350634">
      <w:pPr>
        <w:pStyle w:val="ConsPlusNormal"/>
        <w:tabs>
          <w:tab w:val="left" w:pos="1134"/>
        </w:tabs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«13. В случае, установленном подпунктом 2) пункта 12 настоящего Порядка, договор пользования и благоустройства территории заключается муниципальным учреждением в течение 30 календарных дней со дня получения соответствующего заявления от хозяйствующего субъекта.</w:t>
      </w:r>
    </w:p>
    <w:p w:rsidR="00A34337" w:rsidRPr="00350634" w:rsidRDefault="00A34337" w:rsidP="00350634">
      <w:pPr>
        <w:pStyle w:val="ConsPlusNormal"/>
        <w:tabs>
          <w:tab w:val="left" w:pos="1134"/>
        </w:tabs>
        <w:spacing w:after="24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В случае, установленном подпунктом 3) пункта 12 настоящего Порядка, договор пользования и благоустройства территории заключается муниципальным учреждением в течение 30 дней со дня размещения в установленном законодательством порядке инфо</w:t>
      </w:r>
      <w:r w:rsidR="0069516D" w:rsidRPr="00350634">
        <w:rPr>
          <w:sz w:val="25"/>
          <w:szCs w:val="25"/>
        </w:rPr>
        <w:t>рмации о результатах аукциона.»;</w:t>
      </w:r>
    </w:p>
    <w:p w:rsidR="00B02B46" w:rsidRPr="00350634" w:rsidRDefault="00B02B46" w:rsidP="00350634">
      <w:pPr>
        <w:pStyle w:val="ConsPlusNormal"/>
        <w:numPr>
          <w:ilvl w:val="0"/>
          <w:numId w:val="10"/>
        </w:numPr>
        <w:tabs>
          <w:tab w:val="left" w:pos="1134"/>
        </w:tabs>
        <w:jc w:val="both"/>
        <w:rPr>
          <w:sz w:val="25"/>
          <w:szCs w:val="25"/>
        </w:rPr>
      </w:pPr>
      <w:r w:rsidRPr="00350634">
        <w:rPr>
          <w:sz w:val="25"/>
          <w:szCs w:val="25"/>
        </w:rPr>
        <w:t>пункт 22 изложить в следующей редакции:</w:t>
      </w:r>
    </w:p>
    <w:p w:rsidR="00B02B46" w:rsidRPr="00350634" w:rsidRDefault="00B02B46" w:rsidP="00350634">
      <w:pPr>
        <w:pStyle w:val="ConsPlusNormal"/>
        <w:tabs>
          <w:tab w:val="left" w:pos="1134"/>
        </w:tabs>
        <w:spacing w:after="24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lastRenderedPageBreak/>
        <w:t>«</w:t>
      </w:r>
      <w:r w:rsidR="002D48FC" w:rsidRPr="00350634">
        <w:rPr>
          <w:sz w:val="25"/>
          <w:szCs w:val="25"/>
        </w:rPr>
        <w:t xml:space="preserve">22. </w:t>
      </w:r>
      <w:r w:rsidRPr="00350634">
        <w:rPr>
          <w:sz w:val="25"/>
          <w:szCs w:val="25"/>
        </w:rPr>
        <w:t xml:space="preserve">Площадка автостоянки и (или) оборудование площадки автостоянки, размещенные, используемые лицом без заключения договора пользования </w:t>
      </w:r>
      <w:r w:rsidRPr="00350634">
        <w:rPr>
          <w:sz w:val="25"/>
          <w:szCs w:val="25"/>
        </w:rPr>
        <w:br/>
        <w:t xml:space="preserve">и благоустройства территории, за исключением муниципального учреждения, подлежат демонтажу в порядке, установленном решением Челябинской </w:t>
      </w:r>
      <w:r w:rsidR="002D48FC" w:rsidRPr="00350634">
        <w:rPr>
          <w:sz w:val="25"/>
          <w:szCs w:val="25"/>
        </w:rPr>
        <w:t>городской Думы от 30.03.2021 № </w:t>
      </w:r>
      <w:r w:rsidRPr="00350634">
        <w:rPr>
          <w:sz w:val="25"/>
          <w:szCs w:val="25"/>
        </w:rPr>
        <w:t>17/8 «Об утверждении Порядка демонтажа незаконно размещенных нестационарных объектов на территории города Челябинска</w:t>
      </w:r>
      <w:r w:rsidR="0069516D" w:rsidRPr="00350634">
        <w:rPr>
          <w:sz w:val="25"/>
          <w:szCs w:val="25"/>
        </w:rPr>
        <w:t>»</w:t>
      </w:r>
      <w:r w:rsidR="00223D9C" w:rsidRPr="00350634">
        <w:rPr>
          <w:sz w:val="25"/>
          <w:szCs w:val="25"/>
        </w:rPr>
        <w:t>.»;</w:t>
      </w:r>
    </w:p>
    <w:p w:rsidR="00223D9C" w:rsidRPr="00350634" w:rsidRDefault="00223D9C" w:rsidP="00350634">
      <w:pPr>
        <w:pStyle w:val="ConsPlusNormal"/>
        <w:numPr>
          <w:ilvl w:val="0"/>
          <w:numId w:val="10"/>
        </w:numPr>
        <w:tabs>
          <w:tab w:val="left" w:pos="1134"/>
        </w:tabs>
        <w:spacing w:after="240"/>
        <w:ind w:left="0"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в пункте 24 слова «Управлением развития и благоустройства городской среды города Челябинска» заменить словами «Управлением благоустройства города Челябинска»</w:t>
      </w:r>
      <w:r w:rsidR="00350634" w:rsidRPr="00350634">
        <w:rPr>
          <w:sz w:val="25"/>
          <w:szCs w:val="25"/>
        </w:rPr>
        <w:t>;</w:t>
      </w:r>
    </w:p>
    <w:p w:rsidR="00350634" w:rsidRPr="00350634" w:rsidRDefault="00350634" w:rsidP="00350634">
      <w:pPr>
        <w:pStyle w:val="ConsPlusNormal"/>
        <w:numPr>
          <w:ilvl w:val="0"/>
          <w:numId w:val="10"/>
        </w:numPr>
        <w:tabs>
          <w:tab w:val="left" w:pos="1134"/>
        </w:tabs>
        <w:spacing w:after="240"/>
        <w:ind w:left="0"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дополнить приложением 1 «Заявление о проведении аукциона на право заключения договора пользования и благоустройства территории общего пользования для размещении объекта благоустройства (площадки автостоянки)» (приложение </w:t>
      </w:r>
      <w:r>
        <w:rPr>
          <w:sz w:val="25"/>
          <w:szCs w:val="25"/>
        </w:rPr>
        <w:br/>
      </w:r>
      <w:r w:rsidRPr="00350634">
        <w:rPr>
          <w:sz w:val="25"/>
          <w:szCs w:val="25"/>
        </w:rPr>
        <w:t>к настоящему решению).</w:t>
      </w:r>
    </w:p>
    <w:p w:rsidR="00555D3B" w:rsidRPr="00350634" w:rsidRDefault="00555D3B" w:rsidP="00350634">
      <w:pPr>
        <w:pStyle w:val="ConsPlusNormal"/>
        <w:numPr>
          <w:ilvl w:val="0"/>
          <w:numId w:val="9"/>
        </w:numPr>
        <w:tabs>
          <w:tab w:val="left" w:pos="1134"/>
        </w:tabs>
        <w:spacing w:after="240"/>
        <w:ind w:left="0"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Внести настоящее решение в раздел </w:t>
      </w:r>
      <w:r w:rsidR="006C5CE5" w:rsidRPr="00350634">
        <w:rPr>
          <w:sz w:val="25"/>
          <w:szCs w:val="25"/>
        </w:rPr>
        <w:t>7</w:t>
      </w:r>
      <w:r w:rsidRPr="00350634">
        <w:rPr>
          <w:sz w:val="25"/>
          <w:szCs w:val="25"/>
        </w:rPr>
        <w:t xml:space="preserve"> «</w:t>
      </w:r>
      <w:r w:rsidR="006C5CE5" w:rsidRPr="00350634">
        <w:rPr>
          <w:sz w:val="25"/>
          <w:szCs w:val="25"/>
        </w:rPr>
        <w:t>Управление городским хозяйством</w:t>
      </w:r>
      <w:r w:rsidR="00805183" w:rsidRPr="00350634">
        <w:rPr>
          <w:sz w:val="25"/>
          <w:szCs w:val="25"/>
        </w:rPr>
        <w:t>»</w:t>
      </w:r>
      <w:r w:rsidRPr="00350634">
        <w:rPr>
          <w:sz w:val="25"/>
          <w:szCs w:val="25"/>
        </w:rPr>
        <w:t xml:space="preserve"> нормативной правовой базы местного самоуправления города Челябинска.</w:t>
      </w:r>
    </w:p>
    <w:p w:rsidR="00BA6E1A" w:rsidRPr="00350634" w:rsidRDefault="00555D3B" w:rsidP="00350634">
      <w:pPr>
        <w:pStyle w:val="ConsPlusNormal"/>
        <w:numPr>
          <w:ilvl w:val="0"/>
          <w:numId w:val="9"/>
        </w:numPr>
        <w:tabs>
          <w:tab w:val="left" w:pos="1134"/>
        </w:tabs>
        <w:spacing w:after="240"/>
        <w:ind w:left="0"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Ответственность за исполнение настоящего решения возложить </w:t>
      </w:r>
      <w:r w:rsidR="00FA6573" w:rsidRPr="00350634">
        <w:rPr>
          <w:sz w:val="25"/>
          <w:szCs w:val="25"/>
        </w:rPr>
        <w:br/>
      </w:r>
      <w:r w:rsidRPr="00350634">
        <w:rPr>
          <w:sz w:val="25"/>
          <w:szCs w:val="25"/>
        </w:rPr>
        <w:t>на</w:t>
      </w:r>
      <w:r w:rsidR="007C23B1" w:rsidRPr="00350634">
        <w:rPr>
          <w:sz w:val="25"/>
          <w:szCs w:val="25"/>
        </w:rPr>
        <w:t xml:space="preserve"> заместителя Главы города </w:t>
      </w:r>
      <w:r w:rsidRPr="00350634">
        <w:rPr>
          <w:sz w:val="25"/>
          <w:szCs w:val="25"/>
        </w:rPr>
        <w:t>по пр</w:t>
      </w:r>
      <w:r w:rsidR="007C219B" w:rsidRPr="00350634">
        <w:rPr>
          <w:sz w:val="25"/>
          <w:szCs w:val="25"/>
        </w:rPr>
        <w:t xml:space="preserve">авовым и имущественным вопросам </w:t>
      </w:r>
      <w:r w:rsidR="00932B71" w:rsidRPr="00350634">
        <w:rPr>
          <w:sz w:val="25"/>
          <w:szCs w:val="25"/>
        </w:rPr>
        <w:br/>
      </w:r>
      <w:r w:rsidR="007C219B" w:rsidRPr="00350634">
        <w:rPr>
          <w:sz w:val="25"/>
          <w:szCs w:val="25"/>
        </w:rPr>
        <w:t>Н.С. Рыльскую</w:t>
      </w:r>
      <w:r w:rsidR="00371DAD" w:rsidRPr="00350634">
        <w:rPr>
          <w:sz w:val="25"/>
          <w:szCs w:val="25"/>
        </w:rPr>
        <w:t>.</w:t>
      </w:r>
    </w:p>
    <w:p w:rsidR="00555D3B" w:rsidRPr="00350634" w:rsidRDefault="00555D3B" w:rsidP="00350634">
      <w:pPr>
        <w:pStyle w:val="ConsPlusNormal"/>
        <w:numPr>
          <w:ilvl w:val="0"/>
          <w:numId w:val="9"/>
        </w:numPr>
        <w:tabs>
          <w:tab w:val="left" w:pos="1134"/>
        </w:tabs>
        <w:spacing w:after="240"/>
        <w:ind w:left="0"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Контроль исполнения настоящего решения поручить </w:t>
      </w:r>
      <w:r w:rsidR="006C5CE5" w:rsidRPr="00350634">
        <w:rPr>
          <w:sz w:val="25"/>
          <w:szCs w:val="25"/>
        </w:rPr>
        <w:t>постоянной комиссии городской Думы по городскому хозяйству и градостроительству (К.В. Ветхов</w:t>
      </w:r>
      <w:r w:rsidR="007F6D0D" w:rsidRPr="00350634">
        <w:rPr>
          <w:sz w:val="25"/>
          <w:szCs w:val="25"/>
        </w:rPr>
        <w:t>)</w:t>
      </w:r>
      <w:r w:rsidR="00EF2F84" w:rsidRPr="00350634">
        <w:rPr>
          <w:sz w:val="25"/>
          <w:szCs w:val="25"/>
        </w:rPr>
        <w:t>.</w:t>
      </w:r>
    </w:p>
    <w:p w:rsidR="00555D3B" w:rsidRPr="00350634" w:rsidRDefault="00555D3B" w:rsidP="00350634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Настоящее решение вступает в силу со дня его официального опубликования.</w:t>
      </w:r>
    </w:p>
    <w:p w:rsidR="0025444B" w:rsidRPr="002D48FC" w:rsidRDefault="0025444B" w:rsidP="00A272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6659C8" w:rsidRPr="002D48FC" w:rsidRDefault="006659C8" w:rsidP="00A272B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45DBF" w:rsidRPr="002D48FC" w:rsidRDefault="00245DBF" w:rsidP="00A272B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45DBF" w:rsidRPr="002D48FC" w:rsidRDefault="00245DBF" w:rsidP="00A272B7">
      <w:pPr>
        <w:tabs>
          <w:tab w:val="right" w:pos="9354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2D48FC">
        <w:rPr>
          <w:sz w:val="25"/>
          <w:szCs w:val="25"/>
        </w:rPr>
        <w:t xml:space="preserve">Председатель </w:t>
      </w:r>
      <w:r w:rsidRPr="002D48FC">
        <w:rPr>
          <w:sz w:val="25"/>
          <w:szCs w:val="25"/>
        </w:rPr>
        <w:br/>
        <w:t xml:space="preserve">Челябинской городской Думы </w:t>
      </w:r>
      <w:r w:rsidRPr="002D48FC">
        <w:rPr>
          <w:sz w:val="25"/>
          <w:szCs w:val="25"/>
        </w:rPr>
        <w:tab/>
      </w:r>
      <w:r w:rsidRPr="002D48FC">
        <w:rPr>
          <w:b/>
          <w:sz w:val="25"/>
          <w:szCs w:val="25"/>
        </w:rPr>
        <w:t>А.В. Шмидт</w:t>
      </w:r>
    </w:p>
    <w:p w:rsidR="00245DBF" w:rsidRPr="002D48FC" w:rsidRDefault="00245DBF" w:rsidP="00A272B7">
      <w:pPr>
        <w:tabs>
          <w:tab w:val="right" w:pos="9354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245DBF" w:rsidRPr="002D48FC" w:rsidRDefault="00245DBF" w:rsidP="00A272B7">
      <w:pPr>
        <w:tabs>
          <w:tab w:val="right" w:pos="9354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245DBF" w:rsidRPr="002D48FC" w:rsidRDefault="00245DBF" w:rsidP="00A272B7">
      <w:pPr>
        <w:tabs>
          <w:tab w:val="right" w:pos="9354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2D48FC">
        <w:rPr>
          <w:sz w:val="25"/>
          <w:szCs w:val="25"/>
        </w:rPr>
        <w:t xml:space="preserve">Глава города Челябинска </w:t>
      </w:r>
      <w:r w:rsidRPr="002D48FC">
        <w:rPr>
          <w:sz w:val="25"/>
          <w:szCs w:val="25"/>
        </w:rPr>
        <w:tab/>
      </w:r>
      <w:r w:rsidRPr="002D48FC">
        <w:rPr>
          <w:b/>
          <w:sz w:val="25"/>
          <w:szCs w:val="25"/>
        </w:rPr>
        <w:t>Н.П. Котова</w:t>
      </w:r>
    </w:p>
    <w:sectPr w:rsidR="00245DBF" w:rsidRPr="002D48FC" w:rsidSect="00147451">
      <w:footerReference w:type="default" r:id="rId22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53" w:rsidRDefault="009F6953">
      <w:r>
        <w:separator/>
      </w:r>
    </w:p>
  </w:endnote>
  <w:endnote w:type="continuationSeparator" w:id="0">
    <w:p w:rsidR="009F6953" w:rsidRDefault="009F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10" w:rsidRDefault="005367B5" w:rsidP="00FA6573">
    <w:pPr>
      <w:pStyle w:val="a6"/>
      <w:jc w:val="right"/>
    </w:pPr>
    <w:fldSimple w:instr="PAGE   \* MERGEFORMAT">
      <w:r w:rsidR="0028155A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53" w:rsidRDefault="009F6953">
      <w:r>
        <w:separator/>
      </w:r>
    </w:p>
  </w:footnote>
  <w:footnote w:type="continuationSeparator" w:id="0">
    <w:p w:rsidR="009F6953" w:rsidRDefault="009F6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66B4C"/>
    <w:multiLevelType w:val="hybridMultilevel"/>
    <w:tmpl w:val="6D0E4D68"/>
    <w:lvl w:ilvl="0" w:tplc="0E843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9B63377"/>
    <w:multiLevelType w:val="hybridMultilevel"/>
    <w:tmpl w:val="FDDA53C4"/>
    <w:lvl w:ilvl="0" w:tplc="9C784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0A08BA"/>
    <w:multiLevelType w:val="hybridMultilevel"/>
    <w:tmpl w:val="4D66A08A"/>
    <w:lvl w:ilvl="0" w:tplc="D7462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0074D"/>
    <w:multiLevelType w:val="hybridMultilevel"/>
    <w:tmpl w:val="6CD47044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8">
    <w:nsid w:val="5ACF0775"/>
    <w:multiLevelType w:val="hybridMultilevel"/>
    <w:tmpl w:val="A92A1DB4"/>
    <w:lvl w:ilvl="0" w:tplc="2D127212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C06CC1"/>
    <w:multiLevelType w:val="hybridMultilevel"/>
    <w:tmpl w:val="C06685F8"/>
    <w:lvl w:ilvl="0" w:tplc="B8DE8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86205"/>
    <w:rsid w:val="000116AC"/>
    <w:rsid w:val="00017E37"/>
    <w:rsid w:val="00033233"/>
    <w:rsid w:val="00055CC8"/>
    <w:rsid w:val="000623D9"/>
    <w:rsid w:val="0006314B"/>
    <w:rsid w:val="0006391D"/>
    <w:rsid w:val="000674A5"/>
    <w:rsid w:val="000704E6"/>
    <w:rsid w:val="00073556"/>
    <w:rsid w:val="000759A2"/>
    <w:rsid w:val="00085364"/>
    <w:rsid w:val="000967CE"/>
    <w:rsid w:val="00096E56"/>
    <w:rsid w:val="000A4A9B"/>
    <w:rsid w:val="000A6692"/>
    <w:rsid w:val="000A6997"/>
    <w:rsid w:val="000B33A9"/>
    <w:rsid w:val="000B5DC9"/>
    <w:rsid w:val="000C2914"/>
    <w:rsid w:val="000F2B7D"/>
    <w:rsid w:val="001007D7"/>
    <w:rsid w:val="00101F20"/>
    <w:rsid w:val="00106A44"/>
    <w:rsid w:val="0011361B"/>
    <w:rsid w:val="0011389C"/>
    <w:rsid w:val="001140A3"/>
    <w:rsid w:val="001272DF"/>
    <w:rsid w:val="00143AFF"/>
    <w:rsid w:val="00147451"/>
    <w:rsid w:val="00152EA0"/>
    <w:rsid w:val="00157F2D"/>
    <w:rsid w:val="00161736"/>
    <w:rsid w:val="001640E3"/>
    <w:rsid w:val="001643B8"/>
    <w:rsid w:val="00172480"/>
    <w:rsid w:val="00186C2B"/>
    <w:rsid w:val="00195476"/>
    <w:rsid w:val="001B1EA5"/>
    <w:rsid w:val="001B55AF"/>
    <w:rsid w:val="001D4B9B"/>
    <w:rsid w:val="001D5CB9"/>
    <w:rsid w:val="001D721A"/>
    <w:rsid w:val="001F63CB"/>
    <w:rsid w:val="002020A7"/>
    <w:rsid w:val="0021333B"/>
    <w:rsid w:val="002171B3"/>
    <w:rsid w:val="00223D9C"/>
    <w:rsid w:val="00225A49"/>
    <w:rsid w:val="00233C6A"/>
    <w:rsid w:val="00237387"/>
    <w:rsid w:val="00245DBF"/>
    <w:rsid w:val="0025444B"/>
    <w:rsid w:val="002613F9"/>
    <w:rsid w:val="002642A4"/>
    <w:rsid w:val="00267867"/>
    <w:rsid w:val="0027551C"/>
    <w:rsid w:val="00275DCB"/>
    <w:rsid w:val="00276513"/>
    <w:rsid w:val="00277F89"/>
    <w:rsid w:val="0028155A"/>
    <w:rsid w:val="002913AB"/>
    <w:rsid w:val="002A39B0"/>
    <w:rsid w:val="002B79E8"/>
    <w:rsid w:val="002C11D4"/>
    <w:rsid w:val="002C49E5"/>
    <w:rsid w:val="002D1E32"/>
    <w:rsid w:val="002D48FC"/>
    <w:rsid w:val="002E0708"/>
    <w:rsid w:val="003073AF"/>
    <w:rsid w:val="00307F5D"/>
    <w:rsid w:val="00312A9C"/>
    <w:rsid w:val="003153CB"/>
    <w:rsid w:val="0031788C"/>
    <w:rsid w:val="003222FE"/>
    <w:rsid w:val="00327081"/>
    <w:rsid w:val="00327E28"/>
    <w:rsid w:val="00335963"/>
    <w:rsid w:val="00336F3C"/>
    <w:rsid w:val="003375AE"/>
    <w:rsid w:val="00341ECC"/>
    <w:rsid w:val="00343E2F"/>
    <w:rsid w:val="003465D6"/>
    <w:rsid w:val="00350634"/>
    <w:rsid w:val="003674A8"/>
    <w:rsid w:val="00371DAD"/>
    <w:rsid w:val="00377050"/>
    <w:rsid w:val="00381234"/>
    <w:rsid w:val="00381D64"/>
    <w:rsid w:val="00383F22"/>
    <w:rsid w:val="00385023"/>
    <w:rsid w:val="00387D1F"/>
    <w:rsid w:val="00393D8B"/>
    <w:rsid w:val="0039494B"/>
    <w:rsid w:val="003A5071"/>
    <w:rsid w:val="003B05D0"/>
    <w:rsid w:val="003B4ADF"/>
    <w:rsid w:val="003C41A8"/>
    <w:rsid w:val="003D367D"/>
    <w:rsid w:val="003D5E4A"/>
    <w:rsid w:val="003D7FD0"/>
    <w:rsid w:val="003F259A"/>
    <w:rsid w:val="003F6A01"/>
    <w:rsid w:val="00421806"/>
    <w:rsid w:val="0045187D"/>
    <w:rsid w:val="00453C79"/>
    <w:rsid w:val="00462B4C"/>
    <w:rsid w:val="004739A5"/>
    <w:rsid w:val="0049045E"/>
    <w:rsid w:val="00497B7A"/>
    <w:rsid w:val="004A1AD5"/>
    <w:rsid w:val="004A460F"/>
    <w:rsid w:val="004A63F8"/>
    <w:rsid w:val="004A6945"/>
    <w:rsid w:val="004B6E49"/>
    <w:rsid w:val="004E5E56"/>
    <w:rsid w:val="004F526E"/>
    <w:rsid w:val="005317B2"/>
    <w:rsid w:val="005367B5"/>
    <w:rsid w:val="005410E2"/>
    <w:rsid w:val="00555D3B"/>
    <w:rsid w:val="00557612"/>
    <w:rsid w:val="005611CE"/>
    <w:rsid w:val="00565556"/>
    <w:rsid w:val="00573346"/>
    <w:rsid w:val="005775B5"/>
    <w:rsid w:val="00590708"/>
    <w:rsid w:val="00595363"/>
    <w:rsid w:val="005957AC"/>
    <w:rsid w:val="005C549F"/>
    <w:rsid w:val="005C79E8"/>
    <w:rsid w:val="005E2358"/>
    <w:rsid w:val="005F349D"/>
    <w:rsid w:val="005F4E1B"/>
    <w:rsid w:val="00604B80"/>
    <w:rsid w:val="00613576"/>
    <w:rsid w:val="00626E6A"/>
    <w:rsid w:val="006416C0"/>
    <w:rsid w:val="006466B4"/>
    <w:rsid w:val="00651BE5"/>
    <w:rsid w:val="006539F2"/>
    <w:rsid w:val="00655B82"/>
    <w:rsid w:val="006659C8"/>
    <w:rsid w:val="00666807"/>
    <w:rsid w:val="00671313"/>
    <w:rsid w:val="0067424F"/>
    <w:rsid w:val="0067528D"/>
    <w:rsid w:val="00677E16"/>
    <w:rsid w:val="006929C9"/>
    <w:rsid w:val="0069516D"/>
    <w:rsid w:val="006B193A"/>
    <w:rsid w:val="006B2C85"/>
    <w:rsid w:val="006B7130"/>
    <w:rsid w:val="006B7246"/>
    <w:rsid w:val="006C4AEE"/>
    <w:rsid w:val="006C5336"/>
    <w:rsid w:val="006C5CE5"/>
    <w:rsid w:val="006E3018"/>
    <w:rsid w:val="006F48F2"/>
    <w:rsid w:val="006F5738"/>
    <w:rsid w:val="0070051C"/>
    <w:rsid w:val="007053CC"/>
    <w:rsid w:val="007056D0"/>
    <w:rsid w:val="00714A90"/>
    <w:rsid w:val="00720835"/>
    <w:rsid w:val="00724935"/>
    <w:rsid w:val="0073699A"/>
    <w:rsid w:val="00736D14"/>
    <w:rsid w:val="007A1703"/>
    <w:rsid w:val="007B0D38"/>
    <w:rsid w:val="007C13C5"/>
    <w:rsid w:val="007C219B"/>
    <w:rsid w:val="007C23B1"/>
    <w:rsid w:val="007C64F6"/>
    <w:rsid w:val="007C658C"/>
    <w:rsid w:val="007C73CA"/>
    <w:rsid w:val="007D2DD0"/>
    <w:rsid w:val="007D6E46"/>
    <w:rsid w:val="007E1DEF"/>
    <w:rsid w:val="007E2422"/>
    <w:rsid w:val="007F000B"/>
    <w:rsid w:val="007F1A47"/>
    <w:rsid w:val="007F6A9D"/>
    <w:rsid w:val="007F6D0D"/>
    <w:rsid w:val="0080089D"/>
    <w:rsid w:val="00805183"/>
    <w:rsid w:val="00810320"/>
    <w:rsid w:val="0081042C"/>
    <w:rsid w:val="00810EB1"/>
    <w:rsid w:val="008240E9"/>
    <w:rsid w:val="0085271B"/>
    <w:rsid w:val="00854CE2"/>
    <w:rsid w:val="008558D3"/>
    <w:rsid w:val="0085701B"/>
    <w:rsid w:val="008704FE"/>
    <w:rsid w:val="00871788"/>
    <w:rsid w:val="008902AA"/>
    <w:rsid w:val="00891264"/>
    <w:rsid w:val="008956E1"/>
    <w:rsid w:val="008A4198"/>
    <w:rsid w:val="008B1B58"/>
    <w:rsid w:val="008B1E5C"/>
    <w:rsid w:val="008C13B6"/>
    <w:rsid w:val="008D139D"/>
    <w:rsid w:val="008E2C91"/>
    <w:rsid w:val="008E5B01"/>
    <w:rsid w:val="008F0B33"/>
    <w:rsid w:val="008F1029"/>
    <w:rsid w:val="008F18C6"/>
    <w:rsid w:val="008F2C64"/>
    <w:rsid w:val="008F624A"/>
    <w:rsid w:val="008F69AA"/>
    <w:rsid w:val="00905AC8"/>
    <w:rsid w:val="00921ED7"/>
    <w:rsid w:val="00924706"/>
    <w:rsid w:val="00932B71"/>
    <w:rsid w:val="00942A05"/>
    <w:rsid w:val="00951426"/>
    <w:rsid w:val="009537A0"/>
    <w:rsid w:val="009651B8"/>
    <w:rsid w:val="00965B47"/>
    <w:rsid w:val="00966F17"/>
    <w:rsid w:val="00974A5D"/>
    <w:rsid w:val="00977E7E"/>
    <w:rsid w:val="0098626A"/>
    <w:rsid w:val="009B66F8"/>
    <w:rsid w:val="009C1351"/>
    <w:rsid w:val="009C370F"/>
    <w:rsid w:val="009D6163"/>
    <w:rsid w:val="009F6953"/>
    <w:rsid w:val="00A011B9"/>
    <w:rsid w:val="00A06E2A"/>
    <w:rsid w:val="00A11668"/>
    <w:rsid w:val="00A234DB"/>
    <w:rsid w:val="00A26744"/>
    <w:rsid w:val="00A272B7"/>
    <w:rsid w:val="00A34337"/>
    <w:rsid w:val="00A370E1"/>
    <w:rsid w:val="00A420EF"/>
    <w:rsid w:val="00A4631E"/>
    <w:rsid w:val="00A6050C"/>
    <w:rsid w:val="00A6292A"/>
    <w:rsid w:val="00A830E1"/>
    <w:rsid w:val="00A8395D"/>
    <w:rsid w:val="00A847E3"/>
    <w:rsid w:val="00A863C9"/>
    <w:rsid w:val="00A9419D"/>
    <w:rsid w:val="00A94E1A"/>
    <w:rsid w:val="00AA0B7D"/>
    <w:rsid w:val="00AB02E6"/>
    <w:rsid w:val="00AB53DB"/>
    <w:rsid w:val="00AC09F1"/>
    <w:rsid w:val="00AC1945"/>
    <w:rsid w:val="00AC1E98"/>
    <w:rsid w:val="00AD307D"/>
    <w:rsid w:val="00AD47A4"/>
    <w:rsid w:val="00AE22AA"/>
    <w:rsid w:val="00AF56B9"/>
    <w:rsid w:val="00AF5D6B"/>
    <w:rsid w:val="00B02B46"/>
    <w:rsid w:val="00B149D7"/>
    <w:rsid w:val="00B1534E"/>
    <w:rsid w:val="00B16CFF"/>
    <w:rsid w:val="00B33AAF"/>
    <w:rsid w:val="00B42BD4"/>
    <w:rsid w:val="00B55E73"/>
    <w:rsid w:val="00B62BAE"/>
    <w:rsid w:val="00B77655"/>
    <w:rsid w:val="00B8358E"/>
    <w:rsid w:val="00BA6E1A"/>
    <w:rsid w:val="00BB0151"/>
    <w:rsid w:val="00BB4296"/>
    <w:rsid w:val="00BC06FC"/>
    <w:rsid w:val="00BD161D"/>
    <w:rsid w:val="00BD244E"/>
    <w:rsid w:val="00BD7771"/>
    <w:rsid w:val="00BE74AA"/>
    <w:rsid w:val="00C0326B"/>
    <w:rsid w:val="00C0691F"/>
    <w:rsid w:val="00C30328"/>
    <w:rsid w:val="00C31031"/>
    <w:rsid w:val="00C31DEE"/>
    <w:rsid w:val="00C33126"/>
    <w:rsid w:val="00C452CD"/>
    <w:rsid w:val="00C668AF"/>
    <w:rsid w:val="00C67574"/>
    <w:rsid w:val="00C6781F"/>
    <w:rsid w:val="00C70F32"/>
    <w:rsid w:val="00C752E3"/>
    <w:rsid w:val="00C76E0B"/>
    <w:rsid w:val="00C8065B"/>
    <w:rsid w:val="00C86205"/>
    <w:rsid w:val="00C91E34"/>
    <w:rsid w:val="00C92EF1"/>
    <w:rsid w:val="00C953E8"/>
    <w:rsid w:val="00CA49BF"/>
    <w:rsid w:val="00CB3C2F"/>
    <w:rsid w:val="00CB509F"/>
    <w:rsid w:val="00CC2F8B"/>
    <w:rsid w:val="00CD37EF"/>
    <w:rsid w:val="00CE13F5"/>
    <w:rsid w:val="00CE28E5"/>
    <w:rsid w:val="00CE7157"/>
    <w:rsid w:val="00CF0079"/>
    <w:rsid w:val="00CF028E"/>
    <w:rsid w:val="00CF2B21"/>
    <w:rsid w:val="00D01B29"/>
    <w:rsid w:val="00D028DE"/>
    <w:rsid w:val="00D05E45"/>
    <w:rsid w:val="00D06E9C"/>
    <w:rsid w:val="00D1551F"/>
    <w:rsid w:val="00D20DFD"/>
    <w:rsid w:val="00D457C7"/>
    <w:rsid w:val="00D52676"/>
    <w:rsid w:val="00D54704"/>
    <w:rsid w:val="00D70FCA"/>
    <w:rsid w:val="00DA271E"/>
    <w:rsid w:val="00DA3B17"/>
    <w:rsid w:val="00DA7489"/>
    <w:rsid w:val="00DB1B96"/>
    <w:rsid w:val="00DB495D"/>
    <w:rsid w:val="00DC0D72"/>
    <w:rsid w:val="00DD3B81"/>
    <w:rsid w:val="00DE3C6F"/>
    <w:rsid w:val="00DE691C"/>
    <w:rsid w:val="00DF6E81"/>
    <w:rsid w:val="00E04782"/>
    <w:rsid w:val="00E15ED6"/>
    <w:rsid w:val="00E20009"/>
    <w:rsid w:val="00E42405"/>
    <w:rsid w:val="00E50358"/>
    <w:rsid w:val="00E509E0"/>
    <w:rsid w:val="00E60E72"/>
    <w:rsid w:val="00E613F2"/>
    <w:rsid w:val="00E64761"/>
    <w:rsid w:val="00E64F54"/>
    <w:rsid w:val="00E74CE0"/>
    <w:rsid w:val="00E83A50"/>
    <w:rsid w:val="00E914A0"/>
    <w:rsid w:val="00E92193"/>
    <w:rsid w:val="00E94576"/>
    <w:rsid w:val="00EA16E2"/>
    <w:rsid w:val="00EA2CF2"/>
    <w:rsid w:val="00EB0C17"/>
    <w:rsid w:val="00EB647E"/>
    <w:rsid w:val="00EB73A9"/>
    <w:rsid w:val="00EE4983"/>
    <w:rsid w:val="00EE56E7"/>
    <w:rsid w:val="00EF2F84"/>
    <w:rsid w:val="00F04B35"/>
    <w:rsid w:val="00F14374"/>
    <w:rsid w:val="00F225CB"/>
    <w:rsid w:val="00F230FE"/>
    <w:rsid w:val="00F24675"/>
    <w:rsid w:val="00F44413"/>
    <w:rsid w:val="00F46B82"/>
    <w:rsid w:val="00F47103"/>
    <w:rsid w:val="00F701C9"/>
    <w:rsid w:val="00F90C52"/>
    <w:rsid w:val="00F9106D"/>
    <w:rsid w:val="00F97331"/>
    <w:rsid w:val="00FA6573"/>
    <w:rsid w:val="00FB09F2"/>
    <w:rsid w:val="00FB33B0"/>
    <w:rsid w:val="00FC768F"/>
    <w:rsid w:val="00FD4E4E"/>
    <w:rsid w:val="00FE15BB"/>
    <w:rsid w:val="00FE244B"/>
    <w:rsid w:val="00FE6205"/>
    <w:rsid w:val="00FF6633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9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69AA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8F69AA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8F69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F69AA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rsid w:val="008F69A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8F69A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8F69AA"/>
    <w:pPr>
      <w:ind w:firstLine="708"/>
      <w:jc w:val="both"/>
    </w:pPr>
  </w:style>
  <w:style w:type="paragraph" w:customStyle="1" w:styleId="ConsNormal">
    <w:name w:val="ConsNormal"/>
    <w:rsid w:val="008F6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8F69A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8F69AA"/>
    <w:pPr>
      <w:spacing w:after="120"/>
    </w:pPr>
  </w:style>
  <w:style w:type="paragraph" w:customStyle="1" w:styleId="31">
    <w:name w:val="Основной текст с отступом 31"/>
    <w:basedOn w:val="a"/>
    <w:rsid w:val="008F69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8F69A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c">
    <w:name w:val="Balloon Text"/>
    <w:basedOn w:val="a"/>
    <w:link w:val="ad"/>
    <w:rsid w:val="00106A44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106A44"/>
    <w:rPr>
      <w:rFonts w:ascii="Segoe UI" w:hAnsi="Segoe UI" w:cs="Segoe UI"/>
      <w:sz w:val="18"/>
      <w:szCs w:val="18"/>
    </w:rPr>
  </w:style>
  <w:style w:type="character" w:customStyle="1" w:styleId="a7">
    <w:name w:val="Нижний колонтитул Знак"/>
    <w:link w:val="a6"/>
    <w:uiPriority w:val="99"/>
    <w:rsid w:val="000116AC"/>
    <w:rPr>
      <w:sz w:val="24"/>
      <w:szCs w:val="24"/>
    </w:rPr>
  </w:style>
  <w:style w:type="paragraph" w:customStyle="1" w:styleId="ConsPlusNormal">
    <w:name w:val="ConsPlusNormal"/>
    <w:uiPriority w:val="99"/>
    <w:rsid w:val="000116AC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14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link w:val="aa"/>
    <w:rsid w:val="006B7130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E28E5"/>
    <w:rPr>
      <w:sz w:val="24"/>
      <w:szCs w:val="24"/>
    </w:rPr>
  </w:style>
  <w:style w:type="paragraph" w:styleId="af">
    <w:name w:val="Normal (Web)"/>
    <w:basedOn w:val="a"/>
    <w:uiPriority w:val="99"/>
    <w:unhideWhenUsed/>
    <w:rsid w:val="003C41A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23D9C"/>
    <w:rPr>
      <w:b/>
      <w:bCs/>
      <w:caps/>
      <w:spacing w:val="2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99C934720E72E211BBBF59CBC606C8B5E0AB5C6E880157CFDC5D05F3BE506C14BD71A4DBD0B6567E40E939916LBn5H" TargetMode="External"/><Relationship Id="rId18" Type="http://schemas.openxmlformats.org/officeDocument/2006/relationships/hyperlink" Target="consultantplus://offline/ref=A99C934720E72E211BBBEB91AA0C33805404EDCBEF82172CA993D60864B5009419974414FC4F7666E511959A1DBF8D75226367689F46B503DC8C936BL3n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45528AF0E2F01A58AB23424C4684AA780364C41085550C565350D5682A2040F9C922EA9DF35267B1A081F462141066671672F69FF5836A6D9733B7ZDiD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9C934720E72E211BBBF59CBC606C8B5E0ABBC6EB84157CFDC5D05F3BE506C14BD71A4DBD0B6567E40E939916LBn5H" TargetMode="External"/><Relationship Id="rId17" Type="http://schemas.openxmlformats.org/officeDocument/2006/relationships/hyperlink" Target="consultantplus://offline/ref=A99C934720E72E211BBBEB91AA0C33805404EDCBEF821A29A994D60864B5009419974414EE4F2E6AE7108F9915AADB2464L3n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9C934720E72E211BBBEB91AA0C33805404EDCBEF821722A697D60864B5009419974414EE4F2E6AE7108F9915AADB2464L3n7H" TargetMode="External"/><Relationship Id="rId20" Type="http://schemas.openxmlformats.org/officeDocument/2006/relationships/hyperlink" Target="consultantplus://offline/ref=A345528AF0E2F01A58AB23424C4684AA780364C41085550C565350D5682A2040F9C922EA9DF35267B1A081F760141066671672F69FF5836A6D9733B7ZDi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9C934720E72E211BBBF59CBC606C8B5E08B3C5E983157CFDC5D05F3BE506C14BD71A4DBD0B6567E40E939916LBn5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9C934720E72E211BBBF59CBC606C8B5F0CB4CEE686157CFDC5D05F3BE506C14BD71A4DBD0B6567E40E939916LBn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99C934720E72E211BBBF59CBC606C8B5E08B0C4E983157CFDC5D05F3BE506C14BD71A4DBD0B6567E40E939916LBn5H" TargetMode="External"/><Relationship Id="rId19" Type="http://schemas.openxmlformats.org/officeDocument/2006/relationships/hyperlink" Target="consultantplus://offline/ref=A345528AF0E2F01A58AB23424C4684AA780364C41085550C565350D5682A2040F9C922EA9DF35267B1A081F765141066671672F69FF5836A6D9733B7ZDi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9C934720E72E211BBBF59CBC606C8B5E08B3C4E880157CFDC5D05F3BE506C14BD71A4DBD0B6567E40E939916LBn5H" TargetMode="External"/><Relationship Id="rId14" Type="http://schemas.openxmlformats.org/officeDocument/2006/relationships/hyperlink" Target="consultantplus://offline/ref=A99C934720E72E211BBBF59CBC606C8B5B08BBCFE68E4876F59CDC5D3CEA59C45EC64242BF157B66FB12919BL1n5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117C-796C-47D6-9805-105DF19D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11035</CharactersWithSpaces>
  <SharedDoc>false</SharedDoc>
  <HLinks>
    <vt:vector size="60" baseType="variant">
      <vt:variant>
        <vt:i4>2818158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consultantplus://offline/ref=A99C934720E72E211BBBEB91AA0C33805404EDCBEF82172CA993D60864B5009419974414FC4F7666E511959A1DBF8D75226367689F46B503DC8C936BL3nEH</vt:lpwstr>
      </vt:variant>
      <vt:variant>
        <vt:lpwstr/>
      </vt:variant>
      <vt:variant>
        <vt:i4>4718673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consultantplus://offline/ref=A99C934720E72E211BBBEB91AA0C33805404EDCBEF821A29A994D60864B5009419974414EE4F2E6AE7108F9915AADB2464L3n7H</vt:lpwstr>
      </vt:variant>
      <vt:variant>
        <vt:lpwstr/>
      </vt:variant>
      <vt:variant>
        <vt:i4>4718592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consultantplus://offline/ref=A99C934720E72E211BBBEB91AA0C33805404EDCBEF821722A697D60864B5009419974414EE4F2E6AE7108F9915AADB2464L3n7H</vt:lpwstr>
      </vt:variant>
      <vt:variant>
        <vt:lpwstr/>
      </vt:variant>
      <vt:variant>
        <vt:i4>1507411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consultantplus://offline/ref=A99C934720E72E211BBBF59CBC606C8B5F0CB4CEE686157CFDC5D05F3BE506C14BD71A4DBD0B6567E40E939916LBn5H</vt:lpwstr>
      </vt:variant>
      <vt:variant>
        <vt:lpwstr/>
      </vt:variant>
      <vt:variant>
        <vt:i4>8192102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consultantplus://offline/ref=A99C934720E72E211BBBF59CBC606C8B5B08BBCFE68E4876F59CDC5D3CEA59C45EC64242BF157B66FB12919BL1n5H</vt:lpwstr>
      </vt:variant>
      <vt:variant>
        <vt:lpwstr/>
      </vt:variant>
      <vt:variant>
        <vt:i4>1507336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consultantplus://offline/ref=A99C934720E72E211BBBF59CBC606C8B5E0AB5C6E880157CFDC5D05F3BE506C14BD71A4DBD0B6567E40E939916LBn5H</vt:lpwstr>
      </vt:variant>
      <vt:variant>
        <vt:lpwstr/>
      </vt:variant>
      <vt:variant>
        <vt:i4>1507329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consultantplus://offline/ref=A99C934720E72E211BBBF59CBC606C8B5E0ABBC6EB84157CFDC5D05F3BE506C14BD71A4DBD0B6567E40E939916LBn5H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consultantplus://offline/ref=A99C934720E72E211BBBF59CBC606C8B5E08B3C5E983157CFDC5D05F3BE506C14BD71A4DBD0B6567E40E939916LBn5H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consultantplus://offline/ref=A99C934720E72E211BBBF59CBC606C8B5E08B0C4E983157CFDC5D05F3BE506C14BD71A4DBD0B6567E40E939916LBn5H</vt:lpwstr>
      </vt:variant>
      <vt:variant>
        <vt:lpwstr/>
      </vt:variant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consultantplus://offline/ref=A99C934720E72E211BBBF59CBC606C8B5E08B3C4E880157CFDC5D05F3BE506C14BD71A4DBD0B6567E40E939916LBn5H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shkilontseva</cp:lastModifiedBy>
  <cp:revision>5</cp:revision>
  <cp:lastPrinted>2022-03-14T06:22:00Z</cp:lastPrinted>
  <dcterms:created xsi:type="dcterms:W3CDTF">2022-03-14T06:06:00Z</dcterms:created>
  <dcterms:modified xsi:type="dcterms:W3CDTF">2022-03-14T06:32:00Z</dcterms:modified>
</cp:coreProperties>
</file>