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862E3E" w:rsidP="00FF7A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объекта </w:t>
            </w:r>
            <w:proofErr w:type="spellStart"/>
            <w:r>
              <w:rPr>
                <w:sz w:val="22"/>
                <w:szCs w:val="22"/>
              </w:rPr>
              <w:t>электросетевого</w:t>
            </w:r>
            <w:proofErr w:type="spellEnd"/>
            <w:r>
              <w:rPr>
                <w:sz w:val="22"/>
                <w:szCs w:val="22"/>
              </w:rPr>
              <w:t xml:space="preserve"> хозяйства «Кабельные линии постоянного тока 600В»</w:t>
            </w:r>
            <w:r w:rsidR="002833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6141BF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6B87" w:rsidRDefault="003E6B87" w:rsidP="00A417AF">
      <w:pPr>
        <w:ind w:firstLine="851"/>
        <w:jc w:val="both"/>
        <w:rPr>
          <w:sz w:val="26"/>
          <w:szCs w:val="26"/>
        </w:rPr>
      </w:pPr>
      <w:r w:rsidRPr="00945E31">
        <w:rPr>
          <w:sz w:val="26"/>
          <w:szCs w:val="26"/>
        </w:rPr>
        <w:t>Кадастровые номера земельных участков</w:t>
      </w:r>
      <w:r w:rsidRPr="00867765">
        <w:rPr>
          <w:sz w:val="26"/>
          <w:szCs w:val="26"/>
        </w:rPr>
        <w:t xml:space="preserve">, в отношении которых испрашивается публичный сервитут: 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- 74:36:0401020:120;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- 74:36:0401032:566;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- 74:36:0401032:565;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- 74:36:0401032:45;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- 74:36:0401032:51;</w:t>
      </w:r>
    </w:p>
    <w:p w:rsidR="00250E67" w:rsidRDefault="00250E67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- 74:36:0401032:576</w:t>
      </w:r>
      <w:r w:rsidR="00D9170F">
        <w:rPr>
          <w:sz w:val="26"/>
          <w:szCs w:val="26"/>
        </w:rPr>
        <w:t>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- 74:36:0401013:11;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- 74:36:0401006:27;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- 74:36:0401006:269;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- 74:36:0401006:22;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- 74:36:0401006:633;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- 74:36:0514001:63;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- 74:36:0514001:67;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- 74:36:0514001:59;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- 74:36:0000000:46157;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- 74:36:0713002:215;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- 74:36:0713001:39;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- 74:36:0000000:61545;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- 74:36:0000000:63126;</w:t>
      </w:r>
    </w:p>
    <w:p w:rsidR="00D9170F" w:rsidRDefault="00D9170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- 74:36:0712002:2872;</w:t>
      </w:r>
    </w:p>
    <w:p w:rsidR="00D9170F" w:rsidRDefault="008D285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- 74:36:0712002:2871;</w:t>
      </w:r>
    </w:p>
    <w:p w:rsidR="008D285F" w:rsidRDefault="008D285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- 74:36:0000000:62776;</w:t>
      </w:r>
    </w:p>
    <w:p w:rsidR="008D285F" w:rsidRDefault="008D285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- 74:36:0000000:62792;</w:t>
      </w:r>
    </w:p>
    <w:p w:rsidR="008D285F" w:rsidRDefault="008D285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- 74:36:0712003:27 (входящий в состав ЕЗП 74:36:0000000:19);</w:t>
      </w:r>
    </w:p>
    <w:p w:rsidR="008D285F" w:rsidRDefault="008D285F" w:rsidP="008D2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- 74:36:0712003:4302</w:t>
      </w:r>
    </w:p>
    <w:p w:rsidR="00707512" w:rsidRPr="00250E67" w:rsidRDefault="00BC5DFD" w:rsidP="00250E67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Кадастровые кварталы участков земель, находящихся в государственной или муниципальной собственности, в отношении которых испрашивается публичный сервитут:</w:t>
      </w:r>
    </w:p>
    <w:p w:rsidR="008D285F" w:rsidRDefault="008D285F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- 74:36:0401010;</w:t>
      </w:r>
    </w:p>
    <w:p w:rsidR="008D285F" w:rsidRDefault="008D285F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- 74:36:0401009;</w:t>
      </w:r>
    </w:p>
    <w:p w:rsidR="008D285F" w:rsidRDefault="008D285F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</w:t>
      </w:r>
      <w:r w:rsidR="00C6656A">
        <w:rPr>
          <w:sz w:val="26"/>
          <w:szCs w:val="26"/>
        </w:rPr>
        <w:t>0514001;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- 74:36:0514005;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- 74:36:0401008;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- 74:36:0401007;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- 74:36:0401006;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- 74:36:0401012;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- 74:36:0401013;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- 74:36:0401031;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- 74:36:0401032;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- 74:36:0401033;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- 74:36:0401034;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- 74:36:0401035;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- 74:36:0401040;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- 74;36;0401039;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- 74:36:0401038;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- 74:36:0401037;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</w:t>
      </w:r>
      <w:r w:rsidR="00042500">
        <w:rPr>
          <w:sz w:val="26"/>
          <w:szCs w:val="26"/>
        </w:rPr>
        <w:t>0401018;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- 74:36:0401019;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- 74:36:0401020;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- 74:36:0401021;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- 74:36:0402015;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- 74:36:0402013;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- 74:36:0713002;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- 74:36:0713001;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- 74:36:0712001;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- 74:36:0714001;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- 74:36:0712002;</w:t>
      </w:r>
    </w:p>
    <w:p w:rsidR="00042500" w:rsidRDefault="00042500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84007">
        <w:rPr>
          <w:sz w:val="26"/>
          <w:szCs w:val="26"/>
        </w:rPr>
        <w:t xml:space="preserve"> </w:t>
      </w:r>
      <w:r>
        <w:rPr>
          <w:sz w:val="26"/>
          <w:szCs w:val="26"/>
        </w:rPr>
        <w:t>74:36:0712003;</w:t>
      </w:r>
    </w:p>
    <w:p w:rsidR="00A84007" w:rsidRDefault="00A84007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- 74:36:0713003</w:t>
      </w:r>
    </w:p>
    <w:p w:rsidR="00C6656A" w:rsidRDefault="00C6656A" w:rsidP="0086776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585EA1" w:rsidRDefault="00AA66C1" w:rsidP="00585EA1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49397C">
        <w:rPr>
          <w:sz w:val="26"/>
          <w:szCs w:val="26"/>
        </w:rPr>
        <w:t xml:space="preserve">Согласно </w:t>
      </w:r>
      <w:r w:rsidR="005A03A5" w:rsidRPr="0049397C">
        <w:rPr>
          <w:sz w:val="26"/>
          <w:szCs w:val="26"/>
        </w:rPr>
        <w:t xml:space="preserve">пункту 8 </w:t>
      </w:r>
      <w:r w:rsidRPr="0049397C">
        <w:rPr>
          <w:sz w:val="26"/>
          <w:szCs w:val="26"/>
        </w:rPr>
        <w:t xml:space="preserve">статьи </w:t>
      </w:r>
      <w:r w:rsidR="005A03A5" w:rsidRPr="0049397C">
        <w:rPr>
          <w:sz w:val="26"/>
          <w:szCs w:val="26"/>
        </w:rPr>
        <w:t xml:space="preserve">39.42 Земельного Кодекса Российской Федерации </w:t>
      </w:r>
      <w:r w:rsidR="00585EA1">
        <w:rPr>
          <w:sz w:val="26"/>
          <w:szCs w:val="26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сообщения,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эти</w:t>
      </w:r>
      <w:proofErr w:type="gramEnd"/>
      <w:r w:rsidR="00585EA1">
        <w:rPr>
          <w:sz w:val="26"/>
          <w:szCs w:val="26"/>
        </w:rPr>
        <w:t xml:space="preserve"> права (обременения прав).</w:t>
      </w:r>
    </w:p>
    <w:p w:rsidR="00641EFB" w:rsidRPr="0049397C" w:rsidRDefault="00641EFB" w:rsidP="00867765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862E3E">
        <w:rPr>
          <w:sz w:val="26"/>
          <w:szCs w:val="26"/>
        </w:rPr>
        <w:t>26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EA1" w:rsidRDefault="00585EA1">
      <w:r>
        <w:separator/>
      </w:r>
    </w:p>
  </w:endnote>
  <w:endnote w:type="continuationSeparator" w:id="1">
    <w:p w:rsidR="00585EA1" w:rsidRDefault="00585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EA1" w:rsidRDefault="00585EA1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85EA1" w:rsidRDefault="00585EA1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EA1" w:rsidRDefault="00585EA1" w:rsidP="007D3B9F">
    <w:pPr>
      <w:pStyle w:val="a9"/>
      <w:framePr w:wrap="around" w:vAnchor="text" w:hAnchor="margin" w:xAlign="right" w:y="1"/>
      <w:rPr>
        <w:rStyle w:val="ab"/>
      </w:rPr>
    </w:pPr>
  </w:p>
  <w:p w:rsidR="00585EA1" w:rsidRDefault="00585EA1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EA1" w:rsidRDefault="00585EA1">
      <w:r>
        <w:separator/>
      </w:r>
    </w:p>
  </w:footnote>
  <w:footnote w:type="continuationSeparator" w:id="1">
    <w:p w:rsidR="00585EA1" w:rsidRDefault="00585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EA1" w:rsidRPr="00684608" w:rsidRDefault="00585EA1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62E3E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585EA1" w:rsidRDefault="00585EA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</Pages>
  <Words>296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2824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10</cp:revision>
  <cp:lastPrinted>2023-12-27T09:36:00Z</cp:lastPrinted>
  <dcterms:created xsi:type="dcterms:W3CDTF">2024-04-18T09:45:00Z</dcterms:created>
  <dcterms:modified xsi:type="dcterms:W3CDTF">2024-07-19T09:35:00Z</dcterms:modified>
</cp:coreProperties>
</file>