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614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6147C2">
              <w:rPr>
                <w:sz w:val="22"/>
                <w:szCs w:val="22"/>
              </w:rPr>
              <w:t>ул. Орловская, 3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701EA8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0C396E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6147C2">
        <w:rPr>
          <w:sz w:val="26"/>
          <w:szCs w:val="26"/>
        </w:rPr>
        <w:t>0112007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701EA8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701EA8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1160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2</cp:revision>
  <cp:lastPrinted>2024-09-18T09:16:00Z</cp:lastPrinted>
  <dcterms:created xsi:type="dcterms:W3CDTF">2024-09-18T09:17:00Z</dcterms:created>
  <dcterms:modified xsi:type="dcterms:W3CDTF">2024-09-18T09:17:00Z</dcterms:modified>
</cp:coreProperties>
</file>