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9A43B5">
        <w:t>его</w:t>
      </w:r>
      <w:r w:rsidR="00CA5E6E">
        <w:t xml:space="preserve"> </w:t>
      </w:r>
      <w:r>
        <w:t>(</w:t>
      </w:r>
      <w:r w:rsidR="009A43B5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F917E7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A43B5">
        <w:rPr>
          <w:b/>
          <w:spacing w:val="-6"/>
        </w:rPr>
        <w:t xml:space="preserve"> </w:t>
      </w:r>
      <w:r w:rsidR="00096862">
        <w:rPr>
          <w:b/>
          <w:spacing w:val="-6"/>
        </w:rPr>
        <w:t>проспект Комсомольский</w:t>
      </w:r>
      <w:r w:rsidR="000F2C42">
        <w:rPr>
          <w:b/>
          <w:spacing w:val="-6"/>
        </w:rPr>
        <w:t xml:space="preserve">, д. </w:t>
      </w:r>
      <w:r w:rsidR="00096862">
        <w:rPr>
          <w:b/>
          <w:spacing w:val="-6"/>
        </w:rPr>
        <w:t xml:space="preserve"> 34-а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A43B5">
        <w:rPr>
          <w:b/>
          <w:spacing w:val="-6"/>
        </w:rPr>
        <w:t xml:space="preserve"> </w:t>
      </w:r>
      <w:r>
        <w:t>площадью</w:t>
      </w:r>
      <w:r w:rsidR="009A43B5">
        <w:t xml:space="preserve"> </w:t>
      </w:r>
      <w:r w:rsidR="00096862">
        <w:rPr>
          <w:b/>
        </w:rPr>
        <w:t>23,8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9A43B5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9A43B5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F917E7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69"/>
        <w:gridCol w:w="1843"/>
        <w:gridCol w:w="1559"/>
        <w:gridCol w:w="2268"/>
      </w:tblGrid>
      <w:tr w:rsidR="00B37238" w:rsidTr="009A43B5">
        <w:trPr>
          <w:trHeight w:val="221"/>
        </w:trPr>
        <w:tc>
          <w:tcPr>
            <w:tcW w:w="3969" w:type="dxa"/>
            <w:vAlign w:val="center"/>
          </w:tcPr>
          <w:p w:rsidR="009A43B5" w:rsidRDefault="009A43B5" w:rsidP="009A43B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B37238" w:rsidRPr="00C568AE" w:rsidRDefault="00B37238" w:rsidP="009A43B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B37238" w:rsidRPr="00C568AE" w:rsidRDefault="009A43B5" w:rsidP="009A43B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</w:t>
            </w:r>
            <w:r w:rsidR="00B37238"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559" w:type="dxa"/>
            <w:vAlign w:val="center"/>
          </w:tcPr>
          <w:p w:rsidR="00B37238" w:rsidRPr="00C568AE" w:rsidRDefault="00B37238" w:rsidP="009A43B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268" w:type="dxa"/>
            <w:vAlign w:val="center"/>
          </w:tcPr>
          <w:p w:rsidR="00B37238" w:rsidRPr="00C568AE" w:rsidRDefault="00B37238" w:rsidP="009A43B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9A43B5">
              <w:rPr>
                <w:sz w:val="18"/>
                <w:szCs w:val="18"/>
              </w:rPr>
              <w:t>Объекта</w:t>
            </w:r>
          </w:p>
        </w:tc>
      </w:tr>
      <w:tr w:rsidR="00B37238" w:rsidTr="009A43B5">
        <w:tc>
          <w:tcPr>
            <w:tcW w:w="3969" w:type="dxa"/>
            <w:vAlign w:val="center"/>
          </w:tcPr>
          <w:p w:rsidR="00F917E7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644E86" w:rsidRDefault="00096862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(номер на поэтажном плане </w:t>
            </w:r>
            <w:r w:rsidR="00D33BC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позиция</w:t>
            </w:r>
            <w:bookmarkStart w:id="0" w:name="_GoBack"/>
            <w:bookmarkEnd w:id="0"/>
            <w:r w:rsidR="00D33BC9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 xml:space="preserve"> 29</w:t>
            </w:r>
            <w:r w:rsidR="00F917E7">
              <w:rPr>
                <w:sz w:val="18"/>
                <w:szCs w:val="18"/>
              </w:rPr>
              <w:t xml:space="preserve"> в нежилом помещении № 1общей площадью 126,5 кв</w:t>
            </w:r>
            <w:proofErr w:type="gramStart"/>
            <w:r w:rsidR="00F917E7"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)</w:t>
            </w:r>
          </w:p>
          <w:p w:rsidR="00B37238" w:rsidRPr="00C568AE" w:rsidRDefault="00487C08" w:rsidP="000968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096862">
              <w:rPr>
                <w:sz w:val="18"/>
                <w:szCs w:val="18"/>
              </w:rPr>
              <w:t>цоколь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37238" w:rsidRPr="00C568AE" w:rsidRDefault="00F917E7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23,8</w:t>
            </w:r>
          </w:p>
        </w:tc>
        <w:tc>
          <w:tcPr>
            <w:tcW w:w="2268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9A43B5">
        <w:t>д</w:t>
      </w:r>
      <w:r w:rsidRPr="00571F45">
        <w:t>оговора устанавливается</w:t>
      </w:r>
      <w:r w:rsidR="009A43B5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9A43B5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</w:t>
      </w:r>
      <w:r w:rsidR="00694314">
        <w:rPr>
          <w:sz w:val="18"/>
          <w:szCs w:val="18"/>
        </w:rPr>
        <w:t xml:space="preserve">Объект </w:t>
      </w:r>
      <w:r>
        <w:rPr>
          <w:sz w:val="18"/>
          <w:szCs w:val="18"/>
        </w:rPr>
        <w:t>в аренду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 w:rsidR="00BC213D"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proofErr w:type="spellStart"/>
      <w:r w:rsidR="0080093C">
        <w:rPr>
          <w:sz w:val="18"/>
          <w:szCs w:val="18"/>
        </w:rPr>
        <w:t>электро</w:t>
      </w:r>
      <w:proofErr w:type="spellEnd"/>
      <w:r w:rsidR="0080093C">
        <w:rPr>
          <w:sz w:val="18"/>
          <w:szCs w:val="18"/>
        </w:rPr>
        <w:t>,</w:t>
      </w:r>
      <w:r w:rsidR="00BC213D">
        <w:rPr>
          <w:sz w:val="18"/>
          <w:szCs w:val="18"/>
        </w:rPr>
        <w:t xml:space="preserve"> тепл</w:t>
      </w:r>
      <w:proofErr w:type="gramStart"/>
      <w:r w:rsidR="00BC213D">
        <w:rPr>
          <w:sz w:val="18"/>
          <w:szCs w:val="18"/>
        </w:rPr>
        <w:t>о-</w:t>
      </w:r>
      <w:proofErr w:type="gramEnd"/>
      <w:r w:rsidR="00BC213D">
        <w:rPr>
          <w:sz w:val="18"/>
          <w:szCs w:val="18"/>
        </w:rPr>
        <w:t xml:space="preserve">, </w:t>
      </w:r>
      <w:proofErr w:type="spellStart"/>
      <w:r w:rsidR="00BC213D"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 w:rsidR="00BC213D"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 xml:space="preserve">стоимости объекта и </w:t>
      </w:r>
      <w:proofErr w:type="spellStart"/>
      <w:r w:rsidR="00823886">
        <w:rPr>
          <w:sz w:val="18"/>
          <w:szCs w:val="18"/>
        </w:rPr>
        <w:t>применяется</w:t>
      </w:r>
      <w:r w:rsidR="00F90E6C">
        <w:rPr>
          <w:sz w:val="18"/>
          <w:szCs w:val="18"/>
        </w:rPr>
        <w:t>с</w:t>
      </w:r>
      <w:proofErr w:type="spellEnd"/>
      <w:r w:rsidR="00F90E6C">
        <w:rPr>
          <w:sz w:val="18"/>
          <w:szCs w:val="18"/>
        </w:rPr>
        <w:t xml:space="preserve">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 xml:space="preserve">произвел текущий ремонт </w:t>
      </w:r>
      <w:proofErr w:type="gramStart"/>
      <w:r w:rsidR="00A2315B"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с </w:t>
      </w:r>
      <w:r>
        <w:rPr>
          <w:sz w:val="18"/>
          <w:szCs w:val="18"/>
        </w:rPr>
        <w:lastRenderedPageBreak/>
        <w:t>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r w:rsidR="00F917E7">
        <w:t>проспект  Комсомольский</w:t>
      </w:r>
      <w:r w:rsidR="006E4830">
        <w:t xml:space="preserve">, д. </w:t>
      </w:r>
      <w:r w:rsidR="00F917E7">
        <w:t>34-а</w:t>
      </w:r>
      <w:r w:rsidR="009A43B5">
        <w:t xml:space="preserve">, </w:t>
      </w:r>
      <w:r w:rsidR="009A43B5" w:rsidRPr="009A43B5">
        <w:t xml:space="preserve"> </w:t>
      </w:r>
      <w:r w:rsidR="009A43B5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F917E7">
        <w:rPr>
          <w:b/>
        </w:rPr>
        <w:t>23,8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984"/>
        <w:gridCol w:w="1985"/>
        <w:gridCol w:w="2551"/>
      </w:tblGrid>
      <w:tr w:rsidR="004D7261" w:rsidRPr="003C52C8" w:rsidTr="00F917E7">
        <w:tc>
          <w:tcPr>
            <w:tcW w:w="3119" w:type="dxa"/>
            <w:vAlign w:val="center"/>
          </w:tcPr>
          <w:p w:rsidR="009A43B5" w:rsidRDefault="009A43B5" w:rsidP="009A43B5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4D7261" w:rsidRPr="003C52C8" w:rsidRDefault="009A43B5" w:rsidP="009A43B5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4" w:type="dxa"/>
            <w:vAlign w:val="center"/>
          </w:tcPr>
          <w:p w:rsidR="004D7261" w:rsidRPr="003C52C8" w:rsidRDefault="004D7261" w:rsidP="009A43B5">
            <w:pPr>
              <w:pStyle w:val="a5"/>
              <w:jc w:val="center"/>
            </w:pPr>
            <w:r>
              <w:t xml:space="preserve">кадастровый номер </w:t>
            </w:r>
            <w:r w:rsidR="009A43B5">
              <w:t>О</w:t>
            </w:r>
            <w:r>
              <w:t>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9A43B5">
            <w:pPr>
              <w:pStyle w:val="a5"/>
              <w:jc w:val="center"/>
            </w:pPr>
            <w:r w:rsidRPr="003C52C8">
              <w:t xml:space="preserve">Назначение </w:t>
            </w:r>
            <w:r w:rsidR="009A43B5">
              <w:t>Объекта</w:t>
            </w:r>
          </w:p>
        </w:tc>
      </w:tr>
      <w:tr w:rsidR="004D7261" w:rsidRPr="003C52C8" w:rsidTr="00F917E7">
        <w:tc>
          <w:tcPr>
            <w:tcW w:w="3119" w:type="dxa"/>
          </w:tcPr>
          <w:p w:rsidR="00F917E7" w:rsidRDefault="00F917E7" w:rsidP="00F917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F917E7" w:rsidRDefault="00F917E7" w:rsidP="00F917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(номер на поэтажном плане - позиция 29 в нежилом помещении </w:t>
            </w:r>
            <w:r w:rsidR="009A43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№ 1 общей площадью 126,5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 xml:space="preserve">) </w:t>
            </w:r>
          </w:p>
          <w:p w:rsidR="004D7261" w:rsidRPr="003462B0" w:rsidRDefault="00F917E7" w:rsidP="00F917E7">
            <w:pPr>
              <w:pStyle w:val="a5"/>
              <w:spacing w:after="0"/>
              <w:jc w:val="center"/>
            </w:pPr>
            <w:r>
              <w:rPr>
                <w:sz w:val="18"/>
                <w:szCs w:val="18"/>
              </w:rPr>
              <w:t>этаж: цоколь</w:t>
            </w:r>
          </w:p>
        </w:tc>
        <w:tc>
          <w:tcPr>
            <w:tcW w:w="1984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F917E7" w:rsidP="005B1393">
            <w:pPr>
              <w:pStyle w:val="a5"/>
              <w:jc w:val="center"/>
            </w:pPr>
            <w:r>
              <w:t>23,8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7B23BC" w:rsidP="00FF2EA4">
      <w:pPr>
        <w:jc w:val="both"/>
      </w:pPr>
      <w:r>
        <w:rPr>
          <w:noProof/>
        </w:rPr>
        <w:drawing>
          <wp:inline distT="0" distB="0" distL="0" distR="0">
            <wp:extent cx="6120765" cy="5441526"/>
            <wp:effectExtent l="0" t="0" r="0" b="0"/>
            <wp:docPr id="1" name="Рисунок 0" descr="сканирование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21.jpg"/>
                    <pic:cNvPicPr/>
                  </pic:nvPicPr>
                  <pic:blipFill>
                    <a:blip r:embed="rId6">
                      <a:lum bright="10000"/>
                    </a:blip>
                    <a:srcRect t="17647" b="19442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441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</w:t>
      </w:r>
      <w:proofErr w:type="spellStart"/>
      <w:r w:rsidRPr="0080093C">
        <w:rPr>
          <w:sz w:val="22"/>
          <w:szCs w:val="22"/>
        </w:rPr>
        <w:t>поуправлению</w:t>
      </w:r>
      <w:proofErr w:type="spellEnd"/>
      <w:r w:rsidRPr="0080093C">
        <w:rPr>
          <w:sz w:val="22"/>
          <w:szCs w:val="22"/>
        </w:rPr>
        <w:t xml:space="preserve">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DF59C9" w:rsidRDefault="003B5FB5" w:rsidP="00DF59C9">
      <w:pPr>
        <w:jc w:val="both"/>
        <w:rPr>
          <w:sz w:val="22"/>
          <w:szCs w:val="22"/>
        </w:rPr>
      </w:pPr>
      <w:r w:rsidRPr="00DF59C9">
        <w:rPr>
          <w:sz w:val="22"/>
          <w:szCs w:val="22"/>
        </w:rPr>
        <w:t>с</w:t>
      </w:r>
      <w:r w:rsidR="00952EA2" w:rsidRPr="00DF59C9">
        <w:rPr>
          <w:sz w:val="22"/>
          <w:szCs w:val="22"/>
        </w:rPr>
        <w:t>оставили</w:t>
      </w:r>
      <w:r w:rsidR="00FF2EA4" w:rsidRPr="00DF59C9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B146D7" w:rsidRPr="00DF59C9">
        <w:rPr>
          <w:sz w:val="22"/>
          <w:szCs w:val="22"/>
        </w:rPr>
        <w:t xml:space="preserve">нежилое помещение  </w:t>
      </w:r>
      <w:r w:rsidR="00DF59C9" w:rsidRPr="00DF59C9">
        <w:rPr>
          <w:sz w:val="22"/>
          <w:szCs w:val="22"/>
        </w:rPr>
        <w:t>(номер на поэтажном плане - позиция 29 в нежилом помещении № 1 общей площадью 126,5 кв</w:t>
      </w:r>
      <w:proofErr w:type="gramStart"/>
      <w:r w:rsidR="00DF59C9" w:rsidRPr="00DF59C9">
        <w:rPr>
          <w:sz w:val="22"/>
          <w:szCs w:val="22"/>
        </w:rPr>
        <w:t>.м</w:t>
      </w:r>
      <w:proofErr w:type="gramEnd"/>
      <w:r w:rsidR="00DF59C9" w:rsidRPr="00DF59C9">
        <w:rPr>
          <w:sz w:val="22"/>
          <w:szCs w:val="22"/>
        </w:rPr>
        <w:t>)</w:t>
      </w:r>
      <w:r w:rsidR="00952EA2" w:rsidRPr="00DF59C9">
        <w:rPr>
          <w:sz w:val="22"/>
          <w:szCs w:val="22"/>
        </w:rPr>
        <w:t xml:space="preserve">, </w:t>
      </w:r>
      <w:r w:rsidR="00CE0B49">
        <w:rPr>
          <w:sz w:val="22"/>
          <w:szCs w:val="22"/>
        </w:rPr>
        <w:t xml:space="preserve">площадью 23,8 кв.м  </w:t>
      </w:r>
      <w:r w:rsidR="00952EA2" w:rsidRPr="00DF59C9">
        <w:rPr>
          <w:sz w:val="22"/>
          <w:szCs w:val="22"/>
        </w:rPr>
        <w:t>с кадастровым  номером _________________________, расположенн</w:t>
      </w:r>
      <w:r w:rsidR="00B00B49" w:rsidRPr="00DF59C9">
        <w:rPr>
          <w:sz w:val="22"/>
          <w:szCs w:val="22"/>
        </w:rPr>
        <w:t>ое</w:t>
      </w:r>
      <w:r w:rsidR="00952EA2" w:rsidRPr="00DF59C9">
        <w:rPr>
          <w:sz w:val="22"/>
          <w:szCs w:val="22"/>
        </w:rPr>
        <w:t xml:space="preserve">  в </w:t>
      </w:r>
      <w:r w:rsidR="00DF59C9" w:rsidRPr="00DF59C9">
        <w:rPr>
          <w:sz w:val="22"/>
          <w:szCs w:val="22"/>
        </w:rPr>
        <w:t>цоколе</w:t>
      </w:r>
      <w:r w:rsidR="00952EA2" w:rsidRPr="00DF59C9">
        <w:rPr>
          <w:sz w:val="22"/>
          <w:szCs w:val="22"/>
        </w:rPr>
        <w:t xml:space="preserve">  здания  по адресу:  </w:t>
      </w:r>
      <w:r w:rsidR="00DF59C9">
        <w:rPr>
          <w:b/>
          <w:sz w:val="22"/>
          <w:szCs w:val="22"/>
        </w:rPr>
        <w:t>проспект Комсомольский, д. 34-а</w:t>
      </w:r>
      <w:r w:rsidR="00952EA2" w:rsidRPr="00DF59C9">
        <w:rPr>
          <w:b/>
          <w:sz w:val="22"/>
          <w:szCs w:val="22"/>
        </w:rPr>
        <w:t xml:space="preserve"> г. Челябинск</w:t>
      </w:r>
      <w:r w:rsidR="00DF59C9">
        <w:rPr>
          <w:b/>
          <w:sz w:val="22"/>
          <w:szCs w:val="22"/>
        </w:rPr>
        <w:t xml:space="preserve"> (далее – Объ</w:t>
      </w:r>
      <w:r w:rsidR="002C1881" w:rsidRPr="00DF59C9">
        <w:rPr>
          <w:b/>
          <w:sz w:val="22"/>
          <w:szCs w:val="22"/>
        </w:rPr>
        <w:t>ект).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DF59C9" w:rsidRDefault="00DF59C9" w:rsidP="00DF59C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Нежилое помещение </w:t>
      </w:r>
    </w:p>
    <w:p w:rsidR="00DF59C9" w:rsidRDefault="00DF59C9" w:rsidP="00DF59C9">
      <w:pPr>
        <w:jc w:val="center"/>
        <w:rPr>
          <w:sz w:val="18"/>
          <w:szCs w:val="18"/>
        </w:rPr>
      </w:pPr>
    </w:p>
    <w:p w:rsidR="00CE5686" w:rsidRPr="003C52C8" w:rsidRDefault="00DF59C9" w:rsidP="00DF59C9">
      <w:pPr>
        <w:ind w:left="-567" w:firstLine="567"/>
        <w:jc w:val="both"/>
      </w:pPr>
      <w:r>
        <w:rPr>
          <w:sz w:val="18"/>
          <w:szCs w:val="18"/>
        </w:rPr>
        <w:t>этаж: цоколь</w:t>
      </w: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 xml:space="preserve">Объект передается в том состоянии, в котором </w:t>
      </w:r>
      <w:proofErr w:type="spellStart"/>
      <w:r w:rsidRPr="003C52C8">
        <w:rPr>
          <w:b/>
        </w:rPr>
        <w:t>оннаходится</w:t>
      </w:r>
      <w:proofErr w:type="spellEnd"/>
      <w:r w:rsidRPr="003C52C8">
        <w:rPr>
          <w:b/>
        </w:rPr>
        <w:t xml:space="preserve">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96862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94314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B23BC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0CB6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5723"/>
    <w:rsid w:val="00964D1D"/>
    <w:rsid w:val="0098048E"/>
    <w:rsid w:val="009829D3"/>
    <w:rsid w:val="00983F62"/>
    <w:rsid w:val="0098751A"/>
    <w:rsid w:val="009950F9"/>
    <w:rsid w:val="00997BB3"/>
    <w:rsid w:val="009A43B5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213D"/>
    <w:rsid w:val="00BC574F"/>
    <w:rsid w:val="00BD4AB0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0B49"/>
    <w:rsid w:val="00CE1EBE"/>
    <w:rsid w:val="00CE4828"/>
    <w:rsid w:val="00CE5686"/>
    <w:rsid w:val="00CF4FB7"/>
    <w:rsid w:val="00D12A3D"/>
    <w:rsid w:val="00D33BC9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DF59C9"/>
    <w:rsid w:val="00E0291E"/>
    <w:rsid w:val="00E079E0"/>
    <w:rsid w:val="00E07DA1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17E7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9D543-7EBF-4738-8CCF-44B31E0A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2935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2022-12-08T15:26:00Z</dcterms:created>
  <dcterms:modified xsi:type="dcterms:W3CDTF">2022-12-09T10:32:00Z</dcterms:modified>
</cp:coreProperties>
</file>