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4715A" w:rsidRDefault="0072419E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ИНФОРМАЦИОННОЕ  СООБЩЕНИЕ</w:t>
      </w:r>
    </w:p>
    <w:p w:rsidR="00E452BF" w:rsidRPr="0094715A" w:rsidRDefault="00E452BF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о продаже </w:t>
      </w:r>
      <w:r w:rsidR="003E3EE3" w:rsidRPr="0094715A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4715A">
        <w:rPr>
          <w:b/>
          <w:sz w:val="24"/>
          <w:szCs w:val="24"/>
        </w:rPr>
        <w:t>посредством публичного предложения</w:t>
      </w:r>
    </w:p>
    <w:p w:rsidR="0072419E" w:rsidRPr="0094715A" w:rsidRDefault="00034962" w:rsidP="0089205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4715A">
        <w:rPr>
          <w:sz w:val="24"/>
          <w:szCs w:val="24"/>
        </w:rPr>
        <w:t>(далее – информационное сообщение)</w:t>
      </w:r>
    </w:p>
    <w:p w:rsidR="0072419E" w:rsidRPr="0094715A" w:rsidRDefault="0072419E" w:rsidP="00892058">
      <w:pPr>
        <w:tabs>
          <w:tab w:val="left" w:pos="1260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94715A" w:rsidRDefault="0072419E" w:rsidP="00085D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4715A">
        <w:rPr>
          <w:b/>
          <w:sz w:val="24"/>
          <w:szCs w:val="24"/>
        </w:rPr>
        <w:t xml:space="preserve">Законодательное регулирование: </w:t>
      </w:r>
      <w:r w:rsidRPr="0094715A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4715A">
        <w:rPr>
          <w:bCs/>
          <w:sz w:val="24"/>
          <w:szCs w:val="24"/>
        </w:rPr>
        <w:t> </w:t>
      </w:r>
      <w:r w:rsidRPr="0094715A">
        <w:rPr>
          <w:bCs/>
          <w:sz w:val="24"/>
          <w:szCs w:val="24"/>
        </w:rPr>
        <w:t xml:space="preserve">860 </w:t>
      </w:r>
      <w:r w:rsidR="002D4A52" w:rsidRPr="0094715A">
        <w:rPr>
          <w:bCs/>
          <w:sz w:val="24"/>
          <w:szCs w:val="24"/>
        </w:rPr>
        <w:t>«</w:t>
      </w:r>
      <w:r w:rsidRPr="0094715A">
        <w:rPr>
          <w:bCs/>
          <w:sz w:val="24"/>
          <w:szCs w:val="24"/>
        </w:rPr>
        <w:t>Об</w:t>
      </w:r>
      <w:r w:rsidR="00613212" w:rsidRPr="0094715A">
        <w:rPr>
          <w:bCs/>
          <w:sz w:val="24"/>
          <w:szCs w:val="24"/>
        </w:rPr>
        <w:t> </w:t>
      </w:r>
      <w:r w:rsidRPr="0094715A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4715A">
        <w:rPr>
          <w:bCs/>
          <w:sz w:val="24"/>
          <w:szCs w:val="24"/>
        </w:rPr>
        <w:t xml:space="preserve">  </w:t>
      </w:r>
      <w:r w:rsidRPr="0094715A">
        <w:rPr>
          <w:bCs/>
          <w:sz w:val="24"/>
          <w:szCs w:val="24"/>
        </w:rPr>
        <w:t>решение Челябинской городской Думы от</w:t>
      </w:r>
      <w:r w:rsidR="00613212" w:rsidRPr="0094715A">
        <w:rPr>
          <w:bCs/>
          <w:sz w:val="24"/>
          <w:szCs w:val="24"/>
        </w:rPr>
        <w:t> </w:t>
      </w:r>
      <w:r w:rsidRPr="0094715A">
        <w:rPr>
          <w:bCs/>
          <w:sz w:val="24"/>
          <w:szCs w:val="24"/>
        </w:rPr>
        <w:t xml:space="preserve">09.10.2012 № 37/5 «Об утверждении </w:t>
      </w:r>
      <w:r w:rsidR="00085D76" w:rsidRPr="0094715A">
        <w:rPr>
          <w:sz w:val="24"/>
          <w:szCs w:val="24"/>
        </w:rPr>
        <w:t xml:space="preserve">Положения </w:t>
      </w:r>
      <w:r w:rsidR="0018042A" w:rsidRPr="0094715A">
        <w:rPr>
          <w:sz w:val="24"/>
          <w:szCs w:val="24"/>
        </w:rPr>
        <w:t>о</w:t>
      </w:r>
      <w:r w:rsidR="0035006D" w:rsidRPr="0094715A">
        <w:rPr>
          <w:sz w:val="24"/>
          <w:szCs w:val="24"/>
        </w:rPr>
        <w:t> </w:t>
      </w:r>
      <w:r w:rsidR="0018042A" w:rsidRPr="0094715A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4715A">
        <w:rPr>
          <w:snapToGrid w:val="0"/>
          <w:sz w:val="24"/>
          <w:szCs w:val="24"/>
        </w:rPr>
        <w:t>».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>Собственник выставляемого на торги имущества:</w:t>
      </w:r>
      <w:r w:rsidRPr="0094715A">
        <w:rPr>
          <w:sz w:val="24"/>
          <w:szCs w:val="24"/>
        </w:rPr>
        <w:t xml:space="preserve"> имущество находится в  </w:t>
      </w:r>
      <w:r w:rsidR="0012701D" w:rsidRPr="0094715A">
        <w:rPr>
          <w:sz w:val="24"/>
          <w:szCs w:val="24"/>
        </w:rPr>
        <w:t xml:space="preserve">муниципальной </w:t>
      </w:r>
      <w:r w:rsidRPr="0094715A">
        <w:rPr>
          <w:sz w:val="24"/>
          <w:szCs w:val="24"/>
        </w:rPr>
        <w:t>собственности города Челябинска</w:t>
      </w:r>
      <w:r w:rsidR="00EE750D" w:rsidRPr="0094715A">
        <w:rPr>
          <w:sz w:val="24"/>
          <w:szCs w:val="24"/>
        </w:rPr>
        <w:t xml:space="preserve"> (далее – Имущество)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4715A">
        <w:rPr>
          <w:b/>
          <w:sz w:val="24"/>
          <w:szCs w:val="24"/>
        </w:rPr>
        <w:t xml:space="preserve">Продавец муниципального </w:t>
      </w:r>
      <w:r w:rsidR="00EE750D" w:rsidRPr="0094715A">
        <w:rPr>
          <w:b/>
          <w:sz w:val="24"/>
          <w:szCs w:val="24"/>
        </w:rPr>
        <w:t>И</w:t>
      </w:r>
      <w:r w:rsidRPr="0094715A">
        <w:rPr>
          <w:b/>
          <w:sz w:val="24"/>
          <w:szCs w:val="24"/>
        </w:rPr>
        <w:t>мущества:</w:t>
      </w:r>
      <w:r w:rsidRPr="0094715A">
        <w:rPr>
          <w:sz w:val="24"/>
          <w:szCs w:val="24"/>
        </w:rPr>
        <w:t xml:space="preserve"> </w:t>
      </w:r>
      <w:r w:rsidRPr="0094715A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94715A">
        <w:rPr>
          <w:color w:val="000000"/>
          <w:sz w:val="24"/>
          <w:szCs w:val="24"/>
        </w:rPr>
        <w:t>П</w:t>
      </w:r>
      <w:r w:rsidRPr="0094715A">
        <w:rPr>
          <w:color w:val="000000"/>
          <w:sz w:val="24"/>
          <w:szCs w:val="24"/>
        </w:rPr>
        <w:t>родавец).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4715A">
        <w:rPr>
          <w:color w:val="000000"/>
          <w:sz w:val="24"/>
          <w:szCs w:val="24"/>
        </w:rPr>
        <w:t xml:space="preserve">Сайт: </w:t>
      </w:r>
      <w:r w:rsidRPr="0094715A">
        <w:rPr>
          <w:sz w:val="24"/>
          <w:szCs w:val="24"/>
        </w:rPr>
        <w:t>http://kuizo.ru/</w:t>
      </w:r>
    </w:p>
    <w:p w:rsidR="0072419E" w:rsidRPr="0094715A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94715A">
        <w:rPr>
          <w:color w:val="000000"/>
          <w:sz w:val="24"/>
          <w:szCs w:val="24"/>
        </w:rPr>
        <w:t xml:space="preserve">Телефон: 8(351) </w:t>
      </w:r>
      <w:r w:rsidRPr="0094715A">
        <w:rPr>
          <w:sz w:val="24"/>
          <w:szCs w:val="24"/>
        </w:rPr>
        <w:t>263-00-71, 264-55-24</w:t>
      </w:r>
    </w:p>
    <w:p w:rsidR="0072419E" w:rsidRPr="0094715A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Адрес электронной почты: </w:t>
      </w:r>
      <w:proofErr w:type="spellStart"/>
      <w:r w:rsidRPr="0094715A">
        <w:rPr>
          <w:sz w:val="24"/>
          <w:szCs w:val="24"/>
          <w:lang w:val="en-US"/>
        </w:rPr>
        <w:t>privatiz</w:t>
      </w:r>
      <w:proofErr w:type="spellEnd"/>
      <w:r w:rsidRPr="0094715A">
        <w:rPr>
          <w:sz w:val="24"/>
          <w:szCs w:val="24"/>
        </w:rPr>
        <w:t>@</w:t>
      </w:r>
      <w:proofErr w:type="spellStart"/>
      <w:r w:rsidRPr="0094715A">
        <w:rPr>
          <w:sz w:val="24"/>
          <w:szCs w:val="24"/>
          <w:lang w:val="en-US"/>
        </w:rPr>
        <w:t>kuizo</w:t>
      </w:r>
      <w:proofErr w:type="spellEnd"/>
      <w:r w:rsidRPr="0094715A">
        <w:rPr>
          <w:sz w:val="24"/>
          <w:szCs w:val="24"/>
        </w:rPr>
        <w:t>.</w:t>
      </w:r>
      <w:proofErr w:type="spellStart"/>
      <w:r w:rsidRPr="0094715A">
        <w:rPr>
          <w:sz w:val="24"/>
          <w:szCs w:val="24"/>
        </w:rPr>
        <w:t>ru</w:t>
      </w:r>
      <w:proofErr w:type="spellEnd"/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4715A">
        <w:rPr>
          <w:b/>
          <w:sz w:val="24"/>
          <w:szCs w:val="24"/>
        </w:rPr>
        <w:t>Оператор электронной площадки:</w:t>
      </w:r>
      <w:r w:rsidRPr="0094715A">
        <w:rPr>
          <w:sz w:val="24"/>
          <w:szCs w:val="24"/>
        </w:rPr>
        <w:t xml:space="preserve"> 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4715A" w:rsidRDefault="00137DC0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4715A">
        <w:rPr>
          <w:sz w:val="24"/>
          <w:szCs w:val="24"/>
        </w:rPr>
        <w:t>Адрес электронной площадки в сети «Интернет»:</w:t>
      </w:r>
      <w:r w:rsidRPr="0094715A">
        <w:rPr>
          <w:b/>
          <w:sz w:val="24"/>
          <w:szCs w:val="24"/>
        </w:rPr>
        <w:t xml:space="preserve"> </w:t>
      </w:r>
      <w:r w:rsidRPr="0094715A">
        <w:rPr>
          <w:sz w:val="24"/>
          <w:szCs w:val="24"/>
          <w:u w:val="single"/>
        </w:rPr>
        <w:t>http://utp.sberbank-ast.ru/AP</w:t>
      </w:r>
      <w:r w:rsidRPr="0094715A">
        <w:rPr>
          <w:sz w:val="24"/>
          <w:szCs w:val="24"/>
        </w:rPr>
        <w:t xml:space="preserve">  </w:t>
      </w:r>
    </w:p>
    <w:p w:rsidR="0072419E" w:rsidRPr="0094715A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4715A">
        <w:rPr>
          <w:bCs/>
          <w:sz w:val="24"/>
          <w:szCs w:val="24"/>
        </w:rPr>
        <w:t xml:space="preserve">Юридический адрес: 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4715A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4715A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4715A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4715A">
        <w:rPr>
          <w:bCs/>
          <w:sz w:val="24"/>
          <w:szCs w:val="24"/>
        </w:rPr>
        <w:t>Фактический (почтовый) адрес</w:t>
      </w:r>
      <w:r w:rsidRPr="0094715A">
        <w:rPr>
          <w:bCs/>
          <w:color w:val="000000" w:themeColor="text1"/>
          <w:sz w:val="24"/>
          <w:szCs w:val="24"/>
        </w:rPr>
        <w:t>:</w:t>
      </w:r>
      <w:r w:rsidRPr="0094715A">
        <w:rPr>
          <w:color w:val="000000" w:themeColor="text1"/>
          <w:sz w:val="24"/>
          <w:szCs w:val="24"/>
        </w:rPr>
        <w:t> </w:t>
      </w:r>
      <w:r w:rsidR="001B7DC4" w:rsidRPr="0094715A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4715A">
        <w:rPr>
          <w:color w:val="000000" w:themeColor="text1"/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Форма продажи (способ приватизации): </w:t>
      </w:r>
      <w:r w:rsidR="00E452BF" w:rsidRPr="0094715A">
        <w:rPr>
          <w:rFonts w:eastAsiaTheme="minorHAnsi"/>
          <w:bCs/>
          <w:sz w:val="24"/>
          <w:szCs w:val="24"/>
          <w:lang w:eastAsia="en-US"/>
        </w:rPr>
        <w:t>продажа муниципального имущества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BD6702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>Дата начала приема заявок</w:t>
      </w:r>
      <w:r w:rsidRPr="00BD6702">
        <w:rPr>
          <w:b/>
          <w:sz w:val="24"/>
          <w:szCs w:val="24"/>
        </w:rPr>
        <w:t xml:space="preserve">: </w:t>
      </w:r>
      <w:r w:rsidR="00A314F3">
        <w:rPr>
          <w:b/>
          <w:sz w:val="24"/>
          <w:szCs w:val="24"/>
        </w:rPr>
        <w:t>18</w:t>
      </w:r>
      <w:r w:rsidR="005F5F78" w:rsidRPr="00BD6702">
        <w:rPr>
          <w:b/>
          <w:sz w:val="24"/>
          <w:szCs w:val="24"/>
        </w:rPr>
        <w:t>.02</w:t>
      </w:r>
      <w:r w:rsidR="00A1294A" w:rsidRPr="00BD6702">
        <w:rPr>
          <w:b/>
          <w:sz w:val="24"/>
          <w:szCs w:val="24"/>
        </w:rPr>
        <w:t>.202</w:t>
      </w:r>
      <w:r w:rsidR="00373A54" w:rsidRPr="00BD6702">
        <w:rPr>
          <w:b/>
          <w:sz w:val="24"/>
          <w:szCs w:val="24"/>
        </w:rPr>
        <w:t>3</w:t>
      </w:r>
      <w:r w:rsidR="00D51797" w:rsidRPr="00BD6702">
        <w:rPr>
          <w:b/>
          <w:sz w:val="24"/>
          <w:szCs w:val="24"/>
        </w:rPr>
        <w:t xml:space="preserve"> </w:t>
      </w:r>
      <w:r w:rsidR="003D3F17" w:rsidRPr="00BD6702">
        <w:rPr>
          <w:b/>
          <w:sz w:val="24"/>
          <w:szCs w:val="24"/>
        </w:rPr>
        <w:t>в</w:t>
      </w:r>
      <w:r w:rsidR="00085D76" w:rsidRPr="00BD6702">
        <w:rPr>
          <w:b/>
          <w:sz w:val="24"/>
          <w:szCs w:val="24"/>
        </w:rPr>
        <w:t xml:space="preserve"> </w:t>
      </w:r>
      <w:r w:rsidR="003D3F17" w:rsidRPr="00BD6702">
        <w:rPr>
          <w:b/>
          <w:sz w:val="24"/>
          <w:szCs w:val="24"/>
        </w:rPr>
        <w:t xml:space="preserve"> 08:00 по московскому времени </w:t>
      </w:r>
      <w:r w:rsidR="00892058" w:rsidRPr="00BD6702">
        <w:rPr>
          <w:b/>
          <w:sz w:val="24"/>
          <w:szCs w:val="24"/>
        </w:rPr>
        <w:br/>
      </w:r>
      <w:r w:rsidR="003D3F17" w:rsidRPr="00BD6702">
        <w:rPr>
          <w:b/>
          <w:sz w:val="24"/>
          <w:szCs w:val="24"/>
        </w:rPr>
        <w:t>(в 10:00 по местному времени)</w:t>
      </w:r>
      <w:r w:rsidR="00D51797" w:rsidRPr="00BD6702">
        <w:rPr>
          <w:sz w:val="24"/>
          <w:szCs w:val="24"/>
        </w:rPr>
        <w:t>.</w:t>
      </w:r>
    </w:p>
    <w:p w:rsidR="00D51797" w:rsidRPr="00BD6702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6702">
        <w:rPr>
          <w:b/>
          <w:sz w:val="24"/>
          <w:szCs w:val="24"/>
        </w:rPr>
        <w:t xml:space="preserve">Дата окончания приема заявок: </w:t>
      </w:r>
      <w:r w:rsidR="005F5F78" w:rsidRPr="00BD6702">
        <w:rPr>
          <w:b/>
          <w:sz w:val="24"/>
          <w:szCs w:val="24"/>
        </w:rPr>
        <w:t>2</w:t>
      </w:r>
      <w:r w:rsidR="00BD6702" w:rsidRPr="00BD6702">
        <w:rPr>
          <w:b/>
          <w:sz w:val="24"/>
          <w:szCs w:val="24"/>
        </w:rPr>
        <w:t>1</w:t>
      </w:r>
      <w:r w:rsidR="005F5F78" w:rsidRPr="00BD6702">
        <w:rPr>
          <w:b/>
          <w:sz w:val="24"/>
          <w:szCs w:val="24"/>
        </w:rPr>
        <w:t>.03</w:t>
      </w:r>
      <w:r w:rsidR="00A1294A" w:rsidRPr="00BD6702">
        <w:rPr>
          <w:b/>
          <w:sz w:val="24"/>
          <w:szCs w:val="24"/>
        </w:rPr>
        <w:t>.202</w:t>
      </w:r>
      <w:r w:rsidR="00B75BAD" w:rsidRPr="00BD6702">
        <w:rPr>
          <w:b/>
          <w:sz w:val="24"/>
          <w:szCs w:val="24"/>
        </w:rPr>
        <w:t>3</w:t>
      </w:r>
      <w:r w:rsidR="00CA3A77" w:rsidRPr="00BD6702">
        <w:rPr>
          <w:b/>
          <w:sz w:val="24"/>
          <w:szCs w:val="24"/>
        </w:rPr>
        <w:t xml:space="preserve"> </w:t>
      </w:r>
      <w:r w:rsidR="003D3F17" w:rsidRPr="00BD6702">
        <w:rPr>
          <w:b/>
          <w:sz w:val="24"/>
          <w:szCs w:val="24"/>
        </w:rPr>
        <w:t xml:space="preserve">до 21:59 по московскому времени </w:t>
      </w:r>
      <w:r w:rsidR="0035006D" w:rsidRPr="00BD6702">
        <w:rPr>
          <w:b/>
          <w:sz w:val="24"/>
          <w:szCs w:val="24"/>
        </w:rPr>
        <w:br/>
      </w:r>
      <w:r w:rsidR="003D3F17" w:rsidRPr="00BD6702">
        <w:rPr>
          <w:b/>
          <w:sz w:val="24"/>
          <w:szCs w:val="24"/>
        </w:rPr>
        <w:t>(до 23:59 по местному времени)</w:t>
      </w:r>
      <w:r w:rsidR="0076068C" w:rsidRPr="00BD6702">
        <w:rPr>
          <w:sz w:val="24"/>
          <w:szCs w:val="24"/>
        </w:rPr>
        <w:t>.</w:t>
      </w:r>
      <w:r w:rsidR="00376175" w:rsidRPr="00BD6702">
        <w:rPr>
          <w:sz w:val="24"/>
          <w:szCs w:val="24"/>
        </w:rPr>
        <w:t xml:space="preserve"> </w:t>
      </w:r>
      <w:r w:rsidR="00D51797" w:rsidRPr="00BD6702">
        <w:rPr>
          <w:sz w:val="24"/>
          <w:szCs w:val="24"/>
        </w:rPr>
        <w:t xml:space="preserve"> </w:t>
      </w:r>
    </w:p>
    <w:p w:rsidR="0072419E" w:rsidRPr="00BD6702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6702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BD6702">
        <w:rPr>
          <w:b/>
          <w:sz w:val="24"/>
          <w:szCs w:val="24"/>
        </w:rPr>
        <w:t>на</w:t>
      </w:r>
      <w:proofErr w:type="gramEnd"/>
      <w:r w:rsidRPr="00BD6702">
        <w:rPr>
          <w:b/>
          <w:sz w:val="24"/>
          <w:szCs w:val="24"/>
        </w:rPr>
        <w:t xml:space="preserve">: </w:t>
      </w:r>
      <w:r w:rsidRPr="00BD6702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BD6702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6702">
        <w:rPr>
          <w:b/>
          <w:sz w:val="24"/>
          <w:szCs w:val="24"/>
        </w:rPr>
        <w:t xml:space="preserve">Место подачи (приема) заявок: </w:t>
      </w:r>
      <w:r w:rsidRPr="00BD6702">
        <w:rPr>
          <w:sz w:val="24"/>
          <w:szCs w:val="24"/>
        </w:rPr>
        <w:t>http://utp.sberbank-ast.ru/AP</w:t>
      </w:r>
    </w:p>
    <w:p w:rsidR="0072419E" w:rsidRPr="00BD6702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BD6702">
        <w:rPr>
          <w:b/>
          <w:sz w:val="24"/>
          <w:szCs w:val="24"/>
        </w:rPr>
        <w:t xml:space="preserve">Дата, время и место определения участников: </w:t>
      </w:r>
      <w:r w:rsidR="005F5F78" w:rsidRPr="00BD6702">
        <w:rPr>
          <w:b/>
          <w:sz w:val="24"/>
          <w:szCs w:val="24"/>
        </w:rPr>
        <w:t>2</w:t>
      </w:r>
      <w:r w:rsidR="00BD6702" w:rsidRPr="00BD6702">
        <w:rPr>
          <w:b/>
          <w:sz w:val="24"/>
          <w:szCs w:val="24"/>
        </w:rPr>
        <w:t>2</w:t>
      </w:r>
      <w:r w:rsidR="005F5F78" w:rsidRPr="00BD6702">
        <w:rPr>
          <w:b/>
          <w:sz w:val="24"/>
          <w:szCs w:val="24"/>
        </w:rPr>
        <w:t>.03</w:t>
      </w:r>
      <w:r w:rsidR="00B75BAD" w:rsidRPr="00BD6702">
        <w:rPr>
          <w:b/>
          <w:sz w:val="24"/>
          <w:szCs w:val="24"/>
        </w:rPr>
        <w:t>.2023</w:t>
      </w:r>
      <w:r w:rsidR="00D51797" w:rsidRPr="00BD6702">
        <w:rPr>
          <w:b/>
          <w:sz w:val="24"/>
          <w:szCs w:val="24"/>
        </w:rPr>
        <w:t xml:space="preserve"> </w:t>
      </w:r>
      <w:r w:rsidR="00555029" w:rsidRPr="00BD6702">
        <w:rPr>
          <w:b/>
          <w:sz w:val="24"/>
          <w:szCs w:val="24"/>
        </w:rPr>
        <w:t>в  08.00</w:t>
      </w:r>
      <w:r w:rsidR="00555029" w:rsidRPr="00BD6702">
        <w:rPr>
          <w:sz w:val="24"/>
          <w:szCs w:val="24"/>
        </w:rPr>
        <w:t xml:space="preserve"> час</w:t>
      </w:r>
      <w:proofErr w:type="gramStart"/>
      <w:r w:rsidR="00555029" w:rsidRPr="00BD6702">
        <w:rPr>
          <w:sz w:val="24"/>
          <w:szCs w:val="24"/>
        </w:rPr>
        <w:t>.</w:t>
      </w:r>
      <w:proofErr w:type="gramEnd"/>
      <w:r w:rsidR="00555029" w:rsidRPr="00BD6702">
        <w:rPr>
          <w:sz w:val="24"/>
          <w:szCs w:val="24"/>
        </w:rPr>
        <w:t xml:space="preserve"> </w:t>
      </w:r>
      <w:proofErr w:type="gramStart"/>
      <w:r w:rsidR="00555029" w:rsidRPr="00BD6702">
        <w:rPr>
          <w:b/>
          <w:sz w:val="24"/>
          <w:szCs w:val="24"/>
        </w:rPr>
        <w:t>п</w:t>
      </w:r>
      <w:proofErr w:type="gramEnd"/>
      <w:r w:rsidR="00555029" w:rsidRPr="00BD6702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BD6702">
        <w:rPr>
          <w:sz w:val="24"/>
          <w:szCs w:val="24"/>
        </w:rPr>
        <w:t>час. по адресу: г.</w:t>
      </w:r>
      <w:r w:rsidR="001069FC" w:rsidRPr="00BD6702">
        <w:rPr>
          <w:sz w:val="24"/>
          <w:szCs w:val="24"/>
        </w:rPr>
        <w:t> </w:t>
      </w:r>
      <w:r w:rsidRPr="00BD6702">
        <w:rPr>
          <w:sz w:val="24"/>
          <w:szCs w:val="24"/>
        </w:rPr>
        <w:t>Челябинск,  ул.</w:t>
      </w:r>
      <w:r w:rsidR="0035006D" w:rsidRPr="00BD6702">
        <w:rPr>
          <w:sz w:val="24"/>
          <w:szCs w:val="24"/>
        </w:rPr>
        <w:t> </w:t>
      </w:r>
      <w:r w:rsidRPr="00BD6702">
        <w:rPr>
          <w:sz w:val="24"/>
          <w:szCs w:val="24"/>
        </w:rPr>
        <w:t xml:space="preserve">Тимирязева, 36, </w:t>
      </w:r>
      <w:proofErr w:type="spellStart"/>
      <w:r w:rsidRPr="00BD6702">
        <w:rPr>
          <w:sz w:val="24"/>
          <w:szCs w:val="24"/>
        </w:rPr>
        <w:t>каб</w:t>
      </w:r>
      <w:proofErr w:type="spellEnd"/>
      <w:r w:rsidRPr="00BD6702">
        <w:rPr>
          <w:sz w:val="24"/>
          <w:szCs w:val="24"/>
        </w:rPr>
        <w:t xml:space="preserve">. </w:t>
      </w:r>
      <w:r w:rsidR="00A1294A" w:rsidRPr="00BD6702">
        <w:rPr>
          <w:sz w:val="24"/>
          <w:szCs w:val="24"/>
        </w:rPr>
        <w:t>20</w:t>
      </w:r>
      <w:r w:rsidRPr="00BD6702">
        <w:rPr>
          <w:sz w:val="24"/>
          <w:szCs w:val="24"/>
        </w:rPr>
        <w:t xml:space="preserve">. </w:t>
      </w:r>
    </w:p>
    <w:p w:rsidR="00043384" w:rsidRPr="0094715A" w:rsidRDefault="00E452BF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702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BD6702">
        <w:rPr>
          <w:b/>
          <w:sz w:val="24"/>
          <w:szCs w:val="24"/>
        </w:rPr>
        <w:t>:</w:t>
      </w:r>
      <w:r w:rsidR="003E3EE3" w:rsidRPr="00BD6702">
        <w:rPr>
          <w:b/>
          <w:sz w:val="24"/>
          <w:szCs w:val="24"/>
        </w:rPr>
        <w:t xml:space="preserve"> </w:t>
      </w:r>
      <w:r w:rsidR="00B9781D" w:rsidRPr="00BD6702">
        <w:rPr>
          <w:sz w:val="24"/>
          <w:szCs w:val="24"/>
        </w:rPr>
        <w:t>(время начала приема предложений о цене предмета</w:t>
      </w:r>
      <w:r w:rsidR="0035006D" w:rsidRPr="00BD6702">
        <w:rPr>
          <w:sz w:val="24"/>
          <w:szCs w:val="24"/>
        </w:rPr>
        <w:t xml:space="preserve"> продажи</w:t>
      </w:r>
      <w:r w:rsidR="00B9781D" w:rsidRPr="00BD6702">
        <w:rPr>
          <w:sz w:val="24"/>
          <w:szCs w:val="24"/>
        </w:rPr>
        <w:t xml:space="preserve">): </w:t>
      </w:r>
      <w:r w:rsidR="005F5F78" w:rsidRPr="00BD6702">
        <w:rPr>
          <w:rFonts w:eastAsiaTheme="minorHAnsi"/>
          <w:b/>
          <w:bCs/>
          <w:sz w:val="24"/>
          <w:szCs w:val="24"/>
          <w:lang w:eastAsia="en-US"/>
        </w:rPr>
        <w:t>2</w:t>
      </w:r>
      <w:r w:rsidR="00BD6702" w:rsidRPr="00BD6702">
        <w:rPr>
          <w:rFonts w:eastAsiaTheme="minorHAnsi"/>
          <w:b/>
          <w:bCs/>
          <w:sz w:val="24"/>
          <w:szCs w:val="24"/>
          <w:lang w:eastAsia="en-US"/>
        </w:rPr>
        <w:t>3</w:t>
      </w:r>
      <w:r w:rsidR="005F5F78" w:rsidRPr="00BD6702">
        <w:rPr>
          <w:rFonts w:eastAsiaTheme="minorHAnsi"/>
          <w:b/>
          <w:bCs/>
          <w:sz w:val="24"/>
          <w:szCs w:val="24"/>
          <w:lang w:eastAsia="en-US"/>
        </w:rPr>
        <w:t>.03</w:t>
      </w:r>
      <w:r w:rsidR="00B75BAD" w:rsidRPr="00BD6702">
        <w:rPr>
          <w:rFonts w:eastAsiaTheme="minorHAnsi"/>
          <w:b/>
          <w:bCs/>
          <w:sz w:val="24"/>
          <w:szCs w:val="24"/>
          <w:lang w:eastAsia="en-US"/>
        </w:rPr>
        <w:t>.2023</w:t>
      </w:r>
      <w:r w:rsidR="00B9781D" w:rsidRPr="0094715A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4715A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4715A" w:rsidRDefault="00B9781D" w:rsidP="0089205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4715A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4715A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 xml:space="preserve">Место проведения </w:t>
      </w:r>
      <w:r w:rsidR="00AF20E8" w:rsidRPr="0094715A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b/>
          <w:sz w:val="24"/>
          <w:szCs w:val="24"/>
        </w:rPr>
        <w:t>:</w:t>
      </w:r>
      <w:r w:rsidRPr="0094715A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4715A">
        <w:rPr>
          <w:sz w:val="24"/>
          <w:szCs w:val="24"/>
        </w:rPr>
        <w:t>Сбербанк-АСТ</w:t>
      </w:r>
      <w:proofErr w:type="spellEnd"/>
      <w:r w:rsidRPr="0094715A">
        <w:rPr>
          <w:sz w:val="24"/>
          <w:szCs w:val="24"/>
        </w:rPr>
        <w:t xml:space="preserve">». </w:t>
      </w:r>
      <w:proofErr w:type="gramStart"/>
      <w:r w:rsidRPr="0094715A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4715A">
        <w:rPr>
          <w:sz w:val="24"/>
          <w:szCs w:val="24"/>
        </w:rPr>
        <w:t xml:space="preserve">https://utp.sberbank-ast.ru/AP/ </w:t>
      </w:r>
      <w:r w:rsidRPr="0094715A">
        <w:rPr>
          <w:sz w:val="24"/>
          <w:szCs w:val="24"/>
        </w:rPr>
        <w:t>(торговая секция «Приватизация, аренда и  продажа прав»</w:t>
      </w:r>
      <w:r w:rsidR="00785FCA" w:rsidRPr="0094715A">
        <w:rPr>
          <w:b/>
          <w:sz w:val="24"/>
          <w:szCs w:val="24"/>
        </w:rPr>
        <w:t xml:space="preserve"> </w:t>
      </w:r>
      <w:r w:rsidR="00785FCA" w:rsidRPr="0094715A">
        <w:rPr>
          <w:sz w:val="24"/>
          <w:szCs w:val="24"/>
        </w:rPr>
        <w:t xml:space="preserve">(далее – </w:t>
      </w:r>
      <w:r w:rsidR="00785FCA" w:rsidRPr="0094715A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4715A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4715A">
        <w:rPr>
          <w:rFonts w:cs="Times New Roman"/>
          <w:kern w:val="0"/>
          <w:lang w:val="ru-RU" w:eastAsia="ru-RU" w:bidi="ar-SA"/>
        </w:rPr>
        <w:t xml:space="preserve">настоящем </w:t>
      </w:r>
      <w:r w:rsidRPr="0094715A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4715A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4715A">
        <w:rPr>
          <w:rFonts w:cs="Times New Roman"/>
        </w:rPr>
        <w:t>Все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вопросы</w:t>
      </w:r>
      <w:proofErr w:type="spellEnd"/>
      <w:r w:rsidRPr="0094715A">
        <w:rPr>
          <w:rFonts w:cs="Times New Roman"/>
        </w:rPr>
        <w:t xml:space="preserve">, </w:t>
      </w:r>
      <w:proofErr w:type="spellStart"/>
      <w:r w:rsidRPr="0094715A">
        <w:rPr>
          <w:rFonts w:cs="Times New Roman"/>
        </w:rPr>
        <w:t>касающиеся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проведения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4715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4715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4715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4715A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4715A">
        <w:rPr>
          <w:rFonts w:cs="Times New Roman"/>
        </w:rPr>
        <w:t xml:space="preserve">, </w:t>
      </w:r>
      <w:proofErr w:type="spellStart"/>
      <w:r w:rsidRPr="0094715A">
        <w:rPr>
          <w:rFonts w:cs="Times New Roman"/>
        </w:rPr>
        <w:t>не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нашедшие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отражения</w:t>
      </w:r>
      <w:proofErr w:type="spellEnd"/>
      <w:r w:rsidRPr="0094715A">
        <w:rPr>
          <w:rFonts w:cs="Times New Roman"/>
        </w:rPr>
        <w:t xml:space="preserve"> в  </w:t>
      </w:r>
      <w:proofErr w:type="spellStart"/>
      <w:r w:rsidRPr="0094715A">
        <w:rPr>
          <w:rFonts w:cs="Times New Roman"/>
        </w:rPr>
        <w:t>настоящем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информационном</w:t>
      </w:r>
      <w:proofErr w:type="spellEnd"/>
      <w:r w:rsidRPr="0094715A">
        <w:rPr>
          <w:rFonts w:cs="Times New Roman"/>
        </w:rPr>
        <w:t xml:space="preserve"> </w:t>
      </w:r>
      <w:proofErr w:type="spellStart"/>
      <w:r w:rsidRPr="0094715A">
        <w:rPr>
          <w:rFonts w:cs="Times New Roman"/>
        </w:rPr>
        <w:t>сообщении</w:t>
      </w:r>
      <w:proofErr w:type="spellEnd"/>
      <w:r w:rsidRPr="0094715A">
        <w:rPr>
          <w:rFonts w:cs="Times New Roman"/>
        </w:rPr>
        <w:t xml:space="preserve">, </w:t>
      </w:r>
      <w:r w:rsidRPr="0094715A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4715A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4715A">
        <w:rPr>
          <w:rFonts w:cs="Times New Roman"/>
          <w:kern w:val="0"/>
          <w:lang w:val="ru-RU" w:eastAsia="ru-RU" w:bidi="ar-SA"/>
        </w:rPr>
        <w:t>торги</w:t>
      </w:r>
      <w:r w:rsidRPr="0094715A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4715A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4715A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4715A">
        <w:rPr>
          <w:rFonts w:cs="Times New Roman"/>
          <w:kern w:val="0"/>
          <w:lang w:val="ru-RU" w:eastAsia="ru-RU" w:bidi="ar-SA"/>
        </w:rPr>
        <w:t xml:space="preserve"> их</w:t>
      </w:r>
      <w:r w:rsidRPr="0094715A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94715A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4715A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4715A">
        <w:rPr>
          <w:rFonts w:cs="Times New Roman"/>
          <w:kern w:val="0"/>
          <w:lang w:val="ru-RU" w:eastAsia="ru-RU" w:bidi="ar-SA"/>
        </w:rPr>
        <w:t xml:space="preserve">настоящее </w:t>
      </w:r>
      <w:r w:rsidRPr="0094715A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</w:t>
      </w:r>
      <w:r w:rsidRPr="0094715A">
        <w:rPr>
          <w:rFonts w:cs="Times New Roman"/>
          <w:kern w:val="0"/>
          <w:lang w:val="ru-RU" w:eastAsia="ru-RU" w:bidi="ar-SA"/>
        </w:rPr>
        <w:lastRenderedPageBreak/>
        <w:t xml:space="preserve">об  отмене </w:t>
      </w:r>
      <w:r w:rsidR="00AF20E8" w:rsidRPr="0094715A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4715A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4715A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4715A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4715A">
        <w:rPr>
          <w:rFonts w:cs="Times New Roman"/>
          <w:kern w:val="0"/>
          <w:lang w:val="ru-RU" w:eastAsia="ru-RU" w:bidi="ar-SA"/>
        </w:rPr>
        <w:t>  </w:t>
      </w:r>
      <w:r w:rsidRPr="0094715A">
        <w:rPr>
          <w:rFonts w:cs="Times New Roman"/>
          <w:kern w:val="0"/>
          <w:lang w:val="ru-RU" w:eastAsia="ru-RU" w:bidi="ar-SA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94715A" w:rsidRDefault="00706D96" w:rsidP="00892058">
      <w:pPr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>Список аккредитованных удостоверяющих центров:</w:t>
      </w:r>
      <w:r w:rsidR="00603B93" w:rsidRPr="0094715A">
        <w:rPr>
          <w:sz w:val="24"/>
          <w:szCs w:val="24"/>
        </w:rPr>
        <w:t xml:space="preserve"> </w:t>
      </w:r>
    </w:p>
    <w:p w:rsidR="00B9781D" w:rsidRPr="0094715A" w:rsidRDefault="00137DC0" w:rsidP="00892058">
      <w:pPr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>https://digital.gov.ru/ru/activity/govservices/certification_authority/</w:t>
      </w:r>
    </w:p>
    <w:p w:rsidR="00BB14E7" w:rsidRPr="002F7EAC" w:rsidRDefault="00BB14E7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4715A">
          <w:rPr>
            <w:sz w:val="24"/>
            <w:szCs w:val="24"/>
          </w:rPr>
          <w:t>подпункте 8.1 пункта 1</w:t>
        </w:r>
      </w:hyperlink>
      <w:r w:rsidRPr="0094715A">
        <w:rPr>
          <w:sz w:val="24"/>
          <w:szCs w:val="24"/>
        </w:rPr>
        <w:t xml:space="preserve"> статьи 6 Федерального закона от</w:t>
      </w:r>
      <w:r w:rsidR="001069FC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>21.12.2001 №</w:t>
      </w:r>
      <w:r w:rsidR="001069FC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178-ФЗ «О  приватизации </w:t>
      </w:r>
      <w:r w:rsidRPr="002F7EAC">
        <w:rPr>
          <w:sz w:val="24"/>
          <w:szCs w:val="24"/>
        </w:rPr>
        <w:t>государственн</w:t>
      </w:r>
      <w:r w:rsidR="00F20955" w:rsidRPr="002F7EAC">
        <w:rPr>
          <w:sz w:val="24"/>
          <w:szCs w:val="24"/>
        </w:rPr>
        <w:t xml:space="preserve">ого и муниципального имущества» </w:t>
      </w:r>
      <w:r w:rsidRPr="002F7EAC">
        <w:rPr>
          <w:sz w:val="24"/>
          <w:szCs w:val="24"/>
        </w:rPr>
        <w:t>не  устанавливается, поскольку</w:t>
      </w:r>
      <w:r w:rsidRPr="002F7EAC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2F7EAC">
        <w:rPr>
          <w:rFonts w:eastAsiaTheme="minorHAnsi"/>
          <w:sz w:val="24"/>
          <w:szCs w:val="24"/>
          <w:lang w:eastAsia="en-US"/>
        </w:rPr>
        <w:t>обозначенному</w:t>
      </w:r>
      <w:r w:rsidRPr="002F7EAC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2F7EAC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2F7EAC">
        <w:rPr>
          <w:sz w:val="24"/>
          <w:szCs w:val="24"/>
        </w:rPr>
        <w:t xml:space="preserve">осуществлять функции продавца </w:t>
      </w:r>
      <w:r w:rsidR="00EE750D" w:rsidRPr="002F7EAC">
        <w:rPr>
          <w:sz w:val="24"/>
          <w:szCs w:val="24"/>
        </w:rPr>
        <w:t>И</w:t>
      </w:r>
      <w:r w:rsidR="008176A4" w:rsidRPr="002F7EAC">
        <w:rPr>
          <w:sz w:val="24"/>
          <w:szCs w:val="24"/>
        </w:rPr>
        <w:t>мущества и (или) организовать от</w:t>
      </w:r>
      <w:r w:rsidR="001069FC" w:rsidRPr="002F7EAC">
        <w:rPr>
          <w:sz w:val="24"/>
          <w:szCs w:val="24"/>
        </w:rPr>
        <w:t>  </w:t>
      </w:r>
      <w:r w:rsidR="008176A4" w:rsidRPr="002F7EAC">
        <w:rPr>
          <w:sz w:val="24"/>
          <w:szCs w:val="24"/>
        </w:rPr>
        <w:t xml:space="preserve">имени собственника продажу </w:t>
      </w:r>
      <w:r w:rsidR="00EE750D" w:rsidRPr="002F7EAC">
        <w:rPr>
          <w:sz w:val="24"/>
          <w:szCs w:val="24"/>
        </w:rPr>
        <w:t>И</w:t>
      </w:r>
      <w:r w:rsidR="008176A4" w:rsidRPr="002F7EAC">
        <w:rPr>
          <w:sz w:val="24"/>
          <w:szCs w:val="24"/>
        </w:rPr>
        <w:t>мущества не</w:t>
      </w:r>
      <w:r w:rsidR="001069FC" w:rsidRPr="002F7EAC">
        <w:rPr>
          <w:sz w:val="24"/>
          <w:szCs w:val="24"/>
        </w:rPr>
        <w:t>  </w:t>
      </w:r>
      <w:r w:rsidR="008176A4" w:rsidRPr="002F7EAC">
        <w:rPr>
          <w:sz w:val="24"/>
          <w:szCs w:val="24"/>
        </w:rPr>
        <w:t>принималось.</w:t>
      </w:r>
    </w:p>
    <w:p w:rsidR="00A269A7" w:rsidRPr="002F7EAC" w:rsidRDefault="00A269A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2F7EAC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2F7EAC">
        <w:rPr>
          <w:b/>
          <w:sz w:val="24"/>
          <w:szCs w:val="24"/>
        </w:rPr>
        <w:t>Сведения о выстав</w:t>
      </w:r>
      <w:r w:rsidR="00EE750D" w:rsidRPr="002F7EAC">
        <w:rPr>
          <w:b/>
          <w:sz w:val="24"/>
          <w:szCs w:val="24"/>
        </w:rPr>
        <w:t xml:space="preserve">ляемом на </w:t>
      </w:r>
      <w:r w:rsidR="00AF20E8" w:rsidRPr="002F7EAC">
        <w:rPr>
          <w:b/>
          <w:sz w:val="24"/>
          <w:szCs w:val="24"/>
        </w:rPr>
        <w:t>продажу</w:t>
      </w:r>
      <w:r w:rsidR="00EE750D" w:rsidRPr="002F7EAC">
        <w:rPr>
          <w:b/>
          <w:sz w:val="24"/>
          <w:szCs w:val="24"/>
        </w:rPr>
        <w:t xml:space="preserve"> И</w:t>
      </w:r>
      <w:r w:rsidRPr="002F7EAC">
        <w:rPr>
          <w:b/>
          <w:sz w:val="24"/>
          <w:szCs w:val="24"/>
        </w:rPr>
        <w:t>муществе</w:t>
      </w:r>
    </w:p>
    <w:p w:rsidR="0094715A" w:rsidRPr="002F7EAC" w:rsidRDefault="0094715A" w:rsidP="0094715A">
      <w:pPr>
        <w:pStyle w:val="a5"/>
        <w:ind w:firstLine="709"/>
        <w:rPr>
          <w:b/>
          <w:sz w:val="24"/>
          <w:szCs w:val="24"/>
          <w:u w:val="single"/>
        </w:rPr>
      </w:pPr>
      <w:r w:rsidRPr="002F7EAC">
        <w:rPr>
          <w:b/>
          <w:sz w:val="24"/>
          <w:szCs w:val="24"/>
          <w:u w:val="single"/>
        </w:rPr>
        <w:t>Лот № 1</w:t>
      </w:r>
    </w:p>
    <w:p w:rsidR="0094715A" w:rsidRPr="002F7EAC" w:rsidRDefault="0094715A" w:rsidP="002F7E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F7EAC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2F7EAC">
        <w:rPr>
          <w:sz w:val="24"/>
          <w:szCs w:val="24"/>
        </w:rPr>
        <w:t xml:space="preserve"> Администрация города Челябинска</w:t>
      </w:r>
    </w:p>
    <w:p w:rsidR="0094715A" w:rsidRPr="002F7EAC" w:rsidRDefault="0094715A" w:rsidP="002F7E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F7EAC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2F7EAC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</w:t>
      </w:r>
      <w:r w:rsidR="009F5560" w:rsidRPr="002F7EAC">
        <w:rPr>
          <w:sz w:val="24"/>
          <w:szCs w:val="24"/>
        </w:rPr>
        <w:br/>
      </w:r>
      <w:r w:rsidRPr="002F7EAC">
        <w:rPr>
          <w:sz w:val="24"/>
          <w:szCs w:val="24"/>
        </w:rPr>
        <w:t xml:space="preserve">на 2021-2023 годы», распоряжение заместителя Главы города Челябинска по правовым </w:t>
      </w:r>
      <w:r w:rsidR="009F5560" w:rsidRPr="002F7EAC">
        <w:rPr>
          <w:sz w:val="24"/>
          <w:szCs w:val="24"/>
        </w:rPr>
        <w:br/>
      </w:r>
      <w:r w:rsidRPr="002F7EAC">
        <w:rPr>
          <w:sz w:val="24"/>
          <w:szCs w:val="24"/>
        </w:rPr>
        <w:t xml:space="preserve">и имущественным вопросам от </w:t>
      </w:r>
      <w:r w:rsidR="002F7EAC" w:rsidRPr="002F7EAC">
        <w:rPr>
          <w:sz w:val="24"/>
          <w:szCs w:val="24"/>
        </w:rPr>
        <w:t>15.02.2023</w:t>
      </w:r>
      <w:r w:rsidRPr="002F7EAC">
        <w:rPr>
          <w:sz w:val="24"/>
          <w:szCs w:val="24"/>
        </w:rPr>
        <w:t xml:space="preserve"> № </w:t>
      </w:r>
      <w:r w:rsidR="002F7EAC" w:rsidRPr="002F7EAC">
        <w:rPr>
          <w:sz w:val="24"/>
          <w:szCs w:val="24"/>
        </w:rPr>
        <w:t>2083</w:t>
      </w:r>
      <w:r w:rsidRPr="002F7EAC">
        <w:rPr>
          <w:sz w:val="24"/>
          <w:szCs w:val="24"/>
        </w:rPr>
        <w:t>-р «Об условиях приватизации муниципального имущества</w:t>
      </w:r>
      <w:r w:rsidR="002F7EAC" w:rsidRPr="002F7EAC">
        <w:rPr>
          <w:sz w:val="24"/>
          <w:szCs w:val="24"/>
        </w:rPr>
        <w:t xml:space="preserve"> и о признании утратившим силу распоряжения заместителя </w:t>
      </w:r>
      <w:r w:rsidR="002F7EAC">
        <w:rPr>
          <w:sz w:val="24"/>
          <w:szCs w:val="24"/>
        </w:rPr>
        <w:t xml:space="preserve"> </w:t>
      </w:r>
      <w:r w:rsidR="002F7EAC" w:rsidRPr="002F7EAC">
        <w:rPr>
          <w:sz w:val="24"/>
          <w:szCs w:val="24"/>
        </w:rPr>
        <w:t>Главы города по правовым и имущественным вопросам от 27.07.2022</w:t>
      </w:r>
      <w:proofErr w:type="gramEnd"/>
      <w:r w:rsidR="002F7EAC" w:rsidRPr="002F7EAC">
        <w:rPr>
          <w:sz w:val="24"/>
          <w:szCs w:val="24"/>
        </w:rPr>
        <w:t xml:space="preserve"> № 85</w:t>
      </w:r>
      <w:r w:rsidR="00D752B4">
        <w:rPr>
          <w:sz w:val="24"/>
          <w:szCs w:val="24"/>
        </w:rPr>
        <w:t>69</w:t>
      </w:r>
      <w:r w:rsidR="002F7EAC" w:rsidRPr="002F7EAC">
        <w:rPr>
          <w:sz w:val="24"/>
          <w:szCs w:val="24"/>
        </w:rPr>
        <w:t>-р</w:t>
      </w:r>
      <w:r w:rsidRPr="002F7EAC">
        <w:rPr>
          <w:sz w:val="24"/>
          <w:szCs w:val="24"/>
        </w:rPr>
        <w:t xml:space="preserve">» </w:t>
      </w:r>
    </w:p>
    <w:p w:rsidR="0094715A" w:rsidRPr="002F7EAC" w:rsidRDefault="0094715A" w:rsidP="0094715A">
      <w:pPr>
        <w:ind w:firstLine="709"/>
        <w:jc w:val="both"/>
        <w:rPr>
          <w:sz w:val="24"/>
          <w:szCs w:val="24"/>
        </w:rPr>
      </w:pPr>
      <w:r w:rsidRPr="002F7EAC">
        <w:rPr>
          <w:b/>
          <w:sz w:val="24"/>
          <w:szCs w:val="24"/>
        </w:rPr>
        <w:t>Наименование Имущества:</w:t>
      </w:r>
      <w:r w:rsidRPr="002F7EAC">
        <w:rPr>
          <w:sz w:val="24"/>
          <w:szCs w:val="24"/>
        </w:rPr>
        <w:t xml:space="preserve"> Акции акционерного общества «Челябинское пассажирское автотранспортное предприятие № 4» (ИНН 7447019879, Челябинская область, </w:t>
      </w:r>
      <w:proofErr w:type="gramStart"/>
      <w:r w:rsidRPr="002F7EAC">
        <w:rPr>
          <w:sz w:val="24"/>
          <w:szCs w:val="24"/>
        </w:rPr>
        <w:t>г</w:t>
      </w:r>
      <w:proofErr w:type="gramEnd"/>
      <w:r w:rsidRPr="002F7EAC">
        <w:rPr>
          <w:sz w:val="24"/>
          <w:szCs w:val="24"/>
        </w:rPr>
        <w:t xml:space="preserve">. Челябинск, ул. </w:t>
      </w:r>
      <w:proofErr w:type="spellStart"/>
      <w:r w:rsidRPr="002F7EAC">
        <w:rPr>
          <w:sz w:val="24"/>
          <w:szCs w:val="24"/>
        </w:rPr>
        <w:t>Шадринская</w:t>
      </w:r>
      <w:proofErr w:type="spellEnd"/>
      <w:r w:rsidRPr="002F7EAC">
        <w:rPr>
          <w:sz w:val="24"/>
          <w:szCs w:val="24"/>
        </w:rPr>
        <w:t>, д. 100), находящиеся в муниципальной собственности города Челябинска, в количестве 15 907 штук, что составляет 19,46 % уставного капитала.</w:t>
      </w:r>
    </w:p>
    <w:p w:rsidR="0094715A" w:rsidRPr="002F7EAC" w:rsidRDefault="0094715A" w:rsidP="0094715A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2F7EAC">
        <w:rPr>
          <w:sz w:val="24"/>
          <w:szCs w:val="24"/>
        </w:rPr>
        <w:t>Государственный регистрационный номер выпуска акций 1-01-12671-К.</w:t>
      </w:r>
    </w:p>
    <w:p w:rsidR="0094715A" w:rsidRPr="002F7EAC" w:rsidRDefault="0094715A" w:rsidP="0094715A">
      <w:pPr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F7EAC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7EAC">
        <w:rPr>
          <w:sz w:val="24"/>
          <w:szCs w:val="24"/>
        </w:rPr>
        <w:t>Полное наименование - АКЦИОНЕРНОЕ ОБЩЕСТВО</w:t>
      </w:r>
      <w:r w:rsidRPr="0094715A">
        <w:rPr>
          <w:sz w:val="24"/>
          <w:szCs w:val="24"/>
        </w:rPr>
        <w:t xml:space="preserve"> «ЧЕЛЯБИНСКОЕ ПАССАЖИРСКОЕ АВТОТРАНСПОРТНОЕ ПРЕДПРИЯТИЕ № 4»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Сокращенное наименование - АО «ЧПАТП № 4»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4715A">
        <w:rPr>
          <w:sz w:val="24"/>
          <w:szCs w:val="24"/>
        </w:rPr>
        <w:t xml:space="preserve">Адрес (место нахождения) - 454081, Челябинская область, </w:t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 xml:space="preserve">. Челябинск, </w:t>
      </w:r>
      <w:r w:rsidRPr="0094715A">
        <w:rPr>
          <w:sz w:val="24"/>
          <w:szCs w:val="24"/>
        </w:rPr>
        <w:br/>
        <w:t xml:space="preserve">ул. </w:t>
      </w:r>
      <w:proofErr w:type="spellStart"/>
      <w:r w:rsidRPr="0094715A">
        <w:rPr>
          <w:sz w:val="24"/>
          <w:szCs w:val="24"/>
        </w:rPr>
        <w:t>Шадринская</w:t>
      </w:r>
      <w:proofErr w:type="spellEnd"/>
      <w:r w:rsidRPr="0094715A">
        <w:rPr>
          <w:sz w:val="24"/>
          <w:szCs w:val="24"/>
        </w:rPr>
        <w:t>, д. 100</w:t>
      </w:r>
    </w:p>
    <w:p w:rsidR="0094715A" w:rsidRPr="0094715A" w:rsidRDefault="0094715A" w:rsidP="0094715A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94715A" w:rsidRPr="0094715A" w:rsidRDefault="0094715A" w:rsidP="0094715A">
      <w:pPr>
        <w:pStyle w:val="a5"/>
        <w:ind w:firstLine="709"/>
        <w:rPr>
          <w:sz w:val="24"/>
          <w:szCs w:val="24"/>
        </w:rPr>
      </w:pPr>
      <w:r w:rsidRPr="0094715A">
        <w:rPr>
          <w:sz w:val="24"/>
          <w:szCs w:val="24"/>
        </w:rPr>
        <w:t>ИНН: 7447019879, КПП: 744701001, ОГРН: 1027402322144</w:t>
      </w:r>
    </w:p>
    <w:p w:rsidR="0094715A" w:rsidRPr="0094715A" w:rsidRDefault="0094715A" w:rsidP="0094715A">
      <w:pPr>
        <w:pStyle w:val="a5"/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Размер уставного капитала хозяйственного общества: 81 744,00 рублей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Всего выпущено 81 744 (восемьдесят одна тысяча семьсот сорок четыре) штуки обыкновенных акций номинальной стоимостью 1 (один) рубль каждая </w:t>
      </w:r>
    </w:p>
    <w:p w:rsidR="0094715A" w:rsidRPr="0094715A" w:rsidRDefault="0094715A" w:rsidP="0094715A">
      <w:pPr>
        <w:pStyle w:val="a5"/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68.32.2 Управление эксплуатацией нежилого фонда за вознаграждение или на договорной основе 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lastRenderedPageBreak/>
        <w:t xml:space="preserve">49.32 Деятельность легкового такси и арендованных легковых автомобилей </w:t>
      </w:r>
      <w:r w:rsidRPr="0094715A">
        <w:rPr>
          <w:rFonts w:eastAsiaTheme="minorHAnsi"/>
          <w:bCs/>
          <w:sz w:val="24"/>
          <w:szCs w:val="24"/>
          <w:lang w:eastAsia="en-US"/>
        </w:rPr>
        <w:br/>
        <w:t>с водителем;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68.20.2 Аренда и управление собственным или арендованным нежилым недвижимым имуществом.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94715A">
        <w:rPr>
          <w:sz w:val="24"/>
          <w:szCs w:val="24"/>
        </w:rPr>
        <w:t xml:space="preserve">АО «ЧПАТП №4»  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 в Реестр не включено.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9" w:history="1">
        <w:r w:rsidRPr="0094715A">
          <w:rPr>
            <w:rStyle w:val="a8"/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94715A" w:rsidRPr="0094715A" w:rsidRDefault="0094715A" w:rsidP="0094715A">
      <w:pPr>
        <w:ind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0" w:history="1">
        <w:r w:rsidRPr="0094715A">
          <w:rPr>
            <w:rStyle w:val="a8"/>
            <w:sz w:val="24"/>
            <w:szCs w:val="24"/>
          </w:rPr>
          <w:t>https://bo.nalog.ru</w:t>
        </w:r>
      </w:hyperlink>
    </w:p>
    <w:p w:rsidR="0094715A" w:rsidRPr="0094715A" w:rsidRDefault="0094715A" w:rsidP="0094715A">
      <w:pPr>
        <w:ind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Сетевое издание «Центр раскрытия корпоративной информации» - </w:t>
      </w:r>
      <w:hyperlink r:id="rId11" w:history="1">
        <w:r w:rsidRPr="0094715A">
          <w:rPr>
            <w:rStyle w:val="a8"/>
            <w:sz w:val="24"/>
            <w:szCs w:val="24"/>
          </w:rPr>
          <w:t>https://e-disclosure.ru/</w:t>
        </w:r>
      </w:hyperlink>
      <w:r w:rsidRPr="0094715A">
        <w:rPr>
          <w:sz w:val="24"/>
          <w:szCs w:val="24"/>
        </w:rPr>
        <w:t xml:space="preserve">. 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94715A" w:rsidRPr="0094715A" w:rsidRDefault="0094715A" w:rsidP="0094715A">
      <w:pPr>
        <w:pStyle w:val="ac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Земельный участок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74:36:0608005:28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зданий и сооружений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Калининский,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27623 +/- 58.17 кв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.м</w:t>
      </w:r>
      <w:proofErr w:type="gramEnd"/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74-74-01/230/2011-45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pStyle w:val="ac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Земельный участок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74:36:0608005:396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нежилого здания (ТП-3545)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р-н Калининский,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,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д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65 +/- 3 кв. 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74-74/036-74/001/218/2016-6318/1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среднесписочная численность </w:t>
      </w:r>
      <w:r w:rsidRPr="009F5560">
        <w:rPr>
          <w:rFonts w:eastAsiaTheme="minorHAnsi"/>
          <w:bCs/>
          <w:sz w:val="24"/>
          <w:szCs w:val="24"/>
          <w:lang w:eastAsia="en-US"/>
        </w:rPr>
        <w:t>в 202</w:t>
      </w:r>
      <w:r w:rsidR="002F7EAC">
        <w:rPr>
          <w:rFonts w:eastAsiaTheme="minorHAnsi"/>
          <w:bCs/>
          <w:sz w:val="24"/>
          <w:szCs w:val="24"/>
          <w:lang w:eastAsia="en-US"/>
        </w:rPr>
        <w:t>2</w:t>
      </w:r>
      <w:r w:rsidRPr="009F5560">
        <w:rPr>
          <w:rFonts w:eastAsiaTheme="minorHAnsi"/>
          <w:bCs/>
          <w:sz w:val="24"/>
          <w:szCs w:val="24"/>
          <w:lang w:eastAsia="en-US"/>
        </w:rPr>
        <w:t xml:space="preserve"> году составила 2</w:t>
      </w:r>
      <w:r w:rsidR="002F7EAC">
        <w:rPr>
          <w:rFonts w:eastAsiaTheme="minorHAnsi"/>
          <w:bCs/>
          <w:sz w:val="24"/>
          <w:szCs w:val="24"/>
          <w:lang w:eastAsia="en-US"/>
        </w:rPr>
        <w:t>3</w:t>
      </w:r>
      <w:r w:rsidRPr="009F5560">
        <w:rPr>
          <w:rFonts w:eastAsiaTheme="minorHAnsi"/>
          <w:bCs/>
          <w:sz w:val="24"/>
          <w:szCs w:val="24"/>
          <w:lang w:eastAsia="en-US"/>
        </w:rPr>
        <w:t xml:space="preserve"> человека.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1.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74:36:0608005:120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1008,2 кв. 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номер государственной регистрации: </w:t>
      </w:r>
      <w:r w:rsidRPr="0094715A">
        <w:rPr>
          <w:sz w:val="24"/>
          <w:szCs w:val="24"/>
        </w:rPr>
        <w:t>74-74-01/238/2008-427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2.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74:36:0608005:123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,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д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19812,3 кв. 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lastRenderedPageBreak/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74-74-01/238/2008-423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3.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74:36:0608005:132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51,1 кв. 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74-74/036-74-74-01/591/2014-70/1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4.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74:36:0608005:133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1152,2  кв. 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74-74-01/126/2009-10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5.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74:36:0608005:134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1087,1 кв. 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74-74-01/238/2008-437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права и обременение объекта недвижимости: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вид: Запрещение регистрации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74:36:0608005:134-74/108/2020-1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6.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74:36:0608005:141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,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д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747,8 кв. 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74-74-01/238/2008-436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7.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74:36:0608005:147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825,4 кв. 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74-74-01/238/2008-434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8.Земельный участок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74:36:0608005:28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зданий и сооружений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Калининский,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27623 +/- 58.17 кв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.м</w:t>
      </w:r>
      <w:proofErr w:type="gramEnd"/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74-74-01/230/2011-45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9.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74:36:0608005:352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Челябинская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обл., г.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1615 кв. 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lastRenderedPageBreak/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74-74-01/238/2008-438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10.Здание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74:36:0608005:353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Челябинская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обл., г.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332,1 кв. 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74-74-01/238/2008-435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11. Здание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74:36:0608005:354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Челябинская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обл., г. Челябинск,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>, д.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764,6 кв. 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74-74-01/238/2008-424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12. Земельный участок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Кадастровый номер: 74:36:0608005:396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нежилого здания (ТП-3545)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Адрес: Челябинская область,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г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. Челябинск, р-н Калининский, ул.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Шадринская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, </w:t>
      </w:r>
      <w:proofErr w:type="spellStart"/>
      <w:r w:rsidRPr="0094715A">
        <w:rPr>
          <w:rFonts w:eastAsiaTheme="minorHAnsi"/>
          <w:bCs/>
          <w:sz w:val="24"/>
          <w:szCs w:val="24"/>
          <w:lang w:eastAsia="en-US"/>
        </w:rPr>
        <w:t>д</w:t>
      </w:r>
      <w:proofErr w:type="spellEnd"/>
      <w:r w:rsidRPr="0094715A">
        <w:rPr>
          <w:rFonts w:eastAsiaTheme="minorHAnsi"/>
          <w:bCs/>
          <w:sz w:val="24"/>
          <w:szCs w:val="24"/>
          <w:lang w:eastAsia="en-US"/>
        </w:rPr>
        <w:t xml:space="preserve"> 100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Площадь: 65 +/- 3 кв. м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94715A" w:rsidRPr="00482FDD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номер </w:t>
      </w:r>
      <w:r w:rsidRPr="00482FDD">
        <w:rPr>
          <w:rFonts w:eastAsiaTheme="minorHAnsi"/>
          <w:bCs/>
          <w:sz w:val="24"/>
          <w:szCs w:val="24"/>
          <w:lang w:eastAsia="en-US"/>
        </w:rPr>
        <w:t>государственной регистрации: 74-74/036-74/001/218/2016-6318/1</w:t>
      </w:r>
    </w:p>
    <w:p w:rsidR="0094715A" w:rsidRPr="00482FDD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82FDD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94715A" w:rsidRPr="00482FDD" w:rsidRDefault="0094715A" w:rsidP="0094715A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482FD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="00482FDD">
        <w:rPr>
          <w:sz w:val="24"/>
          <w:szCs w:val="24"/>
        </w:rPr>
        <w:t>01.12.2022</w:t>
      </w:r>
      <w:r w:rsidR="00482FDD" w:rsidRPr="00482FDD">
        <w:rPr>
          <w:sz w:val="24"/>
          <w:szCs w:val="24"/>
        </w:rPr>
        <w:t xml:space="preserve"> торги не состоялись, ввиду отсутствия заявок на участие в аукционе</w:t>
      </w:r>
      <w:r w:rsidRPr="00482FDD">
        <w:rPr>
          <w:sz w:val="24"/>
          <w:szCs w:val="24"/>
        </w:rPr>
        <w:t>.</w:t>
      </w:r>
    </w:p>
    <w:p w:rsidR="00482FDD" w:rsidRDefault="00482FDD" w:rsidP="00482F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Начальная цена</w:t>
      </w:r>
      <w:r w:rsidRPr="00482FDD">
        <w:rPr>
          <w:rFonts w:eastAsiaTheme="minorHAnsi"/>
          <w:sz w:val="24"/>
          <w:szCs w:val="24"/>
          <w:lang w:eastAsia="en-US"/>
        </w:rPr>
        <w:t xml:space="preserve"> – </w:t>
      </w:r>
      <w:r w:rsidRPr="00482FDD">
        <w:rPr>
          <w:bCs/>
          <w:sz w:val="24"/>
          <w:szCs w:val="24"/>
        </w:rPr>
        <w:t xml:space="preserve">38 254 000,00 </w:t>
      </w:r>
      <w:r w:rsidRPr="00482FDD">
        <w:rPr>
          <w:rFonts w:eastAsiaTheme="minorHAnsi"/>
          <w:sz w:val="24"/>
          <w:szCs w:val="24"/>
          <w:lang w:eastAsia="en-US"/>
        </w:rPr>
        <w:t>рублей без учета НДС</w:t>
      </w:r>
      <w:r w:rsidRPr="00482FDD">
        <w:rPr>
          <w:sz w:val="24"/>
          <w:szCs w:val="24"/>
        </w:rPr>
        <w:t>;</w:t>
      </w:r>
    </w:p>
    <w:p w:rsidR="00BC57AE" w:rsidRPr="00967D34" w:rsidRDefault="00BC57AE" w:rsidP="00BC57AE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Размер задатка для участия в продаже посредством публичного предложения: </w:t>
      </w:r>
      <w:r w:rsidRPr="00967D34">
        <w:rPr>
          <w:b/>
          <w:sz w:val="24"/>
          <w:szCs w:val="24"/>
        </w:rPr>
        <w:br/>
      </w:r>
      <w:r>
        <w:rPr>
          <w:rFonts w:eastAsiaTheme="minorHAnsi"/>
          <w:sz w:val="24"/>
          <w:szCs w:val="24"/>
          <w:lang w:eastAsia="en-US"/>
        </w:rPr>
        <w:t>3 825 400,00</w:t>
      </w:r>
      <w:r w:rsidRPr="00967D34">
        <w:rPr>
          <w:sz w:val="24"/>
          <w:szCs w:val="24"/>
        </w:rPr>
        <w:t xml:space="preserve"> (</w:t>
      </w:r>
      <w:r>
        <w:rPr>
          <w:sz w:val="24"/>
          <w:szCs w:val="24"/>
        </w:rPr>
        <w:t>Три миллиона восемьсот двадцать пять тысяч четыреста</w:t>
      </w:r>
      <w:r w:rsidRPr="00967D34">
        <w:rPr>
          <w:sz w:val="24"/>
          <w:szCs w:val="24"/>
        </w:rPr>
        <w:t xml:space="preserve">) рублей. 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482FDD">
        <w:rPr>
          <w:sz w:val="24"/>
          <w:szCs w:val="24"/>
        </w:rPr>
        <w:t xml:space="preserve"> – 19 127 000,00 рублей (50 % от </w:t>
      </w:r>
      <w:r w:rsidRPr="00482FDD">
        <w:rPr>
          <w:rFonts w:eastAsiaTheme="minorHAnsi"/>
          <w:sz w:val="24"/>
          <w:szCs w:val="24"/>
          <w:lang w:eastAsia="en-US"/>
        </w:rPr>
        <w:t>начальной цены);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Шаг понижения</w:t>
      </w:r>
      <w:r w:rsidRPr="00482FDD">
        <w:rPr>
          <w:rFonts w:eastAsiaTheme="minorHAnsi"/>
          <w:sz w:val="24"/>
          <w:szCs w:val="24"/>
          <w:lang w:eastAsia="en-US"/>
        </w:rPr>
        <w:t xml:space="preserve"> – </w:t>
      </w:r>
      <w:r w:rsidRPr="00482FDD">
        <w:rPr>
          <w:sz w:val="24"/>
          <w:szCs w:val="24"/>
        </w:rPr>
        <w:t>3 825 400,00 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(10 % от начальной цены);</w:t>
      </w:r>
    </w:p>
    <w:p w:rsid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Шаг аукциона</w:t>
      </w:r>
      <w:r w:rsidRPr="00482FDD">
        <w:rPr>
          <w:rFonts w:eastAsiaTheme="minorHAnsi"/>
          <w:sz w:val="24"/>
          <w:szCs w:val="24"/>
          <w:lang w:eastAsia="en-US"/>
        </w:rPr>
        <w:t xml:space="preserve"> – </w:t>
      </w:r>
      <w:r w:rsidRPr="00482FDD">
        <w:rPr>
          <w:sz w:val="24"/>
          <w:szCs w:val="24"/>
        </w:rPr>
        <w:t>1 912 700,00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(5 % от начальной цены).</w:t>
      </w:r>
    </w:p>
    <w:p w:rsidR="0094715A" w:rsidRPr="00482FDD" w:rsidRDefault="0094715A" w:rsidP="0094715A">
      <w:pPr>
        <w:ind w:firstLine="709"/>
        <w:jc w:val="both"/>
        <w:rPr>
          <w:sz w:val="24"/>
          <w:szCs w:val="24"/>
        </w:rPr>
      </w:pPr>
      <w:r w:rsidRPr="00482FDD">
        <w:rPr>
          <w:b/>
          <w:sz w:val="24"/>
          <w:szCs w:val="24"/>
        </w:rPr>
        <w:t>Форма оплаты</w:t>
      </w:r>
      <w:r w:rsidRPr="00482FDD">
        <w:rPr>
          <w:i/>
          <w:sz w:val="24"/>
          <w:szCs w:val="24"/>
        </w:rPr>
        <w:t>:</w:t>
      </w:r>
      <w:r w:rsidRPr="00482FDD">
        <w:rPr>
          <w:sz w:val="24"/>
          <w:szCs w:val="24"/>
        </w:rPr>
        <w:t xml:space="preserve"> единовременный платеж.</w:t>
      </w:r>
    </w:p>
    <w:p w:rsidR="0094715A" w:rsidRPr="00482FDD" w:rsidRDefault="0094715A" w:rsidP="0094715A">
      <w:pPr>
        <w:pStyle w:val="a5"/>
        <w:ind w:firstLine="709"/>
        <w:rPr>
          <w:sz w:val="24"/>
          <w:szCs w:val="24"/>
        </w:rPr>
      </w:pPr>
      <w:r w:rsidRPr="00482FDD">
        <w:rPr>
          <w:b/>
          <w:sz w:val="24"/>
          <w:szCs w:val="24"/>
        </w:rPr>
        <w:t>Средства платежа</w:t>
      </w:r>
      <w:r w:rsidRPr="00482FDD">
        <w:rPr>
          <w:i/>
          <w:sz w:val="24"/>
          <w:szCs w:val="24"/>
        </w:rPr>
        <w:t xml:space="preserve">: </w:t>
      </w:r>
      <w:r w:rsidRPr="00482FDD">
        <w:rPr>
          <w:sz w:val="24"/>
          <w:szCs w:val="24"/>
        </w:rPr>
        <w:t>денежные средства в валюте Российской Федерации (рублях).</w:t>
      </w:r>
    </w:p>
    <w:p w:rsidR="0094715A" w:rsidRPr="00482FDD" w:rsidRDefault="0094715A" w:rsidP="0094715A">
      <w:pPr>
        <w:widowControl w:val="0"/>
        <w:ind w:firstLine="709"/>
        <w:jc w:val="both"/>
        <w:rPr>
          <w:b/>
          <w:sz w:val="24"/>
          <w:szCs w:val="24"/>
        </w:rPr>
      </w:pPr>
    </w:p>
    <w:p w:rsidR="0094715A" w:rsidRPr="0094715A" w:rsidRDefault="0094715A" w:rsidP="0094715A">
      <w:pPr>
        <w:pStyle w:val="a5"/>
        <w:ind w:firstLine="709"/>
        <w:rPr>
          <w:b/>
          <w:sz w:val="24"/>
          <w:szCs w:val="24"/>
          <w:u w:val="single"/>
        </w:rPr>
      </w:pPr>
      <w:r w:rsidRPr="0094715A">
        <w:rPr>
          <w:b/>
          <w:sz w:val="24"/>
          <w:szCs w:val="24"/>
          <w:u w:val="single"/>
        </w:rPr>
        <w:t>Лот № 2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94715A">
        <w:rPr>
          <w:sz w:val="24"/>
          <w:szCs w:val="24"/>
        </w:rPr>
        <w:t xml:space="preserve"> Администрация города Челябинска</w:t>
      </w:r>
    </w:p>
    <w:p w:rsidR="0094715A" w:rsidRPr="0094715A" w:rsidRDefault="0094715A" w:rsidP="002F7E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4715A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94715A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от </w:t>
      </w:r>
      <w:r w:rsidR="002F7EAC" w:rsidRPr="002F7EAC">
        <w:rPr>
          <w:sz w:val="24"/>
          <w:szCs w:val="24"/>
        </w:rPr>
        <w:t>15.02.2023 № 208</w:t>
      </w:r>
      <w:r w:rsidR="002F7EAC">
        <w:rPr>
          <w:sz w:val="24"/>
          <w:szCs w:val="24"/>
        </w:rPr>
        <w:t>0</w:t>
      </w:r>
      <w:r w:rsidR="002F7EAC" w:rsidRPr="002F7EAC">
        <w:rPr>
          <w:sz w:val="24"/>
          <w:szCs w:val="24"/>
        </w:rPr>
        <w:t xml:space="preserve">-р «Об условиях приватизации муниципального имущества и о признании утратившим силу распоряжения заместителя </w:t>
      </w:r>
      <w:r w:rsidR="002F7EAC">
        <w:rPr>
          <w:sz w:val="24"/>
          <w:szCs w:val="24"/>
        </w:rPr>
        <w:t xml:space="preserve"> </w:t>
      </w:r>
      <w:r w:rsidR="002F7EAC" w:rsidRPr="002F7EAC">
        <w:rPr>
          <w:sz w:val="24"/>
          <w:szCs w:val="24"/>
        </w:rPr>
        <w:t>Главы города по правовым и имущественным вопросам от 27.07.2022</w:t>
      </w:r>
      <w:proofErr w:type="gramEnd"/>
      <w:r w:rsidR="002F7EAC" w:rsidRPr="002F7EAC">
        <w:rPr>
          <w:sz w:val="24"/>
          <w:szCs w:val="24"/>
        </w:rPr>
        <w:t xml:space="preserve"> № 8570-р» </w:t>
      </w:r>
      <w:r w:rsidRPr="0094715A">
        <w:rPr>
          <w:sz w:val="24"/>
          <w:szCs w:val="24"/>
        </w:rPr>
        <w:t xml:space="preserve"> </w:t>
      </w:r>
    </w:p>
    <w:p w:rsidR="0094715A" w:rsidRPr="0094715A" w:rsidRDefault="0094715A" w:rsidP="0094715A">
      <w:pPr>
        <w:ind w:firstLine="709"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 xml:space="preserve">Наименование Имущества: </w:t>
      </w:r>
      <w:proofErr w:type="gramStart"/>
      <w:r w:rsidRPr="0094715A">
        <w:rPr>
          <w:sz w:val="24"/>
          <w:szCs w:val="24"/>
        </w:rPr>
        <w:t>Акции акционерного общества «Газ-Сервис плюс» (ИНН 7451105129, адрес:</w:t>
      </w:r>
      <w:proofErr w:type="gramEnd"/>
      <w:r w:rsidRPr="0094715A">
        <w:rPr>
          <w:sz w:val="24"/>
          <w:szCs w:val="24"/>
        </w:rPr>
        <w:t xml:space="preserve"> Челябинская область, </w:t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 xml:space="preserve">. Челябинск, ул. Рылеева, </w:t>
      </w:r>
      <w:r w:rsidRPr="0094715A">
        <w:rPr>
          <w:sz w:val="24"/>
          <w:szCs w:val="24"/>
        </w:rPr>
        <w:br/>
        <w:t>д. 8), находящиеся в муниципальной собственности города Челябинска, в количестве 26,5 штук, что составляет 26,5 % уставного капитала.</w:t>
      </w:r>
    </w:p>
    <w:p w:rsidR="0094715A" w:rsidRPr="0094715A" w:rsidRDefault="0094715A" w:rsidP="0094715A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lastRenderedPageBreak/>
        <w:t>Государственный регистрационный номер выпуска акций 45808-D.</w:t>
      </w:r>
    </w:p>
    <w:p w:rsidR="0094715A" w:rsidRPr="0094715A" w:rsidRDefault="0094715A" w:rsidP="0094715A">
      <w:pPr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94715A" w:rsidRPr="0094715A" w:rsidRDefault="0094715A" w:rsidP="0094715A">
      <w:pPr>
        <w:pStyle w:val="a5"/>
        <w:ind w:firstLine="709"/>
        <w:rPr>
          <w:sz w:val="24"/>
          <w:szCs w:val="24"/>
        </w:rPr>
      </w:pPr>
      <w:r w:rsidRPr="0094715A">
        <w:rPr>
          <w:sz w:val="24"/>
          <w:szCs w:val="24"/>
        </w:rPr>
        <w:t>Полное наименование - АКЦИОНЕРНОЕ ОБЩЕСТВО «ГАЗ-СЕРВИС ПЛЮС»</w:t>
      </w:r>
    </w:p>
    <w:p w:rsidR="0094715A" w:rsidRPr="0094715A" w:rsidRDefault="0094715A" w:rsidP="0094715A">
      <w:pPr>
        <w:pStyle w:val="a5"/>
        <w:ind w:firstLine="709"/>
        <w:rPr>
          <w:sz w:val="24"/>
          <w:szCs w:val="24"/>
        </w:rPr>
      </w:pPr>
      <w:r w:rsidRPr="0094715A">
        <w:rPr>
          <w:sz w:val="24"/>
          <w:szCs w:val="24"/>
        </w:rPr>
        <w:t>Сокращенное наименование - АО «ГАЗ-СЕРВИС ПЛЮС»</w:t>
      </w:r>
    </w:p>
    <w:p w:rsidR="0094715A" w:rsidRPr="0094715A" w:rsidRDefault="0094715A" w:rsidP="0094715A">
      <w:pPr>
        <w:pStyle w:val="a5"/>
        <w:ind w:firstLine="709"/>
        <w:rPr>
          <w:sz w:val="24"/>
          <w:szCs w:val="24"/>
        </w:rPr>
      </w:pPr>
      <w:r w:rsidRPr="0094715A">
        <w:rPr>
          <w:sz w:val="24"/>
          <w:szCs w:val="24"/>
        </w:rPr>
        <w:t xml:space="preserve">Адрес (место нахождения) - 454087, Челябинская область, г. Челябинск, </w:t>
      </w:r>
      <w:r w:rsidRPr="0094715A">
        <w:rPr>
          <w:sz w:val="24"/>
          <w:szCs w:val="24"/>
        </w:rPr>
        <w:br/>
        <w:t>ул. Рылеева, д. 8.</w:t>
      </w:r>
    </w:p>
    <w:p w:rsidR="0094715A" w:rsidRPr="0094715A" w:rsidRDefault="0094715A" w:rsidP="0094715A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94715A" w:rsidRPr="0094715A" w:rsidRDefault="0094715A" w:rsidP="0094715A">
      <w:pPr>
        <w:pStyle w:val="a5"/>
        <w:ind w:firstLine="709"/>
        <w:rPr>
          <w:sz w:val="24"/>
          <w:szCs w:val="24"/>
        </w:rPr>
      </w:pPr>
      <w:r w:rsidRPr="0094715A">
        <w:rPr>
          <w:sz w:val="24"/>
          <w:szCs w:val="24"/>
        </w:rPr>
        <w:t>ИНН: 7451105129, КПП: 745101001, ОГРН: 1027402912844</w:t>
      </w:r>
    </w:p>
    <w:p w:rsidR="0094715A" w:rsidRPr="0094715A" w:rsidRDefault="0094715A" w:rsidP="0094715A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Размер уставного капитала хозяйственного общества: </w:t>
      </w:r>
      <w:r w:rsidRPr="0094715A">
        <w:rPr>
          <w:sz w:val="24"/>
          <w:szCs w:val="24"/>
        </w:rPr>
        <w:t>10 680 440,82 рублей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Уставный капитал разделен на 100 (Сто) штук обыкновенных именных бездокументарных акций номинальной стоимостью 106 804,4082 (Сто шесть тысяч восемьсот четыре) рубля 40,82 копейки каждая </w:t>
      </w:r>
    </w:p>
    <w:p w:rsidR="0094715A" w:rsidRPr="0094715A" w:rsidRDefault="0094715A" w:rsidP="0094715A">
      <w:pPr>
        <w:pStyle w:val="a5"/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33.12 Ремонт машин и оборудования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</w:t>
      </w:r>
      <w:r w:rsidRPr="0094715A">
        <w:rPr>
          <w:b/>
          <w:sz w:val="24"/>
          <w:szCs w:val="24"/>
        </w:rPr>
        <w:t>: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18.12</w:t>
      </w:r>
      <w:proofErr w:type="gramStart"/>
      <w:r w:rsidRPr="0094715A">
        <w:rPr>
          <w:sz w:val="24"/>
          <w:szCs w:val="24"/>
        </w:rPr>
        <w:t xml:space="preserve"> П</w:t>
      </w:r>
      <w:proofErr w:type="gramEnd"/>
      <w:r w:rsidRPr="0094715A">
        <w:rPr>
          <w:sz w:val="24"/>
          <w:szCs w:val="24"/>
        </w:rPr>
        <w:t>рочие виды полиграфической  деятельности;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35.22 Распределение газообразного топлива по газораспределительным сетям;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42.21 Строительство инженерных коммуникаций для водоснабжения </w:t>
      </w:r>
      <w:r w:rsidRPr="0094715A">
        <w:rPr>
          <w:sz w:val="24"/>
          <w:szCs w:val="24"/>
        </w:rPr>
        <w:br/>
        <w:t>и водоотведения, газоснабжения;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42.22.2 Строительство местных линий электропередачи и связи;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43.22 Производство санитарно-технических работ, монтаж отопительных систем и систем кондиционирования  воздуха;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43.29 Производство прочих строительно-монтажных работ; 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46.71 Торговля оптовая твердым, жидким и газообразным топливом </w:t>
      </w:r>
      <w:r w:rsidRPr="0094715A">
        <w:rPr>
          <w:sz w:val="24"/>
          <w:szCs w:val="24"/>
        </w:rPr>
        <w:br/>
        <w:t>и подобными продуктами;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46.73. 3 Торговля оптовая  санитарно-техническим оборудованием;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46.90 Торговля  оптовая неспециализированная;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47.52.5 Торговля розничная санитарно- техническим оборудованием </w:t>
      </w:r>
      <w:r w:rsidRPr="0094715A">
        <w:rPr>
          <w:sz w:val="24"/>
          <w:szCs w:val="24"/>
        </w:rPr>
        <w:br/>
        <w:t>в специализированных магазинах;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47.78.6 Торговля  розничная бытовым жидким котельным топливом, газом </w:t>
      </w:r>
      <w:r w:rsidRPr="0094715A">
        <w:rPr>
          <w:sz w:val="24"/>
          <w:szCs w:val="24"/>
        </w:rPr>
        <w:br/>
        <w:t>в баллонах, углем, древесным топливом, топливным торфом в специализированных магазинах;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71.12.45 Инженерные изыскания в строительстве;</w:t>
      </w:r>
    </w:p>
    <w:p w:rsidR="0094715A" w:rsidRPr="0094715A" w:rsidRDefault="0094715A" w:rsidP="0094715A">
      <w:pPr>
        <w:pStyle w:val="ac"/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73.11 Деятельность рекламных агентств.</w:t>
      </w:r>
    </w:p>
    <w:p w:rsidR="0094715A" w:rsidRPr="0094715A" w:rsidRDefault="0094715A" w:rsidP="0094715A">
      <w:pPr>
        <w:pStyle w:val="a5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94715A">
        <w:rPr>
          <w:sz w:val="24"/>
          <w:szCs w:val="24"/>
        </w:rPr>
        <w:t xml:space="preserve">АО «ГАЗ-СЕРВИС ПЛЮС» </w:t>
      </w:r>
      <w:r w:rsidRPr="0094715A">
        <w:rPr>
          <w:rFonts w:eastAsiaTheme="minorHAnsi"/>
          <w:bCs/>
          <w:sz w:val="24"/>
          <w:szCs w:val="24"/>
          <w:lang w:eastAsia="en-US"/>
        </w:rPr>
        <w:t>в Реестр не включено.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2" w:history="1">
        <w:r w:rsidRPr="0094715A">
          <w:rPr>
            <w:rStyle w:val="a8"/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94715A" w:rsidRPr="0094715A" w:rsidRDefault="0094715A" w:rsidP="0094715A">
      <w:pPr>
        <w:ind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3" w:history="1">
        <w:r w:rsidRPr="0094715A">
          <w:rPr>
            <w:rStyle w:val="a8"/>
            <w:sz w:val="24"/>
            <w:szCs w:val="24"/>
          </w:rPr>
          <w:t>https://bo.nalog.ru</w:t>
        </w:r>
      </w:hyperlink>
    </w:p>
    <w:p w:rsidR="0094715A" w:rsidRPr="0094715A" w:rsidRDefault="0094715A" w:rsidP="0094715A">
      <w:pPr>
        <w:ind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Сетевое издание «Центр раскрытия корпоративной информации» - https://e-disclosure.ru/.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94715A" w:rsidRPr="0094715A" w:rsidRDefault="0094715A" w:rsidP="0094715A">
      <w:pPr>
        <w:ind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Недвижимое имущество, зарегистрированное в собственности </w:t>
      </w:r>
      <w:r w:rsidRPr="0094715A">
        <w:rPr>
          <w:sz w:val="24"/>
          <w:szCs w:val="24"/>
        </w:rPr>
        <w:br/>
        <w:t>АО «ГАЗ-СЕРВИС ПЛЮС», отсутствует.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Численность работников хозяйственного общества: </w:t>
      </w:r>
      <w:r w:rsidRPr="0094715A">
        <w:rPr>
          <w:rFonts w:eastAsiaTheme="minorHAnsi"/>
          <w:bCs/>
          <w:sz w:val="24"/>
          <w:szCs w:val="24"/>
          <w:lang w:eastAsia="en-US"/>
        </w:rPr>
        <w:t>среднесписочная численность составляет - 0 человек.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Недвижимое имущество, зарегистрированное в собственности </w:t>
      </w:r>
      <w:r w:rsidRPr="0094715A">
        <w:rPr>
          <w:sz w:val="24"/>
          <w:szCs w:val="24"/>
        </w:rPr>
        <w:t>АО «ГАЗ-СЕРВИС ПЛЮС»</w:t>
      </w:r>
      <w:r w:rsidRPr="0094715A">
        <w:rPr>
          <w:rFonts w:eastAsiaTheme="minorHAnsi"/>
          <w:bCs/>
          <w:sz w:val="24"/>
          <w:szCs w:val="24"/>
          <w:lang w:eastAsia="en-US"/>
        </w:rPr>
        <w:t>, отсутствует.</w:t>
      </w:r>
    </w:p>
    <w:p w:rsidR="0094715A" w:rsidRPr="0094715A" w:rsidRDefault="0094715A" w:rsidP="0094715A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>Существующие ограничения (обременения)</w:t>
      </w:r>
      <w:r w:rsidRPr="0094715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4715A">
        <w:rPr>
          <w:b/>
          <w:sz w:val="24"/>
          <w:szCs w:val="24"/>
        </w:rPr>
        <w:t xml:space="preserve">: </w:t>
      </w:r>
      <w:r w:rsidRPr="0094715A">
        <w:rPr>
          <w:sz w:val="24"/>
          <w:szCs w:val="24"/>
        </w:rPr>
        <w:t>нет.</w:t>
      </w:r>
    </w:p>
    <w:p w:rsidR="00482FDD" w:rsidRPr="00482FDD" w:rsidRDefault="0094715A" w:rsidP="00482FDD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482FD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="00482FDD">
        <w:rPr>
          <w:sz w:val="24"/>
          <w:szCs w:val="24"/>
        </w:rPr>
        <w:t>01.12.2022</w:t>
      </w:r>
      <w:r w:rsidR="00482FDD" w:rsidRPr="00482FDD">
        <w:rPr>
          <w:sz w:val="24"/>
          <w:szCs w:val="24"/>
        </w:rPr>
        <w:t xml:space="preserve"> торги не состоялись, ввиду отсутствия заявок на участие в аукционе.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15A">
        <w:rPr>
          <w:rFonts w:eastAsiaTheme="minorHAnsi"/>
          <w:b/>
          <w:sz w:val="24"/>
          <w:szCs w:val="24"/>
          <w:lang w:eastAsia="en-US"/>
        </w:rPr>
        <w:t>Начальная цена</w:t>
      </w:r>
      <w:r w:rsidRPr="0094715A">
        <w:rPr>
          <w:rFonts w:eastAsiaTheme="minorHAnsi"/>
          <w:sz w:val="24"/>
          <w:szCs w:val="24"/>
          <w:lang w:eastAsia="en-US"/>
        </w:rPr>
        <w:t xml:space="preserve"> – </w:t>
      </w:r>
      <w:r w:rsidRPr="0094715A">
        <w:rPr>
          <w:bCs/>
          <w:sz w:val="24"/>
          <w:szCs w:val="24"/>
        </w:rPr>
        <w:t xml:space="preserve">1 490 000,00 </w:t>
      </w:r>
      <w:r w:rsidRPr="0094715A">
        <w:rPr>
          <w:rFonts w:eastAsiaTheme="minorHAnsi"/>
          <w:sz w:val="24"/>
          <w:szCs w:val="24"/>
          <w:lang w:eastAsia="en-US"/>
        </w:rPr>
        <w:t>рублей без учета НДС</w:t>
      </w:r>
      <w:r w:rsidRPr="0094715A">
        <w:rPr>
          <w:sz w:val="24"/>
          <w:szCs w:val="24"/>
        </w:rPr>
        <w:t>;</w:t>
      </w:r>
    </w:p>
    <w:p w:rsidR="00BC57AE" w:rsidRPr="00967D34" w:rsidRDefault="00BC57AE" w:rsidP="00BC57AE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Размер задатка для участия в продаже посредством публичного предложения: </w:t>
      </w:r>
      <w:r w:rsidRPr="00967D34">
        <w:rPr>
          <w:b/>
          <w:sz w:val="24"/>
          <w:szCs w:val="24"/>
        </w:rPr>
        <w:br/>
      </w:r>
      <w:r>
        <w:rPr>
          <w:rFonts w:eastAsiaTheme="minorHAnsi"/>
          <w:sz w:val="24"/>
          <w:szCs w:val="24"/>
          <w:lang w:eastAsia="en-US"/>
        </w:rPr>
        <w:t xml:space="preserve">149 000,00 (Сто сорок девять тысяч) </w:t>
      </w:r>
      <w:r w:rsidRPr="00967D34">
        <w:rPr>
          <w:sz w:val="24"/>
          <w:szCs w:val="24"/>
        </w:rPr>
        <w:t xml:space="preserve">рублей. 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94715A">
        <w:rPr>
          <w:sz w:val="24"/>
          <w:szCs w:val="24"/>
        </w:rPr>
        <w:t xml:space="preserve"> – 745 000,00  рублей (50 % от </w:t>
      </w:r>
      <w:r w:rsidRPr="0094715A">
        <w:rPr>
          <w:rFonts w:eastAsiaTheme="minorHAnsi"/>
          <w:sz w:val="24"/>
          <w:szCs w:val="24"/>
          <w:lang w:eastAsia="en-US"/>
        </w:rPr>
        <w:t>начальной цены);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b/>
          <w:sz w:val="24"/>
          <w:szCs w:val="24"/>
          <w:lang w:eastAsia="en-US"/>
        </w:rPr>
        <w:t>Шаг понижения</w:t>
      </w:r>
      <w:r w:rsidRPr="0094715A">
        <w:rPr>
          <w:rFonts w:eastAsiaTheme="minorHAnsi"/>
          <w:sz w:val="24"/>
          <w:szCs w:val="24"/>
          <w:lang w:eastAsia="en-US"/>
        </w:rPr>
        <w:t xml:space="preserve"> – </w:t>
      </w:r>
      <w:r w:rsidRPr="0094715A">
        <w:rPr>
          <w:sz w:val="24"/>
          <w:szCs w:val="24"/>
        </w:rPr>
        <w:t>149 000,00 рублей</w:t>
      </w:r>
      <w:r w:rsidRPr="0094715A">
        <w:rPr>
          <w:rFonts w:eastAsiaTheme="minorHAnsi"/>
          <w:sz w:val="24"/>
          <w:szCs w:val="24"/>
          <w:lang w:eastAsia="en-US"/>
        </w:rPr>
        <w:t xml:space="preserve"> (10 % от начальной цены);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b/>
          <w:sz w:val="24"/>
          <w:szCs w:val="24"/>
          <w:lang w:eastAsia="en-US"/>
        </w:rPr>
        <w:t>Шаг аукциона</w:t>
      </w:r>
      <w:r w:rsidRPr="0094715A">
        <w:rPr>
          <w:rFonts w:eastAsiaTheme="minorHAnsi"/>
          <w:sz w:val="24"/>
          <w:szCs w:val="24"/>
          <w:lang w:eastAsia="en-US"/>
        </w:rPr>
        <w:t xml:space="preserve"> – </w:t>
      </w:r>
      <w:r w:rsidRPr="0094715A">
        <w:rPr>
          <w:sz w:val="24"/>
          <w:szCs w:val="24"/>
        </w:rPr>
        <w:t>74 500,00 рублей</w:t>
      </w:r>
      <w:r w:rsidRPr="0094715A">
        <w:rPr>
          <w:rFonts w:eastAsiaTheme="minorHAnsi"/>
          <w:sz w:val="24"/>
          <w:szCs w:val="24"/>
          <w:lang w:eastAsia="en-US"/>
        </w:rPr>
        <w:t xml:space="preserve"> (5 % от начальной цены).</w:t>
      </w:r>
    </w:p>
    <w:p w:rsidR="00482FDD" w:rsidRPr="00482FDD" w:rsidRDefault="00482FDD" w:rsidP="00482FDD">
      <w:pPr>
        <w:ind w:firstLine="709"/>
        <w:jc w:val="both"/>
        <w:rPr>
          <w:sz w:val="24"/>
          <w:szCs w:val="24"/>
        </w:rPr>
      </w:pPr>
      <w:r w:rsidRPr="00482FDD">
        <w:rPr>
          <w:b/>
          <w:sz w:val="24"/>
          <w:szCs w:val="24"/>
        </w:rPr>
        <w:t>Форма оплаты</w:t>
      </w:r>
      <w:r w:rsidRPr="00482FDD">
        <w:rPr>
          <w:i/>
          <w:sz w:val="24"/>
          <w:szCs w:val="24"/>
        </w:rPr>
        <w:t>:</w:t>
      </w:r>
      <w:r w:rsidRPr="00482FDD">
        <w:rPr>
          <w:sz w:val="24"/>
          <w:szCs w:val="24"/>
        </w:rPr>
        <w:t xml:space="preserve"> единовременный платеж.</w:t>
      </w:r>
    </w:p>
    <w:p w:rsidR="00482FDD" w:rsidRPr="00482FDD" w:rsidRDefault="00482FDD" w:rsidP="00482FDD">
      <w:pPr>
        <w:pStyle w:val="a5"/>
        <w:ind w:firstLine="709"/>
        <w:rPr>
          <w:sz w:val="24"/>
          <w:szCs w:val="24"/>
        </w:rPr>
      </w:pPr>
      <w:r w:rsidRPr="00482FDD">
        <w:rPr>
          <w:b/>
          <w:sz w:val="24"/>
          <w:szCs w:val="24"/>
        </w:rPr>
        <w:t>Средства платежа</w:t>
      </w:r>
      <w:r w:rsidRPr="00482FDD">
        <w:rPr>
          <w:i/>
          <w:sz w:val="24"/>
          <w:szCs w:val="24"/>
        </w:rPr>
        <w:t xml:space="preserve">: </w:t>
      </w:r>
      <w:r w:rsidRPr="00482FDD">
        <w:rPr>
          <w:sz w:val="24"/>
          <w:szCs w:val="24"/>
        </w:rPr>
        <w:t>денежные средства в валюте Российской Федерации (рублях).</w:t>
      </w:r>
    </w:p>
    <w:p w:rsidR="004A2A1C" w:rsidRPr="0094715A" w:rsidRDefault="004A2A1C" w:rsidP="0089205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94715A" w:rsidRPr="0094715A" w:rsidRDefault="00482FDD" w:rsidP="0094715A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3</w:t>
      </w:r>
      <w:r w:rsidR="0094715A" w:rsidRPr="0094715A">
        <w:rPr>
          <w:b/>
          <w:sz w:val="24"/>
          <w:szCs w:val="24"/>
          <w:u w:val="single"/>
        </w:rPr>
        <w:t xml:space="preserve"> 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94715A">
        <w:rPr>
          <w:sz w:val="24"/>
          <w:szCs w:val="24"/>
        </w:rPr>
        <w:t xml:space="preserve"> Администрация города Челябинска</w:t>
      </w:r>
    </w:p>
    <w:p w:rsidR="002F7EAC" w:rsidRDefault="0094715A" w:rsidP="002F7E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4715A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94715A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от </w:t>
      </w:r>
      <w:r w:rsidR="002F7EAC" w:rsidRPr="002F7EAC">
        <w:rPr>
          <w:sz w:val="24"/>
          <w:szCs w:val="24"/>
        </w:rPr>
        <w:t>15.02.2023 № 20</w:t>
      </w:r>
      <w:r w:rsidR="002F7EAC">
        <w:rPr>
          <w:sz w:val="24"/>
          <w:szCs w:val="24"/>
        </w:rPr>
        <w:t>81</w:t>
      </w:r>
      <w:r w:rsidR="002F7EAC" w:rsidRPr="002F7EAC">
        <w:rPr>
          <w:sz w:val="24"/>
          <w:szCs w:val="24"/>
        </w:rPr>
        <w:t xml:space="preserve">-р «Об условиях приватизации муниципального имущества и о признании утратившим силу распоряжения заместителя </w:t>
      </w:r>
      <w:r w:rsidR="002F7EAC">
        <w:rPr>
          <w:sz w:val="24"/>
          <w:szCs w:val="24"/>
        </w:rPr>
        <w:t xml:space="preserve"> </w:t>
      </w:r>
      <w:r w:rsidR="002F7EAC" w:rsidRPr="002F7EAC">
        <w:rPr>
          <w:sz w:val="24"/>
          <w:szCs w:val="24"/>
        </w:rPr>
        <w:t>Главы города по правовым и имущественным вопросам от 27.07.2022</w:t>
      </w:r>
      <w:proofErr w:type="gramEnd"/>
      <w:r w:rsidR="002F7EAC" w:rsidRPr="002F7EAC">
        <w:rPr>
          <w:sz w:val="24"/>
          <w:szCs w:val="24"/>
        </w:rPr>
        <w:t xml:space="preserve"> № 85</w:t>
      </w:r>
      <w:r w:rsidR="002F7EAC">
        <w:rPr>
          <w:sz w:val="24"/>
          <w:szCs w:val="24"/>
        </w:rPr>
        <w:t>71</w:t>
      </w:r>
      <w:r w:rsidR="002F7EAC" w:rsidRPr="002F7EAC">
        <w:rPr>
          <w:sz w:val="24"/>
          <w:szCs w:val="24"/>
        </w:rPr>
        <w:t xml:space="preserve">-р» </w:t>
      </w:r>
      <w:r w:rsidR="002F7EAC" w:rsidRPr="0094715A">
        <w:rPr>
          <w:sz w:val="24"/>
          <w:szCs w:val="24"/>
        </w:rPr>
        <w:t xml:space="preserve"> </w:t>
      </w:r>
    </w:p>
    <w:p w:rsidR="0094715A" w:rsidRPr="0094715A" w:rsidRDefault="0094715A" w:rsidP="002F7E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>Наименование Имущества:</w:t>
      </w:r>
      <w:r w:rsidRPr="0094715A">
        <w:rPr>
          <w:sz w:val="24"/>
          <w:szCs w:val="24"/>
        </w:rPr>
        <w:t xml:space="preserve"> </w:t>
      </w:r>
      <w:proofErr w:type="gramStart"/>
      <w:r w:rsidRPr="0094715A">
        <w:rPr>
          <w:sz w:val="24"/>
          <w:szCs w:val="24"/>
        </w:rPr>
        <w:t>Акции открытого акционерного общества «Челябинская городская федерация баскетбола» (ИНН 7452037626, адрес:</w:t>
      </w:r>
      <w:proofErr w:type="gramEnd"/>
      <w:r w:rsidRPr="0094715A">
        <w:rPr>
          <w:sz w:val="24"/>
          <w:szCs w:val="24"/>
        </w:rPr>
        <w:t xml:space="preserve"> </w:t>
      </w:r>
      <w:proofErr w:type="gramStart"/>
      <w:r w:rsidRPr="0094715A">
        <w:rPr>
          <w:sz w:val="24"/>
          <w:szCs w:val="24"/>
        </w:rPr>
        <w:t>Челябинская область, г. Челябинск, ул. </w:t>
      </w:r>
      <w:proofErr w:type="spellStart"/>
      <w:r w:rsidRPr="0094715A">
        <w:rPr>
          <w:sz w:val="24"/>
          <w:szCs w:val="24"/>
        </w:rPr>
        <w:t>Елькина</w:t>
      </w:r>
      <w:proofErr w:type="spellEnd"/>
      <w:r w:rsidRPr="0094715A">
        <w:rPr>
          <w:sz w:val="24"/>
          <w:szCs w:val="24"/>
        </w:rPr>
        <w:t>, д. 24), находящиеся в муниципальной собственности города Челябинска, в количестве 6 150 штук, что составляет 26,0 % уставного капитала.</w:t>
      </w:r>
      <w:proofErr w:type="gramEnd"/>
    </w:p>
    <w:p w:rsidR="0094715A" w:rsidRPr="0094715A" w:rsidRDefault="0094715A" w:rsidP="0094715A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Государственный регистрационный номер выпуска 1-01-32155</w:t>
      </w:r>
      <w:r w:rsidRPr="0094715A">
        <w:rPr>
          <w:sz w:val="24"/>
          <w:szCs w:val="24"/>
          <w:lang w:val="en-US"/>
        </w:rPr>
        <w:t>D</w:t>
      </w:r>
      <w:r w:rsidRPr="0094715A">
        <w:rPr>
          <w:sz w:val="24"/>
          <w:szCs w:val="24"/>
        </w:rPr>
        <w:t>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Полное наименование - ОТКРЫТОЕ АКЦИОНЕРНОЕ ОБЩЕСТВО «ЧЕЛЯБИНСКАЯ ГОРОДСКАЯ ФЕДЕРАЦИЯ БАСКЕТБОЛА»</w:t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Сокращенное наименование - ОАО «ЧГФБ»</w:t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Адрес (место нахождения) - 454091, Челябинская область, </w:t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 xml:space="preserve">. Челябинск, </w:t>
      </w:r>
      <w:r w:rsidRPr="0094715A">
        <w:rPr>
          <w:sz w:val="24"/>
          <w:szCs w:val="24"/>
        </w:rPr>
        <w:br/>
        <w:t xml:space="preserve">ул. </w:t>
      </w:r>
      <w:proofErr w:type="spellStart"/>
      <w:r w:rsidRPr="0094715A">
        <w:rPr>
          <w:sz w:val="24"/>
          <w:szCs w:val="24"/>
        </w:rPr>
        <w:t>Елькина</w:t>
      </w:r>
      <w:proofErr w:type="spellEnd"/>
      <w:r w:rsidRPr="0094715A">
        <w:rPr>
          <w:sz w:val="24"/>
          <w:szCs w:val="24"/>
        </w:rPr>
        <w:t>, д. 24</w:t>
      </w:r>
    </w:p>
    <w:p w:rsidR="0094715A" w:rsidRPr="0094715A" w:rsidRDefault="0094715A" w:rsidP="0094715A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94715A" w:rsidRPr="0094715A" w:rsidRDefault="0094715A" w:rsidP="0094715A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ИНН: 7452037626, КПП: 745301001, ОГРН: 1047424002097</w:t>
      </w:r>
    </w:p>
    <w:p w:rsidR="0094715A" w:rsidRPr="0094715A" w:rsidRDefault="0094715A" w:rsidP="0094715A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Размер уставного капитала хозяйственного общества: </w:t>
      </w:r>
      <w:r w:rsidRPr="0094715A">
        <w:rPr>
          <w:rFonts w:eastAsiaTheme="minorHAnsi"/>
          <w:bCs/>
          <w:sz w:val="24"/>
          <w:szCs w:val="24"/>
          <w:lang w:eastAsia="en-US"/>
        </w:rPr>
        <w:t>2 365 400,0 рублей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Уставный капитал разделен на момент учреждения на обыкновенные именные акции в количестве 23 654 (Двадцать три тысячи шестьсот пятьдесят четыре)  штуки номинальной стоимостью 100 (Сто) рублей каждая. </w:t>
      </w:r>
    </w:p>
    <w:p w:rsidR="0094715A" w:rsidRPr="0094715A" w:rsidRDefault="0094715A" w:rsidP="0094715A">
      <w:pPr>
        <w:pStyle w:val="a5"/>
        <w:ind w:firstLine="709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lastRenderedPageBreak/>
        <w:t>Перечень видов основной продукции (работ, услуг), производство которой осуществляется акционерным обществом: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93.19 Деятельность в области спорта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 xml:space="preserve"> П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>рочая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46.19 Деятельность агентов по оптовой торговле универсальным ассортиментом товаров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46.90 Торговля оптовая неспециализированная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47.9 Торговля розничная вне магазинов, палаток, рынков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68.20.2 Аренда и управление собственным или арендованным нежилым недвижимым имуществом</w:t>
      </w:r>
    </w:p>
    <w:p w:rsidR="0094715A" w:rsidRPr="0094715A" w:rsidRDefault="0094715A" w:rsidP="0094715A">
      <w:pPr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94715A">
        <w:rPr>
          <w:sz w:val="24"/>
          <w:szCs w:val="24"/>
        </w:rPr>
        <w:t xml:space="preserve">ОАО «ЧГФБ» 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 в Реестр не включено.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4" w:history="1">
        <w:r w:rsidRPr="0094715A">
          <w:rPr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5" w:history="1">
        <w:r w:rsidRPr="0094715A">
          <w:rPr>
            <w:sz w:val="24"/>
            <w:szCs w:val="24"/>
          </w:rPr>
          <w:t>https://bo.nalog.ru</w:t>
        </w:r>
      </w:hyperlink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Сетевое издание «Центр раскрытия корпоративной информации» - </w:t>
      </w:r>
      <w:hyperlink r:id="rId16" w:history="1">
        <w:r w:rsidRPr="0094715A">
          <w:rPr>
            <w:rStyle w:val="a8"/>
            <w:color w:val="auto"/>
            <w:sz w:val="24"/>
            <w:szCs w:val="24"/>
          </w:rPr>
          <w:t>https://e-disclosure.ru/</w:t>
        </w:r>
      </w:hyperlink>
      <w:r w:rsidRPr="0094715A">
        <w:rPr>
          <w:sz w:val="24"/>
          <w:szCs w:val="24"/>
        </w:rPr>
        <w:t>.</w:t>
      </w:r>
      <w:r w:rsidR="00E80A22" w:rsidRPr="0094715A">
        <w:rPr>
          <w:sz w:val="24"/>
          <w:szCs w:val="24"/>
        </w:rPr>
        <w:fldChar w:fldCharType="begin"/>
      </w:r>
      <w:r w:rsidRPr="0094715A">
        <w:rPr>
          <w:sz w:val="24"/>
          <w:szCs w:val="24"/>
        </w:rPr>
        <w:instrText xml:space="preserve"> HYPERLINK "</w:instrText>
      </w:r>
    </w:p>
    <w:p w:rsidR="0094715A" w:rsidRPr="0094715A" w:rsidRDefault="0094715A" w:rsidP="0094715A">
      <w:pPr>
        <w:ind w:firstLine="709"/>
        <w:contextualSpacing/>
        <w:jc w:val="both"/>
        <w:rPr>
          <w:rStyle w:val="a8"/>
          <w:color w:val="auto"/>
          <w:sz w:val="24"/>
          <w:szCs w:val="24"/>
          <w:u w:val="none"/>
        </w:rPr>
      </w:pPr>
      <w:r w:rsidRPr="0094715A">
        <w:rPr>
          <w:sz w:val="24"/>
          <w:szCs w:val="24"/>
        </w:rPr>
        <w:instrTex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" </w:instrText>
      </w:r>
      <w:r w:rsidR="00E80A22" w:rsidRPr="0094715A">
        <w:rPr>
          <w:sz w:val="24"/>
          <w:szCs w:val="24"/>
        </w:rPr>
        <w:fldChar w:fldCharType="separate"/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rStyle w:val="a8"/>
          <w:color w:val="auto"/>
          <w:sz w:val="24"/>
          <w:szCs w:val="24"/>
          <w:u w:val="none"/>
        </w:rPr>
        <w: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r w:rsidR="00E80A22" w:rsidRPr="0094715A">
        <w:rPr>
          <w:sz w:val="24"/>
          <w:szCs w:val="24"/>
        </w:rPr>
        <w:fldChar w:fldCharType="end"/>
      </w:r>
      <w:r w:rsidRPr="0094715A">
        <w:rPr>
          <w:sz w:val="24"/>
          <w:szCs w:val="24"/>
        </w:rPr>
        <w:t xml:space="preserve">- </w:t>
      </w:r>
      <w:hyperlink r:id="rId17" w:history="1">
        <w:r w:rsidRPr="0094715A">
          <w:rPr>
            <w:rStyle w:val="a8"/>
            <w:color w:val="auto"/>
            <w:sz w:val="24"/>
            <w:szCs w:val="24"/>
          </w:rPr>
          <w:t>https://fedresurs.ru/</w:t>
        </w:r>
      </w:hyperlink>
      <w:r w:rsidRPr="0094715A">
        <w:rPr>
          <w:sz w:val="24"/>
          <w:szCs w:val="24"/>
        </w:rPr>
        <w:t>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Style w:val="a8"/>
          <w:color w:val="auto"/>
          <w:sz w:val="24"/>
          <w:szCs w:val="24"/>
          <w:u w:val="none"/>
        </w:rPr>
      </w:pPr>
      <w:r w:rsidRPr="0094715A">
        <w:rPr>
          <w:rStyle w:val="a8"/>
          <w:color w:val="auto"/>
          <w:sz w:val="24"/>
          <w:szCs w:val="24"/>
          <w:u w:val="none"/>
        </w:rPr>
        <w:t xml:space="preserve">В собственности ОАО «ЧГФБ» находится земельный участок, кадастровый номер: 74:36:0508004:25, площадью 531 кв. м, по адресу: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proofErr w:type="gramStart"/>
      <w:r w:rsidRPr="0094715A">
        <w:rPr>
          <w:rStyle w:val="a8"/>
          <w:color w:val="auto"/>
          <w:sz w:val="24"/>
          <w:szCs w:val="24"/>
          <w:u w:val="none"/>
        </w:rPr>
        <w:t>г</w:t>
      </w:r>
      <w:proofErr w:type="gramEnd"/>
      <w:r w:rsidRPr="0094715A">
        <w:rPr>
          <w:rStyle w:val="a8"/>
          <w:color w:val="auto"/>
          <w:sz w:val="24"/>
          <w:szCs w:val="24"/>
          <w:u w:val="none"/>
        </w:rPr>
        <w:t xml:space="preserve">. Челябинск, Центральный, ул. </w:t>
      </w:r>
      <w:proofErr w:type="spellStart"/>
      <w:r w:rsidRPr="0094715A">
        <w:rPr>
          <w:rStyle w:val="a8"/>
          <w:color w:val="auto"/>
          <w:sz w:val="24"/>
          <w:szCs w:val="24"/>
          <w:u w:val="none"/>
        </w:rPr>
        <w:t>Елькина</w:t>
      </w:r>
      <w:proofErr w:type="spellEnd"/>
      <w:r w:rsidRPr="0094715A">
        <w:rPr>
          <w:rStyle w:val="a8"/>
          <w:color w:val="auto"/>
          <w:sz w:val="24"/>
          <w:szCs w:val="24"/>
          <w:u w:val="none"/>
        </w:rPr>
        <w:t>. Виды разрешенного использования объекта недвижимости: Для эксплуатации нежилого здания.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94715A">
        <w:rPr>
          <w:rFonts w:eastAsiaTheme="minorHAnsi"/>
          <w:bCs/>
          <w:sz w:val="24"/>
          <w:szCs w:val="24"/>
          <w:lang w:eastAsia="en-US"/>
        </w:rPr>
        <w:t>ср</w:t>
      </w:r>
      <w:r w:rsidR="002F7EAC">
        <w:rPr>
          <w:rFonts w:eastAsiaTheme="minorHAnsi"/>
          <w:bCs/>
          <w:sz w:val="24"/>
          <w:szCs w:val="24"/>
          <w:lang w:eastAsia="en-US"/>
        </w:rPr>
        <w:t>еднесписочная численность в 2022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 году составила 1 человек.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94715A" w:rsidRPr="0094715A" w:rsidRDefault="0094715A" w:rsidP="009471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Согласно </w:t>
      </w:r>
      <w:r w:rsidR="005F5F78">
        <w:rPr>
          <w:sz w:val="24"/>
          <w:szCs w:val="24"/>
        </w:rPr>
        <w:t xml:space="preserve">сведениям </w:t>
      </w:r>
      <w:r w:rsidRPr="0094715A">
        <w:rPr>
          <w:sz w:val="24"/>
          <w:szCs w:val="24"/>
        </w:rPr>
        <w:t xml:space="preserve">из Единого государственного реестра недвижимости </w:t>
      </w:r>
      <w:r w:rsidR="005F5F78" w:rsidRPr="0094715A">
        <w:rPr>
          <w:sz w:val="24"/>
          <w:szCs w:val="24"/>
        </w:rPr>
        <w:t xml:space="preserve">ОАО «ЧГФБ» </w:t>
      </w:r>
      <w:r w:rsidR="005F5F78">
        <w:rPr>
          <w:sz w:val="24"/>
          <w:szCs w:val="24"/>
        </w:rPr>
        <w:t xml:space="preserve">принадлежат </w:t>
      </w:r>
      <w:r w:rsidRPr="0094715A">
        <w:rPr>
          <w:sz w:val="24"/>
          <w:szCs w:val="24"/>
        </w:rPr>
        <w:t xml:space="preserve"> следующие объекты недвижимости: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1. Вид объекта недвижимости: Земельный участок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Кадастровый номер: 74:36:0508004:25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Виды разрешенного использования объекта недвижимости: Для эксплуатации нежилого здания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Местоположение: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r w:rsidR="00D752B4">
        <w:rPr>
          <w:sz w:val="24"/>
          <w:szCs w:val="24"/>
        </w:rPr>
        <w:br/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 xml:space="preserve">. Челябинск, Центральный, ул. </w:t>
      </w:r>
      <w:proofErr w:type="spellStart"/>
      <w:r w:rsidRPr="0094715A">
        <w:rPr>
          <w:sz w:val="24"/>
          <w:szCs w:val="24"/>
        </w:rPr>
        <w:t>Елькина</w:t>
      </w:r>
      <w:proofErr w:type="spellEnd"/>
      <w:r w:rsidRPr="0094715A">
        <w:rPr>
          <w:sz w:val="24"/>
          <w:szCs w:val="24"/>
        </w:rPr>
        <w:t>.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Площадь: 531 кв. м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Вид права: Собственность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2. Вид объекта недвижимости: Здание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Кадастровый номер: 74:36:0508004:85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Местоположение: Челябинская область, </w:t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 xml:space="preserve">. Челябинск, ул. </w:t>
      </w:r>
      <w:proofErr w:type="spellStart"/>
      <w:r w:rsidRPr="0094715A">
        <w:rPr>
          <w:sz w:val="24"/>
          <w:szCs w:val="24"/>
        </w:rPr>
        <w:t>Елькина</w:t>
      </w:r>
      <w:proofErr w:type="spellEnd"/>
      <w:r w:rsidRPr="0094715A">
        <w:rPr>
          <w:sz w:val="24"/>
          <w:szCs w:val="24"/>
        </w:rPr>
        <w:t>, д. 24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Площадь: 248,9 кв. м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Вид права: Собственность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8"/>
        <w:jc w:val="both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lastRenderedPageBreak/>
        <w:t xml:space="preserve">Существующие ограничения (обременения) </w:t>
      </w:r>
      <w:r w:rsidRPr="0094715A">
        <w:rPr>
          <w:sz w:val="24"/>
          <w:szCs w:val="24"/>
        </w:rPr>
        <w:t>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4715A">
        <w:rPr>
          <w:b/>
          <w:sz w:val="24"/>
          <w:szCs w:val="24"/>
        </w:rPr>
        <w:t xml:space="preserve">: 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Здание является о</w:t>
      </w:r>
      <w:r w:rsidRPr="0094715A">
        <w:rPr>
          <w:rFonts w:eastAsia="Calibri"/>
          <w:sz w:val="24"/>
          <w:szCs w:val="24"/>
        </w:rPr>
        <w:t>бъект</w:t>
      </w:r>
      <w:r w:rsidRPr="0094715A">
        <w:rPr>
          <w:sz w:val="24"/>
          <w:szCs w:val="24"/>
        </w:rPr>
        <w:t>ом</w:t>
      </w:r>
      <w:r w:rsidRPr="0094715A">
        <w:rPr>
          <w:rFonts w:eastAsia="Calibri"/>
          <w:sz w:val="24"/>
          <w:szCs w:val="24"/>
        </w:rPr>
        <w:t xml:space="preserve"> культурного наследия, включенн</w:t>
      </w:r>
      <w:r w:rsidRPr="0094715A">
        <w:rPr>
          <w:sz w:val="24"/>
          <w:szCs w:val="24"/>
        </w:rPr>
        <w:t>ым</w:t>
      </w:r>
      <w:r w:rsidRPr="0094715A">
        <w:rPr>
          <w:rFonts w:eastAsia="Calibri"/>
          <w:sz w:val="24"/>
          <w:szCs w:val="24"/>
        </w:rPr>
        <w:t xml:space="preserve"> в единый государственный реестр объектов культурного наследия (памятников истории и</w:t>
      </w:r>
      <w:r w:rsidRPr="0094715A">
        <w:rPr>
          <w:sz w:val="24"/>
          <w:szCs w:val="24"/>
        </w:rPr>
        <w:t> </w:t>
      </w:r>
      <w:r w:rsidRPr="0094715A">
        <w:rPr>
          <w:rFonts w:eastAsia="Calibri"/>
          <w:sz w:val="24"/>
          <w:szCs w:val="24"/>
        </w:rPr>
        <w:t>культуры</w:t>
      </w:r>
      <w:r w:rsidRPr="0094715A">
        <w:rPr>
          <w:sz w:val="24"/>
          <w:szCs w:val="24"/>
        </w:rPr>
        <w:t>) народов Российской Федерации: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2042"/>
        <w:gridCol w:w="1510"/>
        <w:gridCol w:w="1054"/>
        <w:gridCol w:w="1746"/>
        <w:gridCol w:w="1835"/>
      </w:tblGrid>
      <w:tr w:rsidR="0094715A" w:rsidRPr="00482FDD" w:rsidTr="00482FDD">
        <w:trPr>
          <w:trHeight w:val="20"/>
          <w:jc w:val="center"/>
        </w:trPr>
        <w:tc>
          <w:tcPr>
            <w:tcW w:w="846" w:type="pct"/>
            <w:vAlign w:val="center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>Сведения о присвоении объекту культурного наследия регистрационного номера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>Наименование объекта культурного наследия</w:t>
            </w:r>
          </w:p>
        </w:tc>
        <w:tc>
          <w:tcPr>
            <w:tcW w:w="766" w:type="pct"/>
            <w:vAlign w:val="center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535" w:type="pct"/>
            <w:vAlign w:val="center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 xml:space="preserve">Вид объекта </w:t>
            </w:r>
            <w:proofErr w:type="spellStart"/>
            <w:proofErr w:type="gramStart"/>
            <w:r w:rsidRPr="00482FDD">
              <w:rPr>
                <w:bCs/>
                <w:iCs/>
                <w:sz w:val="18"/>
                <w:szCs w:val="18"/>
              </w:rPr>
              <w:t>куль-турного</w:t>
            </w:r>
            <w:proofErr w:type="spellEnd"/>
            <w:proofErr w:type="gramEnd"/>
            <w:r w:rsidRPr="00482FDD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82FDD">
              <w:rPr>
                <w:bCs/>
                <w:iCs/>
                <w:sz w:val="18"/>
                <w:szCs w:val="18"/>
              </w:rPr>
              <w:t>насле-дия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>Наименование акта органа государственной власти о постановке на государственную охрану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482FDD">
              <w:rPr>
                <w:bCs/>
                <w:iCs/>
                <w:sz w:val="18"/>
                <w:szCs w:val="18"/>
              </w:rPr>
              <w:t>Местонахож-дение</w:t>
            </w:r>
            <w:proofErr w:type="spellEnd"/>
            <w:proofErr w:type="gramEnd"/>
            <w:r w:rsidRPr="00482FDD">
              <w:rPr>
                <w:bCs/>
                <w:iCs/>
                <w:sz w:val="18"/>
                <w:szCs w:val="18"/>
              </w:rPr>
              <w:t xml:space="preserve"> объекта культурного наследия</w:t>
            </w:r>
          </w:p>
        </w:tc>
      </w:tr>
      <w:tr w:rsidR="0094715A" w:rsidRPr="00482FDD" w:rsidTr="00482FDD">
        <w:trPr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>741510200400005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 xml:space="preserve">Паспортное отделение Центрального РОВД (в этом доме жили профессиональные революционеры братья Соломон и Абрам </w:t>
            </w:r>
            <w:proofErr w:type="spellStart"/>
            <w:r w:rsidRPr="00482FDD">
              <w:rPr>
                <w:bCs/>
                <w:iCs/>
                <w:sz w:val="18"/>
                <w:szCs w:val="18"/>
              </w:rPr>
              <w:t>Елькины</w:t>
            </w:r>
            <w:proofErr w:type="spellEnd"/>
            <w:r w:rsidRPr="00482FDD">
              <w:rPr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>Объект культурного наследия регионального 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482FDD">
              <w:rPr>
                <w:bCs/>
                <w:iCs/>
                <w:sz w:val="18"/>
                <w:szCs w:val="18"/>
              </w:rPr>
              <w:t>памят-ник</w:t>
            </w:r>
            <w:proofErr w:type="spellEnd"/>
            <w:proofErr w:type="gram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 xml:space="preserve">решение </w:t>
            </w:r>
            <w:proofErr w:type="spellStart"/>
            <w:proofErr w:type="gramStart"/>
            <w:r w:rsidRPr="00482FDD">
              <w:rPr>
                <w:bCs/>
                <w:iCs/>
                <w:sz w:val="18"/>
                <w:szCs w:val="18"/>
              </w:rPr>
              <w:t>исполнитель-ного</w:t>
            </w:r>
            <w:proofErr w:type="spellEnd"/>
            <w:proofErr w:type="gramEnd"/>
            <w:r w:rsidRPr="00482FDD">
              <w:rPr>
                <w:bCs/>
                <w:iCs/>
                <w:sz w:val="18"/>
                <w:szCs w:val="18"/>
              </w:rPr>
              <w:t xml:space="preserve"> комитета Челябинского областного Совета депутатов трудящихся от  20.09.1977  № 371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>г. Челябинск,</w:t>
            </w:r>
          </w:p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482FDD">
              <w:rPr>
                <w:bCs/>
                <w:iCs/>
                <w:sz w:val="18"/>
                <w:szCs w:val="18"/>
              </w:rPr>
              <w:t xml:space="preserve">ул. </w:t>
            </w:r>
            <w:proofErr w:type="spellStart"/>
            <w:r w:rsidRPr="00482FDD">
              <w:rPr>
                <w:bCs/>
                <w:iCs/>
                <w:sz w:val="18"/>
                <w:szCs w:val="18"/>
              </w:rPr>
              <w:t>Елькина</w:t>
            </w:r>
            <w:proofErr w:type="spellEnd"/>
            <w:r w:rsidRPr="00482FDD">
              <w:rPr>
                <w:bCs/>
                <w:iCs/>
                <w:sz w:val="18"/>
                <w:szCs w:val="18"/>
              </w:rPr>
              <w:t>, 24</w:t>
            </w:r>
          </w:p>
          <w:p w:rsidR="0094715A" w:rsidRPr="00482FDD" w:rsidRDefault="0094715A" w:rsidP="0094715A">
            <w:pPr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94715A" w:rsidRPr="0094715A" w:rsidRDefault="0094715A" w:rsidP="0094715A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Согласно </w:t>
      </w:r>
      <w:r w:rsidR="005F5F78">
        <w:rPr>
          <w:sz w:val="24"/>
          <w:szCs w:val="24"/>
        </w:rPr>
        <w:t>сведениям</w:t>
      </w:r>
      <w:r w:rsidRPr="0094715A">
        <w:rPr>
          <w:sz w:val="24"/>
          <w:szCs w:val="24"/>
        </w:rPr>
        <w:t xml:space="preserve"> из Единого государственного реестра недвижимости: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Ограничение прав и обременение объекта недвижимости: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вид: Объект культурного наследия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дата государственной регистрации: 25.09.2008 00:00:00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номер государственной регистрации: 74-74-01/643/2008-173</w:t>
      </w:r>
    </w:p>
    <w:p w:rsidR="0094715A" w:rsidRPr="0094715A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срок, на который установлено ограничение прав и обременение объекта недвижимости: Срок действия с 25.09.2008 по 01.01.2011</w:t>
      </w:r>
    </w:p>
    <w:p w:rsidR="0094715A" w:rsidRPr="00482FDD" w:rsidRDefault="0094715A" w:rsidP="0094715A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основание </w:t>
      </w:r>
      <w:r w:rsidRPr="00482FDD">
        <w:rPr>
          <w:sz w:val="24"/>
          <w:szCs w:val="24"/>
        </w:rPr>
        <w:t xml:space="preserve">государственной регистрации: Охранное обязательство по недвижимому объекту культурного наследия, № 132, </w:t>
      </w:r>
      <w:proofErr w:type="gramStart"/>
      <w:r w:rsidRPr="00482FDD">
        <w:rPr>
          <w:sz w:val="24"/>
          <w:szCs w:val="24"/>
        </w:rPr>
        <w:t>выдан</w:t>
      </w:r>
      <w:proofErr w:type="gramEnd"/>
      <w:r w:rsidRPr="00482FDD">
        <w:rPr>
          <w:sz w:val="24"/>
          <w:szCs w:val="24"/>
        </w:rPr>
        <w:t xml:space="preserve"> 04.08.2006.</w:t>
      </w:r>
    </w:p>
    <w:p w:rsidR="0094715A" w:rsidRPr="00482FDD" w:rsidRDefault="0094715A" w:rsidP="00482FDD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482FD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="00482FDD" w:rsidRPr="00482FDD">
        <w:rPr>
          <w:sz w:val="24"/>
          <w:szCs w:val="24"/>
        </w:rPr>
        <w:t>24.11.2022 торги не состоялись, ввиду отсутствия заявок на участие в аукционе.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Начальная цена</w:t>
      </w:r>
      <w:r w:rsidRPr="00482FDD">
        <w:rPr>
          <w:rFonts w:eastAsiaTheme="minorHAnsi"/>
          <w:sz w:val="24"/>
          <w:szCs w:val="24"/>
          <w:lang w:eastAsia="en-US"/>
        </w:rPr>
        <w:t xml:space="preserve"> – 4 962 000,00 рублей без учета НДС</w:t>
      </w:r>
      <w:r w:rsidRPr="00482FDD">
        <w:rPr>
          <w:sz w:val="24"/>
          <w:szCs w:val="24"/>
        </w:rPr>
        <w:t>;</w:t>
      </w:r>
    </w:p>
    <w:p w:rsidR="00BC57AE" w:rsidRPr="00967D34" w:rsidRDefault="00BC57AE" w:rsidP="00BC57AE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Размер задатка для участия в продаже посредством публичного предложения: </w:t>
      </w:r>
      <w:r w:rsidRPr="00967D34">
        <w:rPr>
          <w:b/>
          <w:sz w:val="24"/>
          <w:szCs w:val="24"/>
        </w:rPr>
        <w:br/>
      </w:r>
      <w:r>
        <w:rPr>
          <w:rFonts w:eastAsiaTheme="minorHAnsi"/>
          <w:sz w:val="24"/>
          <w:szCs w:val="24"/>
          <w:lang w:eastAsia="en-US"/>
        </w:rPr>
        <w:t>496 200,00</w:t>
      </w:r>
      <w:r w:rsidRPr="00967D34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Четыреста девяносто шесть тысяч двести</w:t>
      </w:r>
      <w:r w:rsidRPr="00967D34">
        <w:rPr>
          <w:sz w:val="24"/>
          <w:szCs w:val="24"/>
        </w:rPr>
        <w:t xml:space="preserve">) рублей. 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b/>
          <w:sz w:val="24"/>
          <w:szCs w:val="24"/>
        </w:rPr>
        <w:t xml:space="preserve">Минимальная цена предложения, по которой может быть продано имущество (цена отсечения) </w:t>
      </w:r>
      <w:r w:rsidRPr="00482FDD">
        <w:rPr>
          <w:sz w:val="24"/>
          <w:szCs w:val="24"/>
        </w:rPr>
        <w:t xml:space="preserve">– 2 481 000,00 рублей (50 % от </w:t>
      </w:r>
      <w:r w:rsidRPr="00482FDD">
        <w:rPr>
          <w:rFonts w:eastAsiaTheme="minorHAnsi"/>
          <w:sz w:val="24"/>
          <w:szCs w:val="24"/>
          <w:lang w:eastAsia="en-US"/>
        </w:rPr>
        <w:t>начальной цены);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Шаг понижения</w:t>
      </w:r>
      <w:r w:rsidRPr="00482FDD">
        <w:rPr>
          <w:rFonts w:eastAsiaTheme="minorHAnsi"/>
          <w:sz w:val="24"/>
          <w:szCs w:val="24"/>
          <w:lang w:eastAsia="en-US"/>
        </w:rPr>
        <w:t xml:space="preserve"> – 496 200,00</w:t>
      </w:r>
      <w:r w:rsidRPr="00482FDD">
        <w:rPr>
          <w:sz w:val="24"/>
          <w:szCs w:val="24"/>
        </w:rPr>
        <w:t xml:space="preserve">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(10 % от начальной цены);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 xml:space="preserve">Шаг аукциона </w:t>
      </w:r>
      <w:r w:rsidRPr="00482FDD">
        <w:rPr>
          <w:rFonts w:eastAsiaTheme="minorHAnsi"/>
          <w:sz w:val="24"/>
          <w:szCs w:val="24"/>
          <w:lang w:eastAsia="en-US"/>
        </w:rPr>
        <w:t>– 248 100,00</w:t>
      </w:r>
      <w:r w:rsidRPr="00482FDD">
        <w:rPr>
          <w:sz w:val="24"/>
          <w:szCs w:val="24"/>
        </w:rPr>
        <w:t xml:space="preserve">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(5 % от начальной цены).</w:t>
      </w:r>
    </w:p>
    <w:p w:rsidR="0094715A" w:rsidRPr="00482FDD" w:rsidRDefault="0094715A" w:rsidP="0094715A">
      <w:pPr>
        <w:pStyle w:val="a5"/>
        <w:ind w:firstLine="709"/>
        <w:contextualSpacing/>
        <w:rPr>
          <w:sz w:val="24"/>
          <w:szCs w:val="24"/>
        </w:rPr>
      </w:pPr>
      <w:r w:rsidRPr="00482FDD">
        <w:rPr>
          <w:b/>
          <w:sz w:val="24"/>
          <w:szCs w:val="24"/>
        </w:rPr>
        <w:t>Форма оплаты</w:t>
      </w:r>
      <w:r w:rsidRPr="00482FDD">
        <w:rPr>
          <w:i/>
          <w:sz w:val="24"/>
          <w:szCs w:val="24"/>
        </w:rPr>
        <w:t>:</w:t>
      </w:r>
      <w:r w:rsidRPr="00482FDD">
        <w:rPr>
          <w:sz w:val="24"/>
          <w:szCs w:val="24"/>
        </w:rPr>
        <w:t xml:space="preserve"> единовременный платеж.</w:t>
      </w:r>
    </w:p>
    <w:p w:rsidR="0094715A" w:rsidRPr="00482FDD" w:rsidRDefault="0094715A" w:rsidP="0094715A">
      <w:pPr>
        <w:pStyle w:val="a5"/>
        <w:ind w:firstLine="709"/>
        <w:contextualSpacing/>
        <w:rPr>
          <w:sz w:val="24"/>
          <w:szCs w:val="24"/>
        </w:rPr>
      </w:pPr>
      <w:r w:rsidRPr="00482FDD">
        <w:rPr>
          <w:b/>
          <w:sz w:val="24"/>
          <w:szCs w:val="24"/>
        </w:rPr>
        <w:t>Средства платежа</w:t>
      </w:r>
      <w:r w:rsidRPr="00482FDD">
        <w:rPr>
          <w:i/>
          <w:sz w:val="24"/>
          <w:szCs w:val="24"/>
        </w:rPr>
        <w:t xml:space="preserve">: </w:t>
      </w:r>
      <w:r w:rsidRPr="00482FDD">
        <w:rPr>
          <w:sz w:val="24"/>
          <w:szCs w:val="24"/>
        </w:rPr>
        <w:t>денежные средства в валюте Российской Федерации (рублях).</w:t>
      </w:r>
    </w:p>
    <w:p w:rsidR="0094715A" w:rsidRPr="00482FDD" w:rsidRDefault="0094715A" w:rsidP="0094715A">
      <w:pPr>
        <w:widowControl w:val="0"/>
        <w:ind w:firstLine="709"/>
        <w:contextualSpacing/>
        <w:jc w:val="both"/>
        <w:rPr>
          <w:b/>
          <w:sz w:val="24"/>
          <w:szCs w:val="24"/>
        </w:rPr>
      </w:pPr>
    </w:p>
    <w:p w:rsidR="0094715A" w:rsidRPr="0094715A" w:rsidRDefault="00482FDD" w:rsidP="0094715A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4</w:t>
      </w:r>
      <w:r w:rsidR="0094715A" w:rsidRPr="0094715A">
        <w:rPr>
          <w:b/>
          <w:sz w:val="24"/>
          <w:szCs w:val="24"/>
          <w:u w:val="single"/>
        </w:rPr>
        <w:t xml:space="preserve">  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94715A">
        <w:rPr>
          <w:sz w:val="24"/>
          <w:szCs w:val="24"/>
        </w:rPr>
        <w:t xml:space="preserve"> Администрация города Челябинска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4715A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94715A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от </w:t>
      </w:r>
      <w:r w:rsidR="002F7EAC" w:rsidRPr="002F7EAC">
        <w:rPr>
          <w:sz w:val="24"/>
          <w:szCs w:val="24"/>
        </w:rPr>
        <w:t>15.02.2023 № 208</w:t>
      </w:r>
      <w:r w:rsidR="002F7EAC">
        <w:rPr>
          <w:sz w:val="24"/>
          <w:szCs w:val="24"/>
        </w:rPr>
        <w:t>2</w:t>
      </w:r>
      <w:r w:rsidR="002F7EAC" w:rsidRPr="002F7EAC">
        <w:rPr>
          <w:sz w:val="24"/>
          <w:szCs w:val="24"/>
        </w:rPr>
        <w:t xml:space="preserve">-р «Об условиях приватизации муниципального имущества и о признании утратившим силу распоряжения заместителя </w:t>
      </w:r>
      <w:r w:rsidR="002F7EAC">
        <w:rPr>
          <w:sz w:val="24"/>
          <w:szCs w:val="24"/>
        </w:rPr>
        <w:t xml:space="preserve"> </w:t>
      </w:r>
      <w:r w:rsidR="002F7EAC" w:rsidRPr="002F7EAC">
        <w:rPr>
          <w:sz w:val="24"/>
          <w:szCs w:val="24"/>
        </w:rPr>
        <w:t>Главы города по правовым и имущественным вопросам от 27.07.2022</w:t>
      </w:r>
      <w:proofErr w:type="gramEnd"/>
      <w:r w:rsidR="002F7EAC" w:rsidRPr="002F7EAC">
        <w:rPr>
          <w:sz w:val="24"/>
          <w:szCs w:val="24"/>
        </w:rPr>
        <w:t xml:space="preserve"> № 85</w:t>
      </w:r>
      <w:r w:rsidR="002F7EAC">
        <w:rPr>
          <w:sz w:val="24"/>
          <w:szCs w:val="24"/>
        </w:rPr>
        <w:t>68</w:t>
      </w:r>
      <w:r w:rsidR="002F7EAC" w:rsidRPr="002F7EAC">
        <w:rPr>
          <w:sz w:val="24"/>
          <w:szCs w:val="24"/>
        </w:rPr>
        <w:t xml:space="preserve">-р» </w:t>
      </w:r>
      <w:r w:rsidR="002F7EAC" w:rsidRPr="0094715A">
        <w:rPr>
          <w:sz w:val="24"/>
          <w:szCs w:val="24"/>
        </w:rPr>
        <w:t xml:space="preserve"> </w:t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 xml:space="preserve">Наименование Имущества: </w:t>
      </w:r>
      <w:proofErr w:type="gramStart"/>
      <w:r w:rsidRPr="0094715A">
        <w:rPr>
          <w:sz w:val="24"/>
          <w:szCs w:val="24"/>
        </w:rPr>
        <w:t>Акции акционерного общества «</w:t>
      </w:r>
      <w:proofErr w:type="spellStart"/>
      <w:r w:rsidRPr="0094715A">
        <w:rPr>
          <w:sz w:val="24"/>
          <w:szCs w:val="24"/>
        </w:rPr>
        <w:t>Челябспецтранс</w:t>
      </w:r>
      <w:proofErr w:type="spellEnd"/>
      <w:r w:rsidRPr="0094715A">
        <w:rPr>
          <w:sz w:val="24"/>
          <w:szCs w:val="24"/>
        </w:rPr>
        <w:t xml:space="preserve">» </w:t>
      </w:r>
      <w:r w:rsidR="00482FDD">
        <w:rPr>
          <w:sz w:val="24"/>
          <w:szCs w:val="24"/>
        </w:rPr>
        <w:br/>
      </w:r>
      <w:r w:rsidRPr="0094715A">
        <w:rPr>
          <w:sz w:val="24"/>
          <w:szCs w:val="24"/>
        </w:rPr>
        <w:t>(ИНН 7421000337, адрес:</w:t>
      </w:r>
      <w:proofErr w:type="gramEnd"/>
      <w:r w:rsidRPr="0094715A">
        <w:rPr>
          <w:sz w:val="24"/>
          <w:szCs w:val="24"/>
        </w:rPr>
        <w:t xml:space="preserve"> Челябинская область, </w:t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 xml:space="preserve">. Челябинск, Комсомольский проспект, </w:t>
      </w:r>
      <w:r w:rsidRPr="0094715A">
        <w:rPr>
          <w:sz w:val="24"/>
          <w:szCs w:val="24"/>
        </w:rPr>
        <w:lastRenderedPageBreak/>
        <w:t xml:space="preserve">д. 10, </w:t>
      </w:r>
      <w:r w:rsidR="00E53D4F">
        <w:rPr>
          <w:sz w:val="24"/>
          <w:szCs w:val="24"/>
        </w:rPr>
        <w:t xml:space="preserve">строение 7, </w:t>
      </w:r>
      <w:proofErr w:type="spellStart"/>
      <w:r w:rsidRPr="0094715A">
        <w:rPr>
          <w:sz w:val="24"/>
          <w:szCs w:val="24"/>
        </w:rPr>
        <w:t>пом</w:t>
      </w:r>
      <w:proofErr w:type="spellEnd"/>
      <w:r w:rsidR="00E53D4F">
        <w:rPr>
          <w:sz w:val="24"/>
          <w:szCs w:val="24"/>
        </w:rPr>
        <w:t>.</w:t>
      </w:r>
      <w:r w:rsidRPr="0094715A">
        <w:rPr>
          <w:sz w:val="24"/>
          <w:szCs w:val="24"/>
        </w:rPr>
        <w:t xml:space="preserve"> </w:t>
      </w:r>
      <w:r w:rsidR="00E53D4F">
        <w:rPr>
          <w:sz w:val="24"/>
          <w:szCs w:val="24"/>
        </w:rPr>
        <w:t>2, ком. 5/1</w:t>
      </w:r>
      <w:r w:rsidRPr="0094715A">
        <w:rPr>
          <w:sz w:val="24"/>
          <w:szCs w:val="24"/>
        </w:rPr>
        <w:t>), находящиеся в муниципальной собственности города Челябинска, в количестве 6 456 штук, что составляет 0,9 % уставного капитала.</w:t>
      </w:r>
    </w:p>
    <w:p w:rsidR="0094715A" w:rsidRPr="0094715A" w:rsidRDefault="0094715A" w:rsidP="0094715A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Государственный регистрационный номер выпуска акций 1-01-45679D.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94715A" w:rsidRPr="0094715A" w:rsidRDefault="0094715A" w:rsidP="0094715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Полное наименование - </w:t>
      </w:r>
      <w:r w:rsidRPr="0094715A">
        <w:rPr>
          <w:rFonts w:eastAsiaTheme="minorHAnsi"/>
          <w:sz w:val="24"/>
          <w:szCs w:val="24"/>
          <w:lang w:eastAsia="en-US"/>
        </w:rPr>
        <w:t>АКЦИОНЕРНОЕ ОБЩЕСТВО «ЧЕЛЯБСПЕЦТРАНС»</w:t>
      </w:r>
    </w:p>
    <w:p w:rsidR="0094715A" w:rsidRPr="0094715A" w:rsidRDefault="0094715A" w:rsidP="0094715A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Сокращенное наименование - </w:t>
      </w:r>
      <w:r w:rsidRPr="0094715A">
        <w:rPr>
          <w:rFonts w:eastAsiaTheme="minorHAnsi"/>
          <w:sz w:val="24"/>
          <w:szCs w:val="24"/>
          <w:lang w:eastAsia="en-US"/>
        </w:rPr>
        <w:t>АО «ЧЕЛЯБСПЕЦТРАНС»</w:t>
      </w:r>
    </w:p>
    <w:p w:rsidR="0094715A" w:rsidRDefault="0094715A" w:rsidP="0094715A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Адрес (место нахождения) - </w:t>
      </w:r>
      <w:r w:rsidRPr="0094715A">
        <w:rPr>
          <w:rFonts w:eastAsiaTheme="minorHAnsi"/>
          <w:sz w:val="24"/>
          <w:szCs w:val="24"/>
          <w:lang w:eastAsia="en-US"/>
        </w:rPr>
        <w:t>454008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, Челябинская область, </w:t>
      </w:r>
      <w:proofErr w:type="gramStart"/>
      <w:r w:rsidR="00E53D4F" w:rsidRPr="0094715A">
        <w:rPr>
          <w:sz w:val="24"/>
          <w:szCs w:val="24"/>
        </w:rPr>
        <w:t>г</w:t>
      </w:r>
      <w:proofErr w:type="gramEnd"/>
      <w:r w:rsidR="00E53D4F" w:rsidRPr="0094715A">
        <w:rPr>
          <w:sz w:val="24"/>
          <w:szCs w:val="24"/>
        </w:rPr>
        <w:t xml:space="preserve">. Челябинск, Комсомольский проспект, д. 10, </w:t>
      </w:r>
      <w:r w:rsidR="00E53D4F">
        <w:rPr>
          <w:sz w:val="24"/>
          <w:szCs w:val="24"/>
        </w:rPr>
        <w:t xml:space="preserve">строение 7, </w:t>
      </w:r>
      <w:proofErr w:type="spellStart"/>
      <w:r w:rsidR="00E53D4F" w:rsidRPr="0094715A">
        <w:rPr>
          <w:sz w:val="24"/>
          <w:szCs w:val="24"/>
        </w:rPr>
        <w:t>пом</w:t>
      </w:r>
      <w:proofErr w:type="spellEnd"/>
      <w:r w:rsidR="00E53D4F">
        <w:rPr>
          <w:sz w:val="24"/>
          <w:szCs w:val="24"/>
        </w:rPr>
        <w:t>.</w:t>
      </w:r>
      <w:r w:rsidR="00E53D4F" w:rsidRPr="0094715A">
        <w:rPr>
          <w:sz w:val="24"/>
          <w:szCs w:val="24"/>
        </w:rPr>
        <w:t xml:space="preserve"> </w:t>
      </w:r>
      <w:r w:rsidR="00E53D4F">
        <w:rPr>
          <w:sz w:val="24"/>
          <w:szCs w:val="24"/>
        </w:rPr>
        <w:t>2, ком. 5/1</w:t>
      </w:r>
    </w:p>
    <w:p w:rsidR="0094715A" w:rsidRPr="0094715A" w:rsidRDefault="0094715A" w:rsidP="0094715A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94715A" w:rsidRPr="0094715A" w:rsidRDefault="0094715A" w:rsidP="0094715A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ИНН: 7421000337, КПП: 744801001, ОГРН: 1027402540230</w:t>
      </w:r>
    </w:p>
    <w:p w:rsidR="0094715A" w:rsidRPr="0094715A" w:rsidRDefault="0094715A" w:rsidP="0094715A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Размер уставного капитала хозяйственного общества: </w:t>
      </w:r>
      <w:r w:rsidRPr="0094715A">
        <w:rPr>
          <w:rFonts w:eastAsiaTheme="minorHAnsi"/>
          <w:bCs/>
          <w:sz w:val="24"/>
          <w:szCs w:val="24"/>
          <w:lang w:eastAsia="en-US"/>
        </w:rPr>
        <w:t>700 000,00 рублей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Уставный капитал разделен на обыкновенные именные бездокументарные акции в количестве 700 000 (Семьсот тысяч)  штук номинальной стоимостью 1 (Один) рубль каждая.</w:t>
      </w:r>
    </w:p>
    <w:p w:rsidR="0094715A" w:rsidRPr="0094715A" w:rsidRDefault="0094715A" w:rsidP="0094715A">
      <w:pPr>
        <w:pStyle w:val="a5"/>
        <w:ind w:firstLine="709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45.20 Техническое обслуживание и ремонт автотранспортных средств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</w:t>
      </w:r>
      <w:r w:rsidRPr="0094715A">
        <w:rPr>
          <w:b/>
          <w:sz w:val="24"/>
          <w:szCs w:val="24"/>
        </w:rPr>
        <w:t>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29.20 Производство кузовов для автотранспортных средств; производство прицепов и полуприцепов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29.20.5 Производство грузовых контейнеров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35.30.2 Передача пара и горячей воды (тепловой энергии)</w:t>
      </w:r>
    </w:p>
    <w:p w:rsidR="0094715A" w:rsidRPr="0094715A" w:rsidRDefault="0094715A" w:rsidP="0094715A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94715A">
        <w:rPr>
          <w:rFonts w:eastAsiaTheme="minorHAnsi"/>
          <w:sz w:val="24"/>
          <w:szCs w:val="24"/>
          <w:lang w:eastAsia="en-US"/>
        </w:rPr>
        <w:t>АО «ЧЕЛЯБСПЕЦТРАНС»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 в Реестр не включено.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8" w:history="1">
        <w:r w:rsidRPr="0094715A">
          <w:rPr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9" w:history="1">
        <w:r w:rsidRPr="0094715A">
          <w:rPr>
            <w:sz w:val="24"/>
            <w:szCs w:val="24"/>
          </w:rPr>
          <w:t>https://bo.nalog.ru</w:t>
        </w:r>
      </w:hyperlink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Сетевое издание «Центр раскрытия корпоративной информации» - https://e-disclosure.ru/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94715A" w:rsidRPr="0094715A" w:rsidRDefault="0094715A" w:rsidP="0094715A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Недвижимое имущество, зарегистрированное в собственности </w:t>
      </w:r>
      <w:r w:rsidRPr="0094715A">
        <w:rPr>
          <w:sz w:val="24"/>
          <w:szCs w:val="24"/>
        </w:rPr>
        <w:br/>
      </w:r>
      <w:r w:rsidRPr="0094715A">
        <w:rPr>
          <w:rFonts w:eastAsiaTheme="minorHAnsi"/>
          <w:sz w:val="24"/>
          <w:szCs w:val="24"/>
          <w:lang w:eastAsia="en-US"/>
        </w:rPr>
        <w:t>АО «ЧЕЛЯБСПЕЦТРАНС»</w:t>
      </w:r>
      <w:r w:rsidRPr="0094715A">
        <w:rPr>
          <w:sz w:val="24"/>
          <w:szCs w:val="24"/>
        </w:rPr>
        <w:t>, отсутствует.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94715A">
        <w:rPr>
          <w:rFonts w:eastAsiaTheme="minorHAnsi"/>
          <w:bCs/>
          <w:sz w:val="24"/>
          <w:szCs w:val="24"/>
          <w:lang w:eastAsia="en-US"/>
        </w:rPr>
        <w:t>среднесписочная численность составляет на 31.12.202</w:t>
      </w:r>
      <w:r w:rsidR="002F7EAC">
        <w:rPr>
          <w:rFonts w:eastAsiaTheme="minorHAnsi"/>
          <w:bCs/>
          <w:sz w:val="24"/>
          <w:szCs w:val="24"/>
          <w:lang w:eastAsia="en-US"/>
        </w:rPr>
        <w:t>2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 - 1 человек.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4715A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94715A" w:rsidRPr="0094715A" w:rsidRDefault="0094715A" w:rsidP="009471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Недвижимое имущество, зарегистрированное в собственности </w:t>
      </w:r>
      <w:r w:rsidRPr="0094715A">
        <w:rPr>
          <w:rFonts w:eastAsiaTheme="minorHAnsi"/>
          <w:sz w:val="24"/>
          <w:szCs w:val="24"/>
          <w:lang w:eastAsia="en-US"/>
        </w:rPr>
        <w:t>АО «ЧЕЛЯБСПЕЦТРАНС»</w:t>
      </w:r>
      <w:r w:rsidRPr="0094715A">
        <w:rPr>
          <w:rFonts w:eastAsiaTheme="minorHAnsi"/>
          <w:bCs/>
          <w:sz w:val="24"/>
          <w:szCs w:val="24"/>
          <w:lang w:eastAsia="en-US"/>
        </w:rPr>
        <w:t>, отсутствует.</w:t>
      </w:r>
    </w:p>
    <w:p w:rsidR="0094715A" w:rsidRPr="00482FDD" w:rsidRDefault="0094715A" w:rsidP="0094715A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>Существующие ограничения (обременения)</w:t>
      </w:r>
      <w:r w:rsidRPr="0094715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</w:t>
      </w:r>
      <w:r w:rsidRPr="00482FDD">
        <w:rPr>
          <w:sz w:val="24"/>
          <w:szCs w:val="24"/>
        </w:rPr>
        <w:t>сведения документов</w:t>
      </w:r>
      <w:r w:rsidRPr="00482FDD">
        <w:rPr>
          <w:b/>
          <w:sz w:val="24"/>
          <w:szCs w:val="24"/>
        </w:rPr>
        <w:t xml:space="preserve">: </w:t>
      </w:r>
      <w:r w:rsidRPr="00482FDD">
        <w:rPr>
          <w:sz w:val="24"/>
          <w:szCs w:val="24"/>
        </w:rPr>
        <w:t>нет.</w:t>
      </w:r>
    </w:p>
    <w:p w:rsidR="00482FDD" w:rsidRPr="00482FDD" w:rsidRDefault="0094715A" w:rsidP="00482FDD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482FD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</w:t>
      </w:r>
      <w:r w:rsidRPr="00482FDD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только одного покупателя, иная причина): </w:t>
      </w:r>
      <w:r w:rsidR="00482FDD" w:rsidRPr="00482FDD">
        <w:rPr>
          <w:sz w:val="24"/>
          <w:szCs w:val="24"/>
        </w:rPr>
        <w:t>24.11.2022 торги не состоялись, ввиду отсутствия заявок на участие в аукционе.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Начальная цена</w:t>
      </w:r>
      <w:r w:rsidRPr="00482FDD">
        <w:rPr>
          <w:rFonts w:eastAsiaTheme="minorHAnsi"/>
          <w:sz w:val="24"/>
          <w:szCs w:val="24"/>
          <w:lang w:eastAsia="en-US"/>
        </w:rPr>
        <w:t xml:space="preserve"> – 18 900,00 рублей без учета НДС</w:t>
      </w:r>
      <w:r w:rsidRPr="00482FDD">
        <w:rPr>
          <w:sz w:val="24"/>
          <w:szCs w:val="24"/>
        </w:rPr>
        <w:t>;</w:t>
      </w:r>
    </w:p>
    <w:p w:rsidR="00BC57AE" w:rsidRPr="00967D34" w:rsidRDefault="00BC57AE" w:rsidP="00BC57AE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Размер задатка для участия в продаже посредством публичного предложения: </w:t>
      </w:r>
      <w:r w:rsidRPr="00967D34">
        <w:rPr>
          <w:b/>
          <w:sz w:val="24"/>
          <w:szCs w:val="24"/>
        </w:rPr>
        <w:br/>
      </w:r>
      <w:r>
        <w:rPr>
          <w:rFonts w:eastAsiaTheme="minorHAnsi"/>
          <w:sz w:val="24"/>
          <w:szCs w:val="24"/>
          <w:lang w:eastAsia="en-US"/>
        </w:rPr>
        <w:t>1 890,00</w:t>
      </w:r>
      <w:r w:rsidRPr="00967D34">
        <w:rPr>
          <w:sz w:val="24"/>
          <w:szCs w:val="24"/>
        </w:rPr>
        <w:t xml:space="preserve"> (</w:t>
      </w:r>
      <w:r>
        <w:rPr>
          <w:sz w:val="24"/>
          <w:szCs w:val="24"/>
        </w:rPr>
        <w:t>Одна тысяча восемьсот девяносто</w:t>
      </w:r>
      <w:r w:rsidRPr="00967D34">
        <w:rPr>
          <w:sz w:val="24"/>
          <w:szCs w:val="24"/>
        </w:rPr>
        <w:t xml:space="preserve">) рублей. 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482FDD">
        <w:rPr>
          <w:sz w:val="24"/>
          <w:szCs w:val="24"/>
        </w:rPr>
        <w:t xml:space="preserve"> – 9 450,00 рублей (50 % от </w:t>
      </w:r>
      <w:r w:rsidRPr="00482FDD">
        <w:rPr>
          <w:rFonts w:eastAsiaTheme="minorHAnsi"/>
          <w:sz w:val="24"/>
          <w:szCs w:val="24"/>
          <w:lang w:eastAsia="en-US"/>
        </w:rPr>
        <w:t>начальной цены);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Шаг понижения</w:t>
      </w:r>
      <w:r w:rsidRPr="00482FDD">
        <w:rPr>
          <w:rFonts w:eastAsiaTheme="minorHAnsi"/>
          <w:sz w:val="24"/>
          <w:szCs w:val="24"/>
          <w:lang w:eastAsia="en-US"/>
        </w:rPr>
        <w:t xml:space="preserve"> – 1 890,00</w:t>
      </w:r>
      <w:r w:rsidRPr="00482FDD">
        <w:rPr>
          <w:sz w:val="24"/>
          <w:szCs w:val="24"/>
        </w:rPr>
        <w:t xml:space="preserve">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(10 % от начальной цены);</w:t>
      </w:r>
    </w:p>
    <w:p w:rsidR="00482FDD" w:rsidRPr="00482FDD" w:rsidRDefault="00482FDD" w:rsidP="00482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2FDD">
        <w:rPr>
          <w:rFonts w:eastAsiaTheme="minorHAnsi"/>
          <w:b/>
          <w:sz w:val="24"/>
          <w:szCs w:val="24"/>
          <w:lang w:eastAsia="en-US"/>
        </w:rPr>
        <w:t>Шаг аукциона</w:t>
      </w:r>
      <w:r w:rsidRPr="00482FDD">
        <w:rPr>
          <w:rFonts w:eastAsiaTheme="minorHAnsi"/>
          <w:sz w:val="24"/>
          <w:szCs w:val="24"/>
          <w:lang w:eastAsia="en-US"/>
        </w:rPr>
        <w:t xml:space="preserve"> – 945,00</w:t>
      </w:r>
      <w:r w:rsidRPr="00482FDD">
        <w:rPr>
          <w:sz w:val="24"/>
          <w:szCs w:val="24"/>
        </w:rPr>
        <w:t xml:space="preserve"> рублей</w:t>
      </w:r>
      <w:r w:rsidRPr="00482FDD">
        <w:rPr>
          <w:rFonts w:eastAsiaTheme="minorHAnsi"/>
          <w:sz w:val="24"/>
          <w:szCs w:val="24"/>
          <w:lang w:eastAsia="en-US"/>
        </w:rPr>
        <w:t xml:space="preserve"> (5 % от начальной цены).</w:t>
      </w:r>
    </w:p>
    <w:p w:rsidR="0094715A" w:rsidRPr="00482FDD" w:rsidRDefault="0094715A" w:rsidP="0094715A">
      <w:pPr>
        <w:pStyle w:val="a5"/>
        <w:ind w:firstLine="709"/>
        <w:contextualSpacing/>
        <w:rPr>
          <w:sz w:val="24"/>
          <w:szCs w:val="24"/>
        </w:rPr>
      </w:pPr>
      <w:r w:rsidRPr="00482FDD">
        <w:rPr>
          <w:b/>
          <w:sz w:val="24"/>
          <w:szCs w:val="24"/>
        </w:rPr>
        <w:t>Форма оплаты</w:t>
      </w:r>
      <w:r w:rsidRPr="00482FDD">
        <w:rPr>
          <w:i/>
          <w:sz w:val="24"/>
          <w:szCs w:val="24"/>
        </w:rPr>
        <w:t>:</w:t>
      </w:r>
      <w:r w:rsidRPr="00482FDD">
        <w:rPr>
          <w:sz w:val="24"/>
          <w:szCs w:val="24"/>
        </w:rPr>
        <w:t xml:space="preserve"> единовременный платеж.</w:t>
      </w:r>
    </w:p>
    <w:p w:rsidR="0094715A" w:rsidRDefault="0094715A" w:rsidP="0094715A">
      <w:pPr>
        <w:pStyle w:val="a5"/>
        <w:ind w:firstLine="709"/>
        <w:contextualSpacing/>
        <w:rPr>
          <w:sz w:val="24"/>
          <w:szCs w:val="24"/>
        </w:rPr>
      </w:pPr>
      <w:r w:rsidRPr="00482FDD">
        <w:rPr>
          <w:b/>
          <w:sz w:val="24"/>
          <w:szCs w:val="24"/>
        </w:rPr>
        <w:t>Средства платежа</w:t>
      </w:r>
      <w:r w:rsidRPr="00482FDD">
        <w:rPr>
          <w:i/>
          <w:sz w:val="24"/>
          <w:szCs w:val="24"/>
        </w:rPr>
        <w:t xml:space="preserve">: </w:t>
      </w:r>
      <w:r w:rsidRPr="00482FDD">
        <w:rPr>
          <w:sz w:val="24"/>
          <w:szCs w:val="24"/>
        </w:rPr>
        <w:t>денежные средства в валюте Российской Федерации (рублях</w:t>
      </w:r>
      <w:r w:rsidRPr="0094715A">
        <w:rPr>
          <w:sz w:val="24"/>
          <w:szCs w:val="24"/>
        </w:rPr>
        <w:t>).</w:t>
      </w:r>
    </w:p>
    <w:p w:rsidR="00BC57AE" w:rsidRPr="0094715A" w:rsidRDefault="00BC57AE" w:rsidP="0094715A">
      <w:pPr>
        <w:pStyle w:val="a5"/>
        <w:ind w:firstLine="709"/>
        <w:contextualSpacing/>
        <w:rPr>
          <w:sz w:val="24"/>
          <w:szCs w:val="24"/>
        </w:rPr>
      </w:pPr>
    </w:p>
    <w:p w:rsidR="0072419E" w:rsidRPr="0094715A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Для обеспечения доступа к участию в </w:t>
      </w:r>
      <w:r w:rsidR="00BD7471" w:rsidRPr="0094715A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4715A">
        <w:rPr>
          <w:sz w:val="24"/>
          <w:szCs w:val="24"/>
        </w:rPr>
        <w:t xml:space="preserve">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адресу:  </w:t>
      </w:r>
      <w:r w:rsidR="00421D59" w:rsidRPr="0094715A">
        <w:rPr>
          <w:sz w:val="24"/>
          <w:szCs w:val="24"/>
        </w:rPr>
        <w:t>http://utp.sberbank-ast.ru/Main/Notice/988/Reglament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4715A">
        <w:rPr>
          <w:sz w:val="24"/>
          <w:szCs w:val="24"/>
        </w:rPr>
        <w:t>–</w:t>
      </w:r>
      <w:r w:rsidRPr="0094715A">
        <w:rPr>
          <w:sz w:val="24"/>
          <w:szCs w:val="24"/>
        </w:rPr>
        <w:t xml:space="preserve"> заявление);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4715A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 xml:space="preserve">и продажа прав» </w:t>
      </w:r>
      <w:r w:rsidR="00137DC0" w:rsidRPr="0094715A">
        <w:rPr>
          <w:sz w:val="24"/>
          <w:szCs w:val="24"/>
        </w:rPr>
        <w:t>электронной площадки</w:t>
      </w:r>
      <w:r w:rsidRPr="0094715A">
        <w:rPr>
          <w:sz w:val="24"/>
          <w:szCs w:val="24"/>
        </w:rPr>
        <w:t xml:space="preserve"> размещена по  адресу: </w:t>
      </w:r>
      <w:r w:rsidR="009631C2" w:rsidRPr="0094715A">
        <w:rPr>
          <w:sz w:val="24"/>
          <w:szCs w:val="24"/>
        </w:rPr>
        <w:t>http://utp.sberbank-ast.ru/AP/Notice/652/Instructions</w:t>
      </w:r>
      <w:r w:rsidRPr="0094715A">
        <w:rPr>
          <w:sz w:val="24"/>
          <w:szCs w:val="24"/>
        </w:rPr>
        <w:t>.</w:t>
      </w:r>
    </w:p>
    <w:p w:rsidR="009631C2" w:rsidRPr="0094715A" w:rsidRDefault="009631C2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Порядок подачи (приема) и отзыва заявок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 xml:space="preserve">информационном сообщении, </w:t>
      </w:r>
      <w:r w:rsidR="00034962" w:rsidRPr="0094715A">
        <w:rPr>
          <w:sz w:val="24"/>
          <w:szCs w:val="24"/>
        </w:rPr>
        <w:t xml:space="preserve">и </w:t>
      </w:r>
      <w:r w:rsidRPr="0094715A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4715A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4715A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4715A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4715A">
        <w:rPr>
          <w:sz w:val="24"/>
          <w:szCs w:val="24"/>
        </w:rPr>
        <w:t>Заявка (приложение №</w:t>
      </w:r>
      <w:r w:rsidR="007C37D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0" w:history="1">
        <w:r w:rsidRPr="0094715A">
          <w:rPr>
            <w:sz w:val="24"/>
            <w:szCs w:val="24"/>
          </w:rPr>
          <w:t>законом</w:t>
        </w:r>
      </w:hyperlink>
      <w:r w:rsidRPr="0094715A">
        <w:rPr>
          <w:sz w:val="24"/>
          <w:szCs w:val="24"/>
        </w:rPr>
        <w:t xml:space="preserve"> о  приватизации от  21.12.2001 №</w:t>
      </w:r>
      <w:r w:rsidR="007C37D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178-ФЗ «О приватизации государственного и</w:t>
      </w:r>
      <w:r w:rsidR="0003496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муниципального имущества</w:t>
      </w:r>
      <w:r w:rsidR="00EB0EE4" w:rsidRPr="0094715A">
        <w:rPr>
          <w:sz w:val="24"/>
          <w:szCs w:val="24"/>
        </w:rPr>
        <w:t>»</w:t>
      </w:r>
      <w:r w:rsidRPr="0094715A">
        <w:rPr>
          <w:sz w:val="24"/>
          <w:szCs w:val="24"/>
        </w:rPr>
        <w:t>.</w:t>
      </w:r>
      <w:proofErr w:type="gramEnd"/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4715A">
        <w:rPr>
          <w:sz w:val="24"/>
          <w:szCs w:val="24"/>
        </w:rPr>
        <w:t>Одно лицо имеет право подать только одну заявку.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4715A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>информационном сообщении;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конфиденциальность данных о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 xml:space="preserve">ретендентах и </w:t>
      </w:r>
      <w:r w:rsidR="00025908" w:rsidRPr="0094715A">
        <w:rPr>
          <w:sz w:val="24"/>
          <w:szCs w:val="24"/>
        </w:rPr>
        <w:t>у</w:t>
      </w:r>
      <w:r w:rsidRPr="0094715A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 xml:space="preserve">родавцу в порядке, установленном </w:t>
      </w:r>
      <w:r w:rsidRPr="0094715A">
        <w:rPr>
          <w:bCs/>
          <w:sz w:val="24"/>
          <w:szCs w:val="24"/>
        </w:rPr>
        <w:t>постановлением</w:t>
      </w:r>
      <w:r w:rsidRPr="0094715A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860 «Об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4715A">
        <w:rPr>
          <w:sz w:val="24"/>
          <w:szCs w:val="24"/>
        </w:rPr>
        <w:t>»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4715A">
        <w:rPr>
          <w:sz w:val="24"/>
          <w:szCs w:val="24"/>
        </w:rPr>
        <w:t>уведомления</w:t>
      </w:r>
      <w:proofErr w:type="gramEnd"/>
      <w:r w:rsidRPr="0094715A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4715A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94715A" w:rsidRDefault="00CF6DEA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CF6DEA" w:rsidRPr="0094715A" w:rsidRDefault="00CF6DEA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4715A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4715A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4715A">
        <w:rPr>
          <w:b/>
          <w:bCs/>
          <w:sz w:val="24"/>
          <w:szCs w:val="24"/>
        </w:rPr>
        <w:t>документов</w:t>
      </w:r>
      <w:r w:rsidR="00F35E80" w:rsidRPr="0094715A">
        <w:rPr>
          <w:b/>
          <w:bCs/>
          <w:sz w:val="24"/>
          <w:szCs w:val="24"/>
        </w:rPr>
        <w:t xml:space="preserve"> </w:t>
      </w:r>
      <w:r w:rsidRPr="0094715A">
        <w:rPr>
          <w:b/>
          <w:bCs/>
          <w:sz w:val="24"/>
          <w:szCs w:val="24"/>
        </w:rPr>
        <w:t>и требования к их оформлению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Одновременно с</w:t>
      </w:r>
      <w:r w:rsidR="00025908" w:rsidRPr="0094715A">
        <w:rPr>
          <w:sz w:val="24"/>
          <w:szCs w:val="24"/>
        </w:rPr>
        <w:t xml:space="preserve"> Заявкой на участие в </w:t>
      </w:r>
      <w:r w:rsidR="00F35E80" w:rsidRPr="0094715A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94715A" w:rsidRDefault="00EF0731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b/>
          <w:sz w:val="24"/>
          <w:szCs w:val="24"/>
        </w:rPr>
        <w:t xml:space="preserve">1. </w:t>
      </w:r>
      <w:r w:rsidR="0072419E" w:rsidRPr="0094715A">
        <w:rPr>
          <w:b/>
          <w:sz w:val="24"/>
          <w:szCs w:val="24"/>
        </w:rPr>
        <w:t xml:space="preserve">физические лица: </w:t>
      </w:r>
      <w:hyperlink r:id="rId21" w:history="1">
        <w:r w:rsidR="0072419E" w:rsidRPr="0094715A">
          <w:rPr>
            <w:sz w:val="24"/>
            <w:szCs w:val="24"/>
          </w:rPr>
          <w:t>документ</w:t>
        </w:r>
      </w:hyperlink>
      <w:r w:rsidR="0072419E" w:rsidRPr="0094715A">
        <w:rPr>
          <w:sz w:val="24"/>
          <w:szCs w:val="24"/>
        </w:rPr>
        <w:t xml:space="preserve">, удостоверяющий личность (копии всех </w:t>
      </w:r>
      <w:r w:rsidR="009D3992" w:rsidRPr="0094715A">
        <w:rPr>
          <w:sz w:val="24"/>
          <w:szCs w:val="24"/>
        </w:rPr>
        <w:t xml:space="preserve"> </w:t>
      </w:r>
      <w:r w:rsidR="0072419E" w:rsidRPr="0094715A">
        <w:rPr>
          <w:sz w:val="24"/>
          <w:szCs w:val="24"/>
        </w:rPr>
        <w:t>его листов).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юридические лица: </w:t>
      </w:r>
    </w:p>
    <w:p w:rsidR="0072419E" w:rsidRPr="0094715A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заверенные копии учредительных документов;</w:t>
      </w:r>
    </w:p>
    <w:p w:rsidR="0072419E" w:rsidRPr="0094715A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94715A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4715A" w:rsidRDefault="00044D8F" w:rsidP="0089205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4715A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4715A">
        <w:rPr>
          <w:color w:val="000000"/>
        </w:rPr>
        <w:t>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Все подаваемые </w:t>
      </w:r>
      <w:r w:rsidR="00025908" w:rsidRPr="0094715A">
        <w:rPr>
          <w:sz w:val="24"/>
          <w:szCs w:val="24"/>
        </w:rPr>
        <w:t>п</w:t>
      </w:r>
      <w:r w:rsidRPr="0094715A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lastRenderedPageBreak/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482FDD" w:rsidRPr="0094715A" w:rsidRDefault="00482FDD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4715A" w:rsidRDefault="0072419E" w:rsidP="0089205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4715A">
        <w:rPr>
          <w:b/>
          <w:bCs/>
          <w:iCs/>
          <w:szCs w:val="24"/>
        </w:rPr>
        <w:t>Порядок внесения задатка</w:t>
      </w:r>
    </w:p>
    <w:p w:rsidR="0035006D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4715A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4715A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4715A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4715A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4715A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4715A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4715A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4715A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4715A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4715A">
        <w:rPr>
          <w:rFonts w:eastAsia="Calibri"/>
          <w:bCs/>
          <w:sz w:val="24"/>
          <w:szCs w:val="24"/>
        </w:rPr>
        <w:t>осуществляется</w:t>
      </w:r>
      <w:r w:rsidRPr="0094715A">
        <w:rPr>
          <w:rFonts w:eastAsia="Calibri"/>
          <w:bCs/>
          <w:sz w:val="24"/>
          <w:szCs w:val="24"/>
        </w:rPr>
        <w:t xml:space="preserve"> в  соотв</w:t>
      </w:r>
      <w:r w:rsidR="00BB336D" w:rsidRPr="0094715A">
        <w:rPr>
          <w:rFonts w:eastAsia="Calibri"/>
          <w:bCs/>
          <w:sz w:val="24"/>
          <w:szCs w:val="24"/>
        </w:rPr>
        <w:t>етств</w:t>
      </w:r>
      <w:r w:rsidRPr="0094715A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hyperlink r:id="rId22" w:history="1">
        <w:r w:rsidR="00E35886" w:rsidRPr="0094715A">
          <w:rPr>
            <w:rStyle w:val="a8"/>
            <w:rFonts w:eastAsia="Calibri"/>
            <w:bCs/>
            <w:sz w:val="24"/>
            <w:szCs w:val="24"/>
          </w:rPr>
          <w:t>http://utp.sberbank</w:t>
        </w:r>
      </w:hyperlink>
      <w:r w:rsidR="00E35886" w:rsidRPr="0094715A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4715A">
        <w:rPr>
          <w:rFonts w:eastAsia="Calibri"/>
          <w:bCs/>
          <w:sz w:val="24"/>
          <w:szCs w:val="24"/>
        </w:rPr>
        <w:t>ast.ru</w:t>
      </w:r>
      <w:proofErr w:type="spellEnd"/>
      <w:r w:rsidR="00C23E99" w:rsidRPr="0094715A">
        <w:rPr>
          <w:rFonts w:eastAsia="Calibri"/>
          <w:bCs/>
          <w:sz w:val="24"/>
          <w:szCs w:val="24"/>
        </w:rPr>
        <w:t>/AP/</w:t>
      </w:r>
      <w:proofErr w:type="spellStart"/>
      <w:r w:rsidR="00C23E99" w:rsidRPr="0094715A">
        <w:rPr>
          <w:rFonts w:eastAsia="Calibri"/>
          <w:bCs/>
          <w:sz w:val="24"/>
          <w:szCs w:val="24"/>
        </w:rPr>
        <w:t>Notice</w:t>
      </w:r>
      <w:proofErr w:type="spellEnd"/>
      <w:r w:rsidR="00C23E99" w:rsidRPr="0094715A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4715A">
        <w:rPr>
          <w:rFonts w:eastAsia="Calibri"/>
          <w:bCs/>
          <w:sz w:val="24"/>
          <w:szCs w:val="24"/>
        </w:rPr>
        <w:t>Instructions</w:t>
      </w:r>
      <w:proofErr w:type="spellEnd"/>
      <w:r w:rsidRPr="0094715A">
        <w:rPr>
          <w:rFonts w:eastAsia="Calibri"/>
          <w:bCs/>
          <w:sz w:val="24"/>
          <w:szCs w:val="24"/>
        </w:rPr>
        <w:t>.</w:t>
      </w:r>
    </w:p>
    <w:p w:rsidR="0072419E" w:rsidRPr="0094715A" w:rsidRDefault="0072419E" w:rsidP="00892058">
      <w:pPr>
        <w:pStyle w:val="23"/>
        <w:ind w:firstLine="709"/>
        <w:contextualSpacing/>
        <w:rPr>
          <w:color w:val="000000"/>
          <w:szCs w:val="24"/>
        </w:rPr>
      </w:pPr>
      <w:r w:rsidRPr="0094715A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4715A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4715A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4715A">
        <w:rPr>
          <w:color w:val="000000"/>
          <w:szCs w:val="24"/>
        </w:rPr>
        <w:t> </w:t>
      </w:r>
      <w:r w:rsidRPr="0094715A">
        <w:rPr>
          <w:color w:val="000000"/>
          <w:szCs w:val="24"/>
        </w:rPr>
        <w:t xml:space="preserve">лицевой счет </w:t>
      </w:r>
      <w:proofErr w:type="gramStart"/>
      <w:r w:rsidRPr="0094715A">
        <w:rPr>
          <w:color w:val="000000"/>
          <w:szCs w:val="24"/>
        </w:rPr>
        <w:t>претендента</w:t>
      </w:r>
      <w:proofErr w:type="gramEnd"/>
      <w:r w:rsidRPr="0094715A">
        <w:rPr>
          <w:color w:val="000000"/>
          <w:szCs w:val="24"/>
        </w:rPr>
        <w:t xml:space="preserve"> на </w:t>
      </w:r>
      <w:r w:rsidR="00137DC0" w:rsidRPr="0094715A">
        <w:rPr>
          <w:color w:val="000000"/>
          <w:szCs w:val="24"/>
        </w:rPr>
        <w:t>электронной площадке</w:t>
      </w:r>
      <w:r w:rsidRPr="0094715A">
        <w:rPr>
          <w:szCs w:val="24"/>
        </w:rPr>
        <w:t xml:space="preserve"> </w:t>
      </w:r>
      <w:r w:rsidRPr="0094715A">
        <w:rPr>
          <w:color w:val="000000"/>
          <w:szCs w:val="24"/>
        </w:rPr>
        <w:t xml:space="preserve">не </w:t>
      </w:r>
      <w:r w:rsidR="00D51797" w:rsidRPr="0094715A">
        <w:rPr>
          <w:color w:val="000000"/>
          <w:szCs w:val="24"/>
        </w:rPr>
        <w:t>позднее 0</w:t>
      </w:r>
      <w:r w:rsidR="00B92E63" w:rsidRPr="0094715A">
        <w:rPr>
          <w:color w:val="000000"/>
          <w:szCs w:val="24"/>
        </w:rPr>
        <w:t>0</w:t>
      </w:r>
      <w:r w:rsidRPr="0094715A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4715A">
        <w:rPr>
          <w:szCs w:val="24"/>
        </w:rPr>
        <w:t>.</w:t>
      </w:r>
      <w:r w:rsidR="00D51797" w:rsidRPr="0094715A">
        <w:rPr>
          <w:b/>
          <w:szCs w:val="24"/>
        </w:rPr>
        <w:t xml:space="preserve"> </w:t>
      </w:r>
      <w:r w:rsidR="00D51797" w:rsidRPr="0094715A">
        <w:rPr>
          <w:color w:val="000000"/>
          <w:szCs w:val="24"/>
        </w:rPr>
        <w:t xml:space="preserve"> </w:t>
      </w:r>
    </w:p>
    <w:p w:rsidR="004063C0" w:rsidRPr="0094715A" w:rsidRDefault="004063C0" w:rsidP="00892058">
      <w:pPr>
        <w:pStyle w:val="23"/>
        <w:ind w:firstLine="709"/>
        <w:contextualSpacing/>
        <w:rPr>
          <w:color w:val="000000"/>
          <w:szCs w:val="24"/>
        </w:rPr>
      </w:pPr>
      <w:r w:rsidRPr="0094715A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4715A">
        <w:rPr>
          <w:szCs w:val="24"/>
        </w:rPr>
        <w:t>дств в</w:t>
      </w:r>
      <w:r w:rsidR="00F35E80" w:rsidRPr="0094715A">
        <w:rPr>
          <w:szCs w:val="24"/>
        </w:rPr>
        <w:t> </w:t>
      </w:r>
      <w:r w:rsidRPr="0094715A">
        <w:rPr>
          <w:szCs w:val="24"/>
        </w:rPr>
        <w:t>с</w:t>
      </w:r>
      <w:proofErr w:type="gramEnd"/>
      <w:r w:rsidRPr="0094715A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4715A">
        <w:rPr>
          <w:szCs w:val="24"/>
        </w:rPr>
        <w:t>п</w:t>
      </w:r>
      <w:r w:rsidRPr="0094715A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4715A">
        <w:rPr>
          <w:szCs w:val="24"/>
        </w:rPr>
        <w:t> </w:t>
      </w:r>
      <w:r w:rsidRPr="0094715A">
        <w:rPr>
          <w:szCs w:val="24"/>
        </w:rPr>
        <w:t xml:space="preserve">лицевом счете </w:t>
      </w:r>
      <w:r w:rsidR="00025908" w:rsidRPr="0094715A">
        <w:rPr>
          <w:szCs w:val="24"/>
        </w:rPr>
        <w:t>п</w:t>
      </w:r>
      <w:r w:rsidRPr="0094715A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4715A">
        <w:rPr>
          <w:szCs w:val="24"/>
        </w:rPr>
        <w:t>непоступлении</w:t>
      </w:r>
      <w:proofErr w:type="spellEnd"/>
      <w:r w:rsidRPr="0094715A">
        <w:rPr>
          <w:szCs w:val="24"/>
        </w:rPr>
        <w:t xml:space="preserve"> Оператору задатка </w:t>
      </w:r>
      <w:r w:rsidR="00892058" w:rsidRPr="0094715A">
        <w:rPr>
          <w:szCs w:val="24"/>
        </w:rPr>
        <w:br/>
      </w:r>
      <w:r w:rsidRPr="0094715A">
        <w:rPr>
          <w:szCs w:val="24"/>
        </w:rPr>
        <w:t xml:space="preserve">от такого </w:t>
      </w:r>
      <w:r w:rsidR="00025908" w:rsidRPr="0094715A">
        <w:rPr>
          <w:szCs w:val="24"/>
        </w:rPr>
        <w:t>п</w:t>
      </w:r>
      <w:r w:rsidRPr="0094715A">
        <w:rPr>
          <w:szCs w:val="24"/>
        </w:rPr>
        <w:t>ретендента.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4715A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rPr>
          <w:rStyle w:val="a9"/>
          <w:b w:val="0"/>
        </w:rPr>
        <w:t>ПОЛУЧАТЕЛЬ: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Наименование: АО «</w:t>
      </w:r>
      <w:proofErr w:type="spellStart"/>
      <w:r w:rsidRPr="0094715A">
        <w:t>Сбербанк-АСТ</w:t>
      </w:r>
      <w:proofErr w:type="spellEnd"/>
      <w:r w:rsidRPr="0094715A">
        <w:t>»</w:t>
      </w:r>
      <w:r w:rsidR="005F3A6D" w:rsidRPr="0094715A">
        <w:t xml:space="preserve"> 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ИНН: 7707308480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4715A">
        <w:t xml:space="preserve">КПП: </w:t>
      </w:r>
      <w:r w:rsidR="001B7DC4" w:rsidRPr="0094715A">
        <w:rPr>
          <w:color w:val="000000" w:themeColor="text1"/>
          <w:shd w:val="clear" w:color="auto" w:fill="FFFFFF"/>
        </w:rPr>
        <w:t>770401001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Расчетный счет: 40702810300020038047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rPr>
          <w:rStyle w:val="a9"/>
          <w:b w:val="0"/>
        </w:rPr>
        <w:t>БАНК ПОЛУЧАТЕЛЯ: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Наименование</w:t>
      </w:r>
      <w:r w:rsidR="009F392F" w:rsidRPr="0094715A">
        <w:t xml:space="preserve"> банка: ПАО «СБЕРБАНК РОССИИ»  </w:t>
      </w:r>
      <w:proofErr w:type="gramStart"/>
      <w:r w:rsidR="009F392F" w:rsidRPr="0094715A">
        <w:t>г</w:t>
      </w:r>
      <w:proofErr w:type="gramEnd"/>
      <w:r w:rsidRPr="0094715A">
        <w:t>. МОСКВА</w:t>
      </w:r>
    </w:p>
    <w:p w:rsidR="005F3A6D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БИК: 044525225</w:t>
      </w:r>
    </w:p>
    <w:p w:rsidR="0072419E" w:rsidRPr="0094715A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4715A">
        <w:t>Корреспондентский счет: 30101810400000000225</w:t>
      </w:r>
    </w:p>
    <w:p w:rsidR="0072419E" w:rsidRPr="0094715A" w:rsidRDefault="0072419E" w:rsidP="005F3A6D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4715A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4715A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4715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4715A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4715A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4715A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4715A">
        <w:rPr>
          <w:rFonts w:ascii="Times New Roman" w:hAnsi="Times New Roman"/>
          <w:sz w:val="24"/>
          <w:szCs w:val="24"/>
          <w:lang w:eastAsia="en-US"/>
        </w:rPr>
        <w:t> </w:t>
      </w:r>
      <w:r w:rsidRPr="0094715A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4715A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94715A">
        <w:rPr>
          <w:rFonts w:eastAsia="Calibri"/>
          <w:bCs/>
          <w:sz w:val="24"/>
          <w:szCs w:val="24"/>
        </w:rPr>
        <w:t>http://utp.sberbank-ast.ru/AP/Notice/653/Requisites</w:t>
      </w:r>
      <w:r w:rsidRPr="0094715A">
        <w:rPr>
          <w:rFonts w:eastAsia="Calibri"/>
          <w:bCs/>
          <w:sz w:val="24"/>
          <w:szCs w:val="24"/>
        </w:rPr>
        <w:t>.</w:t>
      </w:r>
    </w:p>
    <w:p w:rsidR="0072419E" w:rsidRPr="0094715A" w:rsidRDefault="0072419E" w:rsidP="00892058">
      <w:pPr>
        <w:pStyle w:val="3"/>
        <w:ind w:firstLine="709"/>
        <w:contextualSpacing/>
        <w:rPr>
          <w:bCs/>
          <w:szCs w:val="24"/>
        </w:rPr>
      </w:pPr>
      <w:proofErr w:type="gramStart"/>
      <w:r w:rsidRPr="0094715A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94715A">
        <w:rPr>
          <w:bCs/>
          <w:szCs w:val="24"/>
        </w:rPr>
        <w:t>оссийской Федерации (далее – ГК РФ), а подача п</w:t>
      </w:r>
      <w:r w:rsidRPr="0094715A">
        <w:rPr>
          <w:bCs/>
          <w:szCs w:val="24"/>
        </w:rPr>
        <w:t>ретендентом заявки и</w:t>
      </w:r>
      <w:r w:rsidR="00613212" w:rsidRPr="0094715A">
        <w:rPr>
          <w:bCs/>
          <w:szCs w:val="24"/>
        </w:rPr>
        <w:t> </w:t>
      </w:r>
      <w:r w:rsidRPr="0094715A">
        <w:rPr>
          <w:bCs/>
          <w:szCs w:val="24"/>
        </w:rPr>
        <w:t>перечисление задатка являются акцептом такой оферты</w:t>
      </w:r>
      <w:r w:rsidR="00407093" w:rsidRPr="0094715A">
        <w:rPr>
          <w:bCs/>
          <w:szCs w:val="24"/>
        </w:rPr>
        <w:t xml:space="preserve"> в соответствии со статьей </w:t>
      </w:r>
      <w:r w:rsidR="00407093" w:rsidRPr="0094715A">
        <w:rPr>
          <w:szCs w:val="24"/>
        </w:rPr>
        <w:t>438 ГК РФ</w:t>
      </w:r>
      <w:r w:rsidRPr="0094715A">
        <w:rPr>
          <w:bCs/>
          <w:szCs w:val="24"/>
        </w:rPr>
        <w:t>, после чего договор о задатке считается заключенным в</w:t>
      </w:r>
      <w:r w:rsidR="00BB336D" w:rsidRPr="0094715A">
        <w:rPr>
          <w:bCs/>
          <w:szCs w:val="24"/>
        </w:rPr>
        <w:t>  </w:t>
      </w:r>
      <w:r w:rsidRPr="0094715A">
        <w:rPr>
          <w:bCs/>
          <w:szCs w:val="24"/>
        </w:rPr>
        <w:t>письменной форме.</w:t>
      </w:r>
      <w:proofErr w:type="gramEnd"/>
    </w:p>
    <w:p w:rsidR="0092668E" w:rsidRPr="0094715A" w:rsidRDefault="0092668E" w:rsidP="0089205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4715A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Порядок возврата задатка</w:t>
      </w:r>
    </w:p>
    <w:p w:rsidR="00CF6DEA" w:rsidRPr="0094715A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4715A">
        <w:rPr>
          <w:rFonts w:eastAsiaTheme="minorHAnsi"/>
          <w:sz w:val="24"/>
          <w:szCs w:val="24"/>
          <w:lang w:eastAsia="en-US"/>
        </w:rPr>
        <w:t>5</w:t>
      </w:r>
      <w:r w:rsidRPr="0094715A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4715A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4715A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4715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 xml:space="preserve">мущества </w:t>
      </w:r>
      <w:r w:rsidR="00F35E80" w:rsidRPr="0094715A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денежные средства возвращаются</w:t>
      </w:r>
      <w:proofErr w:type="gramEnd"/>
      <w:r w:rsidRPr="0094715A">
        <w:rPr>
          <w:sz w:val="24"/>
          <w:szCs w:val="24"/>
        </w:rPr>
        <w:t xml:space="preserve"> в следующем порядке: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lastRenderedPageBreak/>
        <w:t xml:space="preserve">1) участникам </w:t>
      </w:r>
      <w:r w:rsidR="00F35E80" w:rsidRPr="0094715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sz w:val="24"/>
          <w:szCs w:val="24"/>
        </w:rPr>
        <w:t>, за исключением его победителя – в течение 5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календарных дней </w:t>
      </w:r>
      <w:proofErr w:type="gramStart"/>
      <w:r w:rsidR="00F35E80" w:rsidRPr="0094715A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4715A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2) претендентам, не допущенным к участию в </w:t>
      </w:r>
      <w:r w:rsidR="00F35E80" w:rsidRPr="0094715A">
        <w:rPr>
          <w:sz w:val="24"/>
          <w:szCs w:val="24"/>
        </w:rPr>
        <w:t xml:space="preserve">продаже посредством публичного </w:t>
      </w:r>
      <w:r w:rsidRPr="0094715A">
        <w:rPr>
          <w:sz w:val="24"/>
          <w:szCs w:val="24"/>
        </w:rPr>
        <w:t>– в</w:t>
      </w:r>
      <w:r w:rsidR="00F35E80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течение 5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4715A">
        <w:rPr>
          <w:sz w:val="24"/>
          <w:szCs w:val="24"/>
        </w:rPr>
        <w:t xml:space="preserve"> продажи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4715A">
        <w:rPr>
          <w:sz w:val="24"/>
          <w:szCs w:val="24"/>
        </w:rPr>
        <w:t>позднее</w:t>
      </w:r>
      <w:proofErr w:type="gramEnd"/>
      <w:r w:rsidRPr="0094715A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мущества.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В случае отказа от проведения </w:t>
      </w:r>
      <w:r w:rsidR="00F35E80" w:rsidRPr="0094715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проведения </w:t>
      </w:r>
      <w:r w:rsidR="00F35E80" w:rsidRPr="0094715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Задаток победителя продажи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засчитывается в</w:t>
      </w:r>
      <w:r w:rsidR="002441CB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счет оплаты приобретаемого </w:t>
      </w:r>
      <w:r w:rsidR="00EE750D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и подлежит перечислению в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установленном порядке в</w:t>
      </w:r>
      <w:r w:rsidR="000F6225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4715A" w:rsidRDefault="009D3992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Условия участия в </w:t>
      </w:r>
      <w:r w:rsidR="00B871C5" w:rsidRPr="0094715A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 xml:space="preserve">Покупателями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желающие приобрести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 xml:space="preserve">мущество, выставляемое на </w:t>
      </w:r>
      <w:r w:rsidR="00B871C5" w:rsidRPr="0094715A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4715A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4715A">
        <w:rPr>
          <w:sz w:val="24"/>
          <w:szCs w:val="24"/>
        </w:rPr>
        <w:t>в настоящем и</w:t>
      </w:r>
      <w:r w:rsidRPr="0094715A">
        <w:rPr>
          <w:sz w:val="24"/>
          <w:szCs w:val="24"/>
        </w:rPr>
        <w:t>нформационном сообщении.</w:t>
      </w:r>
      <w:proofErr w:type="gramEnd"/>
    </w:p>
    <w:p w:rsidR="0072419E" w:rsidRPr="0094715A" w:rsidRDefault="00F03164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4715A">
        <w:rPr>
          <w:sz w:val="24"/>
          <w:szCs w:val="24"/>
        </w:rPr>
        <w:t xml:space="preserve">окупателями </w:t>
      </w:r>
      <w:r w:rsidR="00EE750D" w:rsidRPr="0094715A">
        <w:rPr>
          <w:sz w:val="24"/>
          <w:szCs w:val="24"/>
        </w:rPr>
        <w:t>И</w:t>
      </w:r>
      <w:r w:rsidR="0072419E" w:rsidRPr="0094715A">
        <w:rPr>
          <w:sz w:val="24"/>
          <w:szCs w:val="24"/>
        </w:rPr>
        <w:t>мущества могут быть любые физические и</w:t>
      </w:r>
      <w:r w:rsidRPr="0094715A">
        <w:rPr>
          <w:sz w:val="24"/>
          <w:szCs w:val="24"/>
        </w:rPr>
        <w:t>  </w:t>
      </w:r>
      <w:r w:rsidR="0072419E" w:rsidRPr="0094715A">
        <w:rPr>
          <w:sz w:val="24"/>
          <w:szCs w:val="24"/>
        </w:rPr>
        <w:t>ю</w:t>
      </w:r>
      <w:r w:rsidRPr="0094715A">
        <w:rPr>
          <w:sz w:val="24"/>
          <w:szCs w:val="24"/>
        </w:rPr>
        <w:t>ридические лица, за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исключением</w:t>
      </w:r>
      <w:r w:rsidR="0072419E" w:rsidRPr="0094715A">
        <w:rPr>
          <w:sz w:val="24"/>
          <w:szCs w:val="24"/>
        </w:rPr>
        <w:t>: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 - государственны</w:t>
      </w:r>
      <w:r w:rsidR="00F03164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и муниципальны</w:t>
      </w:r>
      <w:r w:rsidR="00F03164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унитарны</w:t>
      </w:r>
      <w:r w:rsidR="00F03164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предприяти</w:t>
      </w:r>
      <w:r w:rsidR="00F03164" w:rsidRPr="0094715A">
        <w:rPr>
          <w:sz w:val="24"/>
          <w:szCs w:val="24"/>
        </w:rPr>
        <w:t>й</w:t>
      </w:r>
      <w:r w:rsidRPr="0094715A">
        <w:rPr>
          <w:sz w:val="24"/>
          <w:szCs w:val="24"/>
        </w:rPr>
        <w:t>, государственных и</w:t>
      </w:r>
      <w:r w:rsidR="00DF693E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муниципальных учреждений;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 - юридически</w:t>
      </w:r>
      <w:r w:rsidR="00E15B78" w:rsidRPr="0094715A">
        <w:rPr>
          <w:sz w:val="24"/>
          <w:szCs w:val="24"/>
        </w:rPr>
        <w:t>х</w:t>
      </w:r>
      <w:r w:rsidRPr="0094715A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4715A">
        <w:rPr>
          <w:sz w:val="24"/>
          <w:szCs w:val="24"/>
        </w:rPr>
        <w:t xml:space="preserve"> </w:t>
      </w:r>
      <w:r w:rsidRPr="0094715A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 </w:t>
      </w:r>
      <w:proofErr w:type="gramStart"/>
      <w:r w:rsidRPr="0094715A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94715A">
          <w:rPr>
            <w:color w:val="000000"/>
            <w:sz w:val="24"/>
            <w:szCs w:val="24"/>
          </w:rPr>
          <w:t>перечень</w:t>
        </w:r>
      </w:hyperlink>
      <w:r w:rsidRPr="0094715A">
        <w:rPr>
          <w:color w:val="000000"/>
          <w:sz w:val="24"/>
          <w:szCs w:val="24"/>
        </w:rPr>
        <w:t xml:space="preserve"> гос</w:t>
      </w:r>
      <w:r w:rsidRPr="0094715A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4715A">
        <w:rPr>
          <w:sz w:val="24"/>
          <w:szCs w:val="24"/>
        </w:rPr>
        <w:t>офшорные</w:t>
      </w:r>
      <w:proofErr w:type="spellEnd"/>
      <w:r w:rsidRPr="0094715A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4715A">
        <w:rPr>
          <w:sz w:val="24"/>
          <w:szCs w:val="24"/>
        </w:rPr>
        <w:t>выгодоприобретателях</w:t>
      </w:r>
      <w:proofErr w:type="spellEnd"/>
      <w:r w:rsidRPr="0094715A">
        <w:rPr>
          <w:sz w:val="24"/>
          <w:szCs w:val="24"/>
        </w:rPr>
        <w:t xml:space="preserve">, </w:t>
      </w:r>
      <w:proofErr w:type="spellStart"/>
      <w:r w:rsidRPr="0094715A">
        <w:rPr>
          <w:sz w:val="24"/>
          <w:szCs w:val="24"/>
        </w:rPr>
        <w:t>бенефициарных</w:t>
      </w:r>
      <w:proofErr w:type="spellEnd"/>
      <w:r w:rsidRPr="0094715A">
        <w:rPr>
          <w:sz w:val="24"/>
          <w:szCs w:val="24"/>
        </w:rPr>
        <w:t xml:space="preserve"> владельцах и контролирующих лицах в</w:t>
      </w:r>
      <w:r w:rsidR="00613212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4715A">
        <w:rPr>
          <w:sz w:val="24"/>
          <w:szCs w:val="24"/>
        </w:rPr>
        <w:t xml:space="preserve"> Федерации.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4715A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4715A">
        <w:rPr>
          <w:color w:val="000000"/>
          <w:sz w:val="24"/>
          <w:szCs w:val="24"/>
        </w:rPr>
        <w:t> </w:t>
      </w:r>
      <w:hyperlink r:id="rId24" w:history="1">
        <w:r w:rsidRPr="0094715A">
          <w:rPr>
            <w:color w:val="000000"/>
            <w:sz w:val="24"/>
            <w:szCs w:val="24"/>
          </w:rPr>
          <w:t>статье</w:t>
        </w:r>
        <w:r w:rsidR="000F6225" w:rsidRPr="0094715A">
          <w:rPr>
            <w:color w:val="000000"/>
            <w:sz w:val="24"/>
            <w:szCs w:val="24"/>
          </w:rPr>
          <w:t> </w:t>
        </w:r>
        <w:r w:rsidRPr="0094715A">
          <w:rPr>
            <w:color w:val="000000"/>
            <w:sz w:val="24"/>
            <w:szCs w:val="24"/>
          </w:rPr>
          <w:t>5</w:t>
        </w:r>
      </w:hyperlink>
      <w:r w:rsidRPr="0094715A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4715A">
        <w:rPr>
          <w:color w:val="000000"/>
          <w:sz w:val="24"/>
          <w:szCs w:val="24"/>
        </w:rPr>
        <w:t>выгодоприобретатель</w:t>
      </w:r>
      <w:proofErr w:type="spellEnd"/>
      <w:r w:rsidRPr="0094715A">
        <w:rPr>
          <w:color w:val="000000"/>
          <w:sz w:val="24"/>
          <w:szCs w:val="24"/>
        </w:rPr>
        <w:t>» и</w:t>
      </w:r>
      <w:r w:rsidR="00DF693E" w:rsidRPr="0094715A">
        <w:rPr>
          <w:color w:val="000000"/>
          <w:sz w:val="24"/>
          <w:szCs w:val="24"/>
        </w:rPr>
        <w:t> </w:t>
      </w:r>
      <w:r w:rsidR="00BB336D" w:rsidRPr="0094715A">
        <w:rPr>
          <w:color w:val="000000"/>
          <w:sz w:val="24"/>
          <w:szCs w:val="24"/>
        </w:rPr>
        <w:t>«</w:t>
      </w:r>
      <w:proofErr w:type="spellStart"/>
      <w:r w:rsidRPr="0094715A">
        <w:rPr>
          <w:color w:val="000000"/>
          <w:sz w:val="24"/>
          <w:szCs w:val="24"/>
        </w:rPr>
        <w:t>бенефициарный</w:t>
      </w:r>
      <w:proofErr w:type="spellEnd"/>
      <w:r w:rsidRPr="0094715A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25" w:history="1">
        <w:r w:rsidRPr="0094715A">
          <w:rPr>
            <w:color w:val="000000"/>
            <w:sz w:val="24"/>
            <w:szCs w:val="24"/>
          </w:rPr>
          <w:t>статье 3</w:t>
        </w:r>
      </w:hyperlink>
      <w:r w:rsidRPr="0094715A">
        <w:rPr>
          <w:color w:val="000000"/>
          <w:sz w:val="24"/>
          <w:szCs w:val="24"/>
        </w:rPr>
        <w:t xml:space="preserve"> Федерального </w:t>
      </w:r>
      <w:r w:rsidRPr="0094715A">
        <w:rPr>
          <w:color w:val="000000"/>
          <w:sz w:val="24"/>
          <w:szCs w:val="24"/>
        </w:rPr>
        <w:lastRenderedPageBreak/>
        <w:t>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4715A">
        <w:rPr>
          <w:color w:val="000000"/>
          <w:sz w:val="24"/>
          <w:szCs w:val="24"/>
        </w:rPr>
        <w:t>»</w:t>
      </w:r>
      <w:r w:rsidRPr="0094715A">
        <w:rPr>
          <w:color w:val="000000"/>
          <w:sz w:val="24"/>
          <w:szCs w:val="24"/>
        </w:rPr>
        <w:t>.</w:t>
      </w:r>
    </w:p>
    <w:p w:rsidR="0092668E" w:rsidRPr="0094715A" w:rsidRDefault="0092668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4715A" w:rsidRDefault="0072419E" w:rsidP="00892058">
      <w:pPr>
        <w:pStyle w:val="2"/>
        <w:contextualSpacing/>
        <w:jc w:val="center"/>
        <w:rPr>
          <w:szCs w:val="24"/>
        </w:rPr>
      </w:pPr>
      <w:r w:rsidRPr="0094715A">
        <w:rPr>
          <w:szCs w:val="24"/>
        </w:rPr>
        <w:t>Порядок ознакомления с документами и сведениями об Имуществе,</w:t>
      </w:r>
    </w:p>
    <w:p w:rsidR="0072419E" w:rsidRPr="0094715A" w:rsidRDefault="0072419E" w:rsidP="00892058">
      <w:pPr>
        <w:pStyle w:val="2"/>
        <w:contextualSpacing/>
        <w:jc w:val="center"/>
        <w:rPr>
          <w:szCs w:val="24"/>
        </w:rPr>
      </w:pPr>
      <w:r w:rsidRPr="0094715A">
        <w:rPr>
          <w:szCs w:val="24"/>
        </w:rPr>
        <w:t xml:space="preserve"> </w:t>
      </w:r>
      <w:proofErr w:type="gramStart"/>
      <w:r w:rsidRPr="0094715A">
        <w:rPr>
          <w:szCs w:val="24"/>
        </w:rPr>
        <w:t>выставляемом</w:t>
      </w:r>
      <w:proofErr w:type="gramEnd"/>
      <w:r w:rsidRPr="0094715A">
        <w:rPr>
          <w:szCs w:val="24"/>
        </w:rPr>
        <w:t xml:space="preserve"> на </w:t>
      </w:r>
      <w:r w:rsidR="00525813" w:rsidRPr="0094715A">
        <w:rPr>
          <w:szCs w:val="24"/>
        </w:rPr>
        <w:t>продажу посредством публичного предложения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4715A">
        <w:rPr>
          <w:sz w:val="24"/>
          <w:szCs w:val="24"/>
        </w:rPr>
        <w:t>на</w:t>
      </w:r>
      <w:proofErr w:type="gramEnd"/>
      <w:r w:rsidRPr="0094715A">
        <w:rPr>
          <w:sz w:val="24"/>
          <w:szCs w:val="24"/>
        </w:rPr>
        <w:t>: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для размещения информации о  проведении торгов – </w:t>
      </w:r>
      <w:hyperlink r:id="rId26" w:history="1">
        <w:r w:rsidRPr="0094715A">
          <w:rPr>
            <w:sz w:val="24"/>
            <w:szCs w:val="24"/>
          </w:rPr>
          <w:t>www.torgi.gov.ru</w:t>
        </w:r>
      </w:hyperlink>
      <w:r w:rsidRPr="0094715A">
        <w:rPr>
          <w:sz w:val="24"/>
          <w:szCs w:val="24"/>
        </w:rPr>
        <w:t xml:space="preserve"> (Продажа государственного и</w:t>
      </w:r>
      <w:r w:rsidR="00E2761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муниципального имущества);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Администрации города Челябинска в сети Интернет </w:t>
      </w:r>
      <w:hyperlink r:id="rId27" w:history="1">
        <w:r w:rsidRPr="0094715A">
          <w:rPr>
            <w:sz w:val="24"/>
            <w:szCs w:val="24"/>
          </w:rPr>
          <w:t>www.cheladmin.ru</w:t>
        </w:r>
      </w:hyperlink>
      <w:r w:rsidRPr="0094715A">
        <w:rPr>
          <w:sz w:val="24"/>
          <w:szCs w:val="24"/>
        </w:rPr>
        <w:t xml:space="preserve"> (</w:t>
      </w:r>
      <w:r w:rsidR="00072C30" w:rsidRPr="0094715A">
        <w:rPr>
          <w:sz w:val="24"/>
          <w:szCs w:val="24"/>
        </w:rPr>
        <w:t>Деятельность/Аукционы и конкурсы</w:t>
      </w:r>
      <w:r w:rsidRPr="0094715A">
        <w:rPr>
          <w:sz w:val="24"/>
          <w:szCs w:val="24"/>
        </w:rPr>
        <w:t>);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4715A">
        <w:rPr>
          <w:sz w:val="24"/>
          <w:szCs w:val="24"/>
        </w:rPr>
        <w:t>www.</w:t>
      </w:r>
      <w:hyperlink r:id="rId28" w:history="1">
        <w:r w:rsidRPr="0094715A">
          <w:rPr>
            <w:sz w:val="24"/>
            <w:szCs w:val="24"/>
          </w:rPr>
          <w:t>kuizo.ru</w:t>
        </w:r>
        <w:proofErr w:type="spellEnd"/>
      </w:hyperlink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на </w:t>
      </w:r>
      <w:r w:rsidR="00137DC0" w:rsidRPr="0094715A">
        <w:rPr>
          <w:sz w:val="24"/>
          <w:szCs w:val="24"/>
        </w:rPr>
        <w:t>электронной площадке.</w:t>
      </w:r>
    </w:p>
    <w:p w:rsidR="004472C7" w:rsidRPr="0094715A" w:rsidRDefault="004472C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sz w:val="24"/>
          <w:szCs w:val="24"/>
        </w:rPr>
        <w:t xml:space="preserve">Одновременно с </w:t>
      </w:r>
      <w:proofErr w:type="gramStart"/>
      <w:r w:rsidR="00137DC0" w:rsidRPr="0094715A">
        <w:rPr>
          <w:sz w:val="24"/>
          <w:szCs w:val="24"/>
        </w:rPr>
        <w:t>Информационно</w:t>
      </w:r>
      <w:r w:rsidRPr="0094715A">
        <w:rPr>
          <w:sz w:val="24"/>
          <w:szCs w:val="24"/>
        </w:rPr>
        <w:t>м</w:t>
      </w:r>
      <w:proofErr w:type="gramEnd"/>
      <w:r w:rsidR="00137DC0" w:rsidRPr="0094715A">
        <w:rPr>
          <w:sz w:val="24"/>
          <w:szCs w:val="24"/>
        </w:rPr>
        <w:t xml:space="preserve"> сообщени</w:t>
      </w:r>
      <w:r w:rsidRPr="0094715A">
        <w:rPr>
          <w:sz w:val="24"/>
          <w:szCs w:val="24"/>
        </w:rPr>
        <w:t xml:space="preserve">ем на электронной площадке </w:t>
      </w:r>
      <w:r w:rsidR="00137DC0" w:rsidRPr="0094715A">
        <w:rPr>
          <w:sz w:val="24"/>
          <w:szCs w:val="24"/>
        </w:rPr>
        <w:t xml:space="preserve"> </w:t>
      </w:r>
      <w:r w:rsidRPr="0094715A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4715A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</w:t>
      </w:r>
      <w:r w:rsidR="0072419E" w:rsidRPr="0094715A">
        <w:rPr>
          <w:sz w:val="24"/>
          <w:szCs w:val="24"/>
        </w:rPr>
        <w:t xml:space="preserve"> форма заявки (приложение № 1);</w:t>
      </w:r>
    </w:p>
    <w:p w:rsidR="0072419E" w:rsidRPr="0094715A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-</w:t>
      </w:r>
      <w:r w:rsidR="0072419E" w:rsidRPr="0094715A">
        <w:rPr>
          <w:sz w:val="24"/>
          <w:szCs w:val="24"/>
        </w:rPr>
        <w:t xml:space="preserve"> проект договора купли-продажи </w:t>
      </w:r>
      <w:r w:rsidR="002441CB" w:rsidRPr="0094715A">
        <w:rPr>
          <w:sz w:val="24"/>
          <w:szCs w:val="24"/>
        </w:rPr>
        <w:t>И</w:t>
      </w:r>
      <w:r w:rsidR="0072419E" w:rsidRPr="0094715A">
        <w:rPr>
          <w:sz w:val="24"/>
          <w:szCs w:val="24"/>
        </w:rPr>
        <w:t>мущества (приложение № 2);</w:t>
      </w:r>
    </w:p>
    <w:p w:rsidR="0072419E" w:rsidRPr="0094715A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</w:t>
      </w:r>
      <w:r w:rsidR="0072419E" w:rsidRPr="0094715A">
        <w:rPr>
          <w:sz w:val="24"/>
          <w:szCs w:val="24"/>
        </w:rPr>
        <w:t>иные сведения, предусмотренные Федеральным законом от 21.12.2001 №</w:t>
      </w:r>
      <w:r w:rsidRPr="0094715A">
        <w:rPr>
          <w:sz w:val="24"/>
          <w:szCs w:val="24"/>
        </w:rPr>
        <w:t> </w:t>
      </w:r>
      <w:r w:rsidR="0072419E" w:rsidRPr="0094715A">
        <w:rPr>
          <w:sz w:val="24"/>
          <w:szCs w:val="24"/>
        </w:rPr>
        <w:t>178-ФЗ «О</w:t>
      </w:r>
      <w:r w:rsidR="00DF693E" w:rsidRPr="0094715A">
        <w:rPr>
          <w:sz w:val="24"/>
          <w:szCs w:val="24"/>
        </w:rPr>
        <w:t> </w:t>
      </w:r>
      <w:r w:rsidR="0072419E" w:rsidRPr="0094715A">
        <w:rPr>
          <w:sz w:val="24"/>
          <w:szCs w:val="24"/>
        </w:rPr>
        <w:t>приватизации государственного и муниципального имущества» и</w:t>
      </w:r>
      <w:r w:rsidRPr="0094715A">
        <w:rPr>
          <w:sz w:val="24"/>
          <w:szCs w:val="24"/>
        </w:rPr>
        <w:t> </w:t>
      </w:r>
      <w:r w:rsidR="00223EF8" w:rsidRPr="0094715A">
        <w:rPr>
          <w:sz w:val="24"/>
          <w:szCs w:val="24"/>
        </w:rPr>
        <w:t xml:space="preserve"> </w:t>
      </w:r>
      <w:r w:rsidR="0072419E" w:rsidRPr="0094715A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4715A">
        <w:rPr>
          <w:sz w:val="24"/>
          <w:szCs w:val="24"/>
        </w:rPr>
        <w:br/>
      </w:r>
      <w:r w:rsidR="0072419E" w:rsidRPr="0094715A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4715A">
        <w:rPr>
          <w:sz w:val="24"/>
          <w:szCs w:val="24"/>
        </w:rPr>
        <w:t>на</w:t>
      </w:r>
      <w:proofErr w:type="gramEnd"/>
      <w:r w:rsidRPr="0094715A">
        <w:rPr>
          <w:sz w:val="24"/>
          <w:szCs w:val="24"/>
        </w:rPr>
        <w:t>: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для размещения информации о  проведении торгов – </w:t>
      </w:r>
      <w:hyperlink r:id="rId29" w:history="1">
        <w:r w:rsidRPr="0094715A">
          <w:rPr>
            <w:sz w:val="24"/>
            <w:szCs w:val="24"/>
          </w:rPr>
          <w:t>www.torgi.gov.ru</w:t>
        </w:r>
      </w:hyperlink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Администрации города Челябинска в сети Интернет </w:t>
      </w:r>
      <w:hyperlink r:id="rId30" w:history="1">
        <w:r w:rsidRPr="0094715A">
          <w:rPr>
            <w:sz w:val="24"/>
            <w:szCs w:val="24"/>
          </w:rPr>
          <w:t>www.cheladmin.ru</w:t>
        </w:r>
      </w:hyperlink>
      <w:r w:rsidR="00A80D51" w:rsidRPr="0094715A">
        <w:rPr>
          <w:sz w:val="24"/>
          <w:szCs w:val="24"/>
        </w:rPr>
        <w:t xml:space="preserve"> </w:t>
      </w:r>
      <w:r w:rsidR="00662619" w:rsidRPr="0094715A">
        <w:rPr>
          <w:sz w:val="24"/>
          <w:szCs w:val="24"/>
        </w:rPr>
        <w:t>(Деятельность/</w:t>
      </w:r>
      <w:r w:rsidR="00A80D51" w:rsidRPr="0094715A">
        <w:rPr>
          <w:sz w:val="24"/>
          <w:szCs w:val="24"/>
        </w:rPr>
        <w:t>Аукционы</w:t>
      </w:r>
      <w:r w:rsidR="00662619" w:rsidRPr="0094715A">
        <w:rPr>
          <w:sz w:val="24"/>
          <w:szCs w:val="24"/>
        </w:rPr>
        <w:t xml:space="preserve"> и конкурсы</w:t>
      </w:r>
      <w:r w:rsidR="00A80D51" w:rsidRPr="0094715A">
        <w:rPr>
          <w:sz w:val="24"/>
          <w:szCs w:val="24"/>
        </w:rPr>
        <w:t>)</w:t>
      </w:r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официальном </w:t>
      </w:r>
      <w:proofErr w:type="gramStart"/>
      <w:r w:rsidRPr="0094715A">
        <w:rPr>
          <w:sz w:val="24"/>
          <w:szCs w:val="24"/>
        </w:rPr>
        <w:t>сайте</w:t>
      </w:r>
      <w:proofErr w:type="gramEnd"/>
      <w:r w:rsidRPr="0094715A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4715A">
        <w:rPr>
          <w:sz w:val="24"/>
          <w:szCs w:val="24"/>
        </w:rPr>
        <w:t>www.</w:t>
      </w:r>
      <w:hyperlink r:id="rId31" w:history="1">
        <w:r w:rsidRPr="0094715A">
          <w:rPr>
            <w:sz w:val="24"/>
            <w:szCs w:val="24"/>
          </w:rPr>
          <w:t>kuizo.ru</w:t>
        </w:r>
        <w:proofErr w:type="spellEnd"/>
      </w:hyperlink>
      <w:r w:rsidRPr="0094715A">
        <w:rPr>
          <w:sz w:val="24"/>
          <w:szCs w:val="24"/>
        </w:rPr>
        <w:t>;</w:t>
      </w:r>
    </w:p>
    <w:p w:rsidR="0072419E" w:rsidRPr="0094715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- на </w:t>
      </w:r>
      <w:r w:rsidR="004472C7" w:rsidRPr="0094715A">
        <w:rPr>
          <w:sz w:val="24"/>
          <w:szCs w:val="24"/>
        </w:rPr>
        <w:t>электронной площадке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94715A">
        <w:rPr>
          <w:sz w:val="24"/>
          <w:szCs w:val="24"/>
        </w:rPr>
        <w:t> 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4715A">
        <w:rPr>
          <w:sz w:val="24"/>
          <w:szCs w:val="24"/>
        </w:rPr>
        <w:t xml:space="preserve"> </w:t>
      </w:r>
      <w:r w:rsidR="009D3992" w:rsidRPr="0094715A">
        <w:rPr>
          <w:sz w:val="24"/>
          <w:szCs w:val="24"/>
        </w:rPr>
        <w:br/>
      </w:r>
      <w:r w:rsidR="007D6F24" w:rsidRPr="0094715A">
        <w:rPr>
          <w:sz w:val="24"/>
          <w:szCs w:val="24"/>
        </w:rPr>
        <w:t>(</w:t>
      </w:r>
      <w:r w:rsidR="007D6F24" w:rsidRPr="00E53D4F">
        <w:rPr>
          <w:sz w:val="24"/>
          <w:szCs w:val="24"/>
        </w:rPr>
        <w:t xml:space="preserve">до </w:t>
      </w:r>
      <w:r w:rsidR="00E53D4F" w:rsidRPr="00E53D4F">
        <w:rPr>
          <w:sz w:val="24"/>
          <w:szCs w:val="24"/>
        </w:rPr>
        <w:t>13.03</w:t>
      </w:r>
      <w:r w:rsidR="00967D34" w:rsidRPr="00E53D4F">
        <w:rPr>
          <w:sz w:val="24"/>
          <w:szCs w:val="24"/>
        </w:rPr>
        <w:t>.</w:t>
      </w:r>
      <w:r w:rsidR="00B92F8B" w:rsidRPr="00E53D4F">
        <w:rPr>
          <w:sz w:val="24"/>
          <w:szCs w:val="24"/>
        </w:rPr>
        <w:t>202</w:t>
      </w:r>
      <w:r w:rsidR="00B75BAD" w:rsidRPr="00E53D4F">
        <w:rPr>
          <w:sz w:val="24"/>
          <w:szCs w:val="24"/>
        </w:rPr>
        <w:t>3</w:t>
      </w:r>
      <w:r w:rsidR="007D6F24" w:rsidRPr="00E53D4F">
        <w:rPr>
          <w:sz w:val="24"/>
          <w:szCs w:val="24"/>
        </w:rPr>
        <w:t xml:space="preserve"> включительно</w:t>
      </w:r>
      <w:r w:rsidR="007D6F24" w:rsidRPr="0094715A">
        <w:rPr>
          <w:sz w:val="24"/>
          <w:szCs w:val="24"/>
        </w:rPr>
        <w:t>)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4715A" w:rsidRDefault="0012701D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>С дополнительной информацией об</w:t>
      </w:r>
      <w:r w:rsidR="004B1FFA" w:rsidRPr="0094715A">
        <w:rPr>
          <w:sz w:val="24"/>
          <w:szCs w:val="24"/>
        </w:rPr>
        <w:t xml:space="preserve"> </w:t>
      </w:r>
      <w:r w:rsidR="009C0840" w:rsidRPr="0094715A">
        <w:rPr>
          <w:sz w:val="24"/>
          <w:szCs w:val="24"/>
        </w:rPr>
        <w:t>И</w:t>
      </w:r>
      <w:r w:rsidR="0072419E" w:rsidRPr="0094715A">
        <w:rPr>
          <w:sz w:val="24"/>
          <w:szCs w:val="24"/>
        </w:rPr>
        <w:t xml:space="preserve">муществе можно ознакомиться в течение </w:t>
      </w:r>
      <w:r w:rsidR="00616B3F" w:rsidRPr="0094715A">
        <w:rPr>
          <w:sz w:val="24"/>
          <w:szCs w:val="24"/>
        </w:rPr>
        <w:t xml:space="preserve">срока </w:t>
      </w:r>
      <w:r w:rsidR="0072419E" w:rsidRPr="0094715A">
        <w:rPr>
          <w:sz w:val="24"/>
          <w:szCs w:val="24"/>
        </w:rPr>
        <w:t xml:space="preserve">приема заявок на участие в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4715A">
        <w:rPr>
          <w:sz w:val="24"/>
          <w:szCs w:val="24"/>
        </w:rPr>
        <w:t xml:space="preserve"> </w:t>
      </w:r>
      <w:r w:rsidR="0072419E" w:rsidRPr="0094715A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4715A">
        <w:rPr>
          <w:sz w:val="24"/>
          <w:szCs w:val="24"/>
          <w:lang w:val="en-US"/>
        </w:rPr>
        <w:t>privatiz</w:t>
      </w:r>
      <w:proofErr w:type="spellEnd"/>
      <w:r w:rsidR="0072419E" w:rsidRPr="0094715A">
        <w:rPr>
          <w:sz w:val="24"/>
          <w:szCs w:val="24"/>
        </w:rPr>
        <w:t>@</w:t>
      </w:r>
      <w:proofErr w:type="spellStart"/>
      <w:r w:rsidR="0072419E" w:rsidRPr="0094715A">
        <w:rPr>
          <w:sz w:val="24"/>
          <w:szCs w:val="24"/>
          <w:lang w:val="en-US"/>
        </w:rPr>
        <w:t>kuizo</w:t>
      </w:r>
      <w:proofErr w:type="spellEnd"/>
      <w:r w:rsidR="0072419E" w:rsidRPr="0094715A">
        <w:rPr>
          <w:sz w:val="24"/>
          <w:szCs w:val="24"/>
        </w:rPr>
        <w:t>.</w:t>
      </w:r>
      <w:proofErr w:type="spellStart"/>
      <w:r w:rsidR="0072419E" w:rsidRPr="0094715A">
        <w:rPr>
          <w:sz w:val="24"/>
          <w:szCs w:val="24"/>
        </w:rPr>
        <w:t>ru</w:t>
      </w:r>
      <w:proofErr w:type="spellEnd"/>
      <w:r w:rsidR="0072419E" w:rsidRPr="0094715A">
        <w:rPr>
          <w:sz w:val="24"/>
          <w:szCs w:val="24"/>
        </w:rPr>
        <w:t>, по телефону: (8(351) 263-00-71, 264-55-24.</w:t>
      </w:r>
      <w:proofErr w:type="gramEnd"/>
      <w:r w:rsidR="0072419E" w:rsidRPr="0094715A">
        <w:rPr>
          <w:sz w:val="24"/>
          <w:szCs w:val="24"/>
        </w:rPr>
        <w:t xml:space="preserve"> Контактное лицо - </w:t>
      </w:r>
      <w:proofErr w:type="spellStart"/>
      <w:r w:rsidR="0072419E" w:rsidRPr="0094715A">
        <w:rPr>
          <w:sz w:val="24"/>
          <w:szCs w:val="24"/>
        </w:rPr>
        <w:t>Швецова</w:t>
      </w:r>
      <w:proofErr w:type="spellEnd"/>
      <w:r w:rsidR="0072419E" w:rsidRPr="0094715A">
        <w:rPr>
          <w:sz w:val="24"/>
          <w:szCs w:val="24"/>
        </w:rPr>
        <w:t xml:space="preserve"> Евгени</w:t>
      </w:r>
      <w:r w:rsidR="00616B3F" w:rsidRPr="0094715A">
        <w:rPr>
          <w:sz w:val="24"/>
          <w:szCs w:val="24"/>
        </w:rPr>
        <w:t>я</w:t>
      </w:r>
      <w:r w:rsidR="0072419E" w:rsidRPr="0094715A">
        <w:rPr>
          <w:sz w:val="24"/>
          <w:szCs w:val="24"/>
        </w:rPr>
        <w:t xml:space="preserve"> Игоревна</w:t>
      </w:r>
      <w:r w:rsidR="0094715A" w:rsidRPr="0094715A">
        <w:rPr>
          <w:sz w:val="24"/>
          <w:szCs w:val="24"/>
        </w:rPr>
        <w:t>, Алексеева Надежда Васильевна</w:t>
      </w:r>
      <w:r w:rsidR="0072419E" w:rsidRPr="0094715A">
        <w:rPr>
          <w:sz w:val="24"/>
          <w:szCs w:val="24"/>
        </w:rPr>
        <w:t xml:space="preserve">. 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4715A">
        <w:rPr>
          <w:sz w:val="24"/>
          <w:szCs w:val="24"/>
        </w:rPr>
        <w:t xml:space="preserve">от регистрации на электронной площадке </w:t>
      </w:r>
      <w:r w:rsidR="009D3992" w:rsidRPr="0094715A">
        <w:rPr>
          <w:sz w:val="24"/>
          <w:szCs w:val="24"/>
        </w:rPr>
        <w:br/>
      </w:r>
      <w:r w:rsidR="00C625C3" w:rsidRPr="0094715A">
        <w:rPr>
          <w:sz w:val="24"/>
          <w:szCs w:val="24"/>
        </w:rPr>
        <w:t xml:space="preserve">в течение </w:t>
      </w:r>
      <w:r w:rsidR="00145414" w:rsidRPr="0094715A">
        <w:rPr>
          <w:sz w:val="24"/>
          <w:szCs w:val="24"/>
        </w:rPr>
        <w:t xml:space="preserve">срока </w:t>
      </w:r>
      <w:r w:rsidR="00C625C3" w:rsidRPr="0094715A">
        <w:rPr>
          <w:sz w:val="24"/>
          <w:szCs w:val="24"/>
        </w:rPr>
        <w:t xml:space="preserve">приема заявок на участие в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4715A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>вправе осмотреть выставленное</w:t>
      </w:r>
      <w:r w:rsidR="00525813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 xml:space="preserve">на продажу </w:t>
      </w:r>
      <w:r w:rsidR="00E721F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мущество в период приема заявок на участие в</w:t>
      </w:r>
      <w:r w:rsidR="00892058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торгах. Запрос на осмотр выставленного на</w:t>
      </w:r>
      <w:r w:rsidR="00C625C3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продажу </w:t>
      </w:r>
      <w:r w:rsidR="002441CB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 xml:space="preserve">мущества может быть направлен </w:t>
      </w:r>
      <w:r w:rsidRPr="0094715A">
        <w:rPr>
          <w:sz w:val="24"/>
          <w:szCs w:val="24"/>
        </w:rPr>
        <w:lastRenderedPageBreak/>
        <w:t>на</w:t>
      </w:r>
      <w:r w:rsidR="002441CB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 xml:space="preserve">электронный адрес продавца </w:t>
      </w:r>
      <w:proofErr w:type="spellStart"/>
      <w:r w:rsidRPr="0094715A">
        <w:rPr>
          <w:sz w:val="24"/>
          <w:szCs w:val="24"/>
          <w:lang w:val="en-US"/>
        </w:rPr>
        <w:t>privatiz</w:t>
      </w:r>
      <w:proofErr w:type="spellEnd"/>
      <w:r w:rsidRPr="0094715A">
        <w:rPr>
          <w:sz w:val="24"/>
          <w:szCs w:val="24"/>
        </w:rPr>
        <w:t>@</w:t>
      </w:r>
      <w:proofErr w:type="spellStart"/>
      <w:r w:rsidRPr="0094715A">
        <w:rPr>
          <w:sz w:val="24"/>
          <w:szCs w:val="24"/>
          <w:lang w:val="en-US"/>
        </w:rPr>
        <w:t>kuizo</w:t>
      </w:r>
      <w:proofErr w:type="spellEnd"/>
      <w:r w:rsidRPr="0094715A">
        <w:rPr>
          <w:sz w:val="24"/>
          <w:szCs w:val="24"/>
        </w:rPr>
        <w:t>.</w:t>
      </w:r>
      <w:proofErr w:type="spellStart"/>
      <w:r w:rsidRPr="0094715A">
        <w:rPr>
          <w:sz w:val="24"/>
          <w:szCs w:val="24"/>
        </w:rPr>
        <w:t>ru</w:t>
      </w:r>
      <w:proofErr w:type="spellEnd"/>
      <w:r w:rsidRPr="0094715A">
        <w:rPr>
          <w:sz w:val="24"/>
          <w:szCs w:val="24"/>
        </w:rPr>
        <w:t xml:space="preserve">, не </w:t>
      </w:r>
      <w:proofErr w:type="gramStart"/>
      <w:r w:rsidRPr="0094715A">
        <w:rPr>
          <w:sz w:val="24"/>
          <w:szCs w:val="24"/>
        </w:rPr>
        <w:t>позднее</w:t>
      </w:r>
      <w:proofErr w:type="gramEnd"/>
      <w:r w:rsidRPr="0094715A">
        <w:rPr>
          <w:sz w:val="24"/>
          <w:szCs w:val="24"/>
        </w:rPr>
        <w:t xml:space="preserve"> чем за 2 (два) рабочих дня </w:t>
      </w:r>
      <w:r w:rsidR="005A094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 xml:space="preserve">до даты окончания срока </w:t>
      </w:r>
      <w:r w:rsidR="004C7492" w:rsidRPr="0094715A">
        <w:rPr>
          <w:sz w:val="24"/>
          <w:szCs w:val="24"/>
        </w:rPr>
        <w:t>приема</w:t>
      </w:r>
      <w:r w:rsidRPr="0094715A">
        <w:rPr>
          <w:sz w:val="24"/>
          <w:szCs w:val="24"/>
        </w:rPr>
        <w:t xml:space="preserve"> заявок на участие в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4715A">
        <w:rPr>
          <w:sz w:val="24"/>
          <w:szCs w:val="24"/>
        </w:rPr>
        <w:t>.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Осмотр Имущества, выставляемого на </w:t>
      </w:r>
      <w:r w:rsidR="00525813" w:rsidRPr="0094715A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4715A">
        <w:rPr>
          <w:sz w:val="24"/>
          <w:szCs w:val="24"/>
        </w:rPr>
        <w:t>,</w:t>
      </w:r>
      <w:r w:rsidRPr="0094715A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Победитель торгов, не реал</w:t>
      </w:r>
      <w:r w:rsidR="002441CB" w:rsidRPr="0094715A">
        <w:rPr>
          <w:sz w:val="24"/>
          <w:szCs w:val="24"/>
        </w:rPr>
        <w:t>изовавший свое право на осмотр И</w:t>
      </w:r>
      <w:r w:rsidRPr="0094715A">
        <w:rPr>
          <w:sz w:val="24"/>
          <w:szCs w:val="24"/>
        </w:rPr>
        <w:t>мущества и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 xml:space="preserve">продавцу </w:t>
      </w:r>
      <w:r w:rsidR="009D3992" w:rsidRPr="0094715A">
        <w:rPr>
          <w:sz w:val="24"/>
          <w:szCs w:val="24"/>
        </w:rPr>
        <w:br/>
      </w:r>
      <w:r w:rsidRPr="0094715A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4715A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4715A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4715A">
        <w:rPr>
          <w:sz w:val="24"/>
          <w:szCs w:val="24"/>
        </w:rPr>
        <w:t> </w:t>
      </w:r>
      <w:r w:rsidRPr="0094715A">
        <w:rPr>
          <w:sz w:val="24"/>
          <w:szCs w:val="24"/>
        </w:rPr>
        <w:t>участника.</w:t>
      </w:r>
      <w:proofErr w:type="gramEnd"/>
    </w:p>
    <w:p w:rsidR="007F395B" w:rsidRPr="0094715A" w:rsidRDefault="007F395B" w:rsidP="0089205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Определение участников </w:t>
      </w:r>
      <w:r w:rsidR="00DF693E" w:rsidRPr="0094715A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4715A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4715A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4715A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72419E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4715A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4715A">
        <w:rPr>
          <w:rFonts w:eastAsiaTheme="minorHAnsi"/>
          <w:sz w:val="24"/>
          <w:szCs w:val="24"/>
          <w:lang w:eastAsia="en-US"/>
        </w:rPr>
        <w:t>,</w:t>
      </w:r>
      <w:r w:rsidR="0072419E" w:rsidRPr="0094715A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4715A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4715A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4715A">
        <w:rPr>
          <w:rFonts w:eastAsiaTheme="minorHAnsi"/>
          <w:sz w:val="24"/>
          <w:szCs w:val="24"/>
          <w:lang w:eastAsia="en-US"/>
        </w:rPr>
        <w:t>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4715A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4715A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4715A">
        <w:rPr>
          <w:rFonts w:eastAsiaTheme="minorHAnsi"/>
          <w:sz w:val="24"/>
          <w:szCs w:val="24"/>
          <w:lang w:eastAsia="en-US"/>
        </w:rPr>
        <w:t>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4715A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4715A">
        <w:rPr>
          <w:rFonts w:eastAsiaTheme="minorHAnsi"/>
          <w:sz w:val="24"/>
          <w:szCs w:val="24"/>
          <w:lang w:eastAsia="en-US"/>
        </w:rPr>
        <w:t>настоящем</w:t>
      </w:r>
      <w:r w:rsidRPr="0094715A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4715A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lastRenderedPageBreak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4715A" w:rsidRDefault="0092668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4715A" w:rsidRDefault="0072419E" w:rsidP="0089205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Порядок проведения </w:t>
      </w:r>
      <w:r w:rsidR="00B47078" w:rsidRPr="0094715A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4715A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4715A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4715A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4715A">
        <w:rPr>
          <w:rFonts w:eastAsiaTheme="minorHAnsi"/>
          <w:sz w:val="24"/>
          <w:szCs w:val="24"/>
          <w:lang w:eastAsia="en-US"/>
        </w:rPr>
        <w:br/>
      </w:r>
      <w:r w:rsidRPr="0094715A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4715A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«</w:t>
      </w:r>
      <w:r w:rsidR="0035006D" w:rsidRPr="0094715A">
        <w:rPr>
          <w:rFonts w:eastAsiaTheme="minorHAnsi"/>
          <w:sz w:val="24"/>
          <w:szCs w:val="24"/>
          <w:lang w:eastAsia="en-US"/>
        </w:rPr>
        <w:t>Шаг понижения</w:t>
      </w:r>
      <w:r w:rsidRPr="0094715A">
        <w:rPr>
          <w:rFonts w:eastAsiaTheme="minorHAnsi"/>
          <w:sz w:val="24"/>
          <w:szCs w:val="24"/>
          <w:lang w:eastAsia="en-US"/>
        </w:rPr>
        <w:t>»</w:t>
      </w:r>
      <w:r w:rsidR="0035006D" w:rsidRPr="0094715A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4715A">
        <w:rPr>
          <w:rFonts w:eastAsiaTheme="minorHAnsi"/>
          <w:sz w:val="24"/>
          <w:szCs w:val="24"/>
          <w:lang w:eastAsia="en-US"/>
        </w:rPr>
        <w:t>%</w:t>
      </w:r>
      <w:r w:rsidR="0035006D" w:rsidRPr="0094715A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>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4715A">
        <w:rPr>
          <w:rFonts w:eastAsiaTheme="minorHAnsi"/>
          <w:sz w:val="24"/>
          <w:szCs w:val="24"/>
          <w:lang w:eastAsia="en-US"/>
        </w:rPr>
        <w:t>–</w:t>
      </w:r>
      <w:r w:rsidRPr="0094715A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4715A">
        <w:rPr>
          <w:rFonts w:eastAsiaTheme="minorHAnsi"/>
          <w:sz w:val="24"/>
          <w:szCs w:val="24"/>
          <w:lang w:eastAsia="en-US"/>
        </w:rPr>
        <w:t xml:space="preserve"> </w:t>
      </w:r>
      <w:r w:rsidRPr="0094715A">
        <w:rPr>
          <w:rFonts w:eastAsiaTheme="minorHAnsi"/>
          <w:sz w:val="24"/>
          <w:szCs w:val="24"/>
          <w:lang w:eastAsia="en-US"/>
        </w:rPr>
        <w:t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4715A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4715A">
        <w:rPr>
          <w:rFonts w:eastAsiaTheme="minorHAnsi"/>
          <w:sz w:val="24"/>
          <w:szCs w:val="24"/>
          <w:lang w:eastAsia="en-US"/>
        </w:rPr>
        <w:t>) участниками предложения о цене имущества;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4715A">
        <w:rPr>
          <w:rFonts w:eastAsiaTheme="minorHAnsi"/>
          <w:sz w:val="24"/>
          <w:szCs w:val="24"/>
          <w:lang w:eastAsia="en-US"/>
        </w:rPr>
        <w:t> </w:t>
      </w:r>
      <w:r w:rsidRPr="0094715A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их поступления, текущий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4715A">
        <w:rPr>
          <w:rFonts w:eastAsiaTheme="minorHAnsi"/>
          <w:sz w:val="24"/>
          <w:szCs w:val="24"/>
          <w:lang w:eastAsia="en-US"/>
        </w:rPr>
        <w:t>«</w:t>
      </w:r>
      <w:r w:rsidRPr="0094715A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4715A">
        <w:rPr>
          <w:rFonts w:eastAsiaTheme="minorHAnsi"/>
          <w:sz w:val="24"/>
          <w:szCs w:val="24"/>
          <w:lang w:eastAsia="en-US"/>
        </w:rPr>
        <w:t>»</w:t>
      </w:r>
      <w:r w:rsidRPr="0094715A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4715A">
        <w:rPr>
          <w:rFonts w:eastAsiaTheme="minorHAnsi"/>
          <w:sz w:val="24"/>
          <w:szCs w:val="24"/>
          <w:lang w:eastAsia="en-US"/>
        </w:rPr>
        <w:t>«шаге понижения»</w:t>
      </w:r>
      <w:r w:rsidRPr="0094715A">
        <w:rPr>
          <w:rFonts w:eastAsiaTheme="minorHAnsi"/>
          <w:sz w:val="24"/>
          <w:szCs w:val="24"/>
          <w:lang w:eastAsia="en-US"/>
        </w:rPr>
        <w:t>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4715A">
        <w:rPr>
          <w:rFonts w:eastAsiaTheme="minorHAnsi"/>
          <w:sz w:val="24"/>
          <w:szCs w:val="24"/>
          <w:lang w:eastAsia="en-US"/>
        </w:rPr>
        <w:t> </w:t>
      </w:r>
      <w:r w:rsidRPr="0094715A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4715A" w:rsidRDefault="005F3A6D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4715A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lastRenderedPageBreak/>
        <w:t>В случае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4715A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«</w:t>
      </w:r>
      <w:r w:rsidRPr="0094715A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»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32" w:history="1">
        <w:r w:rsidR="005F3A6D" w:rsidRPr="0094715A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И</w:t>
      </w:r>
      <w:r w:rsidRPr="0094715A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4715A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4715A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»</w:t>
      </w:r>
      <w:r w:rsidRPr="0094715A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4715A" w:rsidRDefault="007C2A92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4715A">
        <w:rPr>
          <w:rFonts w:eastAsiaTheme="minorHAnsi"/>
          <w:bCs/>
          <w:sz w:val="24"/>
          <w:szCs w:val="24"/>
          <w:lang w:eastAsia="en-US"/>
        </w:rPr>
        <w:br/>
      </w:r>
      <w:r w:rsidRPr="0094715A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4715A">
        <w:rPr>
          <w:rFonts w:eastAsiaTheme="minorHAnsi"/>
          <w:bCs/>
          <w:sz w:val="24"/>
          <w:szCs w:val="24"/>
          <w:lang w:eastAsia="en-US"/>
        </w:rPr>
        <w:t> </w:t>
      </w:r>
      <w:r w:rsidRPr="0094715A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4715A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И</w:t>
      </w:r>
      <w:r w:rsidRPr="0094715A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4715A">
        <w:rPr>
          <w:rFonts w:eastAsiaTheme="minorHAnsi"/>
          <w:bCs/>
          <w:sz w:val="24"/>
          <w:szCs w:val="24"/>
          <w:lang w:eastAsia="en-US"/>
        </w:rPr>
        <w:t>И</w:t>
      </w:r>
      <w:r w:rsidRPr="0094715A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4715A" w:rsidRDefault="0035006D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4715A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4715A" w:rsidRDefault="00CF6DEA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4715A" w:rsidRDefault="00397218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4715A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4715A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4715A">
        <w:rPr>
          <w:rFonts w:eastAsiaTheme="minorHAnsi"/>
          <w:sz w:val="24"/>
          <w:szCs w:val="24"/>
          <w:lang w:eastAsia="en-US"/>
        </w:rPr>
        <w:t> </w:t>
      </w:r>
      <w:r w:rsidR="0035006D" w:rsidRPr="0094715A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4715A">
        <w:rPr>
          <w:rFonts w:eastAsiaTheme="minorHAnsi"/>
          <w:sz w:val="24"/>
          <w:szCs w:val="24"/>
          <w:lang w:eastAsia="en-US"/>
        </w:rPr>
        <w:t> </w:t>
      </w:r>
      <w:r w:rsidRPr="0094715A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5A0942" w:rsidRPr="0094715A" w:rsidRDefault="005A0942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4715A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4715A" w:rsidRDefault="0072419E" w:rsidP="007D5BB7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по итогам </w:t>
      </w:r>
      <w:r w:rsidR="001739C0" w:rsidRPr="0094715A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4715A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4715A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4715A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4715A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4715A">
        <w:rPr>
          <w:sz w:val="24"/>
          <w:szCs w:val="24"/>
        </w:rPr>
        <w:t xml:space="preserve"> Имущества</w:t>
      </w:r>
      <w:r w:rsidRPr="0094715A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4715A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 и</w:t>
      </w:r>
      <w:r w:rsidRPr="0094715A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Оплата приобретаемого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 xml:space="preserve">мущества производится победителем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sz w:val="24"/>
          <w:szCs w:val="24"/>
        </w:rPr>
        <w:t xml:space="preserve">путем перечисления денежных средств на счет, указанный </w:t>
      </w:r>
      <w:r w:rsidRPr="0094715A">
        <w:rPr>
          <w:sz w:val="24"/>
          <w:szCs w:val="24"/>
        </w:rPr>
        <w:lastRenderedPageBreak/>
        <w:t>в  </w:t>
      </w:r>
      <w:r w:rsidR="00034962" w:rsidRPr="0094715A">
        <w:rPr>
          <w:sz w:val="24"/>
          <w:szCs w:val="24"/>
        </w:rPr>
        <w:t xml:space="preserve">настоящем </w:t>
      </w:r>
      <w:r w:rsidRPr="0094715A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4715A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4715A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94715A">
        <w:rPr>
          <w:sz w:val="24"/>
          <w:szCs w:val="24"/>
        </w:rPr>
        <w:t> </w:t>
      </w:r>
      <w:hyperlink r:id="rId33" w:history="1">
        <w:r w:rsidRPr="0094715A">
          <w:rPr>
            <w:sz w:val="24"/>
            <w:szCs w:val="24"/>
          </w:rPr>
          <w:t>законодательством</w:t>
        </w:r>
      </w:hyperlink>
      <w:r w:rsidRPr="0094715A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4715A">
        <w:rPr>
          <w:sz w:val="24"/>
          <w:szCs w:val="24"/>
        </w:rPr>
        <w:t>И</w:t>
      </w:r>
      <w:r w:rsidRPr="0094715A">
        <w:rPr>
          <w:sz w:val="24"/>
          <w:szCs w:val="24"/>
        </w:rPr>
        <w:t>мущества, задаток ему не</w:t>
      </w:r>
      <w:r w:rsidR="000F6225" w:rsidRPr="0094715A">
        <w:rPr>
          <w:sz w:val="24"/>
          <w:szCs w:val="24"/>
        </w:rPr>
        <w:t>  </w:t>
      </w:r>
      <w:r w:rsidRPr="0094715A">
        <w:rPr>
          <w:sz w:val="24"/>
          <w:szCs w:val="24"/>
        </w:rPr>
        <w:t>возвращается.</w:t>
      </w:r>
    </w:p>
    <w:p w:rsidR="0072419E" w:rsidRPr="0094715A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4715A">
        <w:rPr>
          <w:b/>
          <w:color w:val="000000"/>
          <w:sz w:val="24"/>
          <w:szCs w:val="24"/>
        </w:rPr>
        <w:t>Банковские реквизиты:</w:t>
      </w:r>
      <w:r w:rsidRPr="0094715A">
        <w:rPr>
          <w:b/>
          <w:sz w:val="24"/>
          <w:szCs w:val="24"/>
        </w:rPr>
        <w:t xml:space="preserve"> </w:t>
      </w:r>
    </w:p>
    <w:p w:rsidR="0072419E" w:rsidRPr="0094715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>. Челябинск</w:t>
      </w:r>
    </w:p>
    <w:p w:rsidR="00AC3CD4" w:rsidRPr="0094715A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94715A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ИНН 7421000190</w:t>
      </w:r>
    </w:p>
    <w:p w:rsidR="00AC3CD4" w:rsidRPr="0094715A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КПП 745101001</w:t>
      </w:r>
    </w:p>
    <w:p w:rsidR="00AC3CD4" w:rsidRPr="0094715A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Номер счета банка – 40102810645370000062</w:t>
      </w:r>
    </w:p>
    <w:p w:rsidR="00AC3CD4" w:rsidRPr="0094715A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Номер счета получателя – 03100643000000016900</w:t>
      </w:r>
    </w:p>
    <w:p w:rsidR="00AC3CD4" w:rsidRPr="0094715A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Банк получателя – ОТДЕЛЕНИЕ ЧЕЛЯБИНСК БАНКА РОССИИ/ </w:t>
      </w:r>
      <w:r w:rsidRPr="0094715A">
        <w:rPr>
          <w:sz w:val="24"/>
          <w:szCs w:val="24"/>
        </w:rPr>
        <w:br/>
        <w:t xml:space="preserve">           </w:t>
      </w:r>
      <w:r w:rsidR="0071678C" w:rsidRPr="0094715A">
        <w:rPr>
          <w:sz w:val="24"/>
          <w:szCs w:val="24"/>
        </w:rPr>
        <w:t xml:space="preserve"> </w:t>
      </w:r>
      <w:r w:rsidRPr="0094715A">
        <w:rPr>
          <w:sz w:val="24"/>
          <w:szCs w:val="24"/>
        </w:rPr>
        <w:t xml:space="preserve">УФК по Челябинской области </w:t>
      </w:r>
      <w:proofErr w:type="gramStart"/>
      <w:r w:rsidRPr="0094715A">
        <w:rPr>
          <w:sz w:val="24"/>
          <w:szCs w:val="24"/>
        </w:rPr>
        <w:t>г</w:t>
      </w:r>
      <w:proofErr w:type="gramEnd"/>
      <w:r w:rsidRPr="0094715A">
        <w:rPr>
          <w:sz w:val="24"/>
          <w:szCs w:val="24"/>
        </w:rPr>
        <w:t>. Челябинск</w:t>
      </w:r>
    </w:p>
    <w:p w:rsidR="00AC3CD4" w:rsidRPr="0094715A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БИК – 017501500</w:t>
      </w:r>
    </w:p>
    <w:p w:rsidR="00AC3CD4" w:rsidRPr="0094715A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ОКТМО – 75701000</w:t>
      </w:r>
    </w:p>
    <w:p w:rsidR="00AC3CD4" w:rsidRPr="0094715A" w:rsidRDefault="00AC3CD4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4715A">
        <w:rPr>
          <w:sz w:val="24"/>
          <w:szCs w:val="24"/>
        </w:rPr>
        <w:t xml:space="preserve">Код бюджетной классификации (КБК) – </w:t>
      </w:r>
      <w:r w:rsidRPr="0094715A">
        <w:rPr>
          <w:snapToGrid w:val="0"/>
          <w:sz w:val="24"/>
          <w:szCs w:val="24"/>
        </w:rPr>
        <w:t>469 114 13070 11 0000 410</w:t>
      </w:r>
    </w:p>
    <w:p w:rsidR="0071678C" w:rsidRPr="0094715A" w:rsidRDefault="0071678C" w:rsidP="0071678C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4715A">
        <w:rPr>
          <w:sz w:val="24"/>
          <w:szCs w:val="24"/>
        </w:rPr>
        <w:t>дств в р</w:t>
      </w:r>
      <w:proofErr w:type="gramEnd"/>
      <w:r w:rsidRPr="0094715A">
        <w:rPr>
          <w:sz w:val="24"/>
          <w:szCs w:val="24"/>
        </w:rPr>
        <w:t>ублях Российской Федерации в</w:t>
      </w:r>
      <w:r w:rsidRPr="0094715A">
        <w:rPr>
          <w:b/>
          <w:sz w:val="24"/>
          <w:szCs w:val="24"/>
        </w:rPr>
        <w:t xml:space="preserve"> </w:t>
      </w:r>
      <w:r w:rsidRPr="0094715A">
        <w:rPr>
          <w:sz w:val="24"/>
          <w:szCs w:val="24"/>
        </w:rPr>
        <w:t xml:space="preserve">течение 15  календарных дней со дня подписания договора купли-продажи  по реквизитам, указанным в приложении № 1 к договору купли-продажи. </w:t>
      </w:r>
    </w:p>
    <w:p w:rsidR="0071678C" w:rsidRPr="0094715A" w:rsidRDefault="0071678C" w:rsidP="0071678C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4715A">
        <w:rPr>
          <w:sz w:val="24"/>
          <w:szCs w:val="24"/>
        </w:rPr>
        <w:t>Юридическими лицами оплата  НДС осуществляется  самостоятельно в</w:t>
      </w:r>
      <w:r w:rsidRPr="0094715A">
        <w:rPr>
          <w:b/>
          <w:sz w:val="24"/>
          <w:szCs w:val="24"/>
        </w:rPr>
        <w:t> </w:t>
      </w:r>
      <w:r w:rsidRPr="0094715A">
        <w:rPr>
          <w:sz w:val="24"/>
          <w:szCs w:val="24"/>
        </w:rPr>
        <w:t xml:space="preserve">течение </w:t>
      </w:r>
      <w:r w:rsidRPr="0094715A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4715A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4715A">
        <w:rPr>
          <w:b/>
          <w:sz w:val="24"/>
          <w:szCs w:val="24"/>
        </w:rPr>
        <w:t xml:space="preserve">Переход права собственности на </w:t>
      </w:r>
      <w:r w:rsidR="007A525C" w:rsidRPr="0094715A">
        <w:rPr>
          <w:b/>
          <w:sz w:val="24"/>
          <w:szCs w:val="24"/>
        </w:rPr>
        <w:t>И</w:t>
      </w:r>
      <w:r w:rsidRPr="0094715A">
        <w:rPr>
          <w:b/>
          <w:sz w:val="24"/>
          <w:szCs w:val="24"/>
        </w:rPr>
        <w:t>мущество</w:t>
      </w:r>
    </w:p>
    <w:p w:rsidR="00405518" w:rsidRPr="0094715A" w:rsidRDefault="00405518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4715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4715A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4715A">
        <w:rPr>
          <w:rFonts w:eastAsiaTheme="minorHAnsi"/>
          <w:sz w:val="24"/>
          <w:szCs w:val="24"/>
          <w:lang w:eastAsia="en-US"/>
        </w:rPr>
        <w:t>  </w:t>
      </w:r>
      <w:r w:rsidR="007A525C" w:rsidRPr="0094715A">
        <w:rPr>
          <w:rFonts w:eastAsiaTheme="minorHAnsi"/>
          <w:sz w:val="24"/>
          <w:szCs w:val="24"/>
          <w:lang w:eastAsia="en-US"/>
        </w:rPr>
        <w:t>п</w:t>
      </w:r>
      <w:r w:rsidRPr="0094715A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4715A">
        <w:rPr>
          <w:rFonts w:eastAsiaTheme="minorHAnsi"/>
          <w:sz w:val="24"/>
          <w:szCs w:val="24"/>
          <w:lang w:eastAsia="en-US"/>
        </w:rPr>
        <w:t>И</w:t>
      </w:r>
      <w:r w:rsidRPr="0094715A">
        <w:rPr>
          <w:rFonts w:eastAsiaTheme="minorHAnsi"/>
          <w:sz w:val="24"/>
          <w:szCs w:val="24"/>
          <w:lang w:eastAsia="en-US"/>
        </w:rPr>
        <w:t>муществ</w:t>
      </w:r>
      <w:r w:rsidR="00734238" w:rsidRPr="0094715A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4715A">
        <w:rPr>
          <w:rFonts w:eastAsiaTheme="minorHAnsi"/>
          <w:sz w:val="24"/>
          <w:szCs w:val="24"/>
          <w:lang w:eastAsia="en-US"/>
        </w:rPr>
        <w:t>мущества</w:t>
      </w:r>
      <w:r w:rsidR="00EE750D" w:rsidRPr="0094715A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4715A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4715A">
        <w:rPr>
          <w:rFonts w:eastAsiaTheme="minorHAnsi"/>
          <w:sz w:val="24"/>
          <w:szCs w:val="24"/>
          <w:lang w:eastAsia="en-US"/>
        </w:rPr>
        <w:t>  </w:t>
      </w:r>
      <w:r w:rsidRPr="0094715A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4715A">
        <w:rPr>
          <w:rFonts w:eastAsiaTheme="minorHAnsi"/>
          <w:sz w:val="24"/>
          <w:szCs w:val="24"/>
          <w:lang w:eastAsia="en-US"/>
        </w:rPr>
        <w:t> </w:t>
      </w:r>
      <w:r w:rsidR="00EE750D" w:rsidRPr="0094715A">
        <w:rPr>
          <w:rFonts w:eastAsiaTheme="minorHAnsi"/>
          <w:sz w:val="24"/>
          <w:szCs w:val="24"/>
          <w:lang w:eastAsia="en-US"/>
        </w:rPr>
        <w:t>П</w:t>
      </w:r>
      <w:r w:rsidRPr="0094715A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4715A" w:rsidRDefault="006F2BAD" w:rsidP="0089205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4715A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>Перечень приложений:</w:t>
      </w:r>
    </w:p>
    <w:p w:rsidR="0072419E" w:rsidRPr="0094715A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1. Форма заявки на участие в </w:t>
      </w:r>
      <w:r w:rsidR="00405518" w:rsidRPr="0094715A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4715A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2. </w:t>
      </w:r>
      <w:r w:rsidR="0072419E" w:rsidRPr="0094715A">
        <w:rPr>
          <w:sz w:val="24"/>
          <w:szCs w:val="24"/>
        </w:rPr>
        <w:t>Опись (примерная форма)</w:t>
      </w:r>
    </w:p>
    <w:p w:rsidR="0072419E" w:rsidRPr="0094715A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94715A">
        <w:rPr>
          <w:sz w:val="24"/>
          <w:szCs w:val="24"/>
        </w:rPr>
        <w:t xml:space="preserve">3. </w:t>
      </w:r>
      <w:r w:rsidR="0072419E" w:rsidRPr="0094715A">
        <w:rPr>
          <w:sz w:val="24"/>
          <w:szCs w:val="24"/>
        </w:rPr>
        <w:t>Проект</w:t>
      </w:r>
      <w:r w:rsidR="00DE529C" w:rsidRPr="0094715A">
        <w:rPr>
          <w:sz w:val="24"/>
          <w:szCs w:val="24"/>
        </w:rPr>
        <w:t>ы</w:t>
      </w:r>
      <w:r w:rsidR="0072419E" w:rsidRPr="0094715A">
        <w:rPr>
          <w:sz w:val="24"/>
          <w:szCs w:val="24"/>
        </w:rPr>
        <w:t xml:space="preserve"> договор</w:t>
      </w:r>
      <w:r w:rsidR="00DE529C" w:rsidRPr="0094715A">
        <w:rPr>
          <w:sz w:val="24"/>
          <w:szCs w:val="24"/>
        </w:rPr>
        <w:t>ов</w:t>
      </w:r>
      <w:r w:rsidR="0072419E" w:rsidRPr="0094715A">
        <w:rPr>
          <w:sz w:val="24"/>
          <w:szCs w:val="24"/>
        </w:rPr>
        <w:t xml:space="preserve"> купли-продажи</w:t>
      </w:r>
      <w:r w:rsidR="00D213D2" w:rsidRPr="0094715A">
        <w:rPr>
          <w:sz w:val="24"/>
          <w:szCs w:val="24"/>
        </w:rPr>
        <w:t xml:space="preserve"> муниципального имущества</w:t>
      </w:r>
    </w:p>
    <w:p w:rsidR="00405518" w:rsidRDefault="00405518" w:rsidP="00892058">
      <w:pPr>
        <w:ind w:firstLine="709"/>
        <w:contextualSpacing/>
        <w:rPr>
          <w:sz w:val="24"/>
          <w:szCs w:val="24"/>
        </w:rPr>
      </w:pPr>
    </w:p>
    <w:p w:rsidR="00E53D4F" w:rsidRPr="0094715A" w:rsidRDefault="00E53D4F" w:rsidP="00892058">
      <w:pPr>
        <w:ind w:firstLine="709"/>
        <w:contextualSpacing/>
        <w:rPr>
          <w:sz w:val="24"/>
          <w:szCs w:val="24"/>
        </w:rPr>
      </w:pPr>
    </w:p>
    <w:p w:rsidR="00405518" w:rsidRPr="0094715A" w:rsidRDefault="00405518" w:rsidP="004068A1">
      <w:pPr>
        <w:contextualSpacing/>
        <w:rPr>
          <w:sz w:val="24"/>
          <w:szCs w:val="24"/>
        </w:rPr>
      </w:pPr>
    </w:p>
    <w:p w:rsidR="00C15B2F" w:rsidRPr="0094715A" w:rsidRDefault="00C15B2F" w:rsidP="004068A1">
      <w:pPr>
        <w:contextualSpacing/>
        <w:rPr>
          <w:color w:val="000000" w:themeColor="text1"/>
          <w:sz w:val="24"/>
          <w:szCs w:val="24"/>
        </w:rPr>
      </w:pPr>
      <w:r w:rsidRPr="0094715A">
        <w:rPr>
          <w:color w:val="000000" w:themeColor="text1"/>
          <w:sz w:val="24"/>
          <w:szCs w:val="24"/>
        </w:rPr>
        <w:t xml:space="preserve">Председатель </w:t>
      </w:r>
      <w:r w:rsidR="0072419E" w:rsidRPr="0094715A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4715A" w:rsidRDefault="0072419E" w:rsidP="004068A1">
      <w:pPr>
        <w:contextualSpacing/>
        <w:rPr>
          <w:color w:val="000000" w:themeColor="text1"/>
          <w:sz w:val="24"/>
          <w:szCs w:val="24"/>
        </w:rPr>
      </w:pPr>
      <w:r w:rsidRPr="0094715A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4715A" w:rsidRDefault="0072419E" w:rsidP="004068A1">
      <w:pPr>
        <w:contextualSpacing/>
        <w:rPr>
          <w:sz w:val="24"/>
          <w:szCs w:val="24"/>
        </w:rPr>
      </w:pPr>
      <w:r w:rsidRPr="0094715A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4715A">
        <w:rPr>
          <w:color w:val="000000" w:themeColor="text1"/>
          <w:sz w:val="24"/>
          <w:szCs w:val="24"/>
        </w:rPr>
        <w:t xml:space="preserve">                    </w:t>
      </w:r>
      <w:r w:rsidR="00C15B2F" w:rsidRPr="0094715A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4715A">
        <w:rPr>
          <w:color w:val="000000" w:themeColor="text1"/>
          <w:sz w:val="24"/>
          <w:szCs w:val="24"/>
        </w:rPr>
        <w:t xml:space="preserve">              </w:t>
      </w:r>
      <w:r w:rsidR="00C15B2F" w:rsidRPr="0094715A">
        <w:rPr>
          <w:color w:val="000000" w:themeColor="text1"/>
          <w:sz w:val="24"/>
          <w:szCs w:val="24"/>
        </w:rPr>
        <w:t>О. В.</w:t>
      </w:r>
      <w:r w:rsidR="00C15B2F" w:rsidRPr="0094715A">
        <w:rPr>
          <w:sz w:val="24"/>
          <w:szCs w:val="24"/>
        </w:rPr>
        <w:t xml:space="preserve"> Шейкина</w:t>
      </w:r>
    </w:p>
    <w:sectPr w:rsidR="005134DF" w:rsidRPr="0094715A" w:rsidSect="00482FDD">
      <w:headerReference w:type="default" r:id="rId34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21" w:rsidRDefault="007C2921" w:rsidP="00897818">
      <w:r>
        <w:separator/>
      </w:r>
    </w:p>
  </w:endnote>
  <w:endnote w:type="continuationSeparator" w:id="1">
    <w:p w:rsidR="007C2921" w:rsidRDefault="007C2921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21" w:rsidRDefault="007C2921" w:rsidP="00897818">
      <w:r>
        <w:separator/>
      </w:r>
    </w:p>
  </w:footnote>
  <w:footnote w:type="continuationSeparator" w:id="1">
    <w:p w:rsidR="007C2921" w:rsidRDefault="007C2921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C2921" w:rsidRDefault="007C2921">
        <w:pPr>
          <w:pStyle w:val="a3"/>
          <w:jc w:val="center"/>
        </w:pPr>
        <w:fldSimple w:instr=" PAGE   \* MERGEFORMAT ">
          <w:r w:rsidR="00DF55F6">
            <w:rPr>
              <w:noProof/>
            </w:rPr>
            <w:t>5</w:t>
          </w:r>
        </w:fldSimple>
      </w:p>
    </w:sdtContent>
  </w:sdt>
  <w:p w:rsidR="007C2921" w:rsidRDefault="007C29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70830"/>
    <w:multiLevelType w:val="hybridMultilevel"/>
    <w:tmpl w:val="72B28C60"/>
    <w:lvl w:ilvl="0" w:tplc="0958E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E4227"/>
    <w:rsid w:val="000F6225"/>
    <w:rsid w:val="000F7FE6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8042A"/>
    <w:rsid w:val="00194032"/>
    <w:rsid w:val="001A7087"/>
    <w:rsid w:val="001B098D"/>
    <w:rsid w:val="001B3845"/>
    <w:rsid w:val="001B7DC4"/>
    <w:rsid w:val="001C279B"/>
    <w:rsid w:val="001D1EBA"/>
    <w:rsid w:val="001D254B"/>
    <w:rsid w:val="001D4DD7"/>
    <w:rsid w:val="00204F1D"/>
    <w:rsid w:val="00223EF8"/>
    <w:rsid w:val="00234080"/>
    <w:rsid w:val="002441CB"/>
    <w:rsid w:val="00244D6E"/>
    <w:rsid w:val="00251E34"/>
    <w:rsid w:val="002546A3"/>
    <w:rsid w:val="00260566"/>
    <w:rsid w:val="002712EB"/>
    <w:rsid w:val="00280224"/>
    <w:rsid w:val="00280CED"/>
    <w:rsid w:val="002A59D6"/>
    <w:rsid w:val="002C6FEF"/>
    <w:rsid w:val="002C7047"/>
    <w:rsid w:val="002D4A52"/>
    <w:rsid w:val="002E2AF9"/>
    <w:rsid w:val="002E50F3"/>
    <w:rsid w:val="002E50FB"/>
    <w:rsid w:val="002E7EC6"/>
    <w:rsid w:val="002F7EAC"/>
    <w:rsid w:val="003117FB"/>
    <w:rsid w:val="00325CCA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51FC9"/>
    <w:rsid w:val="00463C4B"/>
    <w:rsid w:val="00473B3A"/>
    <w:rsid w:val="0047503E"/>
    <w:rsid w:val="00482FDD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D252D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5F78"/>
    <w:rsid w:val="00602344"/>
    <w:rsid w:val="00603B93"/>
    <w:rsid w:val="006110E0"/>
    <w:rsid w:val="00613212"/>
    <w:rsid w:val="00616B3F"/>
    <w:rsid w:val="00622FFA"/>
    <w:rsid w:val="00626A0C"/>
    <w:rsid w:val="00627078"/>
    <w:rsid w:val="00642003"/>
    <w:rsid w:val="00662619"/>
    <w:rsid w:val="006830AC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3F00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921"/>
    <w:rsid w:val="007C2A92"/>
    <w:rsid w:val="007C37DB"/>
    <w:rsid w:val="007D5BB7"/>
    <w:rsid w:val="007D6F24"/>
    <w:rsid w:val="007E0B56"/>
    <w:rsid w:val="007F395B"/>
    <w:rsid w:val="0080321E"/>
    <w:rsid w:val="008053E1"/>
    <w:rsid w:val="00811973"/>
    <w:rsid w:val="008153F3"/>
    <w:rsid w:val="008176A4"/>
    <w:rsid w:val="00820150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B340E"/>
    <w:rsid w:val="008B78DF"/>
    <w:rsid w:val="008E080C"/>
    <w:rsid w:val="008F6A84"/>
    <w:rsid w:val="009238B8"/>
    <w:rsid w:val="0092668E"/>
    <w:rsid w:val="0092759F"/>
    <w:rsid w:val="0094415C"/>
    <w:rsid w:val="0094715A"/>
    <w:rsid w:val="009555EC"/>
    <w:rsid w:val="009631C2"/>
    <w:rsid w:val="00967C8E"/>
    <w:rsid w:val="00967D34"/>
    <w:rsid w:val="00971E8E"/>
    <w:rsid w:val="00973F2E"/>
    <w:rsid w:val="00980CBF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9F5560"/>
    <w:rsid w:val="00A01BC6"/>
    <w:rsid w:val="00A04F76"/>
    <w:rsid w:val="00A069D4"/>
    <w:rsid w:val="00A07BCE"/>
    <w:rsid w:val="00A1294A"/>
    <w:rsid w:val="00A17D72"/>
    <w:rsid w:val="00A269A7"/>
    <w:rsid w:val="00A26ADA"/>
    <w:rsid w:val="00A314F3"/>
    <w:rsid w:val="00A55668"/>
    <w:rsid w:val="00A654A0"/>
    <w:rsid w:val="00A80D51"/>
    <w:rsid w:val="00A824A3"/>
    <w:rsid w:val="00AA0B50"/>
    <w:rsid w:val="00AC3CD4"/>
    <w:rsid w:val="00AD0303"/>
    <w:rsid w:val="00AE043C"/>
    <w:rsid w:val="00AF20E8"/>
    <w:rsid w:val="00B0752A"/>
    <w:rsid w:val="00B11A46"/>
    <w:rsid w:val="00B155C4"/>
    <w:rsid w:val="00B47078"/>
    <w:rsid w:val="00B75BAD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57AE"/>
    <w:rsid w:val="00BD430E"/>
    <w:rsid w:val="00BD4C15"/>
    <w:rsid w:val="00BD6702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32790"/>
    <w:rsid w:val="00D51797"/>
    <w:rsid w:val="00D54234"/>
    <w:rsid w:val="00D752B4"/>
    <w:rsid w:val="00D82E5C"/>
    <w:rsid w:val="00D93940"/>
    <w:rsid w:val="00DA0C70"/>
    <w:rsid w:val="00DA2441"/>
    <w:rsid w:val="00DC3BCE"/>
    <w:rsid w:val="00DD31FC"/>
    <w:rsid w:val="00DE07E8"/>
    <w:rsid w:val="00DE49C2"/>
    <w:rsid w:val="00DE529C"/>
    <w:rsid w:val="00DE7E07"/>
    <w:rsid w:val="00DF1017"/>
    <w:rsid w:val="00DF55F6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53D4F"/>
    <w:rsid w:val="00E6743D"/>
    <w:rsid w:val="00E674B2"/>
    <w:rsid w:val="00E721FB"/>
    <w:rsid w:val="00E727F1"/>
    <w:rsid w:val="00E7435F"/>
    <w:rsid w:val="00E80A22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31E53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https://bo.nalog.ru" TargetMode="External"/><Relationship Id="rId18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FDB92001739544EBD6F326420FD81EC4928B8FE59369787CDDF9E836DAIEJ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7" Type="http://schemas.openxmlformats.org/officeDocument/2006/relationships/hyperlink" Target="https://fedresurs.ru/" TargetMode="External"/><Relationship Id="rId25" Type="http://schemas.openxmlformats.org/officeDocument/2006/relationships/hyperlink" Target="consultantplus://offline/ref=22F1306B12AE27084068307F46A0B0556B942D61DF8849EDD4C86259ADC7B48D11F8F76BEF05FA5Bk0n6G" TargetMode="External"/><Relationship Id="rId33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disclosure.ru/" TargetMode="External"/><Relationship Id="rId20" Type="http://schemas.openxmlformats.org/officeDocument/2006/relationships/hyperlink" Target="consultantplus://offline/ref=8608A915A77589369BD2B7F347595D5ABC538B22E06FA735FD52FF4C23570EP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disclosure.ru/" TargetMode="External"/><Relationship Id="rId24" Type="http://schemas.openxmlformats.org/officeDocument/2006/relationships/hyperlink" Target="consultantplus://offline/ref=22F1306B12AE27084068307F46A0B0556B94226BDE8E49EDD4C86259ADC7B48D11F8F76BEF05F85Dk0nDG" TargetMode="External"/><Relationship Id="rId32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.nalog.ru" TargetMode="External"/><Relationship Id="rId23" Type="http://schemas.openxmlformats.org/officeDocument/2006/relationships/hyperlink" Target="consultantplus://offline/ref=08F69DB5146EC9F02A12EECA74B2E93A36C9A0A87AE63CE0ECFCC33F4D3116D2695405h2P6J" TargetMode="External"/><Relationship Id="rId28" Type="http://schemas.openxmlformats.org/officeDocument/2006/relationships/hyperlink" Target="http://kuizo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o.nalog.ru" TargetMode="External"/><Relationship Id="rId19" Type="http://schemas.openxmlformats.org/officeDocument/2006/relationships/hyperlink" Target="https://bo.nalog.ru" TargetMode="External"/><Relationship Id="rId31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4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22" Type="http://schemas.openxmlformats.org/officeDocument/2006/relationships/hyperlink" Target="http://utp.sberbank" TargetMode="External"/><Relationship Id="rId27" Type="http://schemas.openxmlformats.org/officeDocument/2006/relationships/hyperlink" Target="http://www.cheladmin.ru" TargetMode="External"/><Relationship Id="rId30" Type="http://schemas.openxmlformats.org/officeDocument/2006/relationships/hyperlink" Target="http://www.cheladmin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9542</Words>
  <Characters>54391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14</cp:revision>
  <cp:lastPrinted>2023-02-17T04:32:00Z</cp:lastPrinted>
  <dcterms:created xsi:type="dcterms:W3CDTF">2023-02-16T09:16:00Z</dcterms:created>
  <dcterms:modified xsi:type="dcterms:W3CDTF">2023-02-17T08:09:00Z</dcterms:modified>
</cp:coreProperties>
</file>