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D612A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D612A3">
        <w:t xml:space="preserve"> вопросам от 11.05.2022 № 5099</w:t>
      </w:r>
      <w:r w:rsidR="001A10B8" w:rsidRPr="001A10B8">
        <w:t>-р</w:t>
      </w:r>
      <w:r w:rsidR="0089081C" w:rsidRPr="0067324D">
        <w:t xml:space="preserve"> «</w:t>
      </w:r>
      <w:r w:rsidR="00D612A3">
        <w:t xml:space="preserve">О продаже на аукционе объекта незавершенного строительства, расположенного по адресу: Челябинская область, </w:t>
      </w:r>
      <w:r w:rsidR="00D612A3">
        <w:br/>
      </w:r>
      <w:proofErr w:type="gramStart"/>
      <w:r w:rsidR="00D612A3">
        <w:t>г</w:t>
      </w:r>
      <w:proofErr w:type="gramEnd"/>
      <w:r w:rsidR="00D612A3">
        <w:t>.  Челябинск, Центральный район, на пересечении ул. Труда и ул. Энгельса</w:t>
      </w:r>
      <w:r w:rsidR="0089081C">
        <w:t>»</w:t>
      </w:r>
      <w:r w:rsidR="0035141F">
        <w:t>.</w:t>
      </w:r>
    </w:p>
    <w:p w:rsidR="00E93C1A" w:rsidRPr="00233529" w:rsidRDefault="00E93C1A" w:rsidP="00B969C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B969CB">
        <w:t>Восемнадцатый арбитражный апелляционный суд</w:t>
      </w:r>
      <w:r w:rsidR="0035141F">
        <w:t xml:space="preserve"> </w:t>
      </w:r>
      <w:r w:rsidR="00AA3DFB">
        <w:t>(</w:t>
      </w:r>
      <w:r w:rsidR="00B969CB">
        <w:t>постановление</w:t>
      </w:r>
      <w:proofErr w:type="gramStart"/>
      <w:r w:rsidR="00B969CB">
        <w:t xml:space="preserve"> В</w:t>
      </w:r>
      <w:proofErr w:type="gramEnd"/>
      <w:r w:rsidR="00B969CB">
        <w:t xml:space="preserve">осемнадцатого арбитражного апелляционного суда от 22.06.2021 № 18АП-4245/2021 по делу № А76-34689/2020, определение Восемнадцатого арбитражного апелляционного суда от 13.09.2021 по делу </w:t>
      </w:r>
      <w:r w:rsidR="00041F33">
        <w:br/>
      </w:r>
      <w:r w:rsidR="00B969CB">
        <w:t>№ А76-34689/2020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B969CB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B969CB">
        <w:t xml:space="preserve">Изъять у общества с ограниченной ответственностью «Бриз» объект незавершенного строительства с кадастровым номером 74:36:0507002:635, </w:t>
      </w:r>
      <w:r w:rsidR="00DE3D84">
        <w:t xml:space="preserve">общей площадью </w:t>
      </w:r>
      <w:r w:rsidR="001A7854">
        <w:t>974,</w:t>
      </w:r>
      <w:r w:rsidR="00DE3D84">
        <w:t xml:space="preserve">3 </w:t>
      </w:r>
      <w:r w:rsidR="001A7854">
        <w:t xml:space="preserve">кв. м. </w:t>
      </w:r>
      <w:r w:rsidR="00B969CB">
        <w:t>площадью застр</w:t>
      </w:r>
      <w:r w:rsidR="001A7854">
        <w:t xml:space="preserve">ойки </w:t>
      </w:r>
      <w:r w:rsidR="00B969CB">
        <w:t>3</w:t>
      </w:r>
      <w:r w:rsidR="001A7854">
        <w:t>55</w:t>
      </w:r>
      <w:r w:rsidR="00B969CB">
        <w:t xml:space="preserve"> кв. м, со степенью готовности 23%, по адресу: пересечение ул. Труда и ул. Энгельса, в Центральном районе города Челябинска,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DB7707">
        <w:t>02</w:t>
      </w:r>
      <w:r w:rsidR="00DF44A0">
        <w:t>.06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DF44A0">
        <w:rPr>
          <w:u w:val="single"/>
        </w:rPr>
        <w:t>08</w:t>
      </w:r>
      <w:r w:rsidR="00E95188">
        <w:rPr>
          <w:u w:val="single"/>
        </w:rPr>
        <w:t>.07</w:t>
      </w:r>
      <w:r w:rsidR="00E95188" w:rsidRPr="006865FA">
        <w:rPr>
          <w:u w:val="single"/>
        </w:rPr>
        <w:t xml:space="preserve">.2022 </w:t>
      </w:r>
      <w:r w:rsidRPr="006865FA">
        <w:rPr>
          <w:u w:val="single"/>
        </w:rPr>
        <w:t>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DF44A0">
        <w:t>11</w:t>
      </w:r>
      <w:r w:rsidR="00E95188">
        <w:t>.07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DF44A0">
        <w:t>12</w:t>
      </w:r>
      <w:r w:rsidR="00281A15">
        <w:t>.07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D612A3" w:rsidRPr="00D612A3">
        <w:t xml:space="preserve">объект незавершенного строительства с кадастровым номером 74:36:0507002:635 площадью 974,3 кв. м со степенью готовности 23 %, расположенный </w:t>
      </w:r>
      <w:r w:rsidR="00D612A3">
        <w:br/>
      </w:r>
      <w:r w:rsidR="00D612A3" w:rsidRPr="00D612A3">
        <w:t xml:space="preserve">по адресу: Челябинская область, </w:t>
      </w:r>
      <w:proofErr w:type="gramStart"/>
      <w:r w:rsidR="00D612A3" w:rsidRPr="00D612A3">
        <w:t>г</w:t>
      </w:r>
      <w:proofErr w:type="gramEnd"/>
      <w:r w:rsidR="00D612A3" w:rsidRPr="00D612A3">
        <w:t xml:space="preserve">. Челябинск,  Центральный район, на пересечении </w:t>
      </w:r>
      <w:r w:rsidR="00D612A3">
        <w:br/>
      </w:r>
      <w:r w:rsidR="00D612A3" w:rsidRPr="00D612A3">
        <w:t>ул. Труда и ул. Энгельса</w:t>
      </w:r>
      <w:r w:rsidR="00830ACA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533CF" w:rsidRDefault="002533CF" w:rsidP="002533CF">
      <w:pPr>
        <w:ind w:firstLine="709"/>
        <w:contextualSpacing/>
        <w:jc w:val="both"/>
      </w:pPr>
      <w:r>
        <w:t>вид: Запрещение регистрации</w:t>
      </w:r>
    </w:p>
    <w:p w:rsidR="002533CF" w:rsidRDefault="002533CF" w:rsidP="002533CF">
      <w:pPr>
        <w:ind w:firstLine="709"/>
        <w:contextualSpacing/>
        <w:jc w:val="both"/>
      </w:pPr>
      <w:r>
        <w:t xml:space="preserve">дата государственной регистрации: </w:t>
      </w:r>
      <w:r w:rsidR="00345BCD" w:rsidRPr="009616CA">
        <w:t>23.09.2020 13:34:50</w:t>
      </w:r>
      <w:r w:rsidR="00A53F01">
        <w:t>;</w:t>
      </w:r>
    </w:p>
    <w:p w:rsidR="002533CF" w:rsidRDefault="002533CF" w:rsidP="002533CF">
      <w:pPr>
        <w:ind w:firstLine="709"/>
        <w:contextualSpacing/>
        <w:jc w:val="both"/>
      </w:pPr>
      <w:r>
        <w:t xml:space="preserve">номер государственной регистрации: </w:t>
      </w:r>
      <w:r w:rsidR="00345BCD" w:rsidRPr="009616CA">
        <w:t>74:36:0507002:635-74/108/2020-5</w:t>
      </w:r>
      <w:r w:rsidR="00A53F01">
        <w:t>;</w:t>
      </w:r>
    </w:p>
    <w:p w:rsidR="002533CF" w:rsidRDefault="002533CF" w:rsidP="002533CF">
      <w:pPr>
        <w:ind w:firstLine="709"/>
        <w:contextualSpacing/>
        <w:jc w:val="both"/>
      </w:pPr>
      <w:r>
        <w:t>срок, на который установлено ограничение прав и</w:t>
      </w:r>
      <w:r w:rsidR="00AD6399">
        <w:t xml:space="preserve"> </w:t>
      </w:r>
      <w:r>
        <w:t>обременение объекта недвижимости: не установлен</w:t>
      </w:r>
      <w:r w:rsidR="00A53F01">
        <w:t>;</w:t>
      </w:r>
    </w:p>
    <w:p w:rsidR="002533CF" w:rsidRDefault="002533CF" w:rsidP="002533CF">
      <w:pPr>
        <w:ind w:firstLine="709"/>
        <w:contextualSpacing/>
        <w:jc w:val="both"/>
      </w:pPr>
      <w:r>
        <w:t>лицо, в пользу которого установлено ограничение прав и обременение объекта недвижимости: Не определено</w:t>
      </w:r>
      <w:r w:rsidR="00A53F01">
        <w:t>;</w:t>
      </w:r>
    </w:p>
    <w:p w:rsidR="002533CF" w:rsidRDefault="002533CF" w:rsidP="002533CF">
      <w:pPr>
        <w:ind w:firstLine="709"/>
        <w:contextualSpacing/>
        <w:jc w:val="both"/>
      </w:pPr>
      <w:r>
        <w:t xml:space="preserve">основание государственной регистрации: </w:t>
      </w:r>
      <w:r w:rsidR="00345BCD" w:rsidRPr="009616CA">
        <w:rPr>
          <w:rFonts w:hint="eastAsia"/>
        </w:rPr>
        <w:t>Определение</w:t>
      </w:r>
      <w:r w:rsidR="00345BCD" w:rsidRPr="009616CA">
        <w:t xml:space="preserve">, </w:t>
      </w:r>
      <w:r w:rsidR="00345BCD" w:rsidRPr="009616CA">
        <w:rPr>
          <w:rFonts w:hint="eastAsia"/>
        </w:rPr>
        <w:t>№</w:t>
      </w:r>
      <w:r w:rsidR="00345BCD" w:rsidRPr="009616CA">
        <w:t xml:space="preserve"> </w:t>
      </w:r>
      <w:r w:rsidR="00345BCD" w:rsidRPr="009616CA">
        <w:rPr>
          <w:rFonts w:hint="eastAsia"/>
        </w:rPr>
        <w:t>А</w:t>
      </w:r>
      <w:r w:rsidR="00345BCD" w:rsidRPr="009616CA">
        <w:t xml:space="preserve">76-34689/2020, </w:t>
      </w:r>
      <w:r w:rsidR="00345BCD" w:rsidRPr="009616CA">
        <w:rPr>
          <w:rFonts w:hint="eastAsia"/>
        </w:rPr>
        <w:t>выдан</w:t>
      </w:r>
      <w:r w:rsidR="00345BCD" w:rsidRPr="009616CA">
        <w:t xml:space="preserve"> 11.09.2020, </w:t>
      </w:r>
      <w:r w:rsidR="00345BCD" w:rsidRPr="009616CA">
        <w:rPr>
          <w:rFonts w:hint="eastAsia"/>
        </w:rPr>
        <w:t>Арбитражный</w:t>
      </w:r>
      <w:r w:rsidR="00345BCD" w:rsidRPr="009616CA">
        <w:t xml:space="preserve"> </w:t>
      </w:r>
      <w:r w:rsidR="00345BCD" w:rsidRPr="009616CA">
        <w:rPr>
          <w:rFonts w:hint="eastAsia"/>
        </w:rPr>
        <w:t>суд</w:t>
      </w:r>
      <w:r w:rsidR="00345BCD" w:rsidRPr="009616CA">
        <w:t xml:space="preserve"> </w:t>
      </w:r>
      <w:r w:rsidR="00345BCD" w:rsidRPr="009616CA">
        <w:rPr>
          <w:rFonts w:hint="eastAsia"/>
        </w:rPr>
        <w:t>Челябинской</w:t>
      </w:r>
      <w:r w:rsidR="00345BCD" w:rsidRPr="009616CA">
        <w:t xml:space="preserve"> </w:t>
      </w:r>
      <w:r w:rsidR="00345BCD" w:rsidRPr="009616CA">
        <w:rPr>
          <w:rFonts w:hint="eastAsia"/>
        </w:rPr>
        <w:t>области</w:t>
      </w:r>
      <w:r w:rsidR="00A53F01">
        <w:t>;</w:t>
      </w:r>
    </w:p>
    <w:p w:rsidR="002533CF" w:rsidRDefault="002533CF" w:rsidP="002533CF">
      <w:pPr>
        <w:ind w:firstLine="709"/>
        <w:contextualSpacing/>
        <w:jc w:val="both"/>
      </w:pPr>
      <w:r>
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 данные отсутствуют</w:t>
      </w:r>
      <w:r w:rsidR="00A53F01">
        <w:t>;</w:t>
      </w:r>
    </w:p>
    <w:p w:rsidR="00066AAC" w:rsidRPr="002533CF" w:rsidRDefault="002533CF" w:rsidP="002533CF">
      <w:pPr>
        <w:ind w:firstLine="709"/>
        <w:contextualSpacing/>
        <w:jc w:val="both"/>
      </w:pPr>
      <w:r>
        <w:t>сведения об управляющем залогом и о договоре управления залогом, если такой договор заключен для управления ипотекой: данные отсутствуют</w:t>
      </w:r>
      <w:r w:rsidR="00A53F01">
        <w:t>.</w:t>
      </w:r>
    </w:p>
    <w:p w:rsidR="002A0324" w:rsidRPr="00DB5C71" w:rsidRDefault="002A0324" w:rsidP="00066AAC">
      <w:pPr>
        <w:ind w:firstLine="709"/>
        <w:contextualSpacing/>
        <w:jc w:val="both"/>
      </w:pPr>
      <w:r w:rsidRPr="00DB5C71">
        <w:rPr>
          <w:b/>
        </w:rPr>
        <w:t>Начальная цена предмета аукциона составляет</w:t>
      </w:r>
      <w:r w:rsidRPr="00DB5C71">
        <w:t xml:space="preserve"> </w:t>
      </w:r>
      <w:r w:rsidR="00B57BC8" w:rsidRPr="00DB5C71">
        <w:t>5 800 600,00</w:t>
      </w:r>
      <w:r w:rsidR="00E55A46" w:rsidRPr="00DB5C71">
        <w:t xml:space="preserve"> (</w:t>
      </w:r>
      <w:r w:rsidR="00B57BC8" w:rsidRPr="00DB5C71">
        <w:t xml:space="preserve">пять миллионов восемьсот тысяч шестьсот) рублей 00 копеек </w:t>
      </w:r>
      <w:r w:rsidRPr="00DB5C71">
        <w:t>в т.ч. НДС 20%</w:t>
      </w:r>
      <w:r w:rsidR="002C704B" w:rsidRPr="00DB5C71">
        <w:t xml:space="preserve">. </w:t>
      </w:r>
      <w:r w:rsidR="00CC1D14" w:rsidRPr="00DB5C71">
        <w:t>(согласно отчету об оценке).</w:t>
      </w:r>
    </w:p>
    <w:p w:rsidR="002A0324" w:rsidRPr="00DB5C71" w:rsidRDefault="002A0324" w:rsidP="00811253">
      <w:pPr>
        <w:ind w:firstLine="709"/>
        <w:contextualSpacing/>
        <w:jc w:val="both"/>
      </w:pPr>
      <w:r w:rsidRPr="00DB5C71">
        <w:rPr>
          <w:b/>
        </w:rPr>
        <w:t xml:space="preserve">Задаток для участия в аукционе в размере 20 % от начальной цены предмета аукциона: </w:t>
      </w:r>
      <w:r w:rsidR="00C55E26" w:rsidRPr="00DB5C71">
        <w:t>1 160 120,00</w:t>
      </w:r>
      <w:r w:rsidR="008A353A" w:rsidRPr="00DB5C71">
        <w:t xml:space="preserve"> </w:t>
      </w:r>
      <w:r w:rsidR="00DA3198" w:rsidRPr="00DB5C71">
        <w:t>(</w:t>
      </w:r>
      <w:r w:rsidR="00C55E26" w:rsidRPr="00DB5C71">
        <w:t>один миллион сто шестьдесят тысяч сто двадцать) рублей 00 копеек</w:t>
      </w:r>
      <w:r w:rsidR="009944C5" w:rsidRPr="00DB5C71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DB5C71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DB5C71">
        <w:t xml:space="preserve"> и составляет </w:t>
      </w:r>
      <w:r w:rsidR="00C55E26" w:rsidRPr="00DB5C71">
        <w:t>58 006,00</w:t>
      </w:r>
      <w:r w:rsidR="009D06B5" w:rsidRPr="00DB5C71">
        <w:t xml:space="preserve"> </w:t>
      </w:r>
      <w:r w:rsidR="00C55E26" w:rsidRPr="00DB5C71">
        <w:t>(пятьдесят восемь тысяч шесть) рублей 00 копеек</w:t>
      </w:r>
      <w:r w:rsidR="00503C74" w:rsidRPr="00DB5C71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0F646E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9616CA" w:rsidRPr="009616CA">
        <w:t>942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9616CA" w:rsidRPr="009616CA">
        <w:t>74:36:0507002:60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135270">
        <w:br/>
      </w:r>
      <w:r w:rsidR="009616CA" w:rsidRPr="009616CA">
        <w:t xml:space="preserve">Челябинская область, </w:t>
      </w:r>
      <w:proofErr w:type="gramStart"/>
      <w:r w:rsidR="009616CA" w:rsidRPr="009616CA">
        <w:t>г</w:t>
      </w:r>
      <w:proofErr w:type="gramEnd"/>
      <w:r w:rsidR="009616CA" w:rsidRPr="009616CA">
        <w:t xml:space="preserve"> Челябинск, р-н Центральный, пересечение ул</w:t>
      </w:r>
      <w:r w:rsidR="00C36905">
        <w:t>.</w:t>
      </w:r>
      <w:r w:rsidR="009616CA" w:rsidRPr="009616CA">
        <w:t xml:space="preserve"> Труда и ул. Энгельса</w:t>
      </w:r>
      <w:r w:rsidR="007B43B6">
        <w:t>.</w:t>
      </w:r>
    </w:p>
    <w:p w:rsidR="00135270" w:rsidRDefault="00710E72" w:rsidP="00135270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9616CA" w:rsidRPr="009616CA">
        <w:t xml:space="preserve">Для строительства </w:t>
      </w:r>
      <w:proofErr w:type="spellStart"/>
      <w:r w:rsidR="009616CA" w:rsidRPr="009616CA">
        <w:t>автомоечного</w:t>
      </w:r>
      <w:proofErr w:type="spellEnd"/>
      <w:r w:rsidR="009616CA" w:rsidRPr="009616CA">
        <w:t xml:space="preserve"> комплекса</w:t>
      </w:r>
      <w:r w:rsidR="00135270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CE193B">
      <w:pPr>
        <w:ind w:firstLine="709"/>
        <w:contextualSpacing/>
        <w:jc w:val="both"/>
      </w:pPr>
      <w:r w:rsidRPr="00B40D26">
        <w:lastRenderedPageBreak/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B11863">
        <w:t xml:space="preserve"> 05.12.2019 № 702</w:t>
      </w:r>
      <w:r w:rsidRPr="00700138">
        <w:t>-п «</w:t>
      </w:r>
      <w:r w:rsidR="00CE193B">
        <w:t>Об утверждении документации по планировке территории (проект планировки территории с проектом межевания территории) в границах Свердловского пр., ул. Труда, ул. Энгельса, парапета набережной реки Миасс в Центральном районе города Челябинска</w:t>
      </w:r>
      <w:r>
        <w:t>».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CE193B" w:rsidRPr="009616CA">
        <w:t>74:36:0507002:60</w:t>
      </w:r>
      <w:r w:rsidR="00CE193B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CE193B">
        <w:t>05 20 09</w:t>
      </w:r>
      <w:r w:rsidR="00135270">
        <w:t xml:space="preserve"> </w:t>
      </w:r>
      <w:r w:rsidR="00E01FE1">
        <w:t xml:space="preserve"> </w:t>
      </w:r>
      <w:r w:rsidR="00CE193B" w:rsidRPr="00CE193B">
        <w:rPr>
          <w:rFonts w:eastAsiaTheme="minorHAnsi"/>
          <w:b/>
          <w:lang w:eastAsia="en-US"/>
        </w:rPr>
        <w:t>Б.1 многофункциональные общественно-деловые зоны</w:t>
      </w:r>
      <w:r w:rsidR="00836E63" w:rsidRPr="00CE193B">
        <w:rPr>
          <w:rFonts w:eastAsiaTheme="minorHAnsi"/>
          <w:b/>
          <w:bCs/>
          <w:lang w:eastAsia="en-US"/>
        </w:rPr>
        <w:t>.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>Основные виды разрешенного использования: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CE193B">
          <w:rPr>
            <w:rFonts w:eastAsiaTheme="minorHAnsi"/>
            <w:color w:val="0000FF"/>
            <w:lang w:eastAsia="en-US"/>
          </w:rPr>
          <w:t>(3.8)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CE193B">
          <w:rPr>
            <w:rFonts w:eastAsiaTheme="minorHAnsi"/>
            <w:color w:val="0000FF"/>
            <w:lang w:eastAsia="en-US"/>
          </w:rPr>
          <w:t>(3.8.1)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CE193B">
          <w:rPr>
            <w:rFonts w:eastAsiaTheme="minorHAnsi"/>
            <w:color w:val="0000FF"/>
            <w:lang w:eastAsia="en-US"/>
          </w:rPr>
          <w:t>(3.8.2)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CE193B">
          <w:rPr>
            <w:rFonts w:eastAsiaTheme="minorHAnsi"/>
            <w:color w:val="0000FF"/>
            <w:lang w:eastAsia="en-US"/>
          </w:rPr>
          <w:t>(4.1)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CE193B">
          <w:rPr>
            <w:rFonts w:eastAsiaTheme="minorHAnsi"/>
            <w:color w:val="0000FF"/>
            <w:lang w:eastAsia="en-US"/>
          </w:rPr>
          <w:t>(4.8.1)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 w:rsidRPr="00CE193B">
          <w:rPr>
            <w:rFonts w:eastAsiaTheme="minorHAnsi"/>
            <w:color w:val="0000FF"/>
            <w:lang w:eastAsia="en-US"/>
          </w:rPr>
          <w:t>(4.2)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магазины </w:t>
      </w:r>
      <w:hyperlink r:id="rId21" w:history="1">
        <w:r w:rsidRPr="00CE193B">
          <w:rPr>
            <w:rFonts w:eastAsiaTheme="minorHAnsi"/>
            <w:color w:val="0000FF"/>
            <w:lang w:eastAsia="en-US"/>
          </w:rPr>
          <w:t>(4.4)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 w:rsidRPr="00CE193B">
          <w:rPr>
            <w:rFonts w:eastAsiaTheme="minorHAnsi"/>
            <w:color w:val="0000FF"/>
            <w:lang w:eastAsia="en-US"/>
          </w:rPr>
          <w:t>(4.5)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объекты </w:t>
      </w:r>
      <w:proofErr w:type="spellStart"/>
      <w:r w:rsidRPr="00CE193B">
        <w:rPr>
          <w:rFonts w:eastAsiaTheme="minorHAnsi"/>
          <w:lang w:eastAsia="en-US"/>
        </w:rPr>
        <w:t>культурно-досуговой</w:t>
      </w:r>
      <w:proofErr w:type="spellEnd"/>
      <w:r w:rsidRPr="00CE193B">
        <w:rPr>
          <w:rFonts w:eastAsiaTheme="minorHAnsi"/>
          <w:lang w:eastAsia="en-US"/>
        </w:rPr>
        <w:t xml:space="preserve"> деятельности </w:t>
      </w:r>
      <w:hyperlink r:id="rId23" w:history="1">
        <w:r w:rsidRPr="00CE193B">
          <w:rPr>
            <w:rFonts w:eastAsiaTheme="minorHAnsi"/>
            <w:color w:val="0000FF"/>
            <w:lang w:eastAsia="en-US"/>
          </w:rPr>
          <w:t>(3.6.1)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цирки и зверинцы </w:t>
      </w:r>
      <w:hyperlink r:id="rId24" w:history="1">
        <w:r w:rsidRPr="00CE193B">
          <w:rPr>
            <w:rFonts w:eastAsiaTheme="minorHAnsi"/>
            <w:color w:val="0000FF"/>
            <w:lang w:eastAsia="en-US"/>
          </w:rPr>
          <w:t>(3.6.3)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 w:rsidRPr="00CE193B">
          <w:rPr>
            <w:rFonts w:eastAsiaTheme="minorHAnsi"/>
            <w:color w:val="0000FF"/>
            <w:lang w:eastAsia="en-US"/>
          </w:rPr>
          <w:t>(3.5.2)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 w:rsidRPr="00CE193B">
          <w:rPr>
            <w:rFonts w:eastAsiaTheme="minorHAnsi"/>
            <w:color w:val="0000FF"/>
            <w:lang w:eastAsia="en-US"/>
          </w:rPr>
          <w:t>(3.5.1)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 w:rsidRPr="00CE193B">
          <w:rPr>
            <w:rFonts w:eastAsiaTheme="minorHAnsi"/>
            <w:color w:val="0000FF"/>
            <w:lang w:eastAsia="en-US"/>
          </w:rPr>
          <w:t>(3.4.1)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 w:rsidRPr="00CE193B">
          <w:rPr>
            <w:rFonts w:eastAsiaTheme="minorHAnsi"/>
            <w:color w:val="0000FF"/>
            <w:lang w:eastAsia="en-US"/>
          </w:rPr>
          <w:t>(3.7.1)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8" w:history="1">
        <w:r w:rsidRPr="00CE193B">
          <w:rPr>
            <w:rFonts w:eastAsiaTheme="minorHAnsi"/>
            <w:color w:val="0000FF"/>
            <w:lang w:eastAsia="en-US"/>
          </w:rPr>
          <w:t>&lt;*&gt;</w:t>
        </w:r>
      </w:hyperlink>
      <w:r w:rsidRPr="00CE193B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площадок для отдыха) </w:t>
      </w:r>
      <w:hyperlink r:id="rId29" w:history="1">
        <w:r w:rsidRPr="00CE193B">
          <w:rPr>
            <w:rFonts w:eastAsiaTheme="minorHAnsi"/>
            <w:color w:val="0000FF"/>
            <w:lang w:eastAsia="en-US"/>
          </w:rPr>
          <w:t>(2.6)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</w:t>
      </w:r>
      <w:proofErr w:type="spellStart"/>
      <w:r w:rsidRPr="00CE193B">
        <w:rPr>
          <w:rFonts w:eastAsiaTheme="minorHAnsi"/>
          <w:lang w:eastAsia="en-US"/>
        </w:rPr>
        <w:t>среднеэтажная</w:t>
      </w:r>
      <w:proofErr w:type="spellEnd"/>
      <w:r w:rsidRPr="00CE193B">
        <w:rPr>
          <w:rFonts w:eastAsiaTheme="minorHAnsi"/>
          <w:lang w:eastAsia="en-US"/>
        </w:rPr>
        <w:t xml:space="preserve"> жилая застройка </w:t>
      </w:r>
      <w:hyperlink w:anchor="Par69" w:history="1">
        <w:r w:rsidRPr="00CE193B">
          <w:rPr>
            <w:rFonts w:eastAsiaTheme="minorHAnsi"/>
            <w:color w:val="0000FF"/>
            <w:lang w:eastAsia="en-US"/>
          </w:rPr>
          <w:t>&lt;**&gt;</w:t>
        </w:r>
      </w:hyperlink>
      <w:r w:rsidRPr="00CE193B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0" w:history="1">
        <w:r w:rsidRPr="00CE193B">
          <w:rPr>
            <w:rFonts w:eastAsiaTheme="minorHAnsi"/>
            <w:color w:val="0000FF"/>
            <w:lang w:eastAsia="en-US"/>
          </w:rPr>
          <w:t>(2.5)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1" w:history="1">
        <w:r w:rsidRPr="00CE193B">
          <w:rPr>
            <w:rFonts w:eastAsiaTheme="minorHAnsi"/>
            <w:color w:val="0000FF"/>
            <w:lang w:eastAsia="en-US"/>
          </w:rPr>
          <w:t>(8.3)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общественное питание </w:t>
      </w:r>
      <w:hyperlink r:id="rId32" w:history="1">
        <w:r w:rsidRPr="00CE193B">
          <w:rPr>
            <w:rFonts w:eastAsiaTheme="minorHAnsi"/>
            <w:color w:val="0000FF"/>
            <w:lang w:eastAsia="en-US"/>
          </w:rPr>
          <w:t>(4.6)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гостиничное обслуживание </w:t>
      </w:r>
      <w:hyperlink r:id="rId33" w:history="1">
        <w:r w:rsidRPr="00CE193B">
          <w:rPr>
            <w:rFonts w:eastAsiaTheme="minorHAnsi"/>
            <w:color w:val="0000FF"/>
            <w:lang w:eastAsia="en-US"/>
          </w:rPr>
          <w:t>(4.7)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общежития </w:t>
      </w:r>
      <w:hyperlink r:id="rId34" w:history="1">
        <w:r w:rsidRPr="00CE193B">
          <w:rPr>
            <w:rFonts w:eastAsiaTheme="minorHAnsi"/>
            <w:color w:val="0000FF"/>
            <w:lang w:eastAsia="en-US"/>
          </w:rPr>
          <w:t>(3.2.4)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предоставление коммунальных услуг </w:t>
      </w:r>
      <w:hyperlink r:id="rId35" w:history="1">
        <w:r w:rsidRPr="00CE193B">
          <w:rPr>
            <w:rFonts w:eastAsiaTheme="minorHAnsi"/>
            <w:color w:val="0000FF"/>
            <w:lang w:eastAsia="en-US"/>
          </w:rPr>
          <w:t>(3.1.1)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6" w:history="1">
        <w:r w:rsidRPr="00CE193B">
          <w:rPr>
            <w:rFonts w:eastAsiaTheme="minorHAnsi"/>
            <w:color w:val="0000FF"/>
            <w:lang w:eastAsia="en-US"/>
          </w:rPr>
          <w:t>(3.1.2)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7" w:history="1">
        <w:r w:rsidRPr="00CE193B">
          <w:rPr>
            <w:rFonts w:eastAsiaTheme="minorHAnsi"/>
            <w:color w:val="0000FF"/>
            <w:lang w:eastAsia="en-US"/>
          </w:rPr>
          <w:t>(12.0.2)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связь </w:t>
      </w:r>
      <w:hyperlink r:id="rId38" w:history="1">
        <w:r w:rsidRPr="00CE193B">
          <w:rPr>
            <w:rFonts w:eastAsiaTheme="minorHAnsi"/>
            <w:color w:val="0000FF"/>
            <w:lang w:eastAsia="en-US"/>
          </w:rPr>
          <w:t>(6.8)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9" w:history="1">
        <w:r w:rsidRPr="00CE193B">
          <w:rPr>
            <w:rFonts w:eastAsiaTheme="minorHAnsi"/>
            <w:color w:val="0000FF"/>
            <w:lang w:eastAsia="en-US"/>
          </w:rPr>
          <w:t>(3.9.1)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служебные гаражи </w:t>
      </w:r>
      <w:hyperlink r:id="rId40" w:history="1">
        <w:r w:rsidRPr="00CE193B">
          <w:rPr>
            <w:rFonts w:eastAsiaTheme="minorHAnsi"/>
            <w:color w:val="0000FF"/>
            <w:lang w:eastAsia="en-US"/>
          </w:rPr>
          <w:t>(4.9)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хранение автотранспорта </w:t>
      </w:r>
      <w:hyperlink r:id="rId41" w:history="1">
        <w:r w:rsidRPr="00CE193B">
          <w:rPr>
            <w:rFonts w:eastAsiaTheme="minorHAnsi"/>
            <w:color w:val="0000FF"/>
            <w:lang w:eastAsia="en-US"/>
          </w:rPr>
          <w:t>(2.7.1)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2" w:history="1">
        <w:r w:rsidRPr="00CE193B">
          <w:rPr>
            <w:rFonts w:eastAsiaTheme="minorHAnsi"/>
            <w:color w:val="0000FF"/>
            <w:lang w:eastAsia="en-US"/>
          </w:rPr>
          <w:t>(5.1.1)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lastRenderedPageBreak/>
        <w:t xml:space="preserve">- обеспечение занятий спортом в помещениях </w:t>
      </w:r>
      <w:hyperlink r:id="rId43" w:history="1">
        <w:r w:rsidRPr="00CE193B">
          <w:rPr>
            <w:rFonts w:eastAsiaTheme="minorHAnsi"/>
            <w:color w:val="0000FF"/>
            <w:lang w:eastAsia="en-US"/>
          </w:rPr>
          <w:t>(5.1.2)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площадки для занятий спортом </w:t>
      </w:r>
      <w:hyperlink r:id="rId44" w:history="1">
        <w:r w:rsidRPr="00CE193B">
          <w:rPr>
            <w:rFonts w:eastAsiaTheme="minorHAnsi"/>
            <w:color w:val="0000FF"/>
            <w:lang w:eastAsia="en-US"/>
          </w:rPr>
          <w:t>(5.1.3)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5" w:history="1">
        <w:r w:rsidRPr="00CE193B">
          <w:rPr>
            <w:rFonts w:eastAsiaTheme="minorHAnsi"/>
            <w:color w:val="0000FF"/>
            <w:lang w:eastAsia="en-US"/>
          </w:rPr>
          <w:t>(5.1.4)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6" w:history="1">
        <w:r w:rsidRPr="00CE193B">
          <w:rPr>
            <w:rFonts w:eastAsiaTheme="minorHAnsi"/>
            <w:color w:val="0000FF"/>
            <w:lang w:eastAsia="en-US"/>
          </w:rPr>
          <w:t>(6.12)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амбулаторно-ветеринарное обслуживание (ветеринарная клиника) </w:t>
      </w:r>
      <w:hyperlink r:id="rId47" w:history="1">
        <w:r w:rsidRPr="00CE193B">
          <w:rPr>
            <w:rFonts w:eastAsiaTheme="minorHAnsi"/>
            <w:color w:val="0000FF"/>
            <w:lang w:eastAsia="en-US"/>
          </w:rPr>
          <w:t>(3.10.1)</w:t>
        </w:r>
      </w:hyperlink>
      <w:r w:rsidRPr="00CE193B">
        <w:rPr>
          <w:rFonts w:eastAsiaTheme="minorHAnsi"/>
          <w:lang w:eastAsia="en-US"/>
        </w:rPr>
        <w:t>.</w:t>
      </w:r>
    </w:p>
    <w:p w:rsidR="00CE193B" w:rsidRPr="00CE193B" w:rsidRDefault="00CE193B" w:rsidP="00CE19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(абзац второй в ред. </w:t>
      </w:r>
      <w:hyperlink r:id="rId48" w:history="1">
        <w:r w:rsidRPr="00CE193B">
          <w:rPr>
            <w:rFonts w:eastAsiaTheme="minorHAnsi"/>
            <w:color w:val="0000FF"/>
            <w:lang w:eastAsia="en-US"/>
          </w:rPr>
          <w:t>Решения</w:t>
        </w:r>
      </w:hyperlink>
      <w:r w:rsidRPr="00CE193B">
        <w:rPr>
          <w:rFonts w:eastAsiaTheme="minorHAnsi"/>
          <w:lang w:eastAsia="en-US"/>
        </w:rPr>
        <w:t xml:space="preserve"> Челябинской городской Думы от 29.09.2020 N 12/15)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улично-дорожная сеть </w:t>
      </w:r>
      <w:hyperlink r:id="rId49" w:history="1">
        <w:r w:rsidRPr="00CE193B">
          <w:rPr>
            <w:rFonts w:eastAsiaTheme="minorHAnsi"/>
            <w:color w:val="0000FF"/>
            <w:lang w:eastAsia="en-US"/>
          </w:rPr>
          <w:t>(12.0.1)</w:t>
        </w:r>
      </w:hyperlink>
      <w:r w:rsidRPr="00CE193B">
        <w:rPr>
          <w:rFonts w:eastAsiaTheme="minorHAnsi"/>
          <w:lang w:eastAsia="en-US"/>
        </w:rPr>
        <w:t>.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>Условно разрешенные виды использования: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E193B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CE193B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50" w:history="1">
        <w:r w:rsidRPr="00CE193B">
          <w:rPr>
            <w:rFonts w:eastAsiaTheme="minorHAnsi"/>
            <w:color w:val="0000FF"/>
            <w:lang w:eastAsia="en-US"/>
          </w:rPr>
          <w:t>(2.1)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70" w:history="1">
        <w:r w:rsidRPr="00CE193B">
          <w:rPr>
            <w:rFonts w:eastAsiaTheme="minorHAnsi"/>
            <w:color w:val="0000FF"/>
            <w:lang w:eastAsia="en-US"/>
          </w:rPr>
          <w:t>&lt;***&gt;</w:t>
        </w:r>
      </w:hyperlink>
      <w:r w:rsidRPr="00CE193B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CE193B">
        <w:rPr>
          <w:rFonts w:eastAsiaTheme="minorHAnsi"/>
          <w:lang w:eastAsia="en-US"/>
        </w:rPr>
        <w:t>мансардный</w:t>
      </w:r>
      <w:proofErr w:type="gramEnd"/>
      <w:r w:rsidRPr="00CE193B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51" w:history="1">
        <w:r w:rsidRPr="00CE193B">
          <w:rPr>
            <w:rFonts w:eastAsiaTheme="minorHAnsi"/>
            <w:color w:val="0000FF"/>
            <w:lang w:eastAsia="en-US"/>
          </w:rPr>
          <w:t>(2.1.1)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CE193B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CE193B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52" w:history="1">
        <w:r w:rsidRPr="00CE193B">
          <w:rPr>
            <w:rFonts w:eastAsiaTheme="minorHAnsi"/>
            <w:color w:val="0000FF"/>
            <w:lang w:eastAsia="en-US"/>
          </w:rPr>
          <w:t>(2.3)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санаторная деятельность </w:t>
      </w:r>
      <w:hyperlink r:id="rId53" w:history="1">
        <w:r w:rsidRPr="00CE193B">
          <w:rPr>
            <w:rFonts w:eastAsiaTheme="minorHAnsi"/>
            <w:color w:val="0000FF"/>
            <w:lang w:eastAsia="en-US"/>
          </w:rPr>
          <w:t>(9.2.1)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туристическое обслуживание </w:t>
      </w:r>
      <w:hyperlink r:id="rId54" w:history="1">
        <w:r w:rsidRPr="00CE193B">
          <w:rPr>
            <w:rFonts w:eastAsiaTheme="minorHAnsi"/>
            <w:color w:val="0000FF"/>
            <w:lang w:eastAsia="en-US"/>
          </w:rPr>
          <w:t>(5.2.1)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бытовое обслуживание </w:t>
      </w:r>
      <w:hyperlink r:id="rId55" w:history="1">
        <w:r w:rsidRPr="00CE193B">
          <w:rPr>
            <w:rFonts w:eastAsiaTheme="minorHAnsi"/>
            <w:color w:val="0000FF"/>
            <w:lang w:eastAsia="en-US"/>
          </w:rPr>
          <w:t>(3.3)</w:t>
        </w:r>
      </w:hyperlink>
      <w:r w:rsidRPr="00CE193B">
        <w:rPr>
          <w:rFonts w:eastAsiaTheme="minorHAnsi"/>
          <w:lang w:eastAsia="en-US"/>
        </w:rPr>
        <w:t>;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 xml:space="preserve">- заправка транспортных средств </w:t>
      </w:r>
      <w:hyperlink r:id="rId56" w:history="1">
        <w:r w:rsidRPr="00CE193B">
          <w:rPr>
            <w:rFonts w:eastAsiaTheme="minorHAnsi"/>
            <w:color w:val="0000FF"/>
            <w:lang w:eastAsia="en-US"/>
          </w:rPr>
          <w:t>(4.9.1.1)</w:t>
        </w:r>
      </w:hyperlink>
      <w:r w:rsidRPr="00CE193B">
        <w:rPr>
          <w:rFonts w:eastAsiaTheme="minorHAnsi"/>
          <w:lang w:eastAsia="en-US"/>
        </w:rPr>
        <w:t>.</w:t>
      </w:r>
    </w:p>
    <w:p w:rsidR="00CE193B" w:rsidRPr="00CE193B" w:rsidRDefault="00CE193B" w:rsidP="00CE193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E193B" w:rsidRPr="00CE193B" w:rsidRDefault="00CE193B" w:rsidP="00CE193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E193B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CE193B" w:rsidRPr="00CE193B" w:rsidRDefault="00CE193B" w:rsidP="00CE193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E193B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559"/>
        <w:gridCol w:w="1815"/>
        <w:gridCol w:w="1532"/>
        <w:gridCol w:w="1446"/>
        <w:gridCol w:w="993"/>
        <w:gridCol w:w="1302"/>
      </w:tblGrid>
      <w:tr w:rsidR="00CE193B" w:rsidRPr="00CE193B" w:rsidTr="00CE193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b/>
                <w:bCs/>
                <w:lang w:eastAsia="en-US"/>
              </w:rPr>
              <w:t xml:space="preserve">капитального </w:t>
            </w:r>
            <w:proofErr w:type="spellStart"/>
            <w:r w:rsidRPr="00CE193B">
              <w:rPr>
                <w:rFonts w:eastAsiaTheme="minorHAnsi"/>
                <w:b/>
                <w:bCs/>
                <w:lang w:eastAsia="en-US"/>
              </w:rPr>
              <w:t>строительства</w:t>
            </w: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Минимальный</w:t>
            </w:r>
            <w:proofErr w:type="spellEnd"/>
            <w:r w:rsidRPr="00CE193B">
              <w:rPr>
                <w:rFonts w:eastAsiaTheme="minorHAnsi"/>
                <w:sz w:val="16"/>
                <w:szCs w:val="16"/>
                <w:lang w:eastAsia="en-US"/>
              </w:rPr>
              <w:t xml:space="preserve">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CE193B" w:rsidRPr="00CE193B" w:rsidTr="00CE193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 xml:space="preserve">0 </w:t>
            </w:r>
            <w:hyperlink w:anchor="Par71" w:history="1">
              <w:r w:rsidRPr="00CE193B">
                <w:rPr>
                  <w:rFonts w:eastAsiaTheme="minorHAnsi"/>
                  <w:color w:val="0000FF"/>
                  <w:sz w:val="16"/>
                  <w:szCs w:val="16"/>
                  <w:lang w:eastAsia="en-US"/>
                </w:rPr>
                <w:t>&lt;****&gt;</w:t>
              </w:r>
            </w:hyperlink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0,4 (40)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0,85 (85)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B" w:rsidRPr="00CE193B" w:rsidRDefault="00CE193B" w:rsidP="00CE19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E193B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</w:tr>
    </w:tbl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E193B">
        <w:rPr>
          <w:rFonts w:eastAsiaTheme="minorHAnsi"/>
          <w:lang w:eastAsia="en-US"/>
        </w:rPr>
        <w:t>--------------------------------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CE193B">
        <w:rPr>
          <w:rFonts w:eastAsiaTheme="minorHAnsi"/>
          <w:sz w:val="16"/>
          <w:szCs w:val="16"/>
          <w:lang w:eastAsia="en-US"/>
        </w:rPr>
        <w:t>Примечание: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8"/>
      <w:bookmarkEnd w:id="0"/>
      <w:r w:rsidRPr="00CE193B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9"/>
      <w:bookmarkEnd w:id="1"/>
      <w:r w:rsidRPr="00CE193B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70"/>
      <w:bookmarkEnd w:id="2"/>
      <w:r w:rsidRPr="00CE193B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71"/>
      <w:bookmarkEnd w:id="3"/>
      <w:r w:rsidRPr="00CE193B">
        <w:rPr>
          <w:rFonts w:eastAsiaTheme="minorHAnsi"/>
          <w:sz w:val="16"/>
          <w:szCs w:val="16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CE193B" w:rsidRPr="00CE193B" w:rsidRDefault="00CE193B" w:rsidP="00CE193B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CE193B">
        <w:rPr>
          <w:rFonts w:eastAsiaTheme="minorHAnsi"/>
          <w:sz w:val="16"/>
          <w:szCs w:val="16"/>
          <w:lang w:eastAsia="en-US"/>
        </w:rPr>
        <w:lastRenderedPageBreak/>
        <w:t>Коэффициент плотности застройки (максимальное значение) составляет 3,0.</w:t>
      </w:r>
    </w:p>
    <w:p w:rsidR="00CE193B" w:rsidRPr="00CE193B" w:rsidRDefault="00CE193B" w:rsidP="00CE19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CE193B">
        <w:rPr>
          <w:rFonts w:eastAsiaTheme="minorHAnsi"/>
          <w:sz w:val="16"/>
          <w:szCs w:val="16"/>
          <w:lang w:eastAsia="en-US"/>
        </w:rPr>
        <w:t xml:space="preserve">Для основного вида разрешенного использования "многоэтажная жилая застройка (высотная застройка)" </w:t>
      </w:r>
      <w:hyperlink r:id="rId57" w:history="1">
        <w:r w:rsidRPr="00CE193B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CE193B">
        <w:rPr>
          <w:rFonts w:eastAsiaTheme="minorHAnsi"/>
          <w:sz w:val="16"/>
          <w:szCs w:val="16"/>
          <w:lang w:eastAsia="en-US"/>
        </w:rPr>
        <w:t>, "</w:t>
      </w:r>
      <w:proofErr w:type="spellStart"/>
      <w:r w:rsidRPr="00CE193B">
        <w:rPr>
          <w:rFonts w:eastAsiaTheme="minorHAnsi"/>
          <w:sz w:val="16"/>
          <w:szCs w:val="16"/>
          <w:lang w:eastAsia="en-US"/>
        </w:rPr>
        <w:t>среднеэтажная</w:t>
      </w:r>
      <w:proofErr w:type="spellEnd"/>
      <w:r w:rsidRPr="00CE193B">
        <w:rPr>
          <w:rFonts w:eastAsiaTheme="minorHAnsi"/>
          <w:sz w:val="16"/>
          <w:szCs w:val="16"/>
          <w:lang w:eastAsia="en-US"/>
        </w:rPr>
        <w:t xml:space="preserve"> жилая застройка" </w:t>
      </w:r>
      <w:hyperlink r:id="rId58" w:history="1">
        <w:r w:rsidRPr="00CE193B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CE193B">
        <w:rPr>
          <w:rFonts w:eastAsiaTheme="minorHAnsi"/>
          <w:sz w:val="16"/>
          <w:szCs w:val="16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9" w:history="1">
        <w:r w:rsidRPr="00CE193B">
          <w:rPr>
            <w:rFonts w:eastAsiaTheme="minorHAnsi"/>
            <w:color w:val="0000FF"/>
            <w:sz w:val="16"/>
            <w:szCs w:val="16"/>
            <w:lang w:eastAsia="en-US"/>
          </w:rPr>
          <w:t>зоны В.2.2</w:t>
        </w:r>
      </w:hyperlink>
      <w:r w:rsidRPr="00CE193B">
        <w:rPr>
          <w:rFonts w:eastAsiaTheme="minorHAnsi"/>
          <w:sz w:val="16"/>
          <w:szCs w:val="16"/>
          <w:lang w:eastAsia="en-US"/>
        </w:rPr>
        <w:t>.</w:t>
      </w:r>
    </w:p>
    <w:p w:rsidR="00135270" w:rsidRPr="005E422B" w:rsidRDefault="00135270" w:rsidP="005B5516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3C2F">
        <w:rPr>
          <w:b/>
          <w:bCs/>
        </w:rPr>
        <w:t>Ограничения использования земельного участка:</w:t>
      </w:r>
      <w:r w:rsidR="00C002D1" w:rsidRPr="00D23C2F">
        <w:rPr>
          <w:b/>
          <w:bCs/>
        </w:rPr>
        <w:t xml:space="preserve"> </w:t>
      </w:r>
      <w:r w:rsidR="00B76393" w:rsidRPr="00D23C2F">
        <w:rPr>
          <w:bCs/>
        </w:rPr>
        <w:t>земельный</w:t>
      </w:r>
      <w:r w:rsidR="00B76393" w:rsidRPr="00FC177B">
        <w:rPr>
          <w:bCs/>
        </w:rPr>
        <w:t xml:space="preserve">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516C27" w:rsidRDefault="00516C27" w:rsidP="00C15D80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516C27">
        <w:rPr>
          <w:rFonts w:cs="Times New Roman"/>
          <w:bCs/>
          <w:lang w:val="ru-RU"/>
        </w:rPr>
        <w:t>ЗОУИТ</w:t>
      </w:r>
      <w:r w:rsidR="008571B2">
        <w:rPr>
          <w:rFonts w:cs="Times New Roman"/>
          <w:bCs/>
          <w:lang w:val="ru-RU"/>
        </w:rPr>
        <w:t xml:space="preserve"> </w:t>
      </w:r>
      <w:r w:rsidRPr="00516C27">
        <w:rPr>
          <w:rFonts w:cs="Times New Roman"/>
          <w:bCs/>
          <w:lang w:val="ru-RU"/>
        </w:rPr>
        <w:t>74:00-6.762</w:t>
      </w:r>
      <w:r w:rsidR="00C15D80">
        <w:rPr>
          <w:rFonts w:cs="Times New Roman"/>
          <w:bCs/>
          <w:lang w:val="ru-RU"/>
        </w:rPr>
        <w:t xml:space="preserve"> </w:t>
      </w:r>
      <w:r w:rsidRPr="00516C27">
        <w:rPr>
          <w:rFonts w:cs="Times New Roman"/>
          <w:bCs/>
          <w:lang w:val="ru-RU"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Pr="00516C27">
        <w:rPr>
          <w:rFonts w:cs="Times New Roman"/>
          <w:bCs/>
          <w:lang w:val="ru-RU"/>
        </w:rPr>
        <w:t>Шершневского</w:t>
      </w:r>
      <w:proofErr w:type="spellEnd"/>
      <w:r w:rsidRPr="00516C27">
        <w:rPr>
          <w:rFonts w:cs="Times New Roman"/>
          <w:bCs/>
          <w:lang w:val="ru-RU"/>
        </w:rPr>
        <w:t xml:space="preserve"> водохранилища, затапливаемой при пропуске паводков 0,01 % обеспеченности</w:t>
      </w:r>
      <w:r w:rsidR="00700013">
        <w:rPr>
          <w:rFonts w:cs="Times New Roman"/>
          <w:bCs/>
          <w:lang w:val="ru-RU"/>
        </w:rPr>
        <w:t>;</w:t>
      </w:r>
    </w:p>
    <w:p w:rsidR="00516C27" w:rsidRDefault="00700013" w:rsidP="00C15D80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700013">
        <w:rPr>
          <w:rFonts w:cs="Times New Roman"/>
          <w:bCs/>
          <w:lang w:val="ru-RU"/>
        </w:rPr>
        <w:t>ЗОУИТ</w:t>
      </w:r>
      <w:r w:rsidR="008571B2">
        <w:rPr>
          <w:rFonts w:cs="Times New Roman"/>
          <w:bCs/>
          <w:lang w:val="ru-RU"/>
        </w:rPr>
        <w:t xml:space="preserve"> </w:t>
      </w:r>
      <w:r w:rsidRPr="00700013">
        <w:rPr>
          <w:rFonts w:cs="Times New Roman"/>
          <w:bCs/>
          <w:lang w:val="ru-RU"/>
        </w:rPr>
        <w:t>74:00-6.764</w:t>
      </w:r>
      <w:r>
        <w:rPr>
          <w:rFonts w:cs="Times New Roman"/>
          <w:bCs/>
          <w:lang w:val="ru-RU"/>
        </w:rPr>
        <w:t xml:space="preserve"> </w:t>
      </w:r>
      <w:r w:rsidRPr="00700013">
        <w:rPr>
          <w:rFonts w:cs="Times New Roman"/>
          <w:bCs/>
          <w:lang w:val="ru-RU"/>
        </w:rPr>
        <w:t>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</w:t>
      </w:r>
      <w:r>
        <w:rPr>
          <w:rFonts w:cs="Times New Roman"/>
          <w:bCs/>
          <w:lang w:val="ru-RU"/>
        </w:rPr>
        <w:t>;</w:t>
      </w:r>
    </w:p>
    <w:p w:rsidR="00516C27" w:rsidRDefault="00700013" w:rsidP="00C15D80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Охранные зоны электрических кабелей 10 кВ</w:t>
      </w:r>
      <w:r w:rsidR="008571B2" w:rsidRPr="008571B2">
        <w:rPr>
          <w:rFonts w:cs="Times New Roman"/>
          <w:bCs/>
          <w:lang w:val="ru-RU"/>
        </w:rPr>
        <w:t xml:space="preserve"> </w:t>
      </w:r>
      <w:r w:rsidR="008571B2">
        <w:rPr>
          <w:rFonts w:cs="Times New Roman"/>
          <w:bCs/>
          <w:lang w:val="ru-RU"/>
        </w:rPr>
        <w:t>(</w:t>
      </w:r>
      <w:r w:rsidR="008571B2" w:rsidRPr="00516C27">
        <w:rPr>
          <w:rFonts w:cs="Times New Roman"/>
          <w:bCs/>
          <w:lang w:val="ru-RU"/>
        </w:rPr>
        <w:t>ЗОУИТ</w:t>
      </w:r>
      <w:r w:rsidR="008571B2">
        <w:rPr>
          <w:rFonts w:cs="Times New Roman"/>
          <w:bCs/>
          <w:lang w:val="ru-RU"/>
        </w:rPr>
        <w:t xml:space="preserve"> 74:36-6.1572, 74:36-6.2593, 74:36-6.175, 74:36-6.</w:t>
      </w:r>
      <w:r w:rsidR="001E35A3">
        <w:rPr>
          <w:rFonts w:cs="Times New Roman"/>
          <w:bCs/>
          <w:lang w:val="ru-RU"/>
        </w:rPr>
        <w:t>4103, 74:36-6.1284, 74:36-6.4283)</w:t>
      </w:r>
      <w:r>
        <w:rPr>
          <w:rFonts w:cs="Times New Roman"/>
          <w:bCs/>
          <w:lang w:val="ru-RU"/>
        </w:rPr>
        <w:t>.</w:t>
      </w:r>
    </w:p>
    <w:p w:rsidR="00DA2C37" w:rsidRPr="002C6106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8A3C14">
        <w:rPr>
          <w:rFonts w:cs="Times New Roman"/>
          <w:bCs/>
          <w:lang w:val="ru-RU"/>
        </w:rPr>
        <w:t>Ограничения</w:t>
      </w:r>
      <w:r w:rsidRPr="006865FA">
        <w:rPr>
          <w:rFonts w:cs="Times New Roman"/>
          <w:bCs/>
          <w:lang w:val="ru-RU"/>
        </w:rPr>
        <w:t xml:space="preserve"> </w:t>
      </w:r>
      <w:r w:rsidR="00926ED5">
        <w:rPr>
          <w:rFonts w:cs="Times New Roman"/>
          <w:bCs/>
          <w:lang w:val="ru-RU"/>
        </w:rPr>
        <w:t xml:space="preserve"> в отношении каждой зоны </w:t>
      </w:r>
      <w:r w:rsidR="007123F6" w:rsidRPr="00FC177B">
        <w:rPr>
          <w:bCs/>
        </w:rPr>
        <w:t xml:space="preserve">с </w:t>
      </w:r>
      <w:proofErr w:type="spellStart"/>
      <w:r w:rsidR="007123F6" w:rsidRPr="00FC177B">
        <w:rPr>
          <w:bCs/>
        </w:rPr>
        <w:t>особыми</w:t>
      </w:r>
      <w:proofErr w:type="spellEnd"/>
      <w:r w:rsidR="007123F6" w:rsidRPr="00FC177B">
        <w:rPr>
          <w:bCs/>
        </w:rPr>
        <w:t xml:space="preserve"> </w:t>
      </w:r>
      <w:proofErr w:type="spellStart"/>
      <w:r w:rsidR="007123F6" w:rsidRPr="00FC177B">
        <w:rPr>
          <w:bCs/>
        </w:rPr>
        <w:t>условиями</w:t>
      </w:r>
      <w:proofErr w:type="spellEnd"/>
      <w:r w:rsidR="007123F6" w:rsidRPr="00FC177B">
        <w:rPr>
          <w:bCs/>
        </w:rPr>
        <w:t xml:space="preserve"> </w:t>
      </w:r>
      <w:proofErr w:type="spellStart"/>
      <w:r w:rsidR="007123F6" w:rsidRPr="00FC177B">
        <w:rPr>
          <w:bCs/>
        </w:rPr>
        <w:t>использования</w:t>
      </w:r>
      <w:proofErr w:type="spellEnd"/>
      <w:r w:rsidR="007123F6" w:rsidRPr="00FC177B">
        <w:rPr>
          <w:bCs/>
        </w:rPr>
        <w:t xml:space="preserve"> </w:t>
      </w:r>
      <w:proofErr w:type="spellStart"/>
      <w:r w:rsidR="007123F6" w:rsidRPr="00FC177B">
        <w:rPr>
          <w:bCs/>
        </w:rPr>
        <w:t>территории</w:t>
      </w:r>
      <w:proofErr w:type="spellEnd"/>
      <w:r w:rsidR="007123F6">
        <w:rPr>
          <w:rFonts w:cs="Times New Roman"/>
          <w:bCs/>
          <w:lang w:val="ru-RU"/>
        </w:rPr>
        <w:t xml:space="preserve"> </w:t>
      </w:r>
      <w:r w:rsidR="00926ED5">
        <w:rPr>
          <w:rFonts w:cs="Times New Roman"/>
          <w:bCs/>
          <w:lang w:val="ru-RU"/>
        </w:rPr>
        <w:t xml:space="preserve">указаны </w:t>
      </w:r>
      <w:r w:rsidR="00926ED5" w:rsidRPr="000D5015">
        <w:t xml:space="preserve">в </w:t>
      </w:r>
      <w:proofErr w:type="spellStart"/>
      <w:r w:rsidR="00926ED5" w:rsidRPr="000D5015">
        <w:t>публичной</w:t>
      </w:r>
      <w:proofErr w:type="spellEnd"/>
      <w:r w:rsidR="00926ED5" w:rsidRPr="000D5015">
        <w:t xml:space="preserve"> </w:t>
      </w:r>
      <w:proofErr w:type="spellStart"/>
      <w:r w:rsidR="00926ED5" w:rsidRPr="000D5015">
        <w:t>кадастровой</w:t>
      </w:r>
      <w:proofErr w:type="spellEnd"/>
      <w:r w:rsidR="00926ED5" w:rsidRPr="000D5015">
        <w:t xml:space="preserve"> </w:t>
      </w:r>
      <w:proofErr w:type="spellStart"/>
      <w:r w:rsidR="00926ED5" w:rsidRPr="000D5015">
        <w:t>карте</w:t>
      </w:r>
      <w:proofErr w:type="spellEnd"/>
      <w:r w:rsidR="00926ED5" w:rsidRPr="000D5015">
        <w:t xml:space="preserve"> </w:t>
      </w:r>
      <w:proofErr w:type="spellStart"/>
      <w:r w:rsidR="00926ED5" w:rsidRPr="000D5015">
        <w:t>на</w:t>
      </w:r>
      <w:proofErr w:type="spellEnd"/>
      <w:r w:rsidR="00926ED5" w:rsidRPr="000D5015">
        <w:t xml:space="preserve"> </w:t>
      </w:r>
      <w:proofErr w:type="spellStart"/>
      <w:r w:rsidR="00926ED5" w:rsidRPr="000D5015">
        <w:t>интернет-сайте</w:t>
      </w:r>
      <w:proofErr w:type="spellEnd"/>
      <w:r w:rsidR="00926ED5" w:rsidRPr="000D5015">
        <w:t xml:space="preserve"> </w:t>
      </w:r>
      <w:r w:rsidR="00926ED5" w:rsidRPr="00A32D20">
        <w:rPr>
          <w:rStyle w:val="HTML"/>
        </w:rPr>
        <w:t>https://pkk.rosreestr.ru/</w:t>
      </w:r>
      <w:r w:rsidR="002C6106">
        <w:rPr>
          <w:rStyle w:val="HTML"/>
          <w:lang w:val="ru-RU"/>
        </w:rPr>
        <w:t>.</w:t>
      </w:r>
    </w:p>
    <w:p w:rsidR="00C6349A" w:rsidRPr="00C6349A" w:rsidRDefault="00C002D1" w:rsidP="002C610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proofErr w:type="gramStart"/>
      <w:r w:rsidRPr="00775F16">
        <w:rPr>
          <w:rFonts w:cs="Times New Roman"/>
          <w:bCs/>
          <w:lang w:val="ru-RU"/>
        </w:rPr>
        <w:t>В результате обследования земельног</w:t>
      </w:r>
      <w:r w:rsidR="002C6106">
        <w:rPr>
          <w:rFonts w:cs="Times New Roman"/>
          <w:bCs/>
          <w:lang w:val="ru-RU"/>
        </w:rPr>
        <w:t xml:space="preserve">о участка  установлено, что на </w:t>
      </w:r>
      <w:r w:rsidR="00C6349A">
        <w:rPr>
          <w:rFonts w:cs="Times New Roman"/>
          <w:bCs/>
          <w:lang w:val="ru-RU"/>
        </w:rPr>
        <w:t>земельном участке</w:t>
      </w:r>
      <w:r w:rsidR="002C6106">
        <w:rPr>
          <w:rFonts w:cs="Times New Roman"/>
          <w:bCs/>
          <w:lang w:val="ru-RU"/>
        </w:rPr>
        <w:t xml:space="preserve"> </w:t>
      </w:r>
      <w:r w:rsidR="00C6349A">
        <w:rPr>
          <w:rFonts w:cs="Times New Roman"/>
          <w:bCs/>
          <w:lang w:val="ru-RU"/>
        </w:rPr>
        <w:t>имеется железобетонный объект (конструкция фундамента здания с</w:t>
      </w:r>
      <w:r w:rsidR="00C6349A" w:rsidRPr="00D612A3">
        <w:t xml:space="preserve"> </w:t>
      </w:r>
      <w:proofErr w:type="spellStart"/>
      <w:r w:rsidR="00C6349A" w:rsidRPr="00D612A3">
        <w:t>кадастровым</w:t>
      </w:r>
      <w:proofErr w:type="spellEnd"/>
      <w:r w:rsidR="00C6349A" w:rsidRPr="00D612A3">
        <w:t xml:space="preserve"> </w:t>
      </w:r>
      <w:proofErr w:type="spellStart"/>
      <w:r w:rsidR="00C6349A" w:rsidRPr="00D612A3">
        <w:t>номером</w:t>
      </w:r>
      <w:proofErr w:type="spellEnd"/>
      <w:r w:rsidR="00C6349A" w:rsidRPr="00D612A3">
        <w:t xml:space="preserve"> 74:36:0507002:635</w:t>
      </w:r>
      <w:r w:rsidR="00C6349A">
        <w:rPr>
          <w:lang w:val="ru-RU"/>
        </w:rPr>
        <w:t>.</w:t>
      </w:r>
      <w:proofErr w:type="gramEnd"/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0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1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2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lastRenderedPageBreak/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3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 xml:space="preserve">дств в </w:t>
      </w:r>
      <w:r w:rsidR="0096103A">
        <w:lastRenderedPageBreak/>
        <w:t>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4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</w:t>
      </w:r>
      <w:r w:rsidRPr="00CE072C">
        <w:lastRenderedPageBreak/>
        <w:t xml:space="preserve">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lastRenderedPageBreak/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5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6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7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68"/>
      <w:footerReference w:type="first" r:id="rId69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B2" w:rsidRDefault="008571B2" w:rsidP="00575180">
      <w:r>
        <w:separator/>
      </w:r>
    </w:p>
  </w:endnote>
  <w:endnote w:type="continuationSeparator" w:id="0">
    <w:p w:rsidR="008571B2" w:rsidRDefault="008571B2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B2" w:rsidRDefault="008571B2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B2" w:rsidRDefault="008571B2" w:rsidP="00575180">
      <w:r>
        <w:separator/>
      </w:r>
    </w:p>
  </w:footnote>
  <w:footnote w:type="continuationSeparator" w:id="0">
    <w:p w:rsidR="008571B2" w:rsidRDefault="008571B2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8571B2" w:rsidRDefault="008571B2">
        <w:pPr>
          <w:pStyle w:val="af0"/>
          <w:jc w:val="center"/>
        </w:pPr>
        <w:fldSimple w:instr=" PAGE   \* MERGEFORMAT ">
          <w:r w:rsidR="001E3669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54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5A3"/>
    <w:rsid w:val="001E3669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328E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77751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3C3A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02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53D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19C6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5CAC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571B2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0D4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3F01"/>
    <w:rsid w:val="00A551CE"/>
    <w:rsid w:val="00A562B5"/>
    <w:rsid w:val="00A57432"/>
    <w:rsid w:val="00A62BBA"/>
    <w:rsid w:val="00A62C88"/>
    <w:rsid w:val="00A634AF"/>
    <w:rsid w:val="00A64825"/>
    <w:rsid w:val="00A66083"/>
    <w:rsid w:val="00A673B4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57BC8"/>
    <w:rsid w:val="00B620E3"/>
    <w:rsid w:val="00B65FFC"/>
    <w:rsid w:val="00B660D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5E26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4075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CF7E32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3C2F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5C7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3D84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5C294AD78EA33AC5E48E77668EFCD3200FCE3358D7B49484C1E857EB5C31FA4E912993D466315837E281A9EBF8FA2575F991BDEDy4g9I" TargetMode="External"/><Relationship Id="rId26" Type="http://schemas.openxmlformats.org/officeDocument/2006/relationships/hyperlink" Target="consultantplus://offline/ref=5C294AD78EA33AC5E48E77668EFCD3200FCE3358D7B49484C1E857EB5C31FA4E912993D269315837E281A9EBF8FA2575F991BDEDy4g9I" TargetMode="External"/><Relationship Id="rId39" Type="http://schemas.openxmlformats.org/officeDocument/2006/relationships/hyperlink" Target="consultantplus://offline/ref=5C294AD78EA33AC5E48E77668EFCD3200FCE3358D7B49484C1E857EB5C31FA4E912993D56B315837E281A9EBF8FA2575F991BDEDy4g9I" TargetMode="External"/><Relationship Id="rId21" Type="http://schemas.openxmlformats.org/officeDocument/2006/relationships/hyperlink" Target="consultantplus://offline/ref=5C294AD78EA33AC5E48E77668EFCD3200FCE3358D7B49484C1E857EB5C31FA4E912993D06E3A0D62A0DFF0B8BCB12872E78DBDEA551204D7yDg2I" TargetMode="External"/><Relationship Id="rId34" Type="http://schemas.openxmlformats.org/officeDocument/2006/relationships/hyperlink" Target="consultantplus://offline/ref=5C294AD78EA33AC5E48E77668EFCD3200FCE3358D7B49484C1E857EB5C31FA4E912993D066320732F790F1E4FAE43B70E28DBFEF49y1g2I" TargetMode="External"/><Relationship Id="rId42" Type="http://schemas.openxmlformats.org/officeDocument/2006/relationships/hyperlink" Target="consultantplus://offline/ref=5C294AD78EA33AC5E48E77668EFCD3200FCE3358D7B49484C1E857EB5C31FA4E912993D3683B0732F790F1E4FAE43B70E28DBFEF49y1g2I" TargetMode="External"/><Relationship Id="rId47" Type="http://schemas.openxmlformats.org/officeDocument/2006/relationships/hyperlink" Target="consultantplus://offline/ref=5C294AD78EA33AC5E48E77668EFCD3200FCE3358D7B49484C1E857EB5C31FA4E912993D46F315837E281A9EBF8FA2575F991BDEDy4g9I" TargetMode="External"/><Relationship Id="rId50" Type="http://schemas.openxmlformats.org/officeDocument/2006/relationships/hyperlink" Target="consultantplus://offline/ref=5C294AD78EA33AC5E48E77668EFCD3200FCE3358D7B49484C1E857EB5C31FA4E912993D5656E5D22F3D9A6E9E6E4206EE593BFyEgDI" TargetMode="External"/><Relationship Id="rId55" Type="http://schemas.openxmlformats.org/officeDocument/2006/relationships/hyperlink" Target="consultantplus://offline/ref=5C294AD78EA33AC5E48E77668EFCD3200FCE3358D7B49484C1E857EB5C31FA4E912993D06E3A0D67A6DFF0B8BCB12872E78DBDEA551204D7yDg2I" TargetMode="External"/><Relationship Id="rId63" Type="http://schemas.openxmlformats.org/officeDocument/2006/relationships/hyperlink" Target="https://utp.sberbank-ast.ru/AP/Notice/653/Requisites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294AD78EA33AC5E48E77668EFCD3200FCE3358D7B49484C1E857EB5C31FA4E912993D36F3C0732F790F1E4FAE43B70E28DBFEF49y1g2I" TargetMode="External"/><Relationship Id="rId29" Type="http://schemas.openxmlformats.org/officeDocument/2006/relationships/hyperlink" Target="consultantplus://offline/ref=5C294AD78EA33AC5E48E77668EFCD3200FCE3358D7B49484C1E857EB5C31FA4E912993D06E3A0C6FA3DFF0B8BCB12872E78DBDEA551204D7yDg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5C294AD78EA33AC5E48E77668EFCD3200FCE3358D7B49484C1E857EB5C31FA4E912993D36E3F0732F790F1E4FAE43B70E28DBFEF49y1g2I" TargetMode="External"/><Relationship Id="rId32" Type="http://schemas.openxmlformats.org/officeDocument/2006/relationships/hyperlink" Target="consultantplus://offline/ref=5C294AD78EA33AC5E48E77668EFCD3200FCE3358D7B49484C1E857EB5C31FA4E912993D06E3A0D63A4DFF0B8BCB12872E78DBDEA551204D7yDg2I" TargetMode="External"/><Relationship Id="rId37" Type="http://schemas.openxmlformats.org/officeDocument/2006/relationships/hyperlink" Target="consultantplus://offline/ref=5C294AD78EA33AC5E48E77668EFCD3200FCE3358D7B49484C1E857EB5C31FA4E912993D26C380732F790F1E4FAE43B70E28DBFEF49y1g2I" TargetMode="External"/><Relationship Id="rId40" Type="http://schemas.openxmlformats.org/officeDocument/2006/relationships/hyperlink" Target="consultantplus://offline/ref=5C294AD78EA33AC5E48E77668EFCD3200FCE3358D7B49484C1E857EB5C31FA4E912993D36A3B0732F790F1E4FAE43B70E28DBFEF49y1g2I" TargetMode="External"/><Relationship Id="rId45" Type="http://schemas.openxmlformats.org/officeDocument/2006/relationships/hyperlink" Target="consultantplus://offline/ref=5C294AD78EA33AC5E48E77668EFCD3200FCE3358D7B49484C1E857EB5C31FA4E912993D3693A0732F790F1E4FAE43B70E28DBFEF49y1g2I" TargetMode="External"/><Relationship Id="rId53" Type="http://schemas.openxmlformats.org/officeDocument/2006/relationships/hyperlink" Target="consultantplus://offline/ref=5C294AD78EA33AC5E48E77668EFCD3200FCE3358D7B49484C1E857EB5C31FA4E912993D06F3D0732F790F1E4FAE43B70E28DBFEF49y1g2I" TargetMode="External"/><Relationship Id="rId58" Type="http://schemas.openxmlformats.org/officeDocument/2006/relationships/hyperlink" Target="consultantplus://offline/ref=5C294AD78EA33AC5E48E77668EFCD3200FCE3358D7B49484C1E857EB5C31FA4E912993D06E3A0C6FA4DFF0B8BCB12872E78DBDEA551204D7yDg2I" TargetMode="External"/><Relationship Id="rId6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294AD78EA33AC5E48E77668EFCD3200FCE3358D7B49484C1E857EB5C31FA4E912993D06E3A0D64A3DFF0B8BCB12872E78DBDEA551204D7yDg2I" TargetMode="External"/><Relationship Id="rId23" Type="http://schemas.openxmlformats.org/officeDocument/2006/relationships/hyperlink" Target="consultantplus://offline/ref=5C294AD78EA33AC5E48E77668EFCD3200FCE3358D7B49484C1E857EB5C31FA4E912993D067330732F790F1E4FAE43B70E28DBFEF49y1g2I" TargetMode="External"/><Relationship Id="rId28" Type="http://schemas.openxmlformats.org/officeDocument/2006/relationships/hyperlink" Target="consultantplus://offline/ref=5C294AD78EA33AC5E48E77668EFCD3200FCE3358D7B49484C1E857EB5C31FA4E912993D36E330732F790F1E4FAE43B70E28DBFEF49y1g2I" TargetMode="External"/><Relationship Id="rId36" Type="http://schemas.openxmlformats.org/officeDocument/2006/relationships/hyperlink" Target="consultantplus://offline/ref=5C294AD78EA33AC5E48E77668EFCD3200FCE3358D7B49484C1E857EB5C31FA4E912993D0693F0732F790F1E4FAE43B70E28DBFEF49y1g2I" TargetMode="External"/><Relationship Id="rId49" Type="http://schemas.openxmlformats.org/officeDocument/2006/relationships/hyperlink" Target="consultantplus://offline/ref=5C294AD78EA33AC5E48E77668EFCD3200FCE3358D7B49484C1E857EB5C31FA4E912993D26F330732F790F1E4FAE43B70E28DBFEF49y1g2I" TargetMode="External"/><Relationship Id="rId57" Type="http://schemas.openxmlformats.org/officeDocument/2006/relationships/hyperlink" Target="consultantplus://offline/ref=5C294AD78EA33AC5E48E77668EFCD3200FCE3358D7B49484C1E857EB5C31FA4E912993D06E3A0C6FA3DFF0B8BCB12872E78DBDEA551204D7yDg2I" TargetMode="External"/><Relationship Id="rId61" Type="http://schemas.openxmlformats.org/officeDocument/2006/relationships/hyperlink" Target="http://utp.sberbank-ast.ru/AP/Notice/652/Instruction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5C294AD78EA33AC5E48E77668EFCD3200FCE3358D7B49484C1E857EB5C31FA4E912993D36D380732F790F1E4FAE43B70E28DBFEF49y1g2I" TargetMode="External"/><Relationship Id="rId31" Type="http://schemas.openxmlformats.org/officeDocument/2006/relationships/hyperlink" Target="consultantplus://offline/ref=5C294AD78EA33AC5E48E77668EFCD3200FCE3358D7B49484C1E857EB5C31FA4E912993D06E3A0E62A4DFF0B8BCB12872E78DBDEA551204D7yDg2I" TargetMode="External"/><Relationship Id="rId44" Type="http://schemas.openxmlformats.org/officeDocument/2006/relationships/hyperlink" Target="consultantplus://offline/ref=5C294AD78EA33AC5E48E77668EFCD3200FCE3358D7B49484C1E857EB5C31FA4E912993D3683D0732F790F1E4FAE43B70E28DBFEF49y1g2I" TargetMode="External"/><Relationship Id="rId52" Type="http://schemas.openxmlformats.org/officeDocument/2006/relationships/hyperlink" Target="consultantplus://offline/ref=5C294AD78EA33AC5E48E77668EFCD3200FCE3358D7B49484C1E857EB5C31FA4E912993D06F315837E281A9EBF8FA2575F991BDEDy4g9I" TargetMode="External"/><Relationship Id="rId60" Type="http://schemas.openxmlformats.org/officeDocument/2006/relationships/hyperlink" Target="http://utp.sberbank-ast.ru/Main/Notice/988/Reglament" TargetMode="External"/><Relationship Id="rId65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5C294AD78EA33AC5E48E77668EFCD3200FCE3358D7B49484C1E857EB5C31FA4E912993D06E3A0D62AFDFF0B8BCB12872E78DBDEA551204D7yDg2I" TargetMode="External"/><Relationship Id="rId27" Type="http://schemas.openxmlformats.org/officeDocument/2006/relationships/hyperlink" Target="consultantplus://offline/ref=5C294AD78EA33AC5E48E77668EFCD3200FCE3358D7B49484C1E857EB5C31FA4E912993D366315837E281A9EBF8FA2575F991BDEDy4g9I" TargetMode="External"/><Relationship Id="rId30" Type="http://schemas.openxmlformats.org/officeDocument/2006/relationships/hyperlink" Target="consultantplus://offline/ref=5C294AD78EA33AC5E48E77668EFCD3200FCE3358D7B49484C1E857EB5C31FA4E912993D06E3A0C6FA4DFF0B8BCB12872E78DBDEA551204D7yDg2I" TargetMode="External"/><Relationship Id="rId35" Type="http://schemas.openxmlformats.org/officeDocument/2006/relationships/hyperlink" Target="consultantplus://offline/ref=5C294AD78EA33AC5E48E77668EFCD3200FCE3358D7B49484C1E857EB5C31FA4E912993D069380732F790F1E4FAE43B70E28DBFEF49y1g2I" TargetMode="External"/><Relationship Id="rId43" Type="http://schemas.openxmlformats.org/officeDocument/2006/relationships/hyperlink" Target="consultantplus://offline/ref=5C294AD78EA33AC5E48E77668EFCD3200FCE3358D7B49484C1E857EB5C31FA4E912993D3683E0732F790F1E4FAE43B70E28DBFEF49y1g2I" TargetMode="External"/><Relationship Id="rId48" Type="http://schemas.openxmlformats.org/officeDocument/2006/relationships/hyperlink" Target="consultantplus://offline/ref=5C294AD78EA33AC5E48E696B98908C2B05C76C56DEBA98D19EB851BC0361FC1BD16995852D7E0167A6D4A4E9FFEF7121A3C6B0ED4B0E04D0CEE7E0E0y0gDI" TargetMode="External"/><Relationship Id="rId56" Type="http://schemas.openxmlformats.org/officeDocument/2006/relationships/hyperlink" Target="consultantplus://offline/ref=5C294AD78EA33AC5E48E77668EFCD3200FCE3358D7B49484C1E857EB5C31FA4E912993D36A3D0732F790F1E4FAE43B70E28DBFEF49y1g2I" TargetMode="External"/><Relationship Id="rId64" Type="http://schemas.openxmlformats.org/officeDocument/2006/relationships/hyperlink" Target="https://utp.sberbank-ast.ru/AP/Notice/1027/Instructions" TargetMode="External"/><Relationship Id="rId69" Type="http://schemas.openxmlformats.org/officeDocument/2006/relationships/footer" Target="foot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5C294AD78EA33AC5E48E77668EFCD3200FCE3358D7B49484C1E857EB5C31FA4E912993D6656E5D22F3D9A6E9E6E4206EE593BFyEgDI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5C294AD78EA33AC5E48E77668EFCD3200FCE3358D7B49484C1E857EB5C31FA4E912993D36F330732F790F1E4FAE43B70E28DBFEF49y1g2I" TargetMode="External"/><Relationship Id="rId25" Type="http://schemas.openxmlformats.org/officeDocument/2006/relationships/hyperlink" Target="consultantplus://offline/ref=5C294AD78EA33AC5E48E77668EFCD3200FCE3358D7B49484C1E857EB5C31FA4E912993D56E315837E281A9EBF8FA2575F991BDEDy4g9I" TargetMode="External"/><Relationship Id="rId33" Type="http://schemas.openxmlformats.org/officeDocument/2006/relationships/hyperlink" Target="consultantplus://offline/ref=5C294AD78EA33AC5E48E77668EFCD3200FCE3358D7B49484C1E857EB5C31FA4E912993D06E3A0D63A3DFF0B8BCB12872E78DBDEA551204D7yDg2I" TargetMode="External"/><Relationship Id="rId38" Type="http://schemas.openxmlformats.org/officeDocument/2006/relationships/hyperlink" Target="consultantplus://offline/ref=5C294AD78EA33AC5E48E77668EFCD3200FCE3358D7B49484C1E857EB5C31FA4E912993D06E3A0E66A0DFF0B8BCB12872E78DBDEA551204D7yDg2I" TargetMode="External"/><Relationship Id="rId46" Type="http://schemas.openxmlformats.org/officeDocument/2006/relationships/hyperlink" Target="consultantplus://offline/ref=5C294AD78EA33AC5E48E77668EFCD3200FCE3358D7B49484C1E857EB5C31FA4E912993D366330732F790F1E4FAE43B70E28DBFEF49y1g2I" TargetMode="External"/><Relationship Id="rId59" Type="http://schemas.openxmlformats.org/officeDocument/2006/relationships/hyperlink" Target="consultantplus://offline/ref=5C294AD78EA33AC5E48E696B98908C2B05C76C56DEB49AD399BA51BC0361FC1BD16995852D7E0167A7DDA7E8F1EF7121A3C6B0ED4B0E04D0CEE7E0E0y0gDI" TargetMode="External"/><Relationship Id="rId67" Type="http://schemas.openxmlformats.org/officeDocument/2006/relationships/hyperlink" Target="http://utp.sberbank-ast.ru" TargetMode="External"/><Relationship Id="rId20" Type="http://schemas.openxmlformats.org/officeDocument/2006/relationships/hyperlink" Target="consultantplus://offline/ref=5C294AD78EA33AC5E48E77668EFCD3200FCE3358D7B49484C1E857EB5C31FA4E912993D06E3A0D62A6DFF0B8BCB12872E78DBDEA551204D7yDg2I" TargetMode="External"/><Relationship Id="rId41" Type="http://schemas.openxmlformats.org/officeDocument/2006/relationships/hyperlink" Target="consultantplus://offline/ref=5C294AD78EA33AC5E48E77668EFCD3200FCE3358D7B49484C1E857EB5C31FA4E912993D068320732F790F1E4FAE43B70E28DBFEF49y1g2I" TargetMode="External"/><Relationship Id="rId54" Type="http://schemas.openxmlformats.org/officeDocument/2006/relationships/hyperlink" Target="consultantplus://offline/ref=5C294AD78EA33AC5E48E77668EFCD3200FCE3358D7B49484C1E857EB5C31FA4E912993D666315837E281A9EBF8FA2575F991BDEDy4g9I" TargetMode="External"/><Relationship Id="rId62" Type="http://schemas.openxmlformats.org/officeDocument/2006/relationships/hyperlink" Target="https://digital.gov.ru/ru/activity/govservices/certification_authority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3D46-CCF7-4FC3-A368-28579F8C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13</Pages>
  <Words>7245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543</cp:revision>
  <cp:lastPrinted>2022-04-28T04:48:00Z</cp:lastPrinted>
  <dcterms:created xsi:type="dcterms:W3CDTF">2021-05-27T05:43:00Z</dcterms:created>
  <dcterms:modified xsi:type="dcterms:W3CDTF">2022-05-30T03:56:00Z</dcterms:modified>
</cp:coreProperties>
</file>