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C9" w:rsidRDefault="00C04F4F" w:rsidP="006612D6">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8E5F5F">
        <w:rPr>
          <w:b/>
          <w:sz w:val="24"/>
          <w:szCs w:val="24"/>
        </w:rPr>
        <w:t>15</w:t>
      </w:r>
      <w:r w:rsidR="00473EF7" w:rsidRPr="007A7086">
        <w:rPr>
          <w:b/>
          <w:sz w:val="24"/>
          <w:szCs w:val="24"/>
        </w:rPr>
        <w:t>.</w:t>
      </w:r>
      <w:r w:rsidR="008E5F5F">
        <w:rPr>
          <w:b/>
          <w:sz w:val="24"/>
          <w:szCs w:val="24"/>
        </w:rPr>
        <w:t>05</w:t>
      </w:r>
      <w:r w:rsidRPr="007A7086">
        <w:rPr>
          <w:b/>
          <w:sz w:val="24"/>
          <w:szCs w:val="24"/>
        </w:rPr>
        <w:t>.2025</w:t>
      </w:r>
      <w:r>
        <w:rPr>
          <w:b/>
          <w:sz w:val="24"/>
          <w:szCs w:val="24"/>
        </w:rPr>
        <w:t xml:space="preserve"> </w:t>
      </w:r>
      <w:r w:rsidR="00AA6FC9" w:rsidRPr="00E927B8">
        <w:rPr>
          <w:b/>
          <w:sz w:val="24"/>
          <w:szCs w:val="24"/>
        </w:rPr>
        <w:t>аукциона</w:t>
      </w:r>
      <w:r w:rsidR="00AA6FC9" w:rsidRPr="00E927B8">
        <w:rPr>
          <w:rFonts w:eastAsia="Calibri"/>
          <w:b/>
          <w:sz w:val="24"/>
          <w:szCs w:val="24"/>
          <w:lang w:eastAsia="en-US"/>
        </w:rPr>
        <w:t xml:space="preserve"> </w:t>
      </w:r>
    </w:p>
    <w:p w:rsidR="00AA6FC9" w:rsidRDefault="00AA6FC9" w:rsidP="006612D6">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w:t>
      </w:r>
      <w:r w:rsidR="007C22A8">
        <w:rPr>
          <w:rFonts w:eastAsia="Calibri"/>
          <w:b/>
          <w:bCs/>
          <w:sz w:val="24"/>
          <w:szCs w:val="24"/>
        </w:rPr>
        <w:t>на на  право заключения договоров</w:t>
      </w:r>
      <w:r>
        <w:rPr>
          <w:rFonts w:eastAsia="Calibri"/>
          <w:b/>
          <w:bCs/>
          <w:sz w:val="24"/>
          <w:szCs w:val="24"/>
        </w:rPr>
        <w:t xml:space="preserve"> аренды </w:t>
      </w:r>
      <w:r w:rsidR="007C22A8">
        <w:rPr>
          <w:rFonts w:eastAsia="Calibri"/>
          <w:b/>
          <w:bCs/>
          <w:sz w:val="24"/>
          <w:szCs w:val="24"/>
        </w:rPr>
        <w:t>земельных участков</w:t>
      </w:r>
      <w:r>
        <w:rPr>
          <w:rFonts w:eastAsia="Calibri"/>
          <w:b/>
          <w:bCs/>
          <w:sz w:val="24"/>
          <w:szCs w:val="24"/>
        </w:rPr>
        <w:t>,</w:t>
      </w:r>
    </w:p>
    <w:p w:rsidR="00AA6FC9" w:rsidRDefault="00E30FFB" w:rsidP="006612D6">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AA6FC9">
        <w:rPr>
          <w:rFonts w:eastAsia="Calibri"/>
          <w:b/>
          <w:bCs/>
          <w:sz w:val="24"/>
          <w:szCs w:val="24"/>
        </w:rPr>
        <w:t xml:space="preserve"> в  государственной или муниципальной собственности</w:t>
      </w:r>
    </w:p>
    <w:p w:rsidR="00AA6FC9" w:rsidRDefault="00AA6FC9" w:rsidP="006612D6">
      <w:pPr>
        <w:autoSpaceDE w:val="0"/>
        <w:autoSpaceDN w:val="0"/>
        <w:adjustRightInd w:val="0"/>
        <w:contextualSpacing/>
        <w:jc w:val="center"/>
        <w:outlineLvl w:val="0"/>
        <w:rPr>
          <w:b/>
          <w:szCs w:val="24"/>
        </w:rPr>
      </w:pPr>
    </w:p>
    <w:p w:rsidR="0013432E" w:rsidRPr="00AD674F" w:rsidRDefault="0013432E" w:rsidP="006612D6">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57549F">
            <w:pPr>
              <w:widowControl w:val="0"/>
              <w:numPr>
                <w:ilvl w:val="0"/>
                <w:numId w:val="1"/>
              </w:numPr>
              <w:autoSpaceDE w:val="0"/>
              <w:autoSpaceDN w:val="0"/>
              <w:adjustRightInd w:val="0"/>
              <w:ind w:left="0" w:right="175" w:firstLine="0"/>
              <w:contextualSpacing/>
            </w:pPr>
          </w:p>
        </w:tc>
        <w:tc>
          <w:tcPr>
            <w:tcW w:w="2021" w:type="dxa"/>
          </w:tcPr>
          <w:p w:rsidR="00C81232" w:rsidRPr="002F3A9F" w:rsidRDefault="00727458" w:rsidP="006612D6">
            <w:pPr>
              <w:ind w:right="175"/>
              <w:contextualSpacing/>
              <w:rPr>
                <w:b/>
              </w:rPr>
            </w:pPr>
            <w:r w:rsidRPr="002F3A9F">
              <w:rPr>
                <w:b/>
              </w:rPr>
              <w:t>Правовое регулирование</w:t>
            </w:r>
          </w:p>
        </w:tc>
        <w:tc>
          <w:tcPr>
            <w:tcW w:w="7921" w:type="dxa"/>
          </w:tcPr>
          <w:p w:rsidR="00C81232" w:rsidRPr="002F3A9F" w:rsidRDefault="00727458" w:rsidP="006612D6">
            <w:pPr>
              <w:ind w:firstLine="33"/>
              <w:contextualSpacing/>
              <w:jc w:val="both"/>
              <w:rPr>
                <w:snapToGrid w:val="0"/>
              </w:rPr>
            </w:pPr>
            <w:r w:rsidRPr="00AA6FC9">
              <w:rPr>
                <w:snapToGrid w:val="0"/>
              </w:rPr>
              <w:t xml:space="preserve">Порядок проведения аукциона </w:t>
            </w:r>
            <w:r w:rsidR="00AA6FC9" w:rsidRPr="00AA6FC9">
              <w:rPr>
                <w:snapToGrid w:val="0"/>
              </w:rPr>
              <w:t>по продаже земельного участка, находящегося в</w:t>
            </w:r>
            <w:r w:rsidR="004552D1">
              <w:rPr>
                <w:snapToGrid w:val="0"/>
              </w:rPr>
              <w:t> </w:t>
            </w:r>
            <w:r w:rsidR="00AA6FC9" w:rsidRPr="00AA6FC9">
              <w:rPr>
                <w:snapToGrid w:val="0"/>
              </w:rPr>
              <w:t>государственной или муниципальной собственности,</w:t>
            </w:r>
            <w:r w:rsidR="00AA6FC9">
              <w:rPr>
                <w:snapToGrid w:val="0"/>
              </w:rPr>
              <w:t xml:space="preserve"> </w:t>
            </w:r>
            <w:r w:rsidR="00AA6FC9"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sidR="008E37CE">
              <w:rPr>
                <w:snapToGrid w:val="0"/>
              </w:rPr>
              <w:t>,</w:t>
            </w:r>
            <w:r w:rsidR="008E37CE" w:rsidRPr="00923B5B">
              <w:rPr>
                <w:rFonts w:eastAsia="Calibri"/>
                <w:sz w:val="24"/>
                <w:szCs w:val="24"/>
              </w:rPr>
              <w:t xml:space="preserve"> </w:t>
            </w:r>
            <w:r w:rsidR="008E37CE" w:rsidRPr="008E37CE">
              <w:rPr>
                <w:snapToGrid w:val="0"/>
              </w:rPr>
              <w:t>электронный аукцион</w:t>
            </w:r>
            <w:r w:rsidRPr="002F3A9F">
              <w:rPr>
                <w:snapToGrid w:val="0"/>
              </w:rPr>
              <w:t xml:space="preserve">) </w:t>
            </w:r>
            <w:r w:rsidRPr="00AA6FC9">
              <w:rPr>
                <w:snapToGrid w:val="0"/>
              </w:rPr>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57549F">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Форма торгов</w:t>
            </w:r>
          </w:p>
        </w:tc>
        <w:tc>
          <w:tcPr>
            <w:tcW w:w="7921" w:type="dxa"/>
          </w:tcPr>
          <w:p w:rsidR="00E16EC7" w:rsidRPr="002F3A9F" w:rsidRDefault="0013432E" w:rsidP="006612D6">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57549F">
            <w:pPr>
              <w:widowControl w:val="0"/>
              <w:numPr>
                <w:ilvl w:val="0"/>
                <w:numId w:val="1"/>
              </w:numPr>
              <w:autoSpaceDE w:val="0"/>
              <w:autoSpaceDN w:val="0"/>
              <w:adjustRightInd w:val="0"/>
              <w:ind w:left="0" w:right="175" w:firstLine="0"/>
              <w:contextualSpacing/>
            </w:pPr>
          </w:p>
        </w:tc>
        <w:tc>
          <w:tcPr>
            <w:tcW w:w="2021" w:type="dxa"/>
          </w:tcPr>
          <w:p w:rsidR="00885BA2" w:rsidRPr="002F3A9F" w:rsidRDefault="00885BA2" w:rsidP="006612D6">
            <w:pPr>
              <w:ind w:right="175"/>
              <w:contextualSpacing/>
              <w:rPr>
                <w:b/>
              </w:rPr>
            </w:pPr>
            <w:r w:rsidRPr="002F3A9F">
              <w:rPr>
                <w:b/>
              </w:rPr>
              <w:t>Уполномоченный орган</w:t>
            </w:r>
          </w:p>
        </w:tc>
        <w:tc>
          <w:tcPr>
            <w:tcW w:w="7921" w:type="dxa"/>
          </w:tcPr>
          <w:p w:rsidR="00885BA2" w:rsidRPr="002F3A9F" w:rsidRDefault="00885BA2" w:rsidP="006612D6">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885BA2" w:rsidRPr="002F3A9F" w:rsidRDefault="00885BA2" w:rsidP="006612D6">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172171" w:rsidRPr="002F3A9F">
              <w:fldChar w:fldCharType="begin"/>
            </w:r>
            <w:r w:rsidRPr="002F3A9F">
              <w:instrText>HYPERLINK "mailto:it@cheladmin.ru"</w:instrText>
            </w:r>
            <w:r w:rsidR="00172171" w:rsidRPr="002F3A9F">
              <w:fldChar w:fldCharType="separate"/>
            </w:r>
            <w:r w:rsidRPr="002F3A9F">
              <w:t>cheladmin.ru</w:t>
            </w:r>
            <w:proofErr w:type="spellEnd"/>
            <w:r w:rsidR="00172171" w:rsidRPr="002F3A9F">
              <w:fldChar w:fldCharType="end"/>
            </w:r>
            <w:r w:rsidRPr="002F3A9F">
              <w:t>/</w:t>
            </w:r>
          </w:p>
          <w:p w:rsidR="00885BA2" w:rsidRPr="002F3A9F" w:rsidRDefault="00885BA2" w:rsidP="006612D6">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57549F">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Организатор аукциона</w:t>
            </w:r>
          </w:p>
        </w:tc>
        <w:tc>
          <w:tcPr>
            <w:tcW w:w="7921" w:type="dxa"/>
          </w:tcPr>
          <w:p w:rsidR="0013432E" w:rsidRPr="002F3A9F" w:rsidRDefault="0013432E" w:rsidP="006612D6">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6612D6">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6612D6">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6612D6">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172171" w:rsidRPr="002F3A9F">
              <w:fldChar w:fldCharType="begin"/>
            </w:r>
            <w:r w:rsidRPr="002F3A9F">
              <w:instrText>HYPERLINK "mailto:it@cheladmin.ru"</w:instrText>
            </w:r>
            <w:r w:rsidR="00172171" w:rsidRPr="002F3A9F">
              <w:fldChar w:fldCharType="separate"/>
            </w:r>
            <w:r w:rsidRPr="002F3A9F">
              <w:t>cheladmin.ru</w:t>
            </w:r>
            <w:proofErr w:type="spellEnd"/>
            <w:r w:rsidR="00172171" w:rsidRPr="002F3A9F">
              <w:fldChar w:fldCharType="end"/>
            </w:r>
            <w:r w:rsidRPr="002F3A9F">
              <w:t>/</w:t>
            </w:r>
          </w:p>
          <w:p w:rsidR="0013432E" w:rsidRPr="002F3A9F" w:rsidRDefault="0013432E" w:rsidP="006612D6">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6612D6">
            <w:pPr>
              <w:ind w:left="33"/>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6612D6">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57549F">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Оператор электронной площадки</w:t>
            </w:r>
          </w:p>
        </w:tc>
        <w:tc>
          <w:tcPr>
            <w:tcW w:w="7921" w:type="dxa"/>
          </w:tcPr>
          <w:p w:rsidR="0013432E" w:rsidRPr="002F3A9F" w:rsidRDefault="0013432E" w:rsidP="006612D6">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6612D6">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6612D6">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6612D6">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6612D6">
            <w:pPr>
              <w:ind w:firstLine="33"/>
              <w:contextualSpacing/>
              <w:jc w:val="both"/>
            </w:pPr>
            <w:proofErr w:type="spellStart"/>
            <w:r w:rsidRPr="002F3A9F">
              <w:t>E-mail</w:t>
            </w:r>
            <w:proofErr w:type="spellEnd"/>
            <w:r w:rsidRPr="002F3A9F">
              <w:t>: </w:t>
            </w:r>
            <w:proofErr w:type="spellStart"/>
            <w:r w:rsidR="00172171" w:rsidRPr="002F3A9F">
              <w:fldChar w:fldCharType="begin"/>
            </w:r>
            <w:r w:rsidRPr="002F3A9F">
              <w:instrText xml:space="preserve"> HYPERLINK "mailto:company@sberbank-ast.ru" </w:instrText>
            </w:r>
            <w:r w:rsidR="00172171" w:rsidRPr="002F3A9F">
              <w:fldChar w:fldCharType="separate"/>
            </w:r>
            <w:r w:rsidRPr="002F3A9F">
              <w:t>company@sberbank-ast.ru</w:t>
            </w:r>
            <w:proofErr w:type="spellEnd"/>
            <w:r w:rsidR="00172171" w:rsidRPr="002F3A9F">
              <w:fldChar w:fldCharType="end"/>
            </w:r>
          </w:p>
          <w:p w:rsidR="0013432E" w:rsidRPr="002F3A9F" w:rsidRDefault="0013432E" w:rsidP="006612D6">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6612D6">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172171" w:rsidP="006612D6">
            <w:pPr>
              <w:ind w:firstLine="34"/>
              <w:contextualSpacing/>
            </w:pPr>
            <w:hyperlink r:id="rId9" w:history="1">
              <w:proofErr w:type="spellStart"/>
              <w:r w:rsidR="0013432E" w:rsidRPr="002F3A9F">
                <w:rPr>
                  <w:rStyle w:val="ab"/>
                </w:rPr>
                <w:t>property@sberbank-ast.ru</w:t>
              </w:r>
              <w:proofErr w:type="spellEnd"/>
            </w:hyperlink>
          </w:p>
          <w:p w:rsidR="0013432E" w:rsidRPr="002F3A9F" w:rsidRDefault="0013432E" w:rsidP="006612D6">
            <w:pPr>
              <w:ind w:firstLine="34"/>
              <w:contextualSpacing/>
            </w:pPr>
            <w:r w:rsidRPr="002F3A9F">
              <w:t> +7 (800) 302-29-99</w:t>
            </w:r>
            <w:r w:rsidR="000C3FE1">
              <w:t xml:space="preserve"> </w:t>
            </w:r>
            <w:r w:rsidR="002F3A9F" w:rsidRPr="002F3A9F">
              <w:t xml:space="preserve"> </w:t>
            </w: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57549F">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6612D6">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w:t>
            </w:r>
            <w:r w:rsidR="004329F7" w:rsidRPr="002F3A9F">
              <w:rPr>
                <w:rFonts w:eastAsia="Lucida Sans Unicode"/>
                <w:color w:val="000000"/>
              </w:rPr>
              <w:t xml:space="preserve"> </w:t>
            </w:r>
            <w:r w:rsidRPr="002F3A9F">
              <w:rPr>
                <w:rFonts w:eastAsia="Lucida Sans Unicode"/>
                <w:color w:val="000000"/>
              </w:rPr>
              <w:t>(далее – извещение)</w:t>
            </w:r>
            <w:r w:rsidR="00AA6FC9">
              <w:rPr>
                <w:rFonts w:eastAsia="Lucida Sans Unicode"/>
                <w:color w:val="000000"/>
              </w:rPr>
              <w:t>,</w:t>
            </w:r>
            <w:r w:rsidR="00313392" w:rsidRPr="002F3A9F">
              <w:rPr>
                <w:rFonts w:eastAsia="Lucida Sans Unicode"/>
                <w:color w:val="000000"/>
              </w:rPr>
              <w:t> </w:t>
            </w:r>
            <w:r w:rsidRPr="002F3A9F">
              <w:rPr>
                <w:rFonts w:eastAsia="Lucida Sans Unicode"/>
                <w:color w:val="000000"/>
              </w:rPr>
              <w:t>формой заявки</w:t>
            </w:r>
            <w:r w:rsidR="00860837">
              <w:rPr>
                <w:rFonts w:eastAsia="Lucida Sans Unicode"/>
                <w:color w:val="000000"/>
              </w:rPr>
              <w:t xml:space="preserve"> на участие в аукционе,</w:t>
            </w:r>
            <w:r w:rsidR="00156482">
              <w:rPr>
                <w:rFonts w:eastAsia="Lucida Sans Unicode"/>
                <w:color w:val="000000"/>
              </w:rPr>
              <w:t xml:space="preserve"> договором аренды земельного участка или договором купли-продажи земельного участка </w:t>
            </w:r>
            <w:r w:rsidR="00171DDF">
              <w:rPr>
                <w:rFonts w:eastAsia="Lucida Sans Unicode"/>
                <w:color w:val="000000"/>
              </w:rPr>
              <w:t xml:space="preserve">в зависимости от </w:t>
            </w:r>
            <w:r w:rsidR="00171DDF" w:rsidRPr="002F3A9F">
              <w:t>вид</w:t>
            </w:r>
            <w:r w:rsidR="00171DDF">
              <w:t>а</w:t>
            </w:r>
            <w:r w:rsidR="00171DDF" w:rsidRPr="002F3A9F">
              <w:t xml:space="preserve"> права, на котором земельный участок предоставляется по</w:t>
            </w:r>
            <w:r w:rsidR="00171DDF">
              <w:t> </w:t>
            </w:r>
            <w:r w:rsidR="00171DDF" w:rsidRPr="002F3A9F">
              <w:t>результатам аукциона</w:t>
            </w:r>
            <w:r w:rsidR="00171DDF">
              <w:rPr>
                <w:rFonts w:eastAsia="Lucida Sans Unicode"/>
                <w:color w:val="000000"/>
              </w:rPr>
              <w:t xml:space="preserve"> </w:t>
            </w:r>
            <w:r w:rsidR="00156482">
              <w:rPr>
                <w:rFonts w:eastAsia="Lucida Sans Unicode"/>
                <w:color w:val="000000"/>
              </w:rPr>
              <w:t>по каждому лоту</w:t>
            </w:r>
            <w:r w:rsidRPr="002F3A9F">
              <w:rPr>
                <w:rFonts w:eastAsia="Lucida Sans Unicode"/>
                <w:color w:val="000000"/>
              </w:rPr>
              <w:t xml:space="preserve"> </w:t>
            </w:r>
            <w:r w:rsidR="008E37CE">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6612D6">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6612D6">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57549F">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6612D6">
            <w:pPr>
              <w:ind w:right="175"/>
              <w:contextualSpacing/>
            </w:pPr>
            <w:r w:rsidRPr="002F3A9F">
              <w:rPr>
                <w:b/>
              </w:rPr>
              <w:t>Место проведения аукциона</w:t>
            </w:r>
          </w:p>
        </w:tc>
        <w:tc>
          <w:tcPr>
            <w:tcW w:w="7921" w:type="dxa"/>
          </w:tcPr>
          <w:p w:rsidR="00313392" w:rsidRPr="002F3A9F" w:rsidRDefault="00313392" w:rsidP="006612D6">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 xml:space="preserve">(далее </w:t>
            </w:r>
            <w:r w:rsidR="008E37CE">
              <w:rPr>
                <w:rFonts w:eastAsia="Calibri"/>
              </w:rPr>
              <w:t>–</w:t>
            </w:r>
            <w:r w:rsidRPr="002F3A9F">
              <w:rPr>
                <w:rFonts w:eastAsia="Calibri"/>
              </w:rPr>
              <w:t xml:space="preserve"> электронная</w:t>
            </w:r>
            <w:r w:rsidR="008E37CE">
              <w:rPr>
                <w:rFonts w:eastAsia="Calibri"/>
              </w:rPr>
              <w:t xml:space="preserve"> </w:t>
            </w:r>
            <w:r w:rsidRPr="002F3A9F">
              <w:rPr>
                <w:rFonts w:eastAsia="Calibri"/>
              </w:rPr>
              <w:t>площадка)</w:t>
            </w:r>
            <w:r w:rsidRPr="002F3A9F">
              <w:t>.</w:t>
            </w:r>
          </w:p>
        </w:tc>
      </w:tr>
      <w:tr w:rsidR="00D508EB" w:rsidRPr="002F3A9F" w:rsidTr="00885BA2">
        <w:trPr>
          <w:trHeight w:val="20"/>
        </w:trPr>
        <w:tc>
          <w:tcPr>
            <w:tcW w:w="514" w:type="dxa"/>
          </w:tcPr>
          <w:p w:rsidR="00E16EC7" w:rsidRPr="002F3A9F" w:rsidRDefault="00E16EC7" w:rsidP="0057549F">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pPr>
            <w:r w:rsidRPr="002F3A9F">
              <w:rPr>
                <w:b/>
              </w:rPr>
              <w:t xml:space="preserve">Начало аукциона </w:t>
            </w:r>
          </w:p>
        </w:tc>
        <w:tc>
          <w:tcPr>
            <w:tcW w:w="7921" w:type="dxa"/>
          </w:tcPr>
          <w:p w:rsidR="00E16EC7" w:rsidRPr="002F3A9F" w:rsidRDefault="00AA6FC9" w:rsidP="006612D6">
            <w:pPr>
              <w:widowControl w:val="0"/>
              <w:autoSpaceDE w:val="0"/>
              <w:autoSpaceDN w:val="0"/>
              <w:adjustRightInd w:val="0"/>
              <w:ind w:right="175"/>
              <w:contextualSpacing/>
              <w:jc w:val="both"/>
            </w:pPr>
            <w:r>
              <w:t>В</w:t>
            </w:r>
            <w:r w:rsidR="00E16EC7" w:rsidRPr="002F3A9F">
              <w:t>ремя начала приема предложений в  электронной форме о цене предмета а</w:t>
            </w:r>
            <w:r>
              <w:t>укциона от  участников аукциона</w:t>
            </w:r>
            <w:r w:rsidR="00E16EC7" w:rsidRPr="002F3A9F">
              <w:t>:</w:t>
            </w:r>
          </w:p>
          <w:p w:rsidR="00E16EC7" w:rsidRPr="002F3A9F" w:rsidRDefault="008E5F5F" w:rsidP="006612D6">
            <w:pPr>
              <w:widowControl w:val="0"/>
              <w:autoSpaceDE w:val="0"/>
              <w:autoSpaceDN w:val="0"/>
              <w:adjustRightInd w:val="0"/>
              <w:ind w:right="175"/>
              <w:contextualSpacing/>
              <w:jc w:val="both"/>
              <w:rPr>
                <w:b/>
              </w:rPr>
            </w:pPr>
            <w:r>
              <w:rPr>
                <w:b/>
              </w:rPr>
              <w:lastRenderedPageBreak/>
              <w:t>15.05</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57549F">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Начало приема заявок на участие в  аукционе</w:t>
            </w:r>
          </w:p>
        </w:tc>
        <w:tc>
          <w:tcPr>
            <w:tcW w:w="7921" w:type="dxa"/>
          </w:tcPr>
          <w:p w:rsidR="00E16EC7" w:rsidRPr="002F3A9F" w:rsidRDefault="00BB2BBC" w:rsidP="006612D6">
            <w:pPr>
              <w:pStyle w:val="a6"/>
              <w:autoSpaceDE w:val="0"/>
              <w:autoSpaceDN w:val="0"/>
              <w:adjustRightInd w:val="0"/>
              <w:ind w:left="0"/>
              <w:jc w:val="both"/>
              <w:rPr>
                <w:b/>
              </w:rPr>
            </w:pPr>
            <w:r w:rsidRPr="00B86478">
              <w:rPr>
                <w:b/>
              </w:rPr>
              <w:t>04.04</w:t>
            </w:r>
            <w:r w:rsidR="00E16EC7" w:rsidRPr="00B86478">
              <w:rPr>
                <w:b/>
              </w:rPr>
              <w:t>.2025</w:t>
            </w:r>
            <w:r w:rsidR="00E16EC7" w:rsidRPr="002F3A9F">
              <w:rPr>
                <w:b/>
              </w:rPr>
              <w:t xml:space="preserve"> в 08:00 по московскому времени (в 10:00 по местному времени)</w:t>
            </w:r>
          </w:p>
          <w:p w:rsidR="00E16EC7" w:rsidRPr="002F3A9F" w:rsidRDefault="00E16EC7" w:rsidP="006612D6">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6612D6">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57549F">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8E5F5F" w:rsidP="006612D6">
            <w:pPr>
              <w:autoSpaceDE w:val="0"/>
              <w:autoSpaceDN w:val="0"/>
              <w:adjustRightInd w:val="0"/>
              <w:jc w:val="both"/>
              <w:rPr>
                <w:rFonts w:eastAsia="Calibri"/>
              </w:rPr>
            </w:pPr>
            <w:r>
              <w:rPr>
                <w:b/>
              </w:rPr>
              <w:t>13.05</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6612D6">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6612D6">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57549F">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6612D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6612D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6612D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6612D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6612D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6612D6">
            <w:pPr>
              <w:autoSpaceDE w:val="0"/>
              <w:autoSpaceDN w:val="0"/>
              <w:adjustRightInd w:val="0"/>
              <w:contextualSpacing/>
              <w:jc w:val="both"/>
              <w:outlineLvl w:val="0"/>
            </w:pPr>
            <w:r>
              <w:t>См.</w:t>
            </w:r>
            <w:r w:rsidRPr="004C7486">
              <w:t xml:space="preserve"> раздел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6612D6">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AB4AE1">
              <w:rPr>
                <w:b/>
              </w:rPr>
              <w:t>14.05</w:t>
            </w:r>
            <w:r w:rsidRPr="002F3A9F">
              <w:rPr>
                <w:b/>
              </w:rPr>
              <w:t>.2025.</w:t>
            </w:r>
          </w:p>
          <w:p w:rsidR="00B51DC2" w:rsidRPr="002F3A9F" w:rsidRDefault="00B51DC2" w:rsidP="006612D6">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6612D6">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6612D6">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6612D6">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w:t>
            </w:r>
            <w:r w:rsidR="008E37CE">
              <w:t>Договор</w:t>
            </w:r>
            <w:r w:rsidRPr="002F3A9F">
              <w:t>,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6612D6">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6612D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 xml:space="preserve">предметом аукциона, начальной ценой предмета аукциона, «шагом аукциона», размером задатка, со сроком заключаемого по результатам аукциона </w:t>
            </w:r>
            <w:r w:rsidR="008E37CE">
              <w:t>Д</w:t>
            </w:r>
            <w:r w:rsidRPr="002F3A9F">
              <w:t>оговора, а также с</w:t>
            </w:r>
            <w:r w:rsidR="0005010D" w:rsidRPr="002F3A9F">
              <w:t>  </w:t>
            </w:r>
            <w:r w:rsidRPr="002F3A9F">
              <w:t xml:space="preserve">видом права, на </w:t>
            </w:r>
            <w:proofErr w:type="gramStart"/>
            <w:r w:rsidRPr="002F3A9F">
              <w:t>котором</w:t>
            </w:r>
            <w:proofErr w:type="gramEnd"/>
            <w:r w:rsidRPr="002F3A9F">
              <w:t xml:space="preserve"> земельный участок предоставляется по</w:t>
            </w:r>
            <w:r w:rsidR="008E37CE">
              <w:t> </w:t>
            </w:r>
            <w:r w:rsidRPr="002F3A9F">
              <w:t>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57549F">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6612D6">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6612D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w:t>
            </w:r>
            <w:r w:rsidRPr="002F3A9F">
              <w:lastRenderedPageBreak/>
              <w:t xml:space="preserve">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57549F">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6612D6">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6612D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w:t>
            </w:r>
            <w:r w:rsidR="005D26D4">
              <w:rPr>
                <w:rFonts w:eastAsia="Calibri"/>
                <w:bCs/>
              </w:rPr>
              <w:br/>
            </w:r>
            <w:r w:rsidRPr="002F3A9F">
              <w:rPr>
                <w:rFonts w:eastAsia="Calibri"/>
                <w:bCs/>
              </w:rPr>
              <w:t>в проведении аукциона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57549F">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6612D6">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Pr="002F3A9F" w:rsidRDefault="00C81232" w:rsidP="006612D6">
            <w:pPr>
              <w:pStyle w:val="a6"/>
              <w:widowControl w:val="0"/>
              <w:ind w:left="34" w:firstLine="34"/>
              <w:jc w:val="both"/>
            </w:pPr>
            <w:r w:rsidRPr="002F3A9F">
              <w:t>Аукцион является открытым по составу участников (далее – заявитель).</w:t>
            </w:r>
          </w:p>
          <w:p w:rsidR="00C81232" w:rsidRPr="002F3A9F" w:rsidRDefault="00C81232" w:rsidP="006612D6">
            <w:pPr>
              <w:pStyle w:val="a6"/>
              <w:tabs>
                <w:tab w:val="left" w:pos="993"/>
              </w:tabs>
              <w:ind w:left="34" w:firstLine="34"/>
              <w:jc w:val="both"/>
            </w:pPr>
            <w:r w:rsidRPr="002F3A9F">
              <w:rPr>
                <w:b/>
                <w:shd w:val="clear" w:color="auto" w:fill="FFFFFF"/>
              </w:rPr>
              <w:t xml:space="preserve">Аукцион по </w:t>
            </w:r>
            <w:proofErr w:type="gramStart"/>
            <w:r w:rsidR="00C53746">
              <w:rPr>
                <w:b/>
                <w:shd w:val="clear" w:color="auto" w:fill="FFFFFF"/>
              </w:rPr>
              <w:t>по</w:t>
            </w:r>
            <w:proofErr w:type="gramEnd"/>
            <w:r w:rsidR="00C53746">
              <w:rPr>
                <w:b/>
                <w:shd w:val="clear" w:color="auto" w:fill="FFFFFF"/>
              </w:rPr>
              <w:t xml:space="preserve"> лотам</w:t>
            </w:r>
            <w:r w:rsidR="00C53746" w:rsidRPr="002F3A9F">
              <w:rPr>
                <w:b/>
                <w:shd w:val="clear" w:color="auto" w:fill="FFFFFF"/>
              </w:rPr>
              <w:t xml:space="preserve"> № 1</w:t>
            </w:r>
            <w:r w:rsidR="003546C0">
              <w:rPr>
                <w:b/>
                <w:shd w:val="clear" w:color="auto" w:fill="FFFFFF"/>
              </w:rPr>
              <w:t>,2</w:t>
            </w:r>
            <w:r w:rsidR="00C53746">
              <w:rPr>
                <w:b/>
                <w:shd w:val="clear" w:color="auto" w:fill="FFFFFF"/>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877"/>
              <w:gridCol w:w="1708"/>
            </w:tblGrid>
            <w:tr w:rsidR="00C81232" w:rsidRPr="002F3A9F" w:rsidTr="00727458">
              <w:trPr>
                <w:jc w:val="center"/>
              </w:trPr>
              <w:tc>
                <w:tcPr>
                  <w:tcW w:w="0" w:type="auto"/>
                </w:tcPr>
                <w:p w:rsidR="00C81232" w:rsidRPr="002F3A9F" w:rsidRDefault="00C81232" w:rsidP="006612D6">
                  <w:pPr>
                    <w:pStyle w:val="a6"/>
                    <w:tabs>
                      <w:tab w:val="left" w:pos="993"/>
                    </w:tabs>
                    <w:ind w:left="0"/>
                    <w:jc w:val="center"/>
                  </w:pPr>
                  <w:r w:rsidRPr="002F3A9F">
                    <w:t>Номер лота</w:t>
                  </w:r>
                </w:p>
              </w:tc>
              <w:tc>
                <w:tcPr>
                  <w:tcW w:w="0" w:type="auto"/>
                  <w:shd w:val="clear" w:color="auto" w:fill="auto"/>
                </w:tcPr>
                <w:p w:rsidR="00C81232" w:rsidRPr="002F3A9F" w:rsidRDefault="00C81232" w:rsidP="006612D6">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0" w:type="auto"/>
                  <w:shd w:val="clear" w:color="auto" w:fill="auto"/>
                </w:tcPr>
                <w:p w:rsidR="00C81232" w:rsidRPr="002F3A9F" w:rsidRDefault="00C81232" w:rsidP="006612D6">
                  <w:pPr>
                    <w:pStyle w:val="a6"/>
                    <w:tabs>
                      <w:tab w:val="left" w:pos="993"/>
                    </w:tabs>
                    <w:ind w:left="0"/>
                    <w:jc w:val="center"/>
                  </w:pPr>
                  <w:r w:rsidRPr="002F3A9F">
                    <w:t>Номер извещения</w:t>
                  </w:r>
                </w:p>
              </w:tc>
            </w:tr>
            <w:tr w:rsidR="00C53746" w:rsidRPr="002F3A9F" w:rsidTr="00727458">
              <w:trPr>
                <w:jc w:val="center"/>
              </w:trPr>
              <w:tc>
                <w:tcPr>
                  <w:tcW w:w="0" w:type="auto"/>
                </w:tcPr>
                <w:p w:rsidR="00C53746" w:rsidRPr="002F3A9F" w:rsidRDefault="00C53746" w:rsidP="006612D6">
                  <w:pPr>
                    <w:pStyle w:val="a6"/>
                    <w:tabs>
                      <w:tab w:val="left" w:pos="993"/>
                    </w:tabs>
                    <w:ind w:left="0"/>
                    <w:jc w:val="center"/>
                  </w:pPr>
                  <w:r w:rsidRPr="002F3A9F">
                    <w:t>1</w:t>
                  </w:r>
                </w:p>
              </w:tc>
              <w:tc>
                <w:tcPr>
                  <w:tcW w:w="0" w:type="auto"/>
                  <w:shd w:val="clear" w:color="auto" w:fill="auto"/>
                </w:tcPr>
                <w:p w:rsidR="00C53746" w:rsidRDefault="00C53746" w:rsidP="006612D6">
                  <w:pPr>
                    <w:pStyle w:val="a6"/>
                    <w:tabs>
                      <w:tab w:val="left" w:pos="993"/>
                    </w:tabs>
                    <w:ind w:left="0"/>
                    <w:jc w:val="center"/>
                    <w:rPr>
                      <w:sz w:val="18"/>
                      <w:szCs w:val="18"/>
                    </w:rPr>
                  </w:pPr>
                  <w:r>
                    <w:rPr>
                      <w:sz w:val="18"/>
                      <w:szCs w:val="18"/>
                    </w:rPr>
                    <w:t>19.08.2022</w:t>
                  </w:r>
                </w:p>
              </w:tc>
              <w:tc>
                <w:tcPr>
                  <w:tcW w:w="0" w:type="auto"/>
                  <w:shd w:val="clear" w:color="auto" w:fill="auto"/>
                </w:tcPr>
                <w:p w:rsidR="00C53746" w:rsidRPr="00D57207" w:rsidRDefault="00C53746" w:rsidP="006612D6">
                  <w:pPr>
                    <w:pStyle w:val="a6"/>
                    <w:tabs>
                      <w:tab w:val="left" w:pos="993"/>
                    </w:tabs>
                    <w:ind w:left="0"/>
                    <w:jc w:val="center"/>
                    <w:rPr>
                      <w:sz w:val="18"/>
                      <w:szCs w:val="18"/>
                    </w:rPr>
                  </w:pPr>
                  <w:r>
                    <w:rPr>
                      <w:sz w:val="18"/>
                      <w:szCs w:val="18"/>
                    </w:rPr>
                    <w:t>190822/0123135/0</w:t>
                  </w:r>
                  <w:r w:rsidR="003546C0">
                    <w:rPr>
                      <w:sz w:val="18"/>
                      <w:szCs w:val="18"/>
                    </w:rPr>
                    <w:t>2</w:t>
                  </w:r>
                </w:p>
              </w:tc>
            </w:tr>
            <w:tr w:rsidR="00BA123E" w:rsidRPr="002F3A9F" w:rsidTr="00727458">
              <w:trPr>
                <w:jc w:val="center"/>
              </w:trPr>
              <w:tc>
                <w:tcPr>
                  <w:tcW w:w="0" w:type="auto"/>
                </w:tcPr>
                <w:p w:rsidR="00BA123E" w:rsidRPr="002F3A9F" w:rsidRDefault="00BA123E" w:rsidP="006612D6">
                  <w:pPr>
                    <w:pStyle w:val="a6"/>
                    <w:tabs>
                      <w:tab w:val="left" w:pos="993"/>
                    </w:tabs>
                    <w:ind w:left="0"/>
                    <w:jc w:val="center"/>
                  </w:pPr>
                  <w:r>
                    <w:t>2</w:t>
                  </w:r>
                </w:p>
              </w:tc>
              <w:tc>
                <w:tcPr>
                  <w:tcW w:w="0" w:type="auto"/>
                  <w:shd w:val="clear" w:color="auto" w:fill="auto"/>
                </w:tcPr>
                <w:p w:rsidR="00BA123E" w:rsidRDefault="003546C0" w:rsidP="006612D6">
                  <w:pPr>
                    <w:pStyle w:val="a6"/>
                    <w:tabs>
                      <w:tab w:val="left" w:pos="993"/>
                    </w:tabs>
                    <w:ind w:left="0"/>
                    <w:jc w:val="center"/>
                    <w:rPr>
                      <w:sz w:val="18"/>
                      <w:szCs w:val="18"/>
                    </w:rPr>
                  </w:pPr>
                  <w:r>
                    <w:rPr>
                      <w:sz w:val="18"/>
                      <w:szCs w:val="18"/>
                    </w:rPr>
                    <w:t>22.06</w:t>
                  </w:r>
                  <w:r w:rsidR="00BA123E">
                    <w:rPr>
                      <w:sz w:val="18"/>
                      <w:szCs w:val="18"/>
                    </w:rPr>
                    <w:t>.202</w:t>
                  </w:r>
                  <w:r>
                    <w:rPr>
                      <w:sz w:val="18"/>
                      <w:szCs w:val="18"/>
                    </w:rPr>
                    <w:t>2</w:t>
                  </w:r>
                </w:p>
              </w:tc>
              <w:tc>
                <w:tcPr>
                  <w:tcW w:w="0" w:type="auto"/>
                  <w:shd w:val="clear" w:color="auto" w:fill="auto"/>
                </w:tcPr>
                <w:p w:rsidR="00BA123E" w:rsidRPr="00D57207" w:rsidRDefault="003546C0" w:rsidP="006612D6">
                  <w:pPr>
                    <w:pStyle w:val="a6"/>
                    <w:tabs>
                      <w:tab w:val="left" w:pos="993"/>
                    </w:tabs>
                    <w:ind w:left="0"/>
                    <w:jc w:val="center"/>
                    <w:rPr>
                      <w:sz w:val="18"/>
                      <w:szCs w:val="18"/>
                    </w:rPr>
                  </w:pPr>
                  <w:r>
                    <w:rPr>
                      <w:sz w:val="18"/>
                      <w:szCs w:val="18"/>
                    </w:rPr>
                    <w:t>220622</w:t>
                  </w:r>
                  <w:r w:rsidR="00BA123E">
                    <w:rPr>
                      <w:sz w:val="18"/>
                      <w:szCs w:val="18"/>
                    </w:rPr>
                    <w:t>/0123135/0</w:t>
                  </w:r>
                  <w:r>
                    <w:rPr>
                      <w:sz w:val="18"/>
                      <w:szCs w:val="18"/>
                    </w:rPr>
                    <w:t>1</w:t>
                  </w:r>
                </w:p>
              </w:tc>
            </w:tr>
          </w:tbl>
          <w:p w:rsidR="00C81232" w:rsidRPr="002F3A9F" w:rsidRDefault="00C81232" w:rsidP="006612D6">
            <w:pPr>
              <w:autoSpaceDE w:val="0"/>
              <w:autoSpaceDN w:val="0"/>
              <w:adjustRightInd w:val="0"/>
              <w:ind w:firstLine="34"/>
              <w:jc w:val="both"/>
            </w:pPr>
            <w:r w:rsidRPr="002F3A9F">
              <w:rPr>
                <w:rFonts w:eastAsia="Calibri"/>
                <w:b/>
                <w:lang w:eastAsia="en-US"/>
              </w:rPr>
              <w:t xml:space="preserve">Участниками аукциона </w:t>
            </w:r>
            <w:r w:rsidR="00C53746">
              <w:rPr>
                <w:b/>
                <w:shd w:val="clear" w:color="auto" w:fill="FFFFFF"/>
              </w:rPr>
              <w:t>по лотам</w:t>
            </w:r>
            <w:r w:rsidRPr="002F3A9F">
              <w:rPr>
                <w:b/>
                <w:shd w:val="clear" w:color="auto" w:fill="FFFFFF"/>
              </w:rPr>
              <w:t xml:space="preserve"> № 1</w:t>
            </w:r>
            <w:r w:rsidR="00C53746">
              <w:rPr>
                <w:b/>
                <w:shd w:val="clear" w:color="auto" w:fill="FFFFFF"/>
              </w:rPr>
              <w:t>,2</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57549F">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6612D6">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6612D6">
            <w:pPr>
              <w:widowControl w:val="0"/>
              <w:autoSpaceDE w:val="0"/>
              <w:autoSpaceDN w:val="0"/>
              <w:adjustRightInd w:val="0"/>
              <w:ind w:right="175"/>
              <w:contextualSpacing/>
              <w:rPr>
                <w:b/>
              </w:rPr>
            </w:pPr>
          </w:p>
        </w:tc>
        <w:tc>
          <w:tcPr>
            <w:tcW w:w="7921" w:type="dxa"/>
          </w:tcPr>
          <w:p w:rsidR="00D2467D" w:rsidRPr="002F3A9F" w:rsidRDefault="00D2467D" w:rsidP="006612D6">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6612D6">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6612D6">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6612D6">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5" w:history="1">
              <w:r w:rsidRPr="002F3A9F">
                <w:rPr>
                  <w:rStyle w:val="ab"/>
                </w:rPr>
                <w:t>https://digital.gov.ru/ru/activity/govservices/certification_authority/</w:t>
              </w:r>
            </w:hyperlink>
            <w:r w:rsidR="002F3A9F">
              <w:t>.</w:t>
            </w:r>
          </w:p>
        </w:tc>
      </w:tr>
    </w:tbl>
    <w:p w:rsidR="002E105E" w:rsidRDefault="002E105E" w:rsidP="006612D6">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6612D6">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w:t>
      </w:r>
      <w:r w:rsidR="004E158D" w:rsidRPr="00C53746">
        <w:rPr>
          <w:b/>
          <w:bCs/>
          <w:sz w:val="24"/>
          <w:szCs w:val="24"/>
        </w:rPr>
        <w:t xml:space="preserve"> </w:t>
      </w:r>
      <w:r w:rsidR="004E158D" w:rsidRPr="00733D04">
        <w:rPr>
          <w:b/>
          <w:bCs/>
          <w:sz w:val="24"/>
          <w:szCs w:val="24"/>
        </w:rPr>
        <w:t>Предмет аукциона</w:t>
      </w:r>
    </w:p>
    <w:p w:rsidR="00C53746" w:rsidRPr="000D5015" w:rsidRDefault="00C53746" w:rsidP="006612D6">
      <w:pPr>
        <w:ind w:firstLine="709"/>
        <w:jc w:val="both"/>
        <w:rPr>
          <w:b/>
          <w:bCs/>
          <w:color w:val="000000"/>
          <w:sz w:val="24"/>
          <w:szCs w:val="24"/>
          <w:u w:val="single"/>
        </w:rPr>
      </w:pPr>
      <w:r>
        <w:rPr>
          <w:b/>
          <w:bCs/>
          <w:color w:val="000000"/>
          <w:sz w:val="24"/>
          <w:szCs w:val="24"/>
          <w:u w:val="single"/>
        </w:rPr>
        <w:t>Лот 1</w:t>
      </w:r>
    </w:p>
    <w:p w:rsidR="00C53746" w:rsidRPr="000D5015" w:rsidRDefault="00C53746"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00B452ED" w:rsidRPr="000D5015">
        <w:rPr>
          <w:bCs/>
          <w:color w:val="000000"/>
          <w:sz w:val="24"/>
          <w:szCs w:val="24"/>
        </w:rPr>
        <w:t xml:space="preserve">распоряжение </w:t>
      </w:r>
      <w:r w:rsidR="00B452ED">
        <w:rPr>
          <w:bCs/>
          <w:color w:val="000000"/>
          <w:sz w:val="24"/>
          <w:szCs w:val="24"/>
        </w:rPr>
        <w:t>Администрации города Челябинска</w:t>
      </w:r>
      <w:r w:rsidR="00B452ED" w:rsidRPr="000D5015">
        <w:rPr>
          <w:bCs/>
          <w:color w:val="000000"/>
          <w:sz w:val="24"/>
          <w:szCs w:val="24"/>
        </w:rPr>
        <w:t xml:space="preserve"> </w:t>
      </w:r>
      <w:r w:rsidR="00B452ED">
        <w:rPr>
          <w:bCs/>
          <w:color w:val="000000"/>
          <w:sz w:val="24"/>
          <w:szCs w:val="24"/>
        </w:rPr>
        <w:br/>
        <w:t>от 25.12</w:t>
      </w:r>
      <w:r w:rsidR="00B452ED" w:rsidRPr="00E83AA9">
        <w:rPr>
          <w:bCs/>
          <w:color w:val="000000"/>
          <w:sz w:val="24"/>
          <w:szCs w:val="24"/>
        </w:rPr>
        <w:t>.</w:t>
      </w:r>
      <w:r w:rsidR="00B452ED">
        <w:rPr>
          <w:bCs/>
          <w:color w:val="000000"/>
          <w:sz w:val="24"/>
          <w:szCs w:val="24"/>
        </w:rPr>
        <w:t>2024 № 16881</w:t>
      </w:r>
      <w:r w:rsidR="00B452ED" w:rsidRPr="00E83AA9">
        <w:rPr>
          <w:bCs/>
          <w:color w:val="000000"/>
          <w:sz w:val="24"/>
          <w:szCs w:val="24"/>
        </w:rPr>
        <w:t>-</w:t>
      </w:r>
      <w:r w:rsidR="00B452ED">
        <w:rPr>
          <w:bCs/>
          <w:color w:val="000000"/>
          <w:sz w:val="24"/>
          <w:szCs w:val="24"/>
        </w:rPr>
        <w:t>ш</w:t>
      </w:r>
      <w:r w:rsidRPr="000D5015">
        <w:rPr>
          <w:bCs/>
          <w:sz w:val="24"/>
          <w:szCs w:val="24"/>
        </w:rPr>
        <w:t>.</w:t>
      </w:r>
    </w:p>
    <w:p w:rsidR="00C53746" w:rsidRPr="000D5015" w:rsidRDefault="00C53746" w:rsidP="00C5362B">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B452ED" w:rsidRPr="00B452ED">
        <w:rPr>
          <w:sz w:val="24"/>
          <w:szCs w:val="24"/>
        </w:rPr>
        <w:t xml:space="preserve">74:36:0501017:410 </w:t>
      </w:r>
      <w:r>
        <w:rPr>
          <w:sz w:val="24"/>
          <w:szCs w:val="24"/>
        </w:rPr>
        <w:t xml:space="preserve">площадью </w:t>
      </w:r>
      <w:r w:rsidR="00B452ED">
        <w:rPr>
          <w:sz w:val="24"/>
          <w:szCs w:val="24"/>
        </w:rPr>
        <w:t>437</w:t>
      </w:r>
      <w:r>
        <w:rPr>
          <w:sz w:val="24"/>
          <w:szCs w:val="24"/>
        </w:rPr>
        <w:t xml:space="preserve"> кв. м</w:t>
      </w:r>
      <w:r w:rsidRPr="000D5015">
        <w:rPr>
          <w:sz w:val="24"/>
          <w:szCs w:val="24"/>
        </w:rPr>
        <w:t>, расположенный по адресу:</w:t>
      </w:r>
      <w:r w:rsidRPr="00ED43D7">
        <w:rPr>
          <w:sz w:val="24"/>
          <w:szCs w:val="24"/>
        </w:rPr>
        <w:t xml:space="preserve"> </w:t>
      </w:r>
      <w:r w:rsidR="00C5362B" w:rsidRPr="00C5362B">
        <w:rPr>
          <w:sz w:val="24"/>
          <w:szCs w:val="24"/>
        </w:rPr>
        <w:t>Российская Федерация, Челябинская область, городской округ Челябинский, внутригородской район</w:t>
      </w:r>
      <w:r w:rsidR="00B452ED">
        <w:rPr>
          <w:sz w:val="24"/>
          <w:szCs w:val="24"/>
        </w:rPr>
        <w:t xml:space="preserve"> </w:t>
      </w:r>
      <w:r w:rsidR="00C5362B" w:rsidRPr="00C5362B">
        <w:rPr>
          <w:sz w:val="24"/>
          <w:szCs w:val="24"/>
        </w:rPr>
        <w:t xml:space="preserve">Центральный, город Челябинск, улица Югорская, земельный участок </w:t>
      </w:r>
      <w:proofErr w:type="spellStart"/>
      <w:r w:rsidR="00C5362B" w:rsidRPr="00C5362B">
        <w:rPr>
          <w:sz w:val="24"/>
          <w:szCs w:val="24"/>
        </w:rPr>
        <w:t>4А</w:t>
      </w:r>
      <w:proofErr w:type="spellEnd"/>
      <w:r w:rsidRPr="000D5015">
        <w:rPr>
          <w:sz w:val="24"/>
          <w:szCs w:val="24"/>
        </w:rPr>
        <w:t>.</w:t>
      </w:r>
    </w:p>
    <w:p w:rsidR="00C53746" w:rsidRPr="000D5015" w:rsidRDefault="00C53746" w:rsidP="00765285">
      <w:pPr>
        <w:ind w:left="20" w:right="40" w:firstLine="700"/>
        <w:jc w:val="both"/>
        <w:rPr>
          <w:sz w:val="24"/>
          <w:szCs w:val="24"/>
        </w:rPr>
      </w:pPr>
      <w:proofErr w:type="gramStart"/>
      <w:r w:rsidRPr="009955A3">
        <w:rPr>
          <w:b/>
          <w:bCs/>
          <w:color w:val="000000"/>
          <w:sz w:val="24"/>
          <w:szCs w:val="24"/>
        </w:rPr>
        <w:t>Вид разрешенного использования:</w:t>
      </w:r>
      <w:r w:rsidRPr="009955A3">
        <w:rPr>
          <w:sz w:val="24"/>
          <w:szCs w:val="24"/>
        </w:rPr>
        <w:t xml:space="preserve"> </w:t>
      </w:r>
      <w:r w:rsidR="00765285" w:rsidRPr="00765285">
        <w:rPr>
          <w:sz w:val="24"/>
          <w:szCs w:val="24"/>
        </w:rPr>
        <w:t>для индивидуального жилищного строительства (размещение жилого дома (отдельно стоящего здания</w:t>
      </w:r>
      <w:r w:rsidR="00765285">
        <w:rPr>
          <w:sz w:val="24"/>
          <w:szCs w:val="24"/>
        </w:rPr>
        <w:t xml:space="preserve"> </w:t>
      </w:r>
      <w:r w:rsidR="00765285" w:rsidRPr="00765285">
        <w:rPr>
          <w:sz w:val="24"/>
          <w:szCs w:val="24"/>
        </w:rPr>
        <w:t>количеством надземных этажей не более чем три, высотой не более двадцати метров, которое состоит из</w:t>
      </w:r>
      <w:r w:rsidR="00765285">
        <w:rPr>
          <w:sz w:val="24"/>
          <w:szCs w:val="24"/>
        </w:rPr>
        <w:t xml:space="preserve"> </w:t>
      </w:r>
      <w:r w:rsidR="00765285" w:rsidRPr="00765285">
        <w:rPr>
          <w:sz w:val="24"/>
          <w:szCs w:val="24"/>
        </w:rPr>
        <w:t>комнат и помещений вспомогательного использования, предназначенного для удовлетворения гражданами</w:t>
      </w:r>
      <w:r w:rsidR="00765285">
        <w:rPr>
          <w:sz w:val="24"/>
          <w:szCs w:val="24"/>
        </w:rPr>
        <w:t xml:space="preserve"> </w:t>
      </w:r>
      <w:r w:rsidR="00765285" w:rsidRPr="00765285">
        <w:rPr>
          <w:sz w:val="24"/>
          <w:szCs w:val="24"/>
        </w:rPr>
        <w:t xml:space="preserve">бытовых </w:t>
      </w:r>
      <w:r w:rsidR="00765285">
        <w:rPr>
          <w:sz w:val="24"/>
          <w:szCs w:val="24"/>
        </w:rPr>
        <w:br/>
      </w:r>
      <w:r w:rsidR="00765285" w:rsidRPr="00765285">
        <w:rPr>
          <w:sz w:val="24"/>
          <w:szCs w:val="24"/>
        </w:rPr>
        <w:t xml:space="preserve">и иных нужд, связанных с их проживанием в таком здании, не предназначенного для раздела </w:t>
      </w:r>
      <w:r w:rsidR="00765285">
        <w:rPr>
          <w:sz w:val="24"/>
          <w:szCs w:val="24"/>
        </w:rPr>
        <w:br/>
      </w:r>
      <w:r w:rsidR="00765285" w:rsidRPr="00765285">
        <w:rPr>
          <w:sz w:val="24"/>
          <w:szCs w:val="24"/>
        </w:rPr>
        <w:t>на</w:t>
      </w:r>
      <w:r w:rsidR="00765285">
        <w:rPr>
          <w:sz w:val="24"/>
          <w:szCs w:val="24"/>
        </w:rPr>
        <w:t xml:space="preserve"> </w:t>
      </w:r>
      <w:r w:rsidR="00765285" w:rsidRPr="00765285">
        <w:rPr>
          <w:sz w:val="24"/>
          <w:szCs w:val="24"/>
        </w:rPr>
        <w:t>самостоятельные объекты недвижимости);</w:t>
      </w:r>
      <w:proofErr w:type="gramEnd"/>
      <w:r w:rsidR="00765285" w:rsidRPr="00765285">
        <w:rPr>
          <w:sz w:val="24"/>
          <w:szCs w:val="24"/>
        </w:rPr>
        <w:t xml:space="preserve"> выращивание сельскохозяйственных культур; размещение</w:t>
      </w:r>
      <w:r w:rsidR="00765285">
        <w:rPr>
          <w:sz w:val="24"/>
          <w:szCs w:val="24"/>
        </w:rPr>
        <w:t xml:space="preserve"> </w:t>
      </w:r>
      <w:r w:rsidR="00765285" w:rsidRPr="00765285">
        <w:rPr>
          <w:sz w:val="24"/>
          <w:szCs w:val="24"/>
        </w:rPr>
        <w:t>индивидуальных гаражей и хозяйственных построек)</w:t>
      </w:r>
      <w:r>
        <w:rPr>
          <w:sz w:val="24"/>
          <w:szCs w:val="24"/>
        </w:rPr>
        <w:t>.</w:t>
      </w:r>
    </w:p>
    <w:p w:rsidR="00C53746" w:rsidRPr="0090035B" w:rsidRDefault="00C53746" w:rsidP="006612D6">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53746" w:rsidRPr="00C975D0" w:rsidRDefault="00C53746" w:rsidP="00DB732C">
      <w:pPr>
        <w:ind w:firstLine="709"/>
        <w:jc w:val="both"/>
        <w:rPr>
          <w:sz w:val="24"/>
          <w:szCs w:val="24"/>
        </w:rPr>
      </w:pPr>
      <w:r w:rsidRPr="00C975D0">
        <w:rPr>
          <w:b/>
          <w:sz w:val="24"/>
          <w:szCs w:val="24"/>
        </w:rPr>
        <w:t xml:space="preserve">Начальная цена лота (цена земельного участка) </w:t>
      </w:r>
      <w:r w:rsidRPr="00C975D0">
        <w:rPr>
          <w:sz w:val="24"/>
          <w:szCs w:val="24"/>
        </w:rPr>
        <w:t xml:space="preserve">установлена в соответствии </w:t>
      </w:r>
      <w:r w:rsidRPr="00C975D0">
        <w:rPr>
          <w:sz w:val="24"/>
          <w:szCs w:val="24"/>
        </w:rPr>
        <w:br/>
        <w:t xml:space="preserve">с отчетом об оценке рыночной стоимости земельного участка и составляет </w:t>
      </w:r>
      <w:r w:rsidR="00DB732C" w:rsidRPr="00DB732C">
        <w:rPr>
          <w:sz w:val="24"/>
          <w:szCs w:val="24"/>
        </w:rPr>
        <w:t>3 696 539,0</w:t>
      </w:r>
      <w:r w:rsidR="00DB732C">
        <w:rPr>
          <w:sz w:val="24"/>
          <w:szCs w:val="24"/>
        </w:rPr>
        <w:t>0 (</w:t>
      </w:r>
      <w:r w:rsidR="00DB732C" w:rsidRPr="00DB732C">
        <w:rPr>
          <w:sz w:val="24"/>
          <w:szCs w:val="24"/>
        </w:rPr>
        <w:t>три миллиона шестьсот девяносто шесть тысяч пятьсот тридцать девять</w:t>
      </w:r>
      <w:r w:rsidR="00DB732C">
        <w:rPr>
          <w:sz w:val="24"/>
          <w:szCs w:val="24"/>
        </w:rPr>
        <w:t>)</w:t>
      </w:r>
      <w:r w:rsidR="00DB732C" w:rsidRPr="00DB732C">
        <w:rPr>
          <w:sz w:val="24"/>
          <w:szCs w:val="24"/>
        </w:rPr>
        <w:t xml:space="preserve"> рублей 00 копеек</w:t>
      </w:r>
      <w:r w:rsidRPr="00C975D0">
        <w:rPr>
          <w:sz w:val="24"/>
          <w:szCs w:val="24"/>
        </w:rPr>
        <w:t>.</w:t>
      </w:r>
    </w:p>
    <w:p w:rsidR="00C53746" w:rsidRPr="00C975D0" w:rsidRDefault="00C53746" w:rsidP="006612D6">
      <w:pPr>
        <w:pStyle w:val="a3"/>
        <w:ind w:left="0" w:firstLine="709"/>
        <w:contextualSpacing/>
        <w:rPr>
          <w:szCs w:val="24"/>
          <w:lang w:val="ru-RU"/>
        </w:rPr>
      </w:pPr>
      <w:r w:rsidRPr="00C975D0">
        <w:rPr>
          <w:b/>
          <w:szCs w:val="24"/>
          <w:lang w:val="ru-RU"/>
        </w:rPr>
        <w:t>Шаг аукциона</w:t>
      </w:r>
      <w:r w:rsidRPr="00C975D0">
        <w:rPr>
          <w:szCs w:val="24"/>
          <w:lang w:val="ru-RU"/>
        </w:rPr>
        <w:t xml:space="preserve"> установлен в пределах 3% и составляет </w:t>
      </w:r>
      <w:r w:rsidR="00DB732C">
        <w:rPr>
          <w:szCs w:val="24"/>
          <w:lang w:val="ru-RU"/>
        </w:rPr>
        <w:t>110 896,00</w:t>
      </w:r>
      <w:r w:rsidRPr="00C975D0">
        <w:rPr>
          <w:szCs w:val="24"/>
          <w:lang w:val="ru-RU"/>
        </w:rPr>
        <w:t xml:space="preserve"> </w:t>
      </w:r>
      <w:r w:rsidR="00DB732C">
        <w:rPr>
          <w:szCs w:val="24"/>
          <w:lang w:val="ru-RU"/>
        </w:rPr>
        <w:t>(</w:t>
      </w:r>
      <w:r w:rsidR="00DB732C" w:rsidRPr="00DB732C">
        <w:rPr>
          <w:szCs w:val="24"/>
          <w:lang w:val="ru-RU"/>
        </w:rPr>
        <w:t>сто десять тысяч восемьсот девяносто шесть</w:t>
      </w:r>
      <w:r w:rsidR="00DB732C">
        <w:rPr>
          <w:szCs w:val="24"/>
          <w:lang w:val="ru-RU"/>
        </w:rPr>
        <w:t>)</w:t>
      </w:r>
      <w:r w:rsidR="00DB732C" w:rsidRPr="00DB732C">
        <w:rPr>
          <w:szCs w:val="24"/>
          <w:lang w:val="ru-RU"/>
        </w:rPr>
        <w:t xml:space="preserve"> рублей 00 копеек</w:t>
      </w:r>
      <w:r w:rsidRPr="00C975D0">
        <w:rPr>
          <w:szCs w:val="24"/>
          <w:lang w:val="ru-RU"/>
        </w:rPr>
        <w:t>.</w:t>
      </w:r>
    </w:p>
    <w:p w:rsidR="00C53746" w:rsidRPr="0090035B" w:rsidRDefault="00C53746" w:rsidP="006612D6">
      <w:pPr>
        <w:pStyle w:val="a3"/>
        <w:ind w:left="0" w:firstLine="709"/>
        <w:contextualSpacing/>
        <w:rPr>
          <w:szCs w:val="24"/>
          <w:lang w:val="ru-RU"/>
        </w:rPr>
      </w:pPr>
      <w:r w:rsidRPr="00C975D0">
        <w:rPr>
          <w:b/>
          <w:szCs w:val="24"/>
          <w:lang w:val="ru-RU"/>
        </w:rPr>
        <w:t>Задаток для участия в аукционе:</w:t>
      </w:r>
      <w:r w:rsidRPr="00C975D0">
        <w:rPr>
          <w:szCs w:val="24"/>
          <w:lang w:val="ru-RU"/>
        </w:rPr>
        <w:t xml:space="preserve"> </w:t>
      </w:r>
      <w:r w:rsidR="008C1429">
        <w:rPr>
          <w:szCs w:val="24"/>
          <w:lang w:val="ru-RU"/>
        </w:rPr>
        <w:t>1 848 269,50</w:t>
      </w:r>
      <w:r w:rsidRPr="00C975D0">
        <w:rPr>
          <w:szCs w:val="24"/>
          <w:lang w:val="ru-RU"/>
        </w:rPr>
        <w:t xml:space="preserve"> </w:t>
      </w:r>
      <w:r w:rsidR="008C1429">
        <w:rPr>
          <w:szCs w:val="24"/>
          <w:lang w:val="ru-RU"/>
        </w:rPr>
        <w:t>(</w:t>
      </w:r>
      <w:r w:rsidR="008C1429" w:rsidRPr="008C1429">
        <w:rPr>
          <w:szCs w:val="24"/>
          <w:lang w:val="ru-RU"/>
        </w:rPr>
        <w:t>один миллион восемьсот сорок восемь тысяч двести шестьдесят девять</w:t>
      </w:r>
      <w:r w:rsidR="008C1429">
        <w:rPr>
          <w:szCs w:val="24"/>
          <w:lang w:val="ru-RU"/>
        </w:rPr>
        <w:t>)</w:t>
      </w:r>
      <w:r w:rsidR="008C1429" w:rsidRPr="008C1429">
        <w:rPr>
          <w:szCs w:val="24"/>
          <w:lang w:val="ru-RU"/>
        </w:rPr>
        <w:t xml:space="preserve"> рублей 50 копеек</w:t>
      </w:r>
      <w:r w:rsidRPr="00C975D0">
        <w:rPr>
          <w:szCs w:val="24"/>
          <w:lang w:val="ru-RU"/>
        </w:rPr>
        <w:t>.</w:t>
      </w:r>
    </w:p>
    <w:p w:rsidR="00C53746" w:rsidRPr="000D5015" w:rsidRDefault="00C53746"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lastRenderedPageBreak/>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53746" w:rsidRPr="000D5015" w:rsidRDefault="00C53746"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53746" w:rsidRPr="00CD77CF" w:rsidTr="007E5BB7">
        <w:trPr>
          <w:trHeight w:val="232"/>
        </w:trPr>
        <w:tc>
          <w:tcPr>
            <w:tcW w:w="1056" w:type="pct"/>
            <w:vMerge w:val="restart"/>
            <w:shd w:val="clear" w:color="auto" w:fill="auto"/>
          </w:tcPr>
          <w:p w:rsidR="00C53746" w:rsidRPr="00CD77CF" w:rsidRDefault="00C53746"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C53746" w:rsidRPr="00CD77CF" w:rsidRDefault="00C53746"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CD77CF" w:rsidTr="007E5BB7">
        <w:trPr>
          <w:trHeight w:val="232"/>
        </w:trPr>
        <w:tc>
          <w:tcPr>
            <w:tcW w:w="1056" w:type="pct"/>
            <w:vMerge/>
            <w:shd w:val="clear" w:color="auto" w:fill="auto"/>
          </w:tcPr>
          <w:p w:rsidR="00C53746" w:rsidRPr="00CD77CF" w:rsidRDefault="00C53746" w:rsidP="006612D6">
            <w:pPr>
              <w:snapToGrid w:val="0"/>
              <w:jc w:val="center"/>
              <w:rPr>
                <w:sz w:val="16"/>
                <w:szCs w:val="16"/>
              </w:rPr>
            </w:pPr>
          </w:p>
        </w:tc>
        <w:tc>
          <w:tcPr>
            <w:tcW w:w="1951"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Y</w:t>
            </w:r>
          </w:p>
        </w:tc>
      </w:tr>
      <w:tr w:rsidR="0049249B" w:rsidRPr="00CD77CF" w:rsidTr="007E5BB7">
        <w:tblPrEx>
          <w:tblCellMar>
            <w:top w:w="28" w:type="dxa"/>
            <w:left w:w="28" w:type="dxa"/>
            <w:bottom w:w="28" w:type="dxa"/>
            <w:right w:w="28" w:type="dxa"/>
          </w:tblCellMar>
        </w:tblPrEx>
        <w:trPr>
          <w:trHeight w:val="232"/>
        </w:trPr>
        <w:tc>
          <w:tcPr>
            <w:tcW w:w="1056" w:type="pct"/>
            <w:shd w:val="clear" w:color="auto" w:fill="auto"/>
          </w:tcPr>
          <w:p w:rsidR="0049249B" w:rsidRPr="00CD77CF" w:rsidRDefault="0049249B" w:rsidP="0049249B">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605956.60</w:t>
            </w:r>
          </w:p>
        </w:tc>
        <w:tc>
          <w:tcPr>
            <w:tcW w:w="1993"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2314216.32</w:t>
            </w:r>
          </w:p>
        </w:tc>
      </w:tr>
      <w:tr w:rsidR="0049249B" w:rsidRPr="00CD77CF" w:rsidTr="007E5BB7">
        <w:tblPrEx>
          <w:tblCellMar>
            <w:top w:w="28" w:type="dxa"/>
            <w:left w:w="28" w:type="dxa"/>
            <w:bottom w:w="28" w:type="dxa"/>
            <w:right w:w="28" w:type="dxa"/>
          </w:tblCellMar>
        </w:tblPrEx>
        <w:trPr>
          <w:trHeight w:val="232"/>
        </w:trPr>
        <w:tc>
          <w:tcPr>
            <w:tcW w:w="1056" w:type="pct"/>
            <w:shd w:val="clear" w:color="auto" w:fill="auto"/>
          </w:tcPr>
          <w:p w:rsidR="0049249B" w:rsidRPr="00CD77CF" w:rsidRDefault="0049249B" w:rsidP="0049249B">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605982.98</w:t>
            </w:r>
          </w:p>
        </w:tc>
        <w:tc>
          <w:tcPr>
            <w:tcW w:w="1993"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2314209.46</w:t>
            </w:r>
          </w:p>
        </w:tc>
      </w:tr>
      <w:tr w:rsidR="0049249B" w:rsidRPr="00CD77CF" w:rsidTr="007E5BB7">
        <w:tblPrEx>
          <w:tblCellMar>
            <w:top w:w="28" w:type="dxa"/>
            <w:left w:w="28" w:type="dxa"/>
            <w:bottom w:w="28" w:type="dxa"/>
            <w:right w:w="28" w:type="dxa"/>
          </w:tblCellMar>
        </w:tblPrEx>
        <w:trPr>
          <w:trHeight w:val="232"/>
        </w:trPr>
        <w:tc>
          <w:tcPr>
            <w:tcW w:w="1056" w:type="pct"/>
            <w:shd w:val="clear" w:color="auto" w:fill="auto"/>
          </w:tcPr>
          <w:p w:rsidR="0049249B" w:rsidRPr="00CD77CF" w:rsidRDefault="0049249B" w:rsidP="0049249B">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605983.11</w:t>
            </w:r>
          </w:p>
        </w:tc>
        <w:tc>
          <w:tcPr>
            <w:tcW w:w="1993"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2314229.36</w:t>
            </w:r>
          </w:p>
        </w:tc>
      </w:tr>
      <w:tr w:rsidR="0049249B" w:rsidRPr="00CD77CF" w:rsidTr="007E5BB7">
        <w:tblPrEx>
          <w:tblCellMar>
            <w:top w:w="28" w:type="dxa"/>
            <w:left w:w="28" w:type="dxa"/>
            <w:bottom w:w="28" w:type="dxa"/>
            <w:right w:w="28" w:type="dxa"/>
          </w:tblCellMar>
        </w:tblPrEx>
        <w:trPr>
          <w:trHeight w:val="235"/>
        </w:trPr>
        <w:tc>
          <w:tcPr>
            <w:tcW w:w="1056" w:type="pct"/>
            <w:shd w:val="clear" w:color="auto" w:fill="auto"/>
          </w:tcPr>
          <w:p w:rsidR="0049249B" w:rsidRPr="00CD77CF" w:rsidRDefault="0049249B" w:rsidP="0049249B">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605956.76</w:t>
            </w:r>
          </w:p>
        </w:tc>
        <w:tc>
          <w:tcPr>
            <w:tcW w:w="1993" w:type="pct"/>
            <w:shd w:val="clear" w:color="auto" w:fill="auto"/>
          </w:tcPr>
          <w:p w:rsidR="0049249B" w:rsidRPr="0049249B" w:rsidRDefault="0049249B" w:rsidP="0049249B">
            <w:pPr>
              <w:pStyle w:val="af1"/>
              <w:snapToGrid w:val="0"/>
              <w:jc w:val="center"/>
              <w:rPr>
                <w:kern w:val="2"/>
                <w:sz w:val="16"/>
                <w:szCs w:val="16"/>
              </w:rPr>
            </w:pPr>
            <w:r w:rsidRPr="0049249B">
              <w:rPr>
                <w:bCs/>
                <w:kern w:val="2"/>
                <w:sz w:val="16"/>
                <w:szCs w:val="16"/>
              </w:rPr>
              <w:t>2314229.54</w:t>
            </w:r>
          </w:p>
        </w:tc>
      </w:tr>
    </w:tbl>
    <w:p w:rsidR="00C53746" w:rsidRPr="000D5015" w:rsidRDefault="00C53746"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53746" w:rsidRPr="00CE4F0E" w:rsidRDefault="00C53746"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53746" w:rsidRPr="00CE4F0E" w:rsidRDefault="00C53746"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53746" w:rsidRDefault="00C53746" w:rsidP="006612D6">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C53746" w:rsidRPr="009955A3" w:rsidRDefault="00C53746"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53746" w:rsidRPr="00AF6CAE" w:rsidTr="007E5BB7">
        <w:trPr>
          <w:trHeight w:val="279"/>
        </w:trPr>
        <w:tc>
          <w:tcPr>
            <w:tcW w:w="1056" w:type="pct"/>
            <w:vMerge w:val="restar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AF6CAE" w:rsidTr="007E5BB7">
        <w:trPr>
          <w:trHeight w:val="279"/>
        </w:trPr>
        <w:tc>
          <w:tcPr>
            <w:tcW w:w="1056" w:type="pct"/>
            <w:vMerge/>
            <w:shd w:val="clear" w:color="auto" w:fill="auto"/>
            <w:vAlign w:val="center"/>
          </w:tcPr>
          <w:p w:rsidR="00C53746" w:rsidRPr="00AF6CAE" w:rsidRDefault="00C53746" w:rsidP="006612D6">
            <w:pPr>
              <w:snapToGrid w:val="0"/>
              <w:jc w:val="center"/>
              <w:rPr>
                <w:sz w:val="16"/>
                <w:szCs w:val="16"/>
              </w:rPr>
            </w:pPr>
          </w:p>
        </w:tc>
        <w:tc>
          <w:tcPr>
            <w:tcW w:w="1951" w:type="pct"/>
            <w:gridSpan w:val="2"/>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Y</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r>
    </w:tbl>
    <w:p w:rsidR="00C53746" w:rsidRDefault="00C53746"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395BCD" w:rsidRPr="00395BCD" w:rsidRDefault="00395BCD" w:rsidP="00395BCD">
      <w:pPr>
        <w:ind w:firstLine="709"/>
        <w:contextualSpacing/>
        <w:jc w:val="both"/>
        <w:rPr>
          <w:sz w:val="24"/>
          <w:szCs w:val="24"/>
        </w:rPr>
      </w:pPr>
      <w:r w:rsidRPr="00395BCD">
        <w:rPr>
          <w:sz w:val="24"/>
          <w:szCs w:val="24"/>
        </w:rPr>
        <w:t xml:space="preserve">Постановление Администрации города Челябинска от 10.09.2012 № 193-п </w:t>
      </w:r>
      <w:r>
        <w:rPr>
          <w:sz w:val="24"/>
          <w:szCs w:val="24"/>
        </w:rPr>
        <w:br/>
      </w:r>
      <w:r w:rsidRPr="00395BCD">
        <w:rPr>
          <w:sz w:val="24"/>
          <w:szCs w:val="24"/>
        </w:rPr>
        <w:t>«Об утверждении документации по планировке территории (в части установления красных линий) в границах: ул. Татищева, ул. Фруктовая, ул. Академика Королева, западная граница микрорайона № 42 в Центральном районе города Челябинска».</w:t>
      </w:r>
    </w:p>
    <w:p w:rsidR="00C53746" w:rsidRPr="00CF349B" w:rsidRDefault="00395BCD" w:rsidP="00395BCD">
      <w:pPr>
        <w:ind w:firstLine="709"/>
        <w:contextualSpacing/>
        <w:jc w:val="both"/>
        <w:rPr>
          <w:b/>
          <w:bCs/>
          <w:sz w:val="24"/>
          <w:szCs w:val="24"/>
        </w:rPr>
      </w:pPr>
      <w:r w:rsidRPr="00395BCD">
        <w:rPr>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395BCD">
        <w:rPr>
          <w:sz w:val="24"/>
          <w:szCs w:val="24"/>
        </w:rPr>
        <w:t>Новоградский</w:t>
      </w:r>
      <w:proofErr w:type="spellEnd"/>
      <w:r w:rsidRPr="00395BCD">
        <w:rPr>
          <w:sz w:val="24"/>
          <w:szCs w:val="24"/>
        </w:rPr>
        <w:t xml:space="preserve"> проспект, ул. Сал</w:t>
      </w:r>
      <w:r>
        <w:rPr>
          <w:sz w:val="24"/>
          <w:szCs w:val="24"/>
        </w:rPr>
        <w:t xml:space="preserve">авата </w:t>
      </w:r>
      <w:proofErr w:type="spellStart"/>
      <w:r>
        <w:rPr>
          <w:sz w:val="24"/>
          <w:szCs w:val="24"/>
        </w:rPr>
        <w:t>Юлаева</w:t>
      </w:r>
      <w:proofErr w:type="spellEnd"/>
      <w:r>
        <w:rPr>
          <w:sz w:val="24"/>
          <w:szCs w:val="24"/>
        </w:rPr>
        <w:t>, ул. Академика - Макеева</w:t>
      </w:r>
      <w:r w:rsidRPr="00395BCD">
        <w:rPr>
          <w:sz w:val="24"/>
          <w:szCs w:val="24"/>
        </w:rPr>
        <w:t>; ул. Университетская Набережная, река Миас</w:t>
      </w:r>
      <w:r w:rsidR="00216B76">
        <w:rPr>
          <w:sz w:val="24"/>
          <w:szCs w:val="24"/>
        </w:rPr>
        <w:t xml:space="preserve">с, ул. Худякова, </w:t>
      </w:r>
      <w:r w:rsidR="00216B76" w:rsidRPr="00517B13">
        <w:rPr>
          <w:sz w:val="24"/>
          <w:szCs w:val="24"/>
        </w:rPr>
        <w:t>Западное шоссе</w:t>
      </w:r>
      <w:r w:rsidRPr="00517B13">
        <w:rPr>
          <w:sz w:val="24"/>
          <w:szCs w:val="24"/>
        </w:rPr>
        <w:t>; граница города в Центральном и Калининском районах города Челябинска».</w:t>
      </w:r>
      <w:proofErr w:type="gramEnd"/>
      <w:r w:rsidRPr="00395BCD">
        <w:rPr>
          <w:sz w:val="24"/>
          <w:szCs w:val="24"/>
        </w:rPr>
        <w:t xml:space="preserve"> </w:t>
      </w:r>
      <w:r w:rsidR="00C53746" w:rsidRPr="00CF349B">
        <w:rPr>
          <w:b/>
          <w:bCs/>
          <w:sz w:val="24"/>
          <w:szCs w:val="24"/>
        </w:rP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w:t>
      </w:r>
      <w:r w:rsidR="00A44203">
        <w:rPr>
          <w:b/>
          <w:bCs/>
          <w:sz w:val="24"/>
          <w:szCs w:val="24"/>
        </w:rPr>
        <w:br/>
      </w:r>
      <w:r w:rsidR="00C53746" w:rsidRPr="00CF349B">
        <w:rPr>
          <w:b/>
          <w:bCs/>
          <w:sz w:val="24"/>
          <w:szCs w:val="24"/>
        </w:rPr>
        <w:t>о комплексном развитии территории:</w:t>
      </w:r>
    </w:p>
    <w:p w:rsidR="00C53746" w:rsidRPr="0005210D" w:rsidRDefault="00C53746" w:rsidP="006612D6">
      <w:pPr>
        <w:tabs>
          <w:tab w:val="left" w:leader="underscore" w:pos="9655"/>
        </w:tabs>
        <w:ind w:left="60"/>
        <w:rPr>
          <w:b/>
        </w:rPr>
      </w:pPr>
      <w:r w:rsidRPr="0005210D">
        <w:rPr>
          <w:rStyle w:val="24"/>
          <w:b w:val="0"/>
        </w:rPr>
        <w:t>Информация отсутствует.</w:t>
      </w:r>
      <w:r w:rsidRPr="0005210D">
        <w:rPr>
          <w:b/>
        </w:rPr>
        <w:tab/>
      </w:r>
    </w:p>
    <w:p w:rsidR="00C53746" w:rsidRDefault="00C53746"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53746" w:rsidRPr="00122649" w:rsidRDefault="00C53746"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F662D3" w:rsidRDefault="00F662D3" w:rsidP="006612D6">
      <w:pPr>
        <w:ind w:firstLine="709"/>
        <w:contextualSpacing/>
        <w:jc w:val="both"/>
        <w:rPr>
          <w:sz w:val="24"/>
          <w:szCs w:val="24"/>
        </w:rPr>
      </w:pPr>
      <w:r w:rsidRPr="00F662D3">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C53746" w:rsidRPr="000D5015" w:rsidRDefault="00C53746"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w:t>
      </w:r>
      <w:r w:rsidRPr="000D5015">
        <w:rPr>
          <w:b/>
          <w:bCs/>
          <w:sz w:val="24"/>
          <w:szCs w:val="24"/>
        </w:rPr>
        <w:lastRenderedPageBreak/>
        <w:t xml:space="preserve">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53746" w:rsidRDefault="00C53746"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53746" w:rsidRPr="000D5015" w:rsidRDefault="00C53746"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53746" w:rsidRPr="00CA47AE" w:rsidRDefault="00C53746"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53746" w:rsidRPr="00CA47AE" w:rsidRDefault="00C53746"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C53746" w:rsidRPr="00CA47AE" w:rsidRDefault="00C53746"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53746" w:rsidRDefault="00C53746"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53746" w:rsidRPr="000D5015" w:rsidRDefault="00C53746" w:rsidP="006612D6">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53746" w:rsidRPr="00176299" w:rsidTr="007E5BB7">
        <w:trPr>
          <w:trHeight w:val="3575"/>
        </w:trPr>
        <w:tc>
          <w:tcPr>
            <w:tcW w:w="2663" w:type="dxa"/>
            <w:gridSpan w:val="3"/>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Предельное количество этажей</w:t>
            </w:r>
          </w:p>
          <w:p w:rsidR="00C53746" w:rsidRPr="00176299" w:rsidRDefault="00C53746"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C53746" w:rsidRPr="00176299" w:rsidRDefault="00C53746"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Иные показатели</w:t>
            </w:r>
          </w:p>
        </w:tc>
      </w:tr>
      <w:tr w:rsidR="00C53746" w:rsidRPr="00176299" w:rsidTr="007E5BB7">
        <w:trPr>
          <w:trHeight w:hRule="exact" w:val="330"/>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8</w:t>
            </w:r>
          </w:p>
        </w:tc>
      </w:tr>
      <w:tr w:rsidR="00C53746" w:rsidRPr="00176299" w:rsidTr="007E5BB7">
        <w:trPr>
          <w:trHeight w:hRule="exact" w:val="534"/>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Длина, </w:t>
            </w:r>
          </w:p>
          <w:p w:rsidR="00C53746" w:rsidRPr="00176299" w:rsidRDefault="00C53746"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53746" w:rsidRPr="00176299" w:rsidRDefault="00C53746" w:rsidP="006612D6">
            <w:pPr>
              <w:snapToGrid w:val="0"/>
              <w:rPr>
                <w:sz w:val="16"/>
                <w:szCs w:val="16"/>
              </w:rPr>
            </w:pPr>
          </w:p>
        </w:tc>
        <w:tc>
          <w:tcPr>
            <w:tcW w:w="1018" w:type="dxa"/>
            <w:vMerge/>
            <w:shd w:val="clear" w:color="auto" w:fill="auto"/>
          </w:tcPr>
          <w:p w:rsidR="00C53746" w:rsidRPr="00176299" w:rsidRDefault="00C53746" w:rsidP="006612D6">
            <w:pPr>
              <w:snapToGrid w:val="0"/>
              <w:rPr>
                <w:sz w:val="16"/>
                <w:szCs w:val="16"/>
              </w:rPr>
            </w:pPr>
          </w:p>
        </w:tc>
        <w:tc>
          <w:tcPr>
            <w:tcW w:w="1532" w:type="dxa"/>
            <w:vMerge/>
            <w:shd w:val="clear" w:color="auto" w:fill="auto"/>
          </w:tcPr>
          <w:p w:rsidR="00C53746" w:rsidRPr="00176299" w:rsidRDefault="00C53746" w:rsidP="006612D6">
            <w:pPr>
              <w:snapToGrid w:val="0"/>
              <w:rPr>
                <w:sz w:val="16"/>
                <w:szCs w:val="16"/>
              </w:rPr>
            </w:pPr>
          </w:p>
        </w:tc>
        <w:tc>
          <w:tcPr>
            <w:tcW w:w="1525" w:type="dxa"/>
            <w:vMerge/>
            <w:shd w:val="clear" w:color="auto" w:fill="auto"/>
          </w:tcPr>
          <w:p w:rsidR="00C53746" w:rsidRPr="00176299" w:rsidRDefault="00C53746" w:rsidP="006612D6">
            <w:pPr>
              <w:snapToGrid w:val="0"/>
              <w:rPr>
                <w:sz w:val="16"/>
                <w:szCs w:val="16"/>
              </w:rPr>
            </w:pPr>
          </w:p>
        </w:tc>
        <w:tc>
          <w:tcPr>
            <w:tcW w:w="1706" w:type="dxa"/>
            <w:vMerge/>
            <w:shd w:val="clear" w:color="auto" w:fill="auto"/>
          </w:tcPr>
          <w:p w:rsidR="00C53746" w:rsidRPr="00176299" w:rsidRDefault="00C53746" w:rsidP="006612D6">
            <w:pPr>
              <w:snapToGrid w:val="0"/>
              <w:rPr>
                <w:sz w:val="16"/>
                <w:szCs w:val="16"/>
              </w:rPr>
            </w:pPr>
          </w:p>
        </w:tc>
      </w:tr>
      <w:tr w:rsidR="00C53746" w:rsidRPr="00176299" w:rsidTr="007E5BB7">
        <w:trPr>
          <w:trHeight w:val="463"/>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53746"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675194" w:rsidRPr="00675194" w:rsidRDefault="00675194" w:rsidP="00675194">
            <w:pPr>
              <w:pStyle w:val="af1"/>
              <w:snapToGrid w:val="0"/>
              <w:jc w:val="center"/>
              <w:rPr>
                <w:kern w:val="2"/>
                <w:sz w:val="16"/>
                <w:szCs w:val="16"/>
              </w:rPr>
            </w:pPr>
            <w:r>
              <w:rPr>
                <w:kern w:val="2"/>
                <w:sz w:val="16"/>
                <w:szCs w:val="16"/>
              </w:rPr>
              <w:t>Наружная грань индивидуально</w:t>
            </w:r>
            <w:r w:rsidRPr="00675194">
              <w:rPr>
                <w:kern w:val="2"/>
                <w:sz w:val="16"/>
                <w:szCs w:val="16"/>
              </w:rPr>
              <w:t xml:space="preserve">го жилого дома располагается </w:t>
            </w:r>
            <w:r>
              <w:rPr>
                <w:kern w:val="2"/>
                <w:sz w:val="16"/>
                <w:szCs w:val="16"/>
              </w:rPr>
              <w:br/>
            </w:r>
            <w:r w:rsidRPr="00675194">
              <w:rPr>
                <w:kern w:val="2"/>
                <w:sz w:val="16"/>
                <w:szCs w:val="16"/>
              </w:rPr>
              <w:t>по ств</w:t>
            </w:r>
            <w:r>
              <w:rPr>
                <w:kern w:val="2"/>
                <w:sz w:val="16"/>
                <w:szCs w:val="16"/>
              </w:rPr>
              <w:t>ору сложившейся застройки (фасады жилых до</w:t>
            </w:r>
            <w:r w:rsidRPr="00675194">
              <w:rPr>
                <w:kern w:val="2"/>
                <w:sz w:val="16"/>
                <w:szCs w:val="16"/>
              </w:rPr>
              <w:t xml:space="preserve">мов) </w:t>
            </w:r>
            <w:r>
              <w:rPr>
                <w:kern w:val="2"/>
                <w:sz w:val="16"/>
                <w:szCs w:val="16"/>
              </w:rPr>
              <w:br/>
            </w:r>
            <w:r w:rsidRPr="00675194">
              <w:rPr>
                <w:kern w:val="2"/>
                <w:sz w:val="16"/>
                <w:szCs w:val="16"/>
              </w:rPr>
              <w:t>в пределах квартала.</w:t>
            </w:r>
          </w:p>
          <w:p w:rsidR="00675194" w:rsidRDefault="00675194" w:rsidP="00675194">
            <w:pPr>
              <w:pStyle w:val="af1"/>
              <w:snapToGrid w:val="0"/>
              <w:jc w:val="center"/>
              <w:rPr>
                <w:kern w:val="2"/>
                <w:sz w:val="16"/>
                <w:szCs w:val="16"/>
              </w:rPr>
            </w:pPr>
          </w:p>
          <w:p w:rsidR="00C53746" w:rsidRDefault="00675194" w:rsidP="00675194">
            <w:pPr>
              <w:pStyle w:val="af1"/>
              <w:snapToGrid w:val="0"/>
              <w:jc w:val="center"/>
              <w:rPr>
                <w:kern w:val="2"/>
                <w:sz w:val="16"/>
                <w:szCs w:val="16"/>
              </w:rPr>
            </w:pPr>
            <w:r w:rsidRPr="00675194">
              <w:rPr>
                <w:kern w:val="2"/>
                <w:sz w:val="16"/>
                <w:szCs w:val="16"/>
              </w:rPr>
              <w:t>При этом входные г</w:t>
            </w:r>
            <w:r>
              <w:rPr>
                <w:kern w:val="2"/>
                <w:sz w:val="16"/>
                <w:szCs w:val="16"/>
              </w:rPr>
              <w:t>руппы и крыльца не должны размещаться на тер</w:t>
            </w:r>
            <w:r w:rsidRPr="00675194">
              <w:rPr>
                <w:kern w:val="2"/>
                <w:sz w:val="16"/>
                <w:szCs w:val="16"/>
              </w:rPr>
              <w:t xml:space="preserve">риториях общего пользования </w:t>
            </w:r>
          </w:p>
          <w:p w:rsidR="00675194" w:rsidRPr="00176299" w:rsidRDefault="00675194" w:rsidP="00675194">
            <w:pPr>
              <w:pStyle w:val="af1"/>
              <w:snapToGrid w:val="0"/>
              <w:jc w:val="center"/>
              <w:rPr>
                <w:kern w:val="2"/>
                <w:sz w:val="16"/>
                <w:szCs w:val="16"/>
              </w:rPr>
            </w:pPr>
          </w:p>
          <w:p w:rsidR="00C53746" w:rsidRPr="00176299" w:rsidRDefault="00C53746" w:rsidP="006612D6">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C53746" w:rsidRDefault="00C53746" w:rsidP="006612D6">
            <w:pPr>
              <w:pStyle w:val="af1"/>
              <w:snapToGrid w:val="0"/>
              <w:jc w:val="center"/>
              <w:rPr>
                <w:kern w:val="2"/>
                <w:sz w:val="16"/>
                <w:szCs w:val="16"/>
              </w:rPr>
            </w:pPr>
            <w:r>
              <w:rPr>
                <w:kern w:val="2"/>
                <w:sz w:val="16"/>
                <w:szCs w:val="16"/>
              </w:rPr>
              <w:t>Предельная этажность -</w:t>
            </w: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C53746" w:rsidRPr="00176299" w:rsidRDefault="00C53746" w:rsidP="006612D6">
            <w:pPr>
              <w:pStyle w:val="af1"/>
              <w:snapToGrid w:val="0"/>
              <w:jc w:val="center"/>
              <w:rPr>
                <w:kern w:val="2"/>
                <w:sz w:val="16"/>
                <w:szCs w:val="16"/>
              </w:rPr>
            </w:pPr>
            <w:r w:rsidRPr="00176299">
              <w:rPr>
                <w:kern w:val="2"/>
                <w:sz w:val="16"/>
                <w:szCs w:val="16"/>
              </w:rPr>
              <w:t>без</w:t>
            </w:r>
          </w:p>
          <w:p w:rsidR="00C53746" w:rsidRPr="00176299" w:rsidRDefault="00C53746"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50% </w:t>
            </w:r>
          </w:p>
          <w:p w:rsidR="00C53746" w:rsidRPr="00176299" w:rsidRDefault="00C53746" w:rsidP="006612D6">
            <w:pPr>
              <w:pStyle w:val="af1"/>
              <w:snapToGrid w:val="0"/>
              <w:jc w:val="center"/>
              <w:rPr>
                <w:sz w:val="16"/>
                <w:szCs w:val="16"/>
              </w:rPr>
            </w:pPr>
          </w:p>
        </w:tc>
        <w:tc>
          <w:tcPr>
            <w:tcW w:w="1525"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w:t>
            </w:r>
          </w:p>
        </w:tc>
        <w:tc>
          <w:tcPr>
            <w:tcW w:w="1706" w:type="dxa"/>
            <w:shd w:val="clear" w:color="auto" w:fill="auto"/>
            <w:vAlign w:val="center"/>
          </w:tcPr>
          <w:p w:rsidR="00EB191A" w:rsidRPr="00EB191A" w:rsidRDefault="00EB191A" w:rsidP="00EB191A">
            <w:pPr>
              <w:pStyle w:val="af1"/>
              <w:snapToGrid w:val="0"/>
              <w:jc w:val="center"/>
              <w:rPr>
                <w:bCs/>
                <w:color w:val="000000"/>
                <w:kern w:val="2"/>
                <w:sz w:val="16"/>
                <w:szCs w:val="16"/>
              </w:rPr>
            </w:pPr>
            <w:r w:rsidRPr="00EB191A">
              <w:rPr>
                <w:bCs/>
                <w:color w:val="000000"/>
                <w:kern w:val="2"/>
                <w:sz w:val="16"/>
                <w:szCs w:val="16"/>
              </w:rPr>
              <w:t xml:space="preserve">В соответствии с </w:t>
            </w:r>
            <w:proofErr w:type="spellStart"/>
            <w:r w:rsidRPr="00EB191A">
              <w:rPr>
                <w:bCs/>
                <w:color w:val="000000"/>
                <w:kern w:val="2"/>
                <w:sz w:val="16"/>
                <w:szCs w:val="16"/>
              </w:rPr>
              <w:t>ДПТ</w:t>
            </w:r>
            <w:proofErr w:type="spellEnd"/>
            <w:r w:rsidRPr="00EB191A">
              <w:rPr>
                <w:bCs/>
                <w:color w:val="000000"/>
                <w:kern w:val="2"/>
                <w:sz w:val="16"/>
                <w:szCs w:val="16"/>
              </w:rPr>
              <w:t xml:space="preserve"> индивидуальный жилой дом: этажность —2.</w:t>
            </w:r>
          </w:p>
          <w:p w:rsidR="00EB191A" w:rsidRDefault="00EB191A" w:rsidP="006612D6">
            <w:pPr>
              <w:pStyle w:val="af1"/>
              <w:snapToGrid w:val="0"/>
              <w:jc w:val="center"/>
              <w:rPr>
                <w:bCs/>
                <w:color w:val="000000"/>
                <w:kern w:val="2"/>
                <w:sz w:val="16"/>
                <w:szCs w:val="16"/>
              </w:rPr>
            </w:pPr>
          </w:p>
          <w:p w:rsidR="00C53746" w:rsidRDefault="00C53746"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C53746" w:rsidRPr="000A6436" w:rsidRDefault="00EB191A" w:rsidP="000A6436">
            <w:pPr>
              <w:pStyle w:val="af1"/>
              <w:snapToGrid w:val="0"/>
              <w:jc w:val="center"/>
              <w:rPr>
                <w:bCs/>
                <w:color w:val="000000"/>
                <w:kern w:val="2"/>
                <w:sz w:val="16"/>
                <w:szCs w:val="16"/>
              </w:rPr>
            </w:pPr>
            <w:r>
              <w:rPr>
                <w:bCs/>
                <w:color w:val="000000"/>
                <w:kern w:val="2"/>
                <w:sz w:val="16"/>
                <w:szCs w:val="16"/>
              </w:rPr>
              <w:t>Предельные (минимальные и (или) максималь</w:t>
            </w:r>
            <w:r w:rsidRPr="00EB191A">
              <w:rPr>
                <w:bCs/>
                <w:color w:val="000000"/>
                <w:kern w:val="2"/>
                <w:sz w:val="16"/>
                <w:szCs w:val="16"/>
              </w:rPr>
              <w:t>ные) размеры земельного участка и предельные параметры разр</w:t>
            </w:r>
            <w:r>
              <w:rPr>
                <w:bCs/>
                <w:color w:val="000000"/>
                <w:kern w:val="2"/>
                <w:sz w:val="16"/>
                <w:szCs w:val="16"/>
              </w:rPr>
              <w:t xml:space="preserve">ешённого строительства указаны </w:t>
            </w:r>
            <w:r w:rsidRPr="00EB191A">
              <w:rPr>
                <w:bCs/>
                <w:color w:val="000000"/>
                <w:kern w:val="2"/>
                <w:sz w:val="16"/>
                <w:szCs w:val="16"/>
              </w:rPr>
              <w:t xml:space="preserve"> в соответствии с вид</w:t>
            </w:r>
            <w:r>
              <w:rPr>
                <w:bCs/>
                <w:color w:val="000000"/>
                <w:kern w:val="2"/>
                <w:sz w:val="16"/>
                <w:szCs w:val="16"/>
              </w:rPr>
              <w:t>ом разрешенного использо</w:t>
            </w:r>
            <w:r w:rsidRPr="00EB191A">
              <w:rPr>
                <w:bCs/>
                <w:color w:val="000000"/>
                <w:kern w:val="2"/>
                <w:sz w:val="16"/>
                <w:szCs w:val="16"/>
              </w:rPr>
              <w:t>вания - индивидуальное жилищное строительство.</w:t>
            </w:r>
          </w:p>
        </w:tc>
      </w:tr>
    </w:tbl>
    <w:p w:rsidR="00C53746" w:rsidRDefault="00C53746" w:rsidP="006612D6">
      <w:pPr>
        <w:tabs>
          <w:tab w:val="left" w:pos="717"/>
        </w:tabs>
        <w:contextualSpacing/>
        <w:jc w:val="both"/>
        <w:rPr>
          <w:b/>
          <w:color w:val="000000"/>
          <w:kern w:val="1"/>
          <w:sz w:val="24"/>
          <w:szCs w:val="24"/>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53746" w:rsidRPr="00E11CF5" w:rsidRDefault="00C53746"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C53746" w:rsidRPr="00F42E14" w:rsidTr="007E5BB7">
        <w:trPr>
          <w:trHeight w:hRule="exact" w:val="855"/>
        </w:trPr>
        <w:tc>
          <w:tcPr>
            <w:tcW w:w="1300" w:type="dxa"/>
            <w:vMerge w:val="restart"/>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C53746" w:rsidRPr="00F42E14" w:rsidRDefault="00C53746"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53746" w:rsidRPr="00F42E14" w:rsidTr="007E5BB7">
        <w:tc>
          <w:tcPr>
            <w:tcW w:w="1300" w:type="dxa"/>
            <w:vMerge/>
            <w:shd w:val="clear" w:color="auto" w:fill="auto"/>
            <w:vAlign w:val="center"/>
          </w:tcPr>
          <w:p w:rsidR="00C53746" w:rsidRPr="00F42E14" w:rsidRDefault="00C53746" w:rsidP="006612D6">
            <w:pPr>
              <w:snapToGrid w:val="0"/>
              <w:rPr>
                <w:sz w:val="16"/>
                <w:szCs w:val="16"/>
              </w:rPr>
            </w:pPr>
          </w:p>
        </w:tc>
        <w:tc>
          <w:tcPr>
            <w:tcW w:w="1313" w:type="dxa"/>
            <w:vMerge/>
            <w:shd w:val="clear" w:color="auto" w:fill="auto"/>
            <w:vAlign w:val="center"/>
          </w:tcPr>
          <w:p w:rsidR="00C53746" w:rsidRPr="00F42E14" w:rsidRDefault="00C53746" w:rsidP="006612D6">
            <w:pPr>
              <w:snapToGrid w:val="0"/>
              <w:rPr>
                <w:sz w:val="16"/>
                <w:szCs w:val="16"/>
              </w:rPr>
            </w:pPr>
          </w:p>
        </w:tc>
        <w:tc>
          <w:tcPr>
            <w:tcW w:w="1001" w:type="dxa"/>
            <w:vMerge/>
            <w:shd w:val="clear" w:color="auto" w:fill="auto"/>
            <w:vAlign w:val="center"/>
          </w:tcPr>
          <w:p w:rsidR="00C53746" w:rsidRPr="00F42E14" w:rsidRDefault="00C53746" w:rsidP="006612D6">
            <w:pPr>
              <w:snapToGrid w:val="0"/>
              <w:rPr>
                <w:sz w:val="16"/>
                <w:szCs w:val="16"/>
              </w:rPr>
            </w:pPr>
          </w:p>
        </w:tc>
        <w:tc>
          <w:tcPr>
            <w:tcW w:w="924" w:type="dxa"/>
            <w:shd w:val="clear" w:color="auto" w:fill="auto"/>
            <w:vAlign w:val="center"/>
          </w:tcPr>
          <w:p w:rsidR="00C53746" w:rsidRPr="00F42E14" w:rsidRDefault="00C53746"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C53746" w:rsidRPr="00F42E14" w:rsidRDefault="00C53746"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C53746" w:rsidRPr="00F42E14" w:rsidTr="007E5BB7">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8</w:t>
            </w:r>
          </w:p>
        </w:tc>
      </w:tr>
      <w:tr w:rsidR="00C53746" w:rsidRPr="00F42E14" w:rsidTr="007E5BB7">
        <w:trPr>
          <w:trHeight w:val="257"/>
        </w:trPr>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r>
    </w:tbl>
    <w:p w:rsidR="00C53746" w:rsidRPr="00511D7F"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53746" w:rsidRPr="002114F4" w:rsidRDefault="00C53746"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53746" w:rsidRPr="00F42E14" w:rsidTr="007E5BB7">
        <w:trPr>
          <w:trHeight w:hRule="exact" w:val="567"/>
        </w:trPr>
        <w:tc>
          <w:tcPr>
            <w:tcW w:w="1024"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53746" w:rsidRPr="00F42E14" w:rsidTr="007E5BB7">
        <w:trPr>
          <w:trHeight w:hRule="exact" w:val="1021"/>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val="restart"/>
            <w:shd w:val="clear" w:color="auto" w:fill="auto"/>
            <w:vAlign w:val="center"/>
          </w:tcPr>
          <w:p w:rsidR="00C53746" w:rsidRPr="00F42E14" w:rsidRDefault="00C53746"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53746" w:rsidRPr="00F42E14" w:rsidRDefault="00C53746"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53746" w:rsidRPr="00F42E14" w:rsidRDefault="00C53746"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53746" w:rsidRPr="00F42E14" w:rsidTr="007E5BB7">
        <w:trPr>
          <w:trHeight w:val="137"/>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shd w:val="clear" w:color="auto" w:fill="auto"/>
            <w:vAlign w:val="center"/>
          </w:tcPr>
          <w:p w:rsidR="00C53746" w:rsidRPr="00F42E14" w:rsidRDefault="00C53746"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53746" w:rsidRPr="00F42E14" w:rsidRDefault="00C53746"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53746" w:rsidRPr="00F42E14" w:rsidTr="007E5BB7">
        <w:trPr>
          <w:trHeight w:val="181"/>
        </w:trPr>
        <w:tc>
          <w:tcPr>
            <w:tcW w:w="102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11</w:t>
            </w:r>
          </w:p>
        </w:tc>
      </w:tr>
      <w:tr w:rsidR="00C53746" w:rsidRPr="00F42E14" w:rsidTr="007E5BB7">
        <w:trPr>
          <w:trHeight w:val="181"/>
        </w:trPr>
        <w:tc>
          <w:tcPr>
            <w:tcW w:w="102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r>
    </w:tbl>
    <w:p w:rsidR="00C53746" w:rsidRPr="003275CC" w:rsidRDefault="00C53746"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53746" w:rsidRPr="00C13309" w:rsidRDefault="00C53746"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53746" w:rsidRPr="00980D00"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53746" w:rsidRPr="00980D00"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53746" w:rsidRPr="00980D00" w:rsidRDefault="00C53746"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lastRenderedPageBreak/>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53746" w:rsidRPr="00B300F2"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C53746" w:rsidRDefault="00C53746"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53746" w:rsidRPr="00B300F2" w:rsidRDefault="00C53746"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53746" w:rsidRDefault="00C53746"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53746"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53746" w:rsidRPr="00E21277"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53746" w:rsidRPr="00E21277" w:rsidRDefault="00C53746"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C53746" w:rsidRDefault="00C53746"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C53746" w:rsidRPr="00E11CF5" w:rsidRDefault="00C53746"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53746" w:rsidRPr="00F42E14" w:rsidTr="007E5BB7">
        <w:trPr>
          <w:trHeight w:val="1"/>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53746" w:rsidRPr="00F42E14" w:rsidTr="007E5BB7">
        <w:trPr>
          <w:trHeight w:val="1"/>
        </w:trPr>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53746" w:rsidRPr="00F42E14" w:rsidTr="007E5BB7">
        <w:trPr>
          <w:trHeight w:val="232"/>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BF3332" w:rsidRPr="00E11CF5" w:rsidRDefault="00BF3332" w:rsidP="00BF3332">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p w:rsidR="00C53746" w:rsidRPr="00DC4FB1" w:rsidRDefault="00C53746"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53746" w:rsidRPr="00DC4FB1" w:rsidRDefault="00C53746"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53746" w:rsidRDefault="00C53746"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37B94" w:rsidRPr="00E11CF5" w:rsidRDefault="00C53746" w:rsidP="00737B94">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00737B94" w:rsidRPr="00737B94">
        <w:rPr>
          <w:color w:val="000000"/>
          <w:kern w:val="1"/>
          <w:sz w:val="24"/>
          <w:szCs w:val="24"/>
        </w:rPr>
        <w:t xml:space="preserve"> </w:t>
      </w:r>
      <w:r w:rsidR="00737B94"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53746" w:rsidRPr="00E448F2" w:rsidTr="007E5BB7">
        <w:trPr>
          <w:trHeight w:hRule="exact" w:val="658"/>
        </w:trPr>
        <w:tc>
          <w:tcPr>
            <w:tcW w:w="3668" w:type="dxa"/>
            <w:vMerge w:val="restart"/>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53746" w:rsidRPr="00E448F2" w:rsidTr="007E5BB7">
        <w:trPr>
          <w:trHeight w:val="56"/>
        </w:trPr>
        <w:tc>
          <w:tcPr>
            <w:tcW w:w="3668" w:type="dxa"/>
            <w:vMerge/>
            <w:shd w:val="clear" w:color="auto" w:fill="auto"/>
            <w:vAlign w:val="center"/>
          </w:tcPr>
          <w:p w:rsidR="00C53746" w:rsidRPr="00E448F2" w:rsidRDefault="00C53746" w:rsidP="006612D6">
            <w:pPr>
              <w:snapToGrid w:val="0"/>
              <w:rPr>
                <w:sz w:val="16"/>
                <w:szCs w:val="16"/>
              </w:rPr>
            </w:pPr>
          </w:p>
        </w:tc>
        <w:tc>
          <w:tcPr>
            <w:tcW w:w="2116"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Y</w:t>
            </w:r>
          </w:p>
        </w:tc>
      </w:tr>
      <w:tr w:rsidR="00C53746" w:rsidRPr="00E448F2" w:rsidTr="007E5BB7">
        <w:trPr>
          <w:trHeight w:val="194"/>
        </w:trPr>
        <w:tc>
          <w:tcPr>
            <w:tcW w:w="3668" w:type="dxa"/>
            <w:shd w:val="clear" w:color="auto" w:fill="auto"/>
          </w:tcPr>
          <w:p w:rsidR="00C53746" w:rsidRPr="00E448F2" w:rsidRDefault="00737B94" w:rsidP="006612D6">
            <w:pPr>
              <w:jc w:val="center"/>
              <w:rPr>
                <w:sz w:val="16"/>
                <w:szCs w:val="16"/>
              </w:rPr>
            </w:pPr>
            <w:r>
              <w:rPr>
                <w:sz w:val="16"/>
                <w:szCs w:val="16"/>
              </w:rPr>
              <w:t>1</w:t>
            </w:r>
          </w:p>
        </w:tc>
        <w:tc>
          <w:tcPr>
            <w:tcW w:w="2116"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2</w:t>
            </w:r>
          </w:p>
        </w:tc>
        <w:tc>
          <w:tcPr>
            <w:tcW w:w="1975"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3</w:t>
            </w:r>
          </w:p>
        </w:tc>
        <w:tc>
          <w:tcPr>
            <w:tcW w:w="2397"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4</w:t>
            </w:r>
          </w:p>
        </w:tc>
      </w:tr>
      <w:tr w:rsidR="00737B94" w:rsidRPr="00E448F2" w:rsidTr="007E5BB7">
        <w:trPr>
          <w:trHeight w:val="194"/>
        </w:trPr>
        <w:tc>
          <w:tcPr>
            <w:tcW w:w="3668" w:type="dxa"/>
            <w:shd w:val="clear" w:color="auto" w:fill="auto"/>
          </w:tcPr>
          <w:p w:rsidR="00737B94" w:rsidRDefault="00737B94" w:rsidP="006612D6">
            <w:pPr>
              <w:jc w:val="center"/>
              <w:rPr>
                <w:sz w:val="16"/>
                <w:szCs w:val="16"/>
              </w:rPr>
            </w:pPr>
            <w:r>
              <w:rPr>
                <w:sz w:val="16"/>
                <w:szCs w:val="16"/>
              </w:rPr>
              <w:t>-</w:t>
            </w:r>
          </w:p>
        </w:tc>
        <w:tc>
          <w:tcPr>
            <w:tcW w:w="2116" w:type="dxa"/>
            <w:shd w:val="clear" w:color="auto" w:fill="auto"/>
          </w:tcPr>
          <w:p w:rsidR="00737B94"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737B94"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2397" w:type="dxa"/>
            <w:shd w:val="clear" w:color="auto" w:fill="auto"/>
          </w:tcPr>
          <w:p w:rsidR="00737B94"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lastRenderedPageBreak/>
        <w:t>Информация о границах публичных сервитутов:</w:t>
      </w:r>
      <w:r>
        <w:rPr>
          <w:rFonts w:eastAsia="Lucida Sans Unicode"/>
          <w:kern w:val="1"/>
          <w:sz w:val="24"/>
          <w:szCs w:val="24"/>
        </w:rPr>
        <w:t xml:space="preserve"> </w:t>
      </w:r>
    </w:p>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53746" w:rsidRPr="0032033F" w:rsidTr="007E5BB7">
        <w:trPr>
          <w:trHeight w:hRule="exact" w:val="641"/>
        </w:trPr>
        <w:tc>
          <w:tcPr>
            <w:tcW w:w="1667" w:type="pct"/>
            <w:vMerge w:val="restar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32033F" w:rsidTr="007E5BB7">
        <w:tc>
          <w:tcPr>
            <w:tcW w:w="1667" w:type="pct"/>
            <w:vMerge/>
            <w:shd w:val="clear" w:color="auto" w:fill="auto"/>
          </w:tcPr>
          <w:p w:rsidR="00C53746" w:rsidRPr="0032033F" w:rsidRDefault="00C53746" w:rsidP="006612D6">
            <w:pPr>
              <w:snapToGrid w:val="0"/>
              <w:contextualSpacing/>
              <w:jc w:val="center"/>
              <w:rPr>
                <w:sz w:val="16"/>
                <w:szCs w:val="16"/>
              </w:rPr>
            </w:pPr>
          </w:p>
        </w:tc>
        <w:tc>
          <w:tcPr>
            <w:tcW w:w="1668" w:type="pct"/>
            <w:shd w:val="clear" w:color="auto" w:fill="auto"/>
          </w:tcPr>
          <w:p w:rsidR="00C53746" w:rsidRPr="0032033F" w:rsidRDefault="00C53746"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lang w:val="en-US"/>
              </w:rPr>
              <w:t>Y</w:t>
            </w:r>
          </w:p>
        </w:tc>
      </w:tr>
      <w:tr w:rsidR="00C53746" w:rsidRPr="0032033F" w:rsidTr="007E5BB7">
        <w:tc>
          <w:tcPr>
            <w:tcW w:w="1667"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957422" w:rsidRDefault="00957422" w:rsidP="006612D6">
      <w:pPr>
        <w:pStyle w:val="31"/>
        <w:shd w:val="clear" w:color="auto" w:fill="auto"/>
        <w:spacing w:before="0" w:line="240" w:lineRule="auto"/>
        <w:ind w:left="60" w:firstLine="649"/>
        <w:rPr>
          <w:sz w:val="24"/>
          <w:szCs w:val="24"/>
        </w:rPr>
      </w:pPr>
      <w:r w:rsidRPr="00957422">
        <w:rPr>
          <w:sz w:val="24"/>
          <w:szCs w:val="24"/>
        </w:rPr>
        <w:t xml:space="preserve">Жилой район - 10 </w:t>
      </w:r>
      <w:proofErr w:type="spellStart"/>
      <w:r w:rsidRPr="00957422">
        <w:rPr>
          <w:sz w:val="24"/>
          <w:szCs w:val="24"/>
        </w:rPr>
        <w:t>Северо-Запада</w:t>
      </w:r>
      <w:proofErr w:type="spellEnd"/>
      <w:r w:rsidRPr="00957422">
        <w:rPr>
          <w:sz w:val="24"/>
          <w:szCs w:val="24"/>
        </w:rPr>
        <w:t xml:space="preserve"> в Центральном районе города Челябинска.</w:t>
      </w:r>
    </w:p>
    <w:p w:rsidR="00C53746" w:rsidRPr="0083662F" w:rsidRDefault="00C53746"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C53746" w:rsidRPr="001A6C19" w:rsidTr="007E5BB7">
        <w:trPr>
          <w:trHeight w:hRule="exact" w:val="1637"/>
        </w:trPr>
        <w:tc>
          <w:tcPr>
            <w:tcW w:w="1650" w:type="pct"/>
            <w:tcBorders>
              <w:top w:val="single" w:sz="4" w:space="0" w:color="auto"/>
              <w:left w:val="single" w:sz="4" w:space="0" w:color="auto"/>
            </w:tcBorders>
            <w:shd w:val="clear" w:color="auto" w:fill="FFFFFF"/>
          </w:tcPr>
          <w:p w:rsidR="00C53746" w:rsidRPr="001A6C19" w:rsidRDefault="00C53746"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C53746" w:rsidRPr="001A6C19" w:rsidRDefault="00C53746"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57422" w:rsidRPr="001A6C19" w:rsidTr="00957422">
        <w:trPr>
          <w:trHeight w:hRule="exact" w:val="569"/>
        </w:trPr>
        <w:tc>
          <w:tcPr>
            <w:tcW w:w="1650"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proofErr w:type="spellStart"/>
            <w:r w:rsidRPr="00957422">
              <w:rPr>
                <w:rStyle w:val="81"/>
                <w:b w:val="0"/>
                <w:sz w:val="16"/>
                <w:szCs w:val="16"/>
              </w:rPr>
              <w:t>МУП</w:t>
            </w:r>
            <w:proofErr w:type="spellEnd"/>
            <w:r w:rsidRPr="00957422">
              <w:rPr>
                <w:rStyle w:val="81"/>
                <w:b w:val="0"/>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 xml:space="preserve">№ </w:t>
            </w:r>
            <w:proofErr w:type="spellStart"/>
            <w:r w:rsidRPr="00957422">
              <w:rPr>
                <w:rStyle w:val="81"/>
                <w:b w:val="0"/>
                <w:sz w:val="16"/>
                <w:szCs w:val="16"/>
              </w:rPr>
              <w:t>ГП-901</w:t>
            </w:r>
            <w:proofErr w:type="spellEnd"/>
            <w:r w:rsidRPr="00957422">
              <w:rPr>
                <w:rStyle w:val="81"/>
                <w:b w:val="0"/>
                <w:sz w:val="16"/>
                <w:szCs w:val="16"/>
              </w:rPr>
              <w:t xml:space="preserve"> от 02.10.2024</w:t>
            </w:r>
          </w:p>
        </w:tc>
        <w:tc>
          <w:tcPr>
            <w:tcW w:w="1194" w:type="pct"/>
            <w:tcBorders>
              <w:top w:val="single" w:sz="4" w:space="0" w:color="auto"/>
              <w:lef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Водоснабжение,</w:t>
            </w:r>
          </w:p>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0,208</w:t>
            </w:r>
          </w:p>
          <w:p w:rsidR="00957422" w:rsidRPr="00920CD1" w:rsidRDefault="00957422" w:rsidP="00957422">
            <w:pPr>
              <w:pStyle w:val="af"/>
              <w:spacing w:after="0"/>
              <w:ind w:left="300"/>
              <w:jc w:val="center"/>
              <w:rPr>
                <w:rStyle w:val="81"/>
                <w:b w:val="0"/>
                <w:color w:val="000000"/>
                <w:sz w:val="16"/>
                <w:szCs w:val="16"/>
              </w:rPr>
            </w:pPr>
            <w:proofErr w:type="spellStart"/>
            <w:r w:rsidRPr="00920CD1">
              <w:rPr>
                <w:rStyle w:val="81"/>
                <w:b w:val="0"/>
                <w:sz w:val="16"/>
                <w:szCs w:val="16"/>
              </w:rPr>
              <w:t>мЗ</w:t>
            </w:r>
            <w:proofErr w:type="spellEnd"/>
            <w:r w:rsidRPr="00920CD1">
              <w:rPr>
                <w:rStyle w:val="81"/>
                <w:b w:val="0"/>
                <w:sz w:val="16"/>
                <w:szCs w:val="16"/>
              </w:rPr>
              <w:t>/час</w:t>
            </w:r>
          </w:p>
        </w:tc>
      </w:tr>
      <w:tr w:rsidR="00957422" w:rsidRPr="001A6C19" w:rsidTr="00957422">
        <w:trPr>
          <w:trHeight w:hRule="exact" w:val="634"/>
        </w:trPr>
        <w:tc>
          <w:tcPr>
            <w:tcW w:w="1650"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АО «</w:t>
            </w:r>
            <w:proofErr w:type="spellStart"/>
            <w:r w:rsidRPr="00957422">
              <w:rPr>
                <w:rStyle w:val="81"/>
                <w:b w:val="0"/>
                <w:sz w:val="16"/>
                <w:szCs w:val="16"/>
              </w:rPr>
              <w:t>Челябинскгоргаз</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ИК/04/1/8130 от 11.10.2024</w:t>
            </w:r>
          </w:p>
        </w:tc>
        <w:tc>
          <w:tcPr>
            <w:tcW w:w="1194" w:type="pct"/>
            <w:tcBorders>
              <w:top w:val="single" w:sz="4" w:space="0" w:color="auto"/>
              <w:lef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957422" w:rsidRPr="001A6C19" w:rsidTr="00957422">
        <w:trPr>
          <w:trHeight w:hRule="exact" w:val="706"/>
        </w:trPr>
        <w:tc>
          <w:tcPr>
            <w:tcW w:w="1650"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proofErr w:type="spellStart"/>
            <w:r w:rsidRPr="00957422">
              <w:rPr>
                <w:rStyle w:val="81"/>
                <w:b w:val="0"/>
                <w:sz w:val="16"/>
                <w:szCs w:val="16"/>
              </w:rPr>
              <w:t>МУП</w:t>
            </w:r>
            <w:proofErr w:type="spellEnd"/>
            <w:r w:rsidRPr="00957422">
              <w:rPr>
                <w:rStyle w:val="81"/>
                <w:b w:val="0"/>
                <w:sz w:val="16"/>
                <w:szCs w:val="16"/>
              </w:rPr>
              <w:t xml:space="preserve"> «</w:t>
            </w:r>
            <w:proofErr w:type="spellStart"/>
            <w:r w:rsidR="006A0CB1" w:rsidRPr="00957422">
              <w:rPr>
                <w:rStyle w:val="81"/>
                <w:b w:val="0"/>
                <w:sz w:val="16"/>
                <w:szCs w:val="16"/>
              </w:rPr>
              <w:t>ЧКТС</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w:t>
            </w:r>
            <w:r w:rsidR="00C64913">
              <w:rPr>
                <w:rStyle w:val="81"/>
                <w:b w:val="0"/>
                <w:sz w:val="16"/>
                <w:szCs w:val="16"/>
              </w:rPr>
              <w:t xml:space="preserve"> </w:t>
            </w:r>
            <w:r w:rsidRPr="00957422">
              <w:rPr>
                <w:rStyle w:val="81"/>
                <w:b w:val="0"/>
                <w:sz w:val="16"/>
                <w:szCs w:val="16"/>
              </w:rPr>
              <w:t>7442 от 18.10.2024</w:t>
            </w:r>
          </w:p>
        </w:tc>
        <w:tc>
          <w:tcPr>
            <w:tcW w:w="1194" w:type="pct"/>
            <w:tcBorders>
              <w:top w:val="single" w:sz="4" w:space="0" w:color="auto"/>
              <w:lef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Возможность</w:t>
            </w:r>
          </w:p>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подключения</w:t>
            </w:r>
          </w:p>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отсутствует.</w:t>
            </w:r>
          </w:p>
        </w:tc>
      </w:tr>
      <w:tr w:rsidR="00957422" w:rsidRPr="001A6C19" w:rsidTr="00957422">
        <w:trPr>
          <w:trHeight w:hRule="exact" w:val="696"/>
        </w:trPr>
        <w:tc>
          <w:tcPr>
            <w:tcW w:w="1650"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АО «</w:t>
            </w:r>
            <w:proofErr w:type="spellStart"/>
            <w:r w:rsidRPr="00957422">
              <w:rPr>
                <w:rStyle w:val="81"/>
                <w:b w:val="0"/>
                <w:sz w:val="16"/>
                <w:szCs w:val="16"/>
              </w:rPr>
              <w:t>УСТЭК-Челябинск</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w:t>
            </w:r>
            <w:r w:rsidR="00C64913">
              <w:rPr>
                <w:rStyle w:val="81"/>
                <w:b w:val="0"/>
                <w:sz w:val="16"/>
                <w:szCs w:val="16"/>
              </w:rPr>
              <w:t xml:space="preserve"> </w:t>
            </w:r>
            <w:r w:rsidRPr="00957422">
              <w:rPr>
                <w:rStyle w:val="81"/>
                <w:b w:val="0"/>
                <w:sz w:val="16"/>
                <w:szCs w:val="16"/>
              </w:rPr>
              <w:t>2240 от 04.10.2024</w:t>
            </w:r>
          </w:p>
        </w:tc>
        <w:tc>
          <w:tcPr>
            <w:tcW w:w="1194" w:type="pct"/>
            <w:tcBorders>
              <w:top w:val="single" w:sz="4" w:space="0" w:color="auto"/>
              <w:lef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Возможность</w:t>
            </w:r>
          </w:p>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подключения</w:t>
            </w:r>
          </w:p>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отсутствует.</w:t>
            </w:r>
          </w:p>
        </w:tc>
      </w:tr>
      <w:tr w:rsidR="00957422" w:rsidRPr="001A6C19" w:rsidTr="00957422">
        <w:trPr>
          <w:trHeight w:hRule="exact" w:val="950"/>
        </w:trPr>
        <w:tc>
          <w:tcPr>
            <w:tcW w:w="1650" w:type="pct"/>
            <w:tcBorders>
              <w:top w:val="single" w:sz="4" w:space="0" w:color="auto"/>
              <w:left w:val="single" w:sz="4" w:space="0" w:color="auto"/>
              <w:bottom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proofErr w:type="spellStart"/>
            <w:r w:rsidRPr="00957422">
              <w:rPr>
                <w:rStyle w:val="81"/>
                <w:b w:val="0"/>
                <w:sz w:val="16"/>
                <w:szCs w:val="16"/>
              </w:rPr>
              <w:t>ПАО</w:t>
            </w:r>
            <w:proofErr w:type="spellEnd"/>
            <w:r w:rsidRPr="00957422">
              <w:rPr>
                <w:rStyle w:val="81"/>
                <w:b w:val="0"/>
                <w:sz w:val="16"/>
                <w:szCs w:val="16"/>
              </w:rPr>
              <w:t xml:space="preserve"> «</w:t>
            </w:r>
            <w:proofErr w:type="spellStart"/>
            <w:r w:rsidRPr="00957422">
              <w:rPr>
                <w:rStyle w:val="81"/>
                <w:b w:val="0"/>
                <w:sz w:val="16"/>
                <w:szCs w:val="16"/>
              </w:rPr>
              <w:t>Ростелеком</w:t>
            </w:r>
            <w:proofErr w:type="spellEnd"/>
            <w:r w:rsidRPr="00957422">
              <w:rPr>
                <w:rStyle w:val="81"/>
                <w:b w:val="0"/>
                <w:sz w:val="16"/>
                <w:szCs w:val="16"/>
              </w:rPr>
              <w:t>»</w:t>
            </w:r>
          </w:p>
        </w:tc>
        <w:tc>
          <w:tcPr>
            <w:tcW w:w="1282" w:type="pct"/>
            <w:tcBorders>
              <w:top w:val="single" w:sz="4" w:space="0" w:color="auto"/>
              <w:left w:val="single" w:sz="4" w:space="0" w:color="auto"/>
              <w:bottom w:val="single" w:sz="4" w:space="0" w:color="auto"/>
            </w:tcBorders>
            <w:shd w:val="clear" w:color="auto" w:fill="FFFFFF"/>
          </w:tcPr>
          <w:p w:rsidR="00957422" w:rsidRPr="00957422" w:rsidRDefault="00957422" w:rsidP="00957422">
            <w:pPr>
              <w:pStyle w:val="af"/>
              <w:spacing w:after="0"/>
              <w:ind w:firstLine="243"/>
              <w:jc w:val="center"/>
              <w:rPr>
                <w:rStyle w:val="81"/>
                <w:b w:val="0"/>
                <w:color w:val="000000"/>
                <w:sz w:val="16"/>
                <w:szCs w:val="16"/>
              </w:rPr>
            </w:pPr>
            <w:r w:rsidRPr="00957422">
              <w:rPr>
                <w:rStyle w:val="81"/>
                <w:b w:val="0"/>
                <w:sz w:val="16"/>
                <w:szCs w:val="16"/>
              </w:rPr>
              <w:t>№ 01/05/148838/24 от 04.10.2024</w:t>
            </w:r>
          </w:p>
        </w:tc>
        <w:tc>
          <w:tcPr>
            <w:tcW w:w="1194" w:type="pct"/>
            <w:tcBorders>
              <w:top w:val="single" w:sz="4" w:space="0" w:color="auto"/>
              <w:left w:val="single" w:sz="4" w:space="0" w:color="auto"/>
              <w:bottom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957422" w:rsidRPr="00920CD1" w:rsidRDefault="00957422" w:rsidP="00957422">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3746" w:rsidRPr="000D5015" w:rsidRDefault="00C53746"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53746" w:rsidRPr="00B300F2" w:rsidRDefault="00C53746"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53746" w:rsidRPr="004C7FEA" w:rsidTr="007E5BB7">
        <w:trPr>
          <w:trHeight w:hRule="exact" w:val="598"/>
        </w:trPr>
        <w:tc>
          <w:tcPr>
            <w:tcW w:w="3204" w:type="dxa"/>
            <w:vMerge w:val="restart"/>
            <w:shd w:val="clear" w:color="auto" w:fill="auto"/>
          </w:tcPr>
          <w:p w:rsidR="00C53746" w:rsidRPr="004C7FEA" w:rsidRDefault="00C53746"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53746" w:rsidRPr="004C7FEA" w:rsidRDefault="00C53746"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C53746" w:rsidRPr="004C7FEA" w:rsidRDefault="00C53746" w:rsidP="006612D6">
            <w:pPr>
              <w:pStyle w:val="af1"/>
              <w:snapToGrid w:val="0"/>
              <w:jc w:val="center"/>
              <w:rPr>
                <w:sz w:val="16"/>
                <w:szCs w:val="16"/>
              </w:rPr>
            </w:pPr>
          </w:p>
          <w:p w:rsidR="00C53746" w:rsidRPr="004C7FEA" w:rsidRDefault="00C53746" w:rsidP="006612D6">
            <w:pPr>
              <w:pStyle w:val="af1"/>
              <w:snapToGrid w:val="0"/>
              <w:jc w:val="center"/>
              <w:rPr>
                <w:sz w:val="16"/>
                <w:szCs w:val="16"/>
              </w:rPr>
            </w:pPr>
          </w:p>
        </w:tc>
      </w:tr>
      <w:tr w:rsidR="00C53746" w:rsidRPr="004C7FEA" w:rsidTr="007E5BB7">
        <w:trPr>
          <w:trHeight w:val="65"/>
        </w:trPr>
        <w:tc>
          <w:tcPr>
            <w:tcW w:w="3204" w:type="dxa"/>
            <w:vMerge/>
            <w:shd w:val="clear" w:color="auto" w:fill="auto"/>
          </w:tcPr>
          <w:p w:rsidR="00C53746" w:rsidRPr="004C7FEA" w:rsidRDefault="00C53746" w:rsidP="006612D6">
            <w:pPr>
              <w:snapToGrid w:val="0"/>
              <w:jc w:val="center"/>
              <w:rPr>
                <w:sz w:val="16"/>
                <w:szCs w:val="16"/>
              </w:rPr>
            </w:pPr>
          </w:p>
        </w:tc>
        <w:tc>
          <w:tcPr>
            <w:tcW w:w="3204" w:type="dxa"/>
            <w:shd w:val="clear" w:color="auto" w:fill="auto"/>
          </w:tcPr>
          <w:p w:rsidR="00C53746" w:rsidRPr="004C7FEA" w:rsidRDefault="00C53746"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C53746" w:rsidRPr="004C7FEA" w:rsidRDefault="00C53746" w:rsidP="006612D6">
            <w:pPr>
              <w:pStyle w:val="af1"/>
              <w:snapToGrid w:val="0"/>
              <w:jc w:val="center"/>
              <w:rPr>
                <w:sz w:val="16"/>
                <w:szCs w:val="16"/>
              </w:rPr>
            </w:pPr>
            <w:r w:rsidRPr="004C7FEA">
              <w:rPr>
                <w:sz w:val="16"/>
                <w:szCs w:val="16"/>
                <w:lang w:val="en-US"/>
              </w:rPr>
              <w:t>Y</w:t>
            </w:r>
          </w:p>
        </w:tc>
      </w:tr>
      <w:tr w:rsidR="00A6275F" w:rsidRPr="004C7FEA" w:rsidTr="007E5BB7">
        <w:trPr>
          <w:trHeight w:val="330"/>
        </w:trPr>
        <w:tc>
          <w:tcPr>
            <w:tcW w:w="3204" w:type="dxa"/>
            <w:shd w:val="clear" w:color="auto" w:fill="auto"/>
          </w:tcPr>
          <w:p w:rsidR="00A6275F" w:rsidRPr="00A6275F" w:rsidRDefault="00A6275F" w:rsidP="00A6275F">
            <w:pPr>
              <w:pStyle w:val="af1"/>
              <w:snapToGrid w:val="0"/>
              <w:jc w:val="center"/>
              <w:rPr>
                <w:sz w:val="16"/>
                <w:szCs w:val="16"/>
              </w:rPr>
            </w:pPr>
            <w:r w:rsidRPr="00A6275F">
              <w:rPr>
                <w:bCs/>
                <w:sz w:val="16"/>
                <w:szCs w:val="16"/>
              </w:rPr>
              <w:t>1</w:t>
            </w:r>
          </w:p>
        </w:tc>
        <w:tc>
          <w:tcPr>
            <w:tcW w:w="3204" w:type="dxa"/>
            <w:shd w:val="clear" w:color="auto" w:fill="auto"/>
          </w:tcPr>
          <w:p w:rsidR="00A6275F" w:rsidRPr="00A6275F" w:rsidRDefault="00A6275F" w:rsidP="00A6275F">
            <w:pPr>
              <w:pStyle w:val="af1"/>
              <w:snapToGrid w:val="0"/>
              <w:jc w:val="center"/>
              <w:rPr>
                <w:sz w:val="16"/>
                <w:szCs w:val="16"/>
              </w:rPr>
            </w:pPr>
            <w:r w:rsidRPr="00A6275F">
              <w:rPr>
                <w:bCs/>
                <w:sz w:val="16"/>
                <w:szCs w:val="16"/>
              </w:rPr>
              <w:t>605982.41</w:t>
            </w:r>
          </w:p>
        </w:tc>
        <w:tc>
          <w:tcPr>
            <w:tcW w:w="3798" w:type="dxa"/>
            <w:shd w:val="clear" w:color="auto" w:fill="auto"/>
          </w:tcPr>
          <w:p w:rsidR="00A6275F" w:rsidRPr="00A6275F" w:rsidRDefault="00A6275F" w:rsidP="00A6275F">
            <w:pPr>
              <w:pStyle w:val="af1"/>
              <w:snapToGrid w:val="0"/>
              <w:jc w:val="center"/>
              <w:rPr>
                <w:sz w:val="16"/>
                <w:szCs w:val="16"/>
              </w:rPr>
            </w:pPr>
            <w:r w:rsidRPr="00A6275F">
              <w:rPr>
                <w:bCs/>
                <w:sz w:val="16"/>
                <w:szCs w:val="16"/>
              </w:rPr>
              <w:t>2314122.91</w:t>
            </w:r>
          </w:p>
        </w:tc>
      </w:tr>
      <w:tr w:rsidR="00A6275F" w:rsidRPr="004C7FEA" w:rsidTr="007E5BB7">
        <w:trPr>
          <w:trHeight w:val="330"/>
        </w:trPr>
        <w:tc>
          <w:tcPr>
            <w:tcW w:w="3204" w:type="dxa"/>
            <w:shd w:val="clear" w:color="auto" w:fill="auto"/>
          </w:tcPr>
          <w:p w:rsidR="00A6275F" w:rsidRPr="00A6275F" w:rsidRDefault="00A6275F" w:rsidP="00A6275F">
            <w:pPr>
              <w:pStyle w:val="af1"/>
              <w:snapToGrid w:val="0"/>
              <w:jc w:val="center"/>
              <w:rPr>
                <w:sz w:val="16"/>
                <w:szCs w:val="16"/>
              </w:rPr>
            </w:pPr>
            <w:r w:rsidRPr="00A6275F">
              <w:rPr>
                <w:bCs/>
                <w:sz w:val="16"/>
                <w:szCs w:val="16"/>
              </w:rPr>
              <w:t>2</w:t>
            </w:r>
          </w:p>
        </w:tc>
        <w:tc>
          <w:tcPr>
            <w:tcW w:w="3204" w:type="dxa"/>
            <w:shd w:val="clear" w:color="auto" w:fill="auto"/>
          </w:tcPr>
          <w:p w:rsidR="00A6275F" w:rsidRPr="00A6275F" w:rsidRDefault="00A6275F" w:rsidP="00A6275F">
            <w:pPr>
              <w:pStyle w:val="af1"/>
              <w:snapToGrid w:val="0"/>
              <w:jc w:val="center"/>
              <w:rPr>
                <w:sz w:val="16"/>
                <w:szCs w:val="16"/>
              </w:rPr>
            </w:pPr>
            <w:r w:rsidRPr="00A6275F">
              <w:rPr>
                <w:bCs/>
                <w:sz w:val="16"/>
                <w:szCs w:val="16"/>
              </w:rPr>
              <w:t>605983.63</w:t>
            </w:r>
          </w:p>
        </w:tc>
        <w:tc>
          <w:tcPr>
            <w:tcW w:w="3798" w:type="dxa"/>
            <w:shd w:val="clear" w:color="auto" w:fill="auto"/>
          </w:tcPr>
          <w:p w:rsidR="00A6275F" w:rsidRPr="00A6275F" w:rsidRDefault="00A6275F" w:rsidP="00A6275F">
            <w:pPr>
              <w:pStyle w:val="af1"/>
              <w:snapToGrid w:val="0"/>
              <w:jc w:val="center"/>
              <w:rPr>
                <w:sz w:val="16"/>
                <w:szCs w:val="16"/>
              </w:rPr>
            </w:pPr>
            <w:r w:rsidRPr="00A6275F">
              <w:rPr>
                <w:bCs/>
                <w:sz w:val="16"/>
                <w:szCs w:val="16"/>
              </w:rPr>
              <w:t>2314305.77</w:t>
            </w:r>
          </w:p>
        </w:tc>
      </w:tr>
    </w:tbl>
    <w:p w:rsidR="00C53746" w:rsidRDefault="00C53746"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C53746" w:rsidRPr="00B51E41" w:rsidRDefault="00C53746"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53746"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lastRenderedPageBreak/>
              <w:t>№</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C53746"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3</w:t>
            </w:r>
          </w:p>
        </w:tc>
      </w:tr>
      <w:tr w:rsidR="00C53746"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53746" w:rsidRPr="00190B0B" w:rsidRDefault="00C53746" w:rsidP="006612D6">
            <w:pPr>
              <w:pStyle w:val="af"/>
              <w:tabs>
                <w:tab w:val="left" w:leader="hyphen" w:pos="1718"/>
              </w:tabs>
              <w:spacing w:after="0"/>
              <w:jc w:val="center"/>
              <w:rPr>
                <w:sz w:val="16"/>
                <w:szCs w:val="16"/>
              </w:rPr>
            </w:pPr>
            <w:r w:rsidRPr="00190B0B">
              <w:rPr>
                <w:sz w:val="16"/>
                <w:szCs w:val="16"/>
              </w:rPr>
              <w:t>-</w:t>
            </w:r>
          </w:p>
        </w:tc>
      </w:tr>
    </w:tbl>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53746" w:rsidRPr="00190B0B" w:rsidRDefault="00C53746"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636C" w:rsidRPr="008B5724" w:rsidRDefault="00C53746" w:rsidP="006612D6">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A002C9" w:rsidRDefault="00A002C9" w:rsidP="006612D6">
      <w:pPr>
        <w:ind w:firstLine="709"/>
        <w:jc w:val="both"/>
        <w:rPr>
          <w:b/>
          <w:bCs/>
          <w:color w:val="000000"/>
          <w:sz w:val="24"/>
          <w:szCs w:val="24"/>
          <w:u w:val="single"/>
        </w:rPr>
      </w:pPr>
    </w:p>
    <w:p w:rsidR="007A5D58" w:rsidRPr="000D5015" w:rsidRDefault="0096228F" w:rsidP="006612D6">
      <w:pPr>
        <w:ind w:firstLine="709"/>
        <w:jc w:val="both"/>
        <w:rPr>
          <w:b/>
          <w:bCs/>
          <w:color w:val="000000"/>
          <w:sz w:val="24"/>
          <w:szCs w:val="24"/>
          <w:u w:val="single"/>
        </w:rPr>
      </w:pPr>
      <w:r>
        <w:rPr>
          <w:b/>
          <w:bCs/>
          <w:color w:val="000000"/>
          <w:sz w:val="24"/>
          <w:szCs w:val="24"/>
          <w:u w:val="single"/>
        </w:rPr>
        <w:t>Лот 2</w:t>
      </w:r>
    </w:p>
    <w:p w:rsidR="007A5D58" w:rsidRPr="000D5015" w:rsidRDefault="007A5D58"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w:t>
      </w:r>
      <w:r w:rsidRPr="00E83AA9">
        <w:rPr>
          <w:bCs/>
          <w:color w:val="000000"/>
          <w:sz w:val="24"/>
          <w:szCs w:val="24"/>
        </w:rPr>
        <w:t>.</w:t>
      </w:r>
      <w:r w:rsidR="00ED2E9D">
        <w:rPr>
          <w:bCs/>
          <w:color w:val="000000"/>
          <w:sz w:val="24"/>
          <w:szCs w:val="24"/>
        </w:rPr>
        <w:t>2024 № 16898</w:t>
      </w:r>
      <w:r w:rsidRPr="00E83AA9">
        <w:rPr>
          <w:bCs/>
          <w:color w:val="000000"/>
          <w:sz w:val="24"/>
          <w:szCs w:val="24"/>
        </w:rPr>
        <w:t>-</w:t>
      </w:r>
      <w:r>
        <w:rPr>
          <w:bCs/>
          <w:color w:val="000000"/>
          <w:sz w:val="24"/>
          <w:szCs w:val="24"/>
        </w:rPr>
        <w:t>ш</w:t>
      </w:r>
      <w:r w:rsidRPr="000D5015">
        <w:rPr>
          <w:bCs/>
          <w:sz w:val="24"/>
          <w:szCs w:val="24"/>
        </w:rPr>
        <w:t>.</w:t>
      </w:r>
    </w:p>
    <w:p w:rsidR="007A5D58" w:rsidRPr="005E068B" w:rsidRDefault="007A5D58" w:rsidP="002C27B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2C27BE">
        <w:rPr>
          <w:sz w:val="24"/>
          <w:szCs w:val="24"/>
        </w:rPr>
        <w:t>1411</w:t>
      </w:r>
      <w:r w:rsidRPr="0042431B">
        <w:rPr>
          <w:sz w:val="24"/>
          <w:szCs w:val="24"/>
        </w:rPr>
        <w:t xml:space="preserve"> кв. м</w:t>
      </w:r>
      <w:r w:rsidRPr="005E068B">
        <w:rPr>
          <w:sz w:val="24"/>
          <w:szCs w:val="24"/>
        </w:rPr>
        <w:t xml:space="preserve"> с кадастровым номером </w:t>
      </w:r>
      <w:r w:rsidR="002C27BE">
        <w:rPr>
          <w:sz w:val="24"/>
          <w:szCs w:val="24"/>
        </w:rPr>
        <w:t>74:36:0000000:63104</w:t>
      </w:r>
      <w:r w:rsidRPr="005E068B">
        <w:rPr>
          <w:sz w:val="24"/>
          <w:szCs w:val="24"/>
        </w:rPr>
        <w:t xml:space="preserve">, расположенного по адресу: </w:t>
      </w:r>
      <w:r w:rsidR="002C27BE" w:rsidRPr="002C27BE">
        <w:rPr>
          <w:sz w:val="24"/>
          <w:szCs w:val="24"/>
        </w:rPr>
        <w:t>Российская Федерация, Челябинская область, город Челябинск, Курчатовский район, улица Турмалиновая,</w:t>
      </w:r>
      <w:r w:rsidR="002C27BE">
        <w:rPr>
          <w:sz w:val="24"/>
          <w:szCs w:val="24"/>
        </w:rPr>
        <w:t xml:space="preserve"> </w:t>
      </w:r>
      <w:proofErr w:type="spellStart"/>
      <w:r w:rsidR="002C27BE" w:rsidRPr="002C27BE">
        <w:rPr>
          <w:sz w:val="24"/>
          <w:szCs w:val="24"/>
        </w:rPr>
        <w:t>13А</w:t>
      </w:r>
      <w:proofErr w:type="spellEnd"/>
      <w:r w:rsidRPr="005E068B">
        <w:rPr>
          <w:sz w:val="24"/>
          <w:szCs w:val="24"/>
        </w:rPr>
        <w:t>.</w:t>
      </w:r>
    </w:p>
    <w:p w:rsidR="007A5D58" w:rsidRDefault="007A5D58" w:rsidP="006612D6">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7A5D58" w:rsidRPr="005E068B" w:rsidRDefault="007A5D58"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7A5D58" w:rsidRPr="0009650E" w:rsidRDefault="007A5D58" w:rsidP="006612D6">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sidR="002C27BE">
        <w:rPr>
          <w:sz w:val="24"/>
          <w:szCs w:val="24"/>
        </w:rPr>
        <w:t>320 069,00</w:t>
      </w:r>
      <w:r>
        <w:rPr>
          <w:sz w:val="24"/>
          <w:szCs w:val="24"/>
        </w:rPr>
        <w:t xml:space="preserve"> (</w:t>
      </w:r>
      <w:r w:rsidR="00D275A9" w:rsidRPr="00D275A9">
        <w:rPr>
          <w:sz w:val="24"/>
          <w:szCs w:val="24"/>
        </w:rPr>
        <w:t>триста двадцать тысяч шестьдесят девять</w:t>
      </w:r>
      <w:r w:rsidR="00D275A9">
        <w:rPr>
          <w:sz w:val="24"/>
          <w:szCs w:val="24"/>
        </w:rPr>
        <w:t>)</w:t>
      </w:r>
      <w:r w:rsidR="00D275A9" w:rsidRPr="00D275A9">
        <w:rPr>
          <w:sz w:val="24"/>
          <w:szCs w:val="24"/>
        </w:rPr>
        <w:t xml:space="preserve"> рублей 00 копеек</w:t>
      </w:r>
      <w:r w:rsidRPr="0009650E">
        <w:rPr>
          <w:bCs/>
          <w:color w:val="000000"/>
          <w:sz w:val="24"/>
          <w:szCs w:val="24"/>
        </w:rPr>
        <w:t>.</w:t>
      </w:r>
    </w:p>
    <w:p w:rsidR="007A5D58" w:rsidRPr="0009650E" w:rsidRDefault="007A5D58" w:rsidP="006612D6">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sidR="004A20F3">
        <w:rPr>
          <w:szCs w:val="24"/>
          <w:lang w:val="ru-RU"/>
        </w:rPr>
        <w:t>9 602</w:t>
      </w:r>
      <w:r w:rsidRPr="0009650E">
        <w:rPr>
          <w:szCs w:val="24"/>
          <w:lang w:val="ru-RU"/>
        </w:rPr>
        <w:t xml:space="preserve">,00 </w:t>
      </w:r>
      <w:r w:rsidR="004A20F3">
        <w:rPr>
          <w:szCs w:val="24"/>
          <w:lang w:val="ru-RU"/>
        </w:rPr>
        <w:t>(</w:t>
      </w:r>
      <w:r w:rsidR="004A20F3" w:rsidRPr="004A20F3">
        <w:rPr>
          <w:szCs w:val="24"/>
          <w:lang w:val="ru-RU"/>
        </w:rPr>
        <w:t>девять тысяч шестьсот два</w:t>
      </w:r>
      <w:r w:rsidR="004A20F3">
        <w:rPr>
          <w:szCs w:val="24"/>
          <w:lang w:val="ru-RU"/>
        </w:rPr>
        <w:t>)</w:t>
      </w:r>
      <w:r w:rsidR="004A20F3" w:rsidRPr="004A20F3">
        <w:rPr>
          <w:szCs w:val="24"/>
          <w:lang w:val="ru-RU"/>
        </w:rPr>
        <w:t xml:space="preserve"> рубля 00 копеек</w:t>
      </w:r>
      <w:r w:rsidRPr="0009650E">
        <w:rPr>
          <w:szCs w:val="24"/>
          <w:lang w:val="ru-RU"/>
        </w:rPr>
        <w:t>.</w:t>
      </w:r>
    </w:p>
    <w:p w:rsidR="007A5D58" w:rsidRPr="00E57827" w:rsidRDefault="007A5D58" w:rsidP="006612D6">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sidR="00A95CF4">
        <w:rPr>
          <w:szCs w:val="24"/>
          <w:lang w:val="ru-RU"/>
        </w:rPr>
        <w:t>160 034,50</w:t>
      </w:r>
      <w:r w:rsidRPr="0009650E">
        <w:rPr>
          <w:szCs w:val="24"/>
          <w:lang w:val="ru-RU"/>
        </w:rPr>
        <w:t xml:space="preserve"> </w:t>
      </w:r>
      <w:r w:rsidR="00A95CF4">
        <w:rPr>
          <w:szCs w:val="24"/>
          <w:lang w:val="ru-RU"/>
        </w:rPr>
        <w:t>(</w:t>
      </w:r>
      <w:r w:rsidR="00A95CF4" w:rsidRPr="00A95CF4">
        <w:rPr>
          <w:szCs w:val="24"/>
          <w:lang w:val="ru-RU"/>
        </w:rPr>
        <w:t>сто шестьдесят тысяч тридцать четыре</w:t>
      </w:r>
      <w:r w:rsidR="00A95CF4">
        <w:rPr>
          <w:szCs w:val="24"/>
          <w:lang w:val="ru-RU"/>
        </w:rPr>
        <w:t>)</w:t>
      </w:r>
      <w:r w:rsidR="00A95CF4" w:rsidRPr="00A95CF4">
        <w:rPr>
          <w:szCs w:val="24"/>
          <w:lang w:val="ru-RU"/>
        </w:rPr>
        <w:t xml:space="preserve"> рубля 50 копеек</w:t>
      </w:r>
      <w:r w:rsidRPr="0009650E">
        <w:rPr>
          <w:szCs w:val="24"/>
          <w:lang w:val="ru-RU"/>
        </w:rPr>
        <w:t>.</w:t>
      </w:r>
    </w:p>
    <w:p w:rsidR="007A5D58" w:rsidRPr="008B5724" w:rsidRDefault="007A5D58" w:rsidP="006612D6">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7A5D58" w:rsidRPr="000D5015" w:rsidRDefault="007A5D58"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7A5D58" w:rsidRPr="000D5015" w:rsidRDefault="007A5D58"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7A5D58" w:rsidRPr="00CD77CF" w:rsidTr="007E5BB7">
        <w:trPr>
          <w:trHeight w:val="232"/>
        </w:trPr>
        <w:tc>
          <w:tcPr>
            <w:tcW w:w="1056" w:type="pct"/>
            <w:vMerge w:val="restart"/>
            <w:shd w:val="clear" w:color="auto" w:fill="auto"/>
          </w:tcPr>
          <w:p w:rsidR="007A5D58" w:rsidRPr="00CD77CF" w:rsidRDefault="007A5D58"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7A5D58" w:rsidRPr="00CD77CF" w:rsidRDefault="007A5D58"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CD77CF" w:rsidTr="007E5BB7">
        <w:trPr>
          <w:trHeight w:val="232"/>
        </w:trPr>
        <w:tc>
          <w:tcPr>
            <w:tcW w:w="1056" w:type="pct"/>
            <w:vMerge/>
            <w:shd w:val="clear" w:color="auto" w:fill="auto"/>
          </w:tcPr>
          <w:p w:rsidR="007A5D58" w:rsidRPr="00CD77CF" w:rsidRDefault="007A5D58" w:rsidP="006612D6">
            <w:pPr>
              <w:snapToGrid w:val="0"/>
              <w:jc w:val="center"/>
              <w:rPr>
                <w:sz w:val="16"/>
                <w:szCs w:val="16"/>
              </w:rPr>
            </w:pPr>
          </w:p>
        </w:tc>
        <w:tc>
          <w:tcPr>
            <w:tcW w:w="1951"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Y</w:t>
            </w:r>
          </w:p>
        </w:tc>
      </w:tr>
      <w:tr w:rsidR="00511281" w:rsidRPr="00CD77CF" w:rsidTr="007E5BB7">
        <w:tblPrEx>
          <w:tblCellMar>
            <w:top w:w="28" w:type="dxa"/>
            <w:left w:w="28" w:type="dxa"/>
            <w:bottom w:w="28" w:type="dxa"/>
            <w:right w:w="28" w:type="dxa"/>
          </w:tblCellMar>
        </w:tblPrEx>
        <w:trPr>
          <w:trHeight w:val="232"/>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614523.52</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2319822.70</w:t>
            </w:r>
          </w:p>
        </w:tc>
      </w:tr>
      <w:tr w:rsidR="00511281" w:rsidRPr="00CD77CF" w:rsidTr="007E5BB7">
        <w:tblPrEx>
          <w:tblCellMar>
            <w:top w:w="28" w:type="dxa"/>
            <w:left w:w="28" w:type="dxa"/>
            <w:bottom w:w="28" w:type="dxa"/>
            <w:right w:w="28" w:type="dxa"/>
          </w:tblCellMar>
        </w:tblPrEx>
        <w:trPr>
          <w:trHeight w:val="232"/>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614529.63</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2319844.36</w:t>
            </w:r>
          </w:p>
        </w:tc>
      </w:tr>
      <w:tr w:rsidR="00511281" w:rsidRPr="00CD77CF" w:rsidTr="007E5BB7">
        <w:tblPrEx>
          <w:tblCellMar>
            <w:top w:w="28" w:type="dxa"/>
            <w:left w:w="28" w:type="dxa"/>
            <w:bottom w:w="28" w:type="dxa"/>
            <w:right w:w="28" w:type="dxa"/>
          </w:tblCellMar>
        </w:tblPrEx>
        <w:trPr>
          <w:trHeight w:val="232"/>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614524.02</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2319846.41</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614517.66</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2319848.67</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614499.69</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2319857.09</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614493.80</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2319859.76</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614484.46</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2319863.99</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8</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614478.48</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2319866.73</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9</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614468.97</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2319840.06</w:t>
            </w:r>
          </w:p>
        </w:tc>
      </w:tr>
      <w:tr w:rsidR="00511281" w:rsidRPr="00CD77CF" w:rsidTr="007E5BB7">
        <w:tblPrEx>
          <w:tblCellMar>
            <w:top w:w="28" w:type="dxa"/>
            <w:left w:w="28" w:type="dxa"/>
            <w:bottom w:w="28" w:type="dxa"/>
            <w:right w:w="28" w:type="dxa"/>
          </w:tblCellMar>
        </w:tblPrEx>
        <w:trPr>
          <w:trHeight w:val="235"/>
        </w:trPr>
        <w:tc>
          <w:tcPr>
            <w:tcW w:w="1056" w:type="pct"/>
            <w:shd w:val="clear" w:color="auto" w:fill="auto"/>
          </w:tcPr>
          <w:p w:rsidR="00511281" w:rsidRPr="00CD77CF" w:rsidRDefault="00511281" w:rsidP="00511281">
            <w:pPr>
              <w:pStyle w:val="31"/>
              <w:shd w:val="clear" w:color="auto" w:fill="auto"/>
              <w:spacing w:before="0" w:line="240" w:lineRule="auto"/>
              <w:jc w:val="center"/>
              <w:rPr>
                <w:sz w:val="16"/>
                <w:szCs w:val="16"/>
              </w:rPr>
            </w:pPr>
            <w:r>
              <w:rPr>
                <w:sz w:val="16"/>
                <w:szCs w:val="16"/>
              </w:rPr>
              <w:t>10</w:t>
            </w:r>
          </w:p>
        </w:tc>
        <w:tc>
          <w:tcPr>
            <w:tcW w:w="1951"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614503.51</w:t>
            </w:r>
          </w:p>
        </w:tc>
        <w:tc>
          <w:tcPr>
            <w:tcW w:w="1993" w:type="pct"/>
            <w:shd w:val="clear" w:color="auto" w:fill="auto"/>
          </w:tcPr>
          <w:p w:rsidR="00511281" w:rsidRPr="00511281" w:rsidRDefault="00511281" w:rsidP="00511281">
            <w:pPr>
              <w:pStyle w:val="af1"/>
              <w:snapToGrid w:val="0"/>
              <w:jc w:val="center"/>
              <w:rPr>
                <w:kern w:val="2"/>
                <w:sz w:val="16"/>
                <w:szCs w:val="16"/>
              </w:rPr>
            </w:pPr>
            <w:r w:rsidRPr="00511281">
              <w:rPr>
                <w:kern w:val="2"/>
                <w:sz w:val="16"/>
                <w:szCs w:val="16"/>
              </w:rPr>
              <w:t>2319829.08</w:t>
            </w:r>
          </w:p>
        </w:tc>
      </w:tr>
    </w:tbl>
    <w:p w:rsidR="007A5D58" w:rsidRPr="000D5015" w:rsidRDefault="007A5D58"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A5D58" w:rsidRPr="00CE4F0E" w:rsidRDefault="007A5D58"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7A5D58" w:rsidRPr="00CE4F0E" w:rsidRDefault="007A5D58"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7A5D58" w:rsidRDefault="007A5D58"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sidR="00517B5F">
        <w:rPr>
          <w:sz w:val="24"/>
          <w:szCs w:val="24"/>
        </w:rPr>
        <w:t>строений</w:t>
      </w:r>
      <w:r w:rsidRPr="00667C29">
        <w:rPr>
          <w:sz w:val="24"/>
          <w:szCs w:val="24"/>
        </w:rPr>
        <w:t xml:space="preserve">, </w:t>
      </w:r>
      <w:r w:rsidRPr="00667C29">
        <w:rPr>
          <w:sz w:val="24"/>
          <w:szCs w:val="24"/>
        </w:rPr>
        <w:br/>
      </w:r>
      <w:r>
        <w:rPr>
          <w:sz w:val="24"/>
          <w:szCs w:val="24"/>
        </w:rPr>
        <w:t xml:space="preserve">территория </w:t>
      </w:r>
      <w:r w:rsidRPr="00667C29">
        <w:rPr>
          <w:sz w:val="24"/>
          <w:szCs w:val="24"/>
        </w:rPr>
        <w:t>не огорожен</w:t>
      </w:r>
      <w:r>
        <w:rPr>
          <w:sz w:val="24"/>
          <w:szCs w:val="24"/>
        </w:rPr>
        <w:t>а</w:t>
      </w:r>
      <w:r w:rsidRPr="00667C29">
        <w:rPr>
          <w:sz w:val="24"/>
          <w:szCs w:val="24"/>
        </w:rPr>
        <w:t xml:space="preserve">. </w:t>
      </w:r>
    </w:p>
    <w:p w:rsidR="007E5BB7" w:rsidRPr="00EF6B03" w:rsidRDefault="007A5D58" w:rsidP="00EF6B0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sidR="007E5BB7" w:rsidRPr="007E5BB7">
        <w:rPr>
          <w:sz w:val="24"/>
          <w:szCs w:val="24"/>
        </w:rPr>
        <w:t>Проект планировки территории не утвержден</w:t>
      </w:r>
      <w:r w:rsidR="00EF6B03">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7A5D58" w:rsidRPr="00AF6CAE" w:rsidTr="007E5BB7">
        <w:trPr>
          <w:trHeight w:val="279"/>
        </w:trPr>
        <w:tc>
          <w:tcPr>
            <w:tcW w:w="1056" w:type="pct"/>
            <w:vMerge w:val="restar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AF6CAE" w:rsidTr="007E5BB7">
        <w:trPr>
          <w:trHeight w:val="279"/>
        </w:trPr>
        <w:tc>
          <w:tcPr>
            <w:tcW w:w="1056" w:type="pct"/>
            <w:vMerge/>
            <w:shd w:val="clear" w:color="auto" w:fill="auto"/>
            <w:vAlign w:val="center"/>
          </w:tcPr>
          <w:p w:rsidR="007A5D58" w:rsidRPr="00AF6CAE" w:rsidRDefault="007A5D58" w:rsidP="006612D6">
            <w:pPr>
              <w:snapToGrid w:val="0"/>
              <w:jc w:val="center"/>
              <w:rPr>
                <w:sz w:val="16"/>
                <w:szCs w:val="16"/>
              </w:rPr>
            </w:pPr>
          </w:p>
        </w:tc>
        <w:tc>
          <w:tcPr>
            <w:tcW w:w="1951" w:type="pct"/>
            <w:gridSpan w:val="2"/>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Y</w:t>
            </w:r>
          </w:p>
        </w:tc>
      </w:tr>
      <w:tr w:rsidR="007A5D58"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r>
    </w:tbl>
    <w:p w:rsidR="007A5D58" w:rsidRDefault="007A5D58"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7E5BB7" w:rsidRDefault="007E5BB7" w:rsidP="006612D6">
      <w:pPr>
        <w:ind w:firstLine="709"/>
        <w:contextualSpacing/>
        <w:jc w:val="both"/>
        <w:rPr>
          <w:sz w:val="24"/>
          <w:szCs w:val="24"/>
        </w:rPr>
      </w:pPr>
      <w:r w:rsidRPr="007E5BB7">
        <w:rPr>
          <w:sz w:val="24"/>
          <w:szCs w:val="24"/>
        </w:rPr>
        <w:t>Документация по планировке территории не утверждена.</w:t>
      </w:r>
    </w:p>
    <w:p w:rsidR="007A5D58" w:rsidRPr="00CF349B" w:rsidRDefault="007A5D58"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7A5D58" w:rsidRPr="0005210D" w:rsidRDefault="007A5D58" w:rsidP="006612D6">
      <w:pPr>
        <w:tabs>
          <w:tab w:val="left" w:leader="underscore" w:pos="9655"/>
        </w:tabs>
        <w:ind w:left="60"/>
        <w:rPr>
          <w:b/>
        </w:rPr>
      </w:pPr>
      <w:r w:rsidRPr="0005210D">
        <w:rPr>
          <w:rStyle w:val="24"/>
          <w:b w:val="0"/>
        </w:rPr>
        <w:t>Информация отсутствует.</w:t>
      </w:r>
      <w:r w:rsidRPr="0005210D">
        <w:rPr>
          <w:b/>
        </w:rPr>
        <w:tab/>
      </w:r>
    </w:p>
    <w:p w:rsidR="007A5D58" w:rsidRDefault="007A5D58"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A5D58" w:rsidRPr="00122649" w:rsidRDefault="007A5D58"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7A5D58" w:rsidRDefault="007A5D58" w:rsidP="006612D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A5D58" w:rsidRPr="000D5015" w:rsidRDefault="007A5D58"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7A5D58" w:rsidRDefault="007A5D58"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7A5D58" w:rsidRPr="000D5015" w:rsidRDefault="007A5D58"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7A5D58" w:rsidRPr="00CA47AE" w:rsidRDefault="007A5D58"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7A5D58" w:rsidRPr="00CA47AE" w:rsidRDefault="007A5D58" w:rsidP="006612D6">
      <w:pPr>
        <w:tabs>
          <w:tab w:val="left" w:pos="717"/>
        </w:tabs>
        <w:ind w:firstLine="709"/>
        <w:contextualSpacing/>
        <w:jc w:val="both"/>
        <w:rPr>
          <w:sz w:val="24"/>
          <w:szCs w:val="24"/>
        </w:rPr>
      </w:pPr>
      <w:r>
        <w:rPr>
          <w:sz w:val="24"/>
          <w:szCs w:val="24"/>
        </w:rPr>
        <w:lastRenderedPageBreak/>
        <w:t>(</w:t>
      </w:r>
      <w:r w:rsidRPr="00CA47AE">
        <w:rPr>
          <w:sz w:val="24"/>
          <w:szCs w:val="24"/>
        </w:rPr>
        <w:t>2.1) для индивидуального жилищного строительства.</w:t>
      </w:r>
    </w:p>
    <w:p w:rsidR="007A5D58" w:rsidRPr="00CA47AE" w:rsidRDefault="007A5D58"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7A5D58" w:rsidRPr="00176299" w:rsidTr="007E5BB7">
        <w:trPr>
          <w:trHeight w:val="3575"/>
        </w:trPr>
        <w:tc>
          <w:tcPr>
            <w:tcW w:w="2663" w:type="dxa"/>
            <w:gridSpan w:val="3"/>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Предельное количество этажей</w:t>
            </w:r>
          </w:p>
          <w:p w:rsidR="007A5D58" w:rsidRPr="00176299" w:rsidRDefault="007A5D58"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7A5D58" w:rsidRPr="00176299" w:rsidRDefault="007A5D58"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Иные показатели</w:t>
            </w:r>
          </w:p>
        </w:tc>
      </w:tr>
      <w:tr w:rsidR="007A5D58" w:rsidRPr="00176299" w:rsidTr="007E5BB7">
        <w:trPr>
          <w:trHeight w:hRule="exact" w:val="330"/>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8</w:t>
            </w:r>
          </w:p>
        </w:tc>
      </w:tr>
      <w:tr w:rsidR="007A5D58" w:rsidRPr="00176299" w:rsidTr="007E5BB7">
        <w:trPr>
          <w:trHeight w:hRule="exact" w:val="534"/>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Длина, </w:t>
            </w:r>
          </w:p>
          <w:p w:rsidR="007A5D58" w:rsidRPr="00176299" w:rsidRDefault="007A5D58"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7A5D58" w:rsidRPr="00176299" w:rsidRDefault="007A5D58" w:rsidP="006612D6">
            <w:pPr>
              <w:snapToGrid w:val="0"/>
              <w:rPr>
                <w:sz w:val="16"/>
                <w:szCs w:val="16"/>
              </w:rPr>
            </w:pPr>
          </w:p>
        </w:tc>
        <w:tc>
          <w:tcPr>
            <w:tcW w:w="1018" w:type="dxa"/>
            <w:vMerge/>
            <w:shd w:val="clear" w:color="auto" w:fill="auto"/>
          </w:tcPr>
          <w:p w:rsidR="007A5D58" w:rsidRPr="00176299" w:rsidRDefault="007A5D58" w:rsidP="006612D6">
            <w:pPr>
              <w:snapToGrid w:val="0"/>
              <w:rPr>
                <w:sz w:val="16"/>
                <w:szCs w:val="16"/>
              </w:rPr>
            </w:pPr>
          </w:p>
        </w:tc>
        <w:tc>
          <w:tcPr>
            <w:tcW w:w="1532" w:type="dxa"/>
            <w:vMerge/>
            <w:shd w:val="clear" w:color="auto" w:fill="auto"/>
          </w:tcPr>
          <w:p w:rsidR="007A5D58" w:rsidRPr="00176299" w:rsidRDefault="007A5D58" w:rsidP="006612D6">
            <w:pPr>
              <w:snapToGrid w:val="0"/>
              <w:rPr>
                <w:sz w:val="16"/>
                <w:szCs w:val="16"/>
              </w:rPr>
            </w:pPr>
          </w:p>
        </w:tc>
        <w:tc>
          <w:tcPr>
            <w:tcW w:w="1525" w:type="dxa"/>
            <w:vMerge/>
            <w:shd w:val="clear" w:color="auto" w:fill="auto"/>
          </w:tcPr>
          <w:p w:rsidR="007A5D58" w:rsidRPr="00176299" w:rsidRDefault="007A5D58" w:rsidP="006612D6">
            <w:pPr>
              <w:snapToGrid w:val="0"/>
              <w:rPr>
                <w:sz w:val="16"/>
                <w:szCs w:val="16"/>
              </w:rPr>
            </w:pPr>
          </w:p>
        </w:tc>
        <w:tc>
          <w:tcPr>
            <w:tcW w:w="1706" w:type="dxa"/>
            <w:vMerge/>
            <w:shd w:val="clear" w:color="auto" w:fill="auto"/>
          </w:tcPr>
          <w:p w:rsidR="007A5D58" w:rsidRPr="00176299" w:rsidRDefault="007A5D58" w:rsidP="006612D6">
            <w:pPr>
              <w:snapToGrid w:val="0"/>
              <w:rPr>
                <w:sz w:val="16"/>
                <w:szCs w:val="16"/>
              </w:rPr>
            </w:pPr>
          </w:p>
        </w:tc>
      </w:tr>
      <w:tr w:rsidR="007A5D58" w:rsidRPr="00176299" w:rsidTr="00397E47">
        <w:trPr>
          <w:trHeight w:val="463"/>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7A5D58" w:rsidRDefault="007A5D58" w:rsidP="006612D6">
            <w:pPr>
              <w:pStyle w:val="af1"/>
              <w:snapToGrid w:val="0"/>
              <w:jc w:val="center"/>
              <w:rPr>
                <w:kern w:val="2"/>
                <w:sz w:val="16"/>
                <w:szCs w:val="16"/>
              </w:rPr>
            </w:pPr>
          </w:p>
          <w:p w:rsidR="007A5D58" w:rsidRPr="00176299" w:rsidRDefault="007A5D58"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Наружная</w:t>
            </w:r>
          </w:p>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грань</w:t>
            </w:r>
          </w:p>
          <w:p w:rsidR="00DB402B" w:rsidRPr="00DB402B" w:rsidRDefault="00DB402B" w:rsidP="006612D6">
            <w:pPr>
              <w:pStyle w:val="af1"/>
              <w:snapToGrid w:val="0"/>
              <w:jc w:val="center"/>
              <w:rPr>
                <w:bCs/>
                <w:color w:val="000000"/>
                <w:kern w:val="2"/>
                <w:sz w:val="16"/>
                <w:szCs w:val="16"/>
              </w:rPr>
            </w:pPr>
            <w:r>
              <w:rPr>
                <w:bCs/>
                <w:color w:val="000000"/>
                <w:kern w:val="2"/>
                <w:sz w:val="16"/>
                <w:szCs w:val="16"/>
              </w:rPr>
              <w:t>индивидуа</w:t>
            </w:r>
            <w:r w:rsidRPr="00DB402B">
              <w:rPr>
                <w:bCs/>
                <w:color w:val="000000"/>
                <w:kern w:val="2"/>
                <w:sz w:val="16"/>
                <w:szCs w:val="16"/>
              </w:rPr>
              <w:t>льного жилого дома располага</w:t>
            </w:r>
            <w:r w:rsidRPr="00DB402B">
              <w:rPr>
                <w:bCs/>
                <w:color w:val="000000"/>
                <w:kern w:val="2"/>
                <w:sz w:val="16"/>
                <w:szCs w:val="16"/>
              </w:rPr>
              <w:softHyphen/>
              <w:t>ется по створу сложившейся застройки (фасады жилых домов) в пределах квартала.</w:t>
            </w:r>
          </w:p>
          <w:p w:rsidR="0003471D" w:rsidRDefault="00DB402B" w:rsidP="006612D6">
            <w:pPr>
              <w:pStyle w:val="af1"/>
              <w:snapToGrid w:val="0"/>
              <w:jc w:val="center"/>
              <w:rPr>
                <w:bCs/>
                <w:color w:val="000000"/>
                <w:kern w:val="2"/>
                <w:sz w:val="16"/>
                <w:szCs w:val="16"/>
              </w:rPr>
            </w:pPr>
            <w:r w:rsidRPr="00DB402B">
              <w:rPr>
                <w:bCs/>
                <w:color w:val="000000"/>
                <w:kern w:val="2"/>
                <w:sz w:val="16"/>
                <w:szCs w:val="16"/>
              </w:rPr>
              <w:t>При этом входные</w:t>
            </w:r>
            <w:r>
              <w:rPr>
                <w:bCs/>
                <w:color w:val="000000"/>
                <w:kern w:val="2"/>
                <w:sz w:val="16"/>
                <w:szCs w:val="16"/>
              </w:rPr>
              <w:t xml:space="preserve"> группы и крыльца не должны раз</w:t>
            </w:r>
            <w:r w:rsidRPr="00DB402B">
              <w:rPr>
                <w:bCs/>
                <w:color w:val="000000"/>
                <w:kern w:val="2"/>
                <w:sz w:val="16"/>
                <w:szCs w:val="16"/>
              </w:rPr>
              <w:t xml:space="preserve">мещаться на территориях общего </w:t>
            </w:r>
            <w:r w:rsidR="00760278">
              <w:rPr>
                <w:bCs/>
                <w:color w:val="000000"/>
                <w:kern w:val="2"/>
                <w:sz w:val="16"/>
                <w:szCs w:val="16"/>
              </w:rPr>
              <w:t>по</w:t>
            </w:r>
            <w:r w:rsidR="00760278">
              <w:rPr>
                <w:bCs/>
                <w:color w:val="000000"/>
                <w:kern w:val="2"/>
                <w:sz w:val="16"/>
                <w:szCs w:val="16"/>
              </w:rPr>
              <w:softHyphen/>
              <w:t xml:space="preserve">льзования. </w:t>
            </w:r>
          </w:p>
          <w:p w:rsidR="00DB402B" w:rsidRPr="00DB402B" w:rsidRDefault="00760278" w:rsidP="006612D6">
            <w:pPr>
              <w:pStyle w:val="af1"/>
              <w:snapToGrid w:val="0"/>
              <w:jc w:val="center"/>
              <w:rPr>
                <w:bCs/>
                <w:color w:val="000000"/>
                <w:kern w:val="2"/>
                <w:sz w:val="16"/>
                <w:szCs w:val="16"/>
              </w:rPr>
            </w:pPr>
            <w:r>
              <w:rPr>
                <w:bCs/>
                <w:color w:val="000000"/>
                <w:kern w:val="2"/>
                <w:sz w:val="16"/>
                <w:szCs w:val="16"/>
              </w:rPr>
              <w:t>Для вида разрешен</w:t>
            </w:r>
            <w:r w:rsidR="00DB402B" w:rsidRPr="00DB402B">
              <w:rPr>
                <w:bCs/>
                <w:color w:val="000000"/>
                <w:kern w:val="2"/>
                <w:sz w:val="16"/>
                <w:szCs w:val="16"/>
              </w:rPr>
              <w:t>ного исп</w:t>
            </w:r>
            <w:r w:rsidR="0003471D">
              <w:rPr>
                <w:bCs/>
                <w:color w:val="000000"/>
                <w:kern w:val="2"/>
                <w:sz w:val="16"/>
                <w:szCs w:val="16"/>
              </w:rPr>
              <w:t>оль</w:t>
            </w:r>
            <w:r>
              <w:rPr>
                <w:bCs/>
                <w:color w:val="000000"/>
                <w:kern w:val="2"/>
                <w:sz w:val="16"/>
                <w:szCs w:val="16"/>
              </w:rPr>
              <w:t>зования (2.1) для индиви</w:t>
            </w:r>
            <w:r w:rsidR="00DB402B" w:rsidRPr="00DB402B">
              <w:rPr>
                <w:bCs/>
                <w:color w:val="000000"/>
                <w:kern w:val="2"/>
                <w:sz w:val="16"/>
                <w:szCs w:val="16"/>
              </w:rPr>
              <w:t xml:space="preserve">дуального жилищного строительства минимальное расстояние </w:t>
            </w:r>
            <w:proofErr w:type="gramStart"/>
            <w:r w:rsidR="00DB402B" w:rsidRPr="00DB402B">
              <w:rPr>
                <w:bCs/>
                <w:color w:val="000000"/>
                <w:kern w:val="2"/>
                <w:sz w:val="16"/>
                <w:szCs w:val="16"/>
              </w:rPr>
              <w:t>от</w:t>
            </w:r>
            <w:proofErr w:type="gramEnd"/>
          </w:p>
          <w:p w:rsidR="007A5D58" w:rsidRPr="00DB402B" w:rsidRDefault="00DB402B" w:rsidP="006612D6">
            <w:pPr>
              <w:pStyle w:val="af1"/>
              <w:snapToGrid w:val="0"/>
              <w:jc w:val="center"/>
              <w:rPr>
                <w:kern w:val="2"/>
                <w:sz w:val="16"/>
                <w:szCs w:val="16"/>
              </w:rPr>
            </w:pPr>
            <w:proofErr w:type="gramStart"/>
            <w:r w:rsidRPr="00DB402B">
              <w:rPr>
                <w:bCs/>
                <w:color w:val="000000"/>
                <w:kern w:val="2"/>
                <w:sz w:val="16"/>
                <w:szCs w:val="16"/>
              </w:rPr>
              <w:t>объектов капитального строительства до гра</w:t>
            </w:r>
            <w:r w:rsidRPr="00DB402B">
              <w:rPr>
                <w:bCs/>
                <w:color w:val="000000"/>
                <w:kern w:val="2"/>
                <w:sz w:val="16"/>
                <w:szCs w:val="16"/>
              </w:rPr>
              <w:softHyphen/>
              <w:t>ницы смежных земель</w:t>
            </w:r>
            <w:r w:rsidRPr="00DB402B">
              <w:rPr>
                <w:bCs/>
                <w:color w:val="000000"/>
                <w:kern w:val="2"/>
                <w:sz w:val="16"/>
                <w:szCs w:val="16"/>
              </w:rPr>
              <w:softHyphen/>
              <w:t>ных участков составляет 3 м. и может быть сокращено до нуля при условии согласования со смежными землеполь</w:t>
            </w:r>
            <w:r w:rsidRPr="00DB402B">
              <w:rPr>
                <w:bCs/>
                <w:color w:val="000000"/>
                <w:kern w:val="2"/>
                <w:sz w:val="16"/>
                <w:szCs w:val="16"/>
              </w:rPr>
              <w:softHyphen/>
              <w:t>зователями и наличии неб</w:t>
            </w:r>
            <w:r w:rsidR="00917B49">
              <w:rPr>
                <w:bCs/>
                <w:color w:val="000000"/>
                <w:kern w:val="2"/>
                <w:sz w:val="16"/>
                <w:szCs w:val="16"/>
              </w:rPr>
              <w:t>лагопри</w:t>
            </w:r>
            <w:r w:rsidRPr="00DB402B">
              <w:rPr>
                <w:bCs/>
                <w:color w:val="000000"/>
                <w:kern w:val="2"/>
                <w:sz w:val="16"/>
                <w:szCs w:val="16"/>
              </w:rPr>
              <w:t>ятных усло</w:t>
            </w:r>
            <w:r w:rsidRPr="00DB402B">
              <w:rPr>
                <w:bCs/>
                <w:color w:val="000000"/>
                <w:kern w:val="2"/>
                <w:sz w:val="16"/>
                <w:szCs w:val="16"/>
              </w:rPr>
              <w:softHyphen/>
              <w:t>вий</w:t>
            </w:r>
            <w:r w:rsidR="00C94D0D">
              <w:rPr>
                <w:bCs/>
                <w:color w:val="000000"/>
                <w:kern w:val="2"/>
                <w:sz w:val="16"/>
                <w:szCs w:val="16"/>
              </w:rPr>
              <w:t xml:space="preserve"> для застройки (пло</w:t>
            </w:r>
            <w:r w:rsidR="00C94D0D">
              <w:rPr>
                <w:bCs/>
                <w:color w:val="000000"/>
                <w:kern w:val="2"/>
                <w:sz w:val="16"/>
                <w:szCs w:val="16"/>
              </w:rPr>
              <w:softHyphen/>
              <w:t>щадь земель</w:t>
            </w:r>
            <w:r w:rsidRPr="00DB402B">
              <w:rPr>
                <w:bCs/>
                <w:color w:val="000000"/>
                <w:kern w:val="2"/>
                <w:sz w:val="16"/>
                <w:szCs w:val="16"/>
              </w:rPr>
              <w:t>ного участка меньше пло</w:t>
            </w:r>
            <w:r w:rsidRPr="00DB402B">
              <w:rPr>
                <w:bCs/>
                <w:color w:val="000000"/>
                <w:kern w:val="2"/>
                <w:sz w:val="16"/>
                <w:szCs w:val="16"/>
              </w:rPr>
              <w:softHyphen/>
              <w:t>щади, установленной градостроительным регламентом, конфигурация земель</w:t>
            </w:r>
            <w:r w:rsidRPr="00DB402B">
              <w:rPr>
                <w:bCs/>
                <w:color w:val="000000"/>
                <w:kern w:val="2"/>
                <w:sz w:val="16"/>
                <w:szCs w:val="16"/>
              </w:rPr>
              <w:softHyphen/>
              <w:t>ного участка, не позволяющая разме</w:t>
            </w:r>
            <w:r w:rsidRPr="00DB402B">
              <w:rPr>
                <w:bCs/>
                <w:color w:val="000000"/>
                <w:kern w:val="2"/>
                <w:sz w:val="16"/>
                <w:szCs w:val="16"/>
              </w:rPr>
              <w:softHyphen/>
              <w:t>стить объект капитального строительства с норми</w:t>
            </w:r>
            <w:r w:rsidRPr="00DB402B">
              <w:rPr>
                <w:bCs/>
                <w:color w:val="000000"/>
                <w:kern w:val="2"/>
                <w:sz w:val="16"/>
                <w:szCs w:val="16"/>
              </w:rPr>
              <w:softHyphen/>
              <w:t xml:space="preserve">руемым отступом, иные </w:t>
            </w:r>
            <w:r w:rsidRPr="00DB402B">
              <w:rPr>
                <w:bCs/>
                <w:color w:val="000000"/>
                <w:kern w:val="2"/>
                <w:sz w:val="16"/>
                <w:szCs w:val="16"/>
              </w:rPr>
              <w:lastRenderedPageBreak/>
              <w:t>характеристики), при условии получения разрешения на отклоне</w:t>
            </w:r>
            <w:r w:rsidRPr="00DB402B">
              <w:rPr>
                <w:bCs/>
                <w:color w:val="000000"/>
                <w:kern w:val="2"/>
                <w:sz w:val="16"/>
                <w:szCs w:val="16"/>
              </w:rPr>
              <w:softHyphen/>
              <w:t>ние от предельных параметров</w:t>
            </w:r>
            <w:proofErr w:type="gramEnd"/>
            <w:r w:rsidRPr="00DB402B">
              <w:rPr>
                <w:bCs/>
                <w:color w:val="000000"/>
                <w:kern w:val="2"/>
                <w:sz w:val="16"/>
                <w:szCs w:val="16"/>
              </w:rPr>
              <w:t xml:space="preserve"> разре</w:t>
            </w:r>
            <w:r w:rsidRPr="00DB402B">
              <w:rPr>
                <w:bCs/>
                <w:color w:val="000000"/>
                <w:kern w:val="2"/>
                <w:sz w:val="16"/>
                <w:szCs w:val="16"/>
              </w:rPr>
              <w:softHyphen/>
              <w:t>шенного строительства в части отступа от границ смежных земельных участков</w:t>
            </w:r>
          </w:p>
        </w:tc>
        <w:tc>
          <w:tcPr>
            <w:tcW w:w="1018" w:type="dxa"/>
            <w:shd w:val="clear" w:color="auto" w:fill="auto"/>
            <w:vAlign w:val="center"/>
          </w:tcPr>
          <w:p w:rsidR="007A5D58" w:rsidRDefault="007A5D58" w:rsidP="006612D6">
            <w:pPr>
              <w:pStyle w:val="af1"/>
              <w:snapToGrid w:val="0"/>
              <w:jc w:val="center"/>
              <w:rPr>
                <w:kern w:val="2"/>
                <w:sz w:val="16"/>
                <w:szCs w:val="16"/>
              </w:rPr>
            </w:pPr>
            <w:r w:rsidRPr="00176299">
              <w:rPr>
                <w:kern w:val="2"/>
                <w:sz w:val="16"/>
                <w:szCs w:val="16"/>
              </w:rPr>
              <w:lastRenderedPageBreak/>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7A5D58" w:rsidRPr="00176299" w:rsidRDefault="007A5D58" w:rsidP="006612D6">
            <w:pPr>
              <w:pStyle w:val="af1"/>
              <w:snapToGrid w:val="0"/>
              <w:jc w:val="center"/>
              <w:rPr>
                <w:kern w:val="2"/>
                <w:sz w:val="16"/>
                <w:szCs w:val="16"/>
              </w:rPr>
            </w:pPr>
            <w:r w:rsidRPr="00176299">
              <w:rPr>
                <w:kern w:val="2"/>
                <w:sz w:val="16"/>
                <w:szCs w:val="16"/>
              </w:rPr>
              <w:t>без</w:t>
            </w:r>
          </w:p>
          <w:p w:rsidR="007A5D58" w:rsidRPr="00176299" w:rsidRDefault="007A5D58"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50% </w:t>
            </w:r>
          </w:p>
          <w:p w:rsidR="007A5D58" w:rsidRPr="00176299" w:rsidRDefault="007A5D58" w:rsidP="006612D6">
            <w:pPr>
              <w:pStyle w:val="af1"/>
              <w:snapToGrid w:val="0"/>
              <w:jc w:val="center"/>
              <w:rPr>
                <w:sz w:val="16"/>
                <w:szCs w:val="16"/>
              </w:rPr>
            </w:pPr>
          </w:p>
        </w:tc>
        <w:tc>
          <w:tcPr>
            <w:tcW w:w="1525"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w:t>
            </w:r>
          </w:p>
        </w:tc>
        <w:tc>
          <w:tcPr>
            <w:tcW w:w="1706" w:type="dxa"/>
            <w:shd w:val="clear" w:color="auto" w:fill="auto"/>
            <w:vAlign w:val="center"/>
          </w:tcPr>
          <w:p w:rsidR="007A5D58" w:rsidRPr="00F46BF5" w:rsidRDefault="007A5D58" w:rsidP="00397E47">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7A5D58" w:rsidRDefault="007A5D58" w:rsidP="00397E47">
            <w:pPr>
              <w:pStyle w:val="af1"/>
              <w:snapToGrid w:val="0"/>
              <w:jc w:val="center"/>
              <w:rPr>
                <w:rFonts w:eastAsia="Times New Roman"/>
                <w:color w:val="000000"/>
                <w:kern w:val="2"/>
                <w:sz w:val="16"/>
                <w:szCs w:val="16"/>
              </w:rPr>
            </w:pPr>
          </w:p>
          <w:p w:rsidR="007A5D58" w:rsidRPr="00176299" w:rsidRDefault="007A5D58" w:rsidP="00397E47">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(ил</w:t>
            </w:r>
            <w:r w:rsidR="00405557">
              <w:rPr>
                <w:rFonts w:eastAsia="Times New Roman"/>
                <w:bCs/>
                <w:color w:val="000000"/>
                <w:kern w:val="2"/>
                <w:sz w:val="16"/>
                <w:szCs w:val="16"/>
              </w:rPr>
              <w:t xml:space="preserve">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w:t>
            </w:r>
            <w:r>
              <w:rPr>
                <w:rFonts w:eastAsia="Times New Roman"/>
                <w:bCs/>
                <w:color w:val="000000"/>
                <w:kern w:val="2"/>
                <w:sz w:val="16"/>
                <w:szCs w:val="16"/>
              </w:rPr>
              <w:t xml:space="preserve"> </w:t>
            </w:r>
            <w:r w:rsidR="00DB402B">
              <w:rPr>
                <w:rFonts w:eastAsia="Times New Roman"/>
                <w:bCs/>
                <w:color w:val="000000"/>
                <w:kern w:val="2"/>
                <w:sz w:val="16"/>
                <w:szCs w:val="16"/>
              </w:rPr>
              <w:t>индивидуальное</w:t>
            </w:r>
            <w:r>
              <w:rPr>
                <w:rFonts w:eastAsia="Times New Roman"/>
                <w:bCs/>
                <w:color w:val="000000"/>
                <w:kern w:val="2"/>
                <w:sz w:val="16"/>
                <w:szCs w:val="16"/>
              </w:rPr>
              <w:t xml:space="preserve"> жилищно</w:t>
            </w:r>
            <w:r w:rsidR="00DB402B">
              <w:rPr>
                <w:rFonts w:eastAsia="Times New Roman"/>
                <w:bCs/>
                <w:color w:val="000000"/>
                <w:kern w:val="2"/>
                <w:sz w:val="16"/>
                <w:szCs w:val="16"/>
              </w:rPr>
              <w:t>е</w:t>
            </w:r>
            <w:r>
              <w:rPr>
                <w:rFonts w:eastAsia="Times New Roman"/>
                <w:bCs/>
                <w:color w:val="000000"/>
                <w:kern w:val="2"/>
                <w:sz w:val="16"/>
                <w:szCs w:val="16"/>
              </w:rPr>
              <w:t xml:space="preserve"> строительства</w:t>
            </w:r>
            <w:r w:rsidRPr="004A2B63">
              <w:rPr>
                <w:rFonts w:eastAsia="Times New Roman"/>
                <w:bCs/>
                <w:color w:val="000000"/>
                <w:kern w:val="2"/>
                <w:sz w:val="16"/>
                <w:szCs w:val="16"/>
              </w:rPr>
              <w:t>.</w:t>
            </w:r>
          </w:p>
        </w:tc>
      </w:tr>
    </w:tbl>
    <w:p w:rsidR="007A5D58" w:rsidRPr="00401F30" w:rsidRDefault="007A5D58" w:rsidP="006612D6">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7A5D58" w:rsidRPr="00E11CF5" w:rsidRDefault="007A5D58"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7A5D58" w:rsidRPr="00F42E14" w:rsidTr="007E5BB7">
        <w:trPr>
          <w:trHeight w:hRule="exact" w:val="855"/>
        </w:trPr>
        <w:tc>
          <w:tcPr>
            <w:tcW w:w="1300" w:type="dxa"/>
            <w:vMerge w:val="restart"/>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7A5D58" w:rsidRPr="00F42E14" w:rsidRDefault="007A5D58"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7A5D58" w:rsidRPr="00F42E14" w:rsidTr="007E5BB7">
        <w:tc>
          <w:tcPr>
            <w:tcW w:w="1300" w:type="dxa"/>
            <w:vMerge/>
            <w:shd w:val="clear" w:color="auto" w:fill="auto"/>
            <w:vAlign w:val="center"/>
          </w:tcPr>
          <w:p w:rsidR="007A5D58" w:rsidRPr="00F42E14" w:rsidRDefault="007A5D58" w:rsidP="006612D6">
            <w:pPr>
              <w:snapToGrid w:val="0"/>
              <w:rPr>
                <w:sz w:val="16"/>
                <w:szCs w:val="16"/>
              </w:rPr>
            </w:pPr>
          </w:p>
        </w:tc>
        <w:tc>
          <w:tcPr>
            <w:tcW w:w="1313" w:type="dxa"/>
            <w:vMerge/>
            <w:shd w:val="clear" w:color="auto" w:fill="auto"/>
            <w:vAlign w:val="center"/>
          </w:tcPr>
          <w:p w:rsidR="007A5D58" w:rsidRPr="00F42E14" w:rsidRDefault="007A5D58" w:rsidP="006612D6">
            <w:pPr>
              <w:snapToGrid w:val="0"/>
              <w:rPr>
                <w:sz w:val="16"/>
                <w:szCs w:val="16"/>
              </w:rPr>
            </w:pPr>
          </w:p>
        </w:tc>
        <w:tc>
          <w:tcPr>
            <w:tcW w:w="1001" w:type="dxa"/>
            <w:vMerge/>
            <w:shd w:val="clear" w:color="auto" w:fill="auto"/>
            <w:vAlign w:val="center"/>
          </w:tcPr>
          <w:p w:rsidR="007A5D58" w:rsidRPr="00F42E14" w:rsidRDefault="007A5D58" w:rsidP="006612D6">
            <w:pPr>
              <w:snapToGrid w:val="0"/>
              <w:rPr>
                <w:sz w:val="16"/>
                <w:szCs w:val="16"/>
              </w:rPr>
            </w:pPr>
          </w:p>
        </w:tc>
        <w:tc>
          <w:tcPr>
            <w:tcW w:w="924" w:type="dxa"/>
            <w:shd w:val="clear" w:color="auto" w:fill="auto"/>
            <w:vAlign w:val="center"/>
          </w:tcPr>
          <w:p w:rsidR="007A5D58" w:rsidRPr="00F42E14" w:rsidRDefault="007A5D58"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7A5D58" w:rsidRPr="00F42E14" w:rsidRDefault="007A5D58"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7A5D58" w:rsidRPr="00F42E14" w:rsidTr="007E5BB7">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8</w:t>
            </w:r>
          </w:p>
        </w:tc>
      </w:tr>
      <w:tr w:rsidR="007A5D58" w:rsidRPr="00F42E14" w:rsidTr="007E5BB7">
        <w:trPr>
          <w:trHeight w:val="257"/>
        </w:trPr>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r>
    </w:tbl>
    <w:p w:rsidR="007A5D58" w:rsidRPr="00511D7F" w:rsidRDefault="007A5D58"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7A5D58" w:rsidRPr="002114F4" w:rsidRDefault="007A5D58"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7A5D58" w:rsidRPr="00F42E14" w:rsidTr="007E5BB7">
        <w:trPr>
          <w:trHeight w:hRule="exact" w:val="567"/>
        </w:trPr>
        <w:tc>
          <w:tcPr>
            <w:tcW w:w="1024"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7A5D58" w:rsidRPr="00F42E14" w:rsidTr="007E5BB7">
        <w:trPr>
          <w:trHeight w:hRule="exact" w:val="1021"/>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val="restart"/>
            <w:shd w:val="clear" w:color="auto" w:fill="auto"/>
            <w:vAlign w:val="center"/>
          </w:tcPr>
          <w:p w:rsidR="007A5D58" w:rsidRPr="00F42E14" w:rsidRDefault="007A5D58"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7A5D58" w:rsidRPr="00F42E14" w:rsidRDefault="007A5D58"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7A5D58" w:rsidRPr="00F42E14" w:rsidRDefault="007A5D58"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7A5D58" w:rsidRPr="00F42E14" w:rsidTr="007E5BB7">
        <w:trPr>
          <w:trHeight w:val="137"/>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shd w:val="clear" w:color="auto" w:fill="auto"/>
            <w:vAlign w:val="center"/>
          </w:tcPr>
          <w:p w:rsidR="007A5D58" w:rsidRPr="00F42E14" w:rsidRDefault="007A5D58"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7A5D58" w:rsidRPr="00F42E14" w:rsidRDefault="007A5D58"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7A5D58" w:rsidRPr="00F42E14" w:rsidTr="007E5BB7">
        <w:trPr>
          <w:trHeight w:val="181"/>
        </w:trPr>
        <w:tc>
          <w:tcPr>
            <w:tcW w:w="102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11</w:t>
            </w:r>
          </w:p>
        </w:tc>
      </w:tr>
      <w:tr w:rsidR="007A5D58" w:rsidRPr="00F42E14" w:rsidTr="007E5BB7">
        <w:trPr>
          <w:trHeight w:val="181"/>
        </w:trPr>
        <w:tc>
          <w:tcPr>
            <w:tcW w:w="102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r>
    </w:tbl>
    <w:p w:rsidR="007A5D58" w:rsidRPr="003275CC" w:rsidRDefault="007A5D58"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A5D58" w:rsidRPr="00C13309" w:rsidRDefault="007A5D58"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7A5D58" w:rsidRPr="00980D00"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7A5D58" w:rsidRPr="00980D00"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7A5D58" w:rsidRPr="00980D00" w:rsidRDefault="007A5D58"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7A5D58" w:rsidRPr="00B300F2"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7A5D58" w:rsidRDefault="007A5D58"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7A5D58" w:rsidRPr="00B300F2" w:rsidRDefault="007A5D58"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7A5D58" w:rsidRDefault="007A5D58"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7A5D58"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7A5D58" w:rsidRPr="00E21277"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7A5D58" w:rsidRPr="00E21277" w:rsidRDefault="007A5D58"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7A5D58" w:rsidRDefault="007A5D58"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7A5D58" w:rsidRPr="00E11CF5" w:rsidRDefault="007A5D58"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7A5D58" w:rsidRPr="00F42E14" w:rsidTr="007E5BB7">
        <w:trPr>
          <w:trHeight w:val="1"/>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7A5D58" w:rsidRPr="00F42E14" w:rsidTr="007E5BB7">
        <w:trPr>
          <w:trHeight w:val="1"/>
        </w:trPr>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7A5D58" w:rsidRPr="00F42E14" w:rsidTr="007E5BB7">
        <w:trPr>
          <w:trHeight w:val="232"/>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A6604C" w:rsidRPr="00A6604C" w:rsidRDefault="00A6604C" w:rsidP="0057549F">
      <w:pPr>
        <w:pStyle w:val="31"/>
        <w:numPr>
          <w:ilvl w:val="0"/>
          <w:numId w:val="3"/>
        </w:numPr>
        <w:spacing w:before="0" w:line="240" w:lineRule="auto"/>
        <w:ind w:right="140" w:firstLine="709"/>
        <w:rPr>
          <w:color w:val="000000"/>
          <w:sz w:val="24"/>
          <w:szCs w:val="24"/>
        </w:rPr>
      </w:pPr>
      <w:proofErr w:type="spellStart"/>
      <w:r w:rsidRPr="00A6604C">
        <w:rPr>
          <w:color w:val="000000"/>
          <w:sz w:val="24"/>
          <w:szCs w:val="24"/>
        </w:rPr>
        <w:t>Приаэродромная</w:t>
      </w:r>
      <w:proofErr w:type="spellEnd"/>
      <w:r w:rsidRPr="00A6604C">
        <w:rPr>
          <w:color w:val="000000"/>
          <w:sz w:val="24"/>
          <w:szCs w:val="24"/>
        </w:rPr>
        <w:t xml:space="preserve"> территория аэродрома Челябинск (</w:t>
      </w:r>
      <w:proofErr w:type="spellStart"/>
      <w:r w:rsidRPr="00A6604C">
        <w:rPr>
          <w:color w:val="000000"/>
          <w:sz w:val="24"/>
          <w:szCs w:val="24"/>
        </w:rPr>
        <w:t>Баландино</w:t>
      </w:r>
      <w:proofErr w:type="spellEnd"/>
      <w:r w:rsidRPr="00A6604C">
        <w:rPr>
          <w:color w:val="000000"/>
          <w:sz w:val="24"/>
          <w:szCs w:val="24"/>
        </w:rPr>
        <w:t xml:space="preserve">), 3, 4, 5, 6 </w:t>
      </w:r>
      <w:proofErr w:type="spellStart"/>
      <w:r w:rsidRPr="00A6604C">
        <w:rPr>
          <w:color w:val="000000"/>
          <w:sz w:val="24"/>
          <w:szCs w:val="24"/>
        </w:rPr>
        <w:t>подзоны</w:t>
      </w:r>
      <w:proofErr w:type="spellEnd"/>
      <w:r w:rsidRPr="00A6604C">
        <w:rPr>
          <w:color w:val="000000"/>
          <w:sz w:val="24"/>
          <w:szCs w:val="24"/>
        </w:rPr>
        <w:t>, реестровые номера 74:36-6.6868, 74:00-6.759, 74:00-6.760, 74:00-6.767.</w:t>
      </w:r>
    </w:p>
    <w:p w:rsidR="002E2655" w:rsidRDefault="00A6604C" w:rsidP="00A6604C">
      <w:pPr>
        <w:pStyle w:val="31"/>
        <w:spacing w:before="0" w:line="240" w:lineRule="auto"/>
        <w:ind w:right="140" w:firstLine="0"/>
        <w:rPr>
          <w:color w:val="000000"/>
          <w:sz w:val="24"/>
          <w:szCs w:val="24"/>
        </w:rPr>
      </w:pPr>
      <w:proofErr w:type="gramStart"/>
      <w:r w:rsidRPr="00A6604C">
        <w:rPr>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 аэродрома Челябинск (</w:t>
      </w:r>
      <w:proofErr w:type="spellStart"/>
      <w:r w:rsidRPr="00A6604C">
        <w:rPr>
          <w:color w:val="000000"/>
          <w:sz w:val="24"/>
          <w:szCs w:val="24"/>
        </w:rPr>
        <w:t>Баландино</w:t>
      </w:r>
      <w:proofErr w:type="spellEnd"/>
      <w:r w:rsidRPr="00A6604C">
        <w:rPr>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A6604C">
        <w:rPr>
          <w:color w:val="000000"/>
          <w:sz w:val="24"/>
          <w:szCs w:val="24"/>
        </w:rPr>
        <w:t>приаэродромной</w:t>
      </w:r>
      <w:proofErr w:type="spellEnd"/>
      <w:r w:rsidRPr="00A6604C">
        <w:rPr>
          <w:color w:val="000000"/>
          <w:sz w:val="24"/>
          <w:szCs w:val="24"/>
        </w:rPr>
        <w:t xml:space="preserve"> территории, Правил выделения на </w:t>
      </w:r>
      <w:proofErr w:type="spellStart"/>
      <w:r w:rsidRPr="00A6604C">
        <w:rPr>
          <w:color w:val="000000"/>
          <w:sz w:val="24"/>
          <w:szCs w:val="24"/>
        </w:rPr>
        <w:t>приаэродромной</w:t>
      </w:r>
      <w:proofErr w:type="spellEnd"/>
      <w:r w:rsidRPr="00A6604C">
        <w:rPr>
          <w:color w:val="000000"/>
          <w:sz w:val="24"/>
          <w:szCs w:val="24"/>
        </w:rPr>
        <w:t xml:space="preserve"> территории </w:t>
      </w:r>
      <w:proofErr w:type="spellStart"/>
      <w:r w:rsidRPr="00A6604C">
        <w:rPr>
          <w:color w:val="000000"/>
          <w:sz w:val="24"/>
          <w:szCs w:val="24"/>
        </w:rPr>
        <w:t>подзон</w:t>
      </w:r>
      <w:proofErr w:type="spellEnd"/>
      <w:r w:rsidRPr="00A6604C">
        <w:rPr>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604C">
        <w:rPr>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w:t>
      </w:r>
    </w:p>
    <w:p w:rsidR="00A6604C" w:rsidRPr="00A6604C" w:rsidRDefault="00A6604C" w:rsidP="002E2655">
      <w:pPr>
        <w:pStyle w:val="31"/>
        <w:spacing w:before="0" w:line="240" w:lineRule="auto"/>
        <w:ind w:right="140" w:firstLine="70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p>
    <w:p w:rsidR="00A6604C" w:rsidRPr="00A6604C" w:rsidRDefault="00A6604C" w:rsidP="002E2655">
      <w:pPr>
        <w:pStyle w:val="31"/>
        <w:spacing w:before="0" w:line="240" w:lineRule="auto"/>
        <w:ind w:right="140" w:firstLine="709"/>
        <w:rPr>
          <w:color w:val="000000"/>
          <w:sz w:val="24"/>
          <w:szCs w:val="24"/>
        </w:rPr>
      </w:pPr>
      <w:r w:rsidRPr="00A6604C">
        <w:rPr>
          <w:color w:val="000000"/>
          <w:sz w:val="24"/>
          <w:szCs w:val="24"/>
        </w:rPr>
        <w:t xml:space="preserve">Использование земельного участка вести в соответствии со </w:t>
      </w:r>
      <w:proofErr w:type="spellStart"/>
      <w:r w:rsidRPr="00A6604C">
        <w:rPr>
          <w:color w:val="000000"/>
          <w:sz w:val="24"/>
          <w:szCs w:val="24"/>
        </w:rPr>
        <w:t>СанПиН</w:t>
      </w:r>
      <w:proofErr w:type="spellEnd"/>
      <w:r w:rsidRPr="00A6604C">
        <w:rPr>
          <w:color w:val="000000"/>
          <w:sz w:val="24"/>
          <w:szCs w:val="24"/>
        </w:rPr>
        <w:t xml:space="preserve"> 2.2.1/2.1.1.1200-03 «Санитарно-защитные зоны и санитарная классификация предприятий, сооружений и иных </w:t>
      </w:r>
      <w:r w:rsidRPr="00A6604C">
        <w:rPr>
          <w:color w:val="000000"/>
          <w:sz w:val="24"/>
          <w:szCs w:val="24"/>
        </w:rPr>
        <w:lastRenderedPageBreak/>
        <w:t xml:space="preserve">объектов», ограничениями, установленными для 3, 4, 5, 6 </w:t>
      </w:r>
      <w:proofErr w:type="spellStart"/>
      <w:r w:rsidRPr="00A6604C">
        <w:rPr>
          <w:color w:val="000000"/>
          <w:sz w:val="24"/>
          <w:szCs w:val="24"/>
        </w:rPr>
        <w:t>подзон</w:t>
      </w:r>
      <w:proofErr w:type="spellEnd"/>
      <w:r w:rsidRPr="00A6604C">
        <w:rPr>
          <w:color w:val="000000"/>
          <w:sz w:val="24"/>
          <w:szCs w:val="24"/>
        </w:rPr>
        <w:t xml:space="preserve"> </w:t>
      </w:r>
      <w:proofErr w:type="spellStart"/>
      <w:r w:rsidRPr="00A6604C">
        <w:rPr>
          <w:color w:val="000000"/>
          <w:sz w:val="24"/>
          <w:szCs w:val="24"/>
        </w:rPr>
        <w:t>приаэродромной</w:t>
      </w:r>
      <w:proofErr w:type="spellEnd"/>
      <w:r w:rsidRPr="00A6604C">
        <w:rPr>
          <w:color w:val="000000"/>
          <w:sz w:val="24"/>
          <w:szCs w:val="24"/>
        </w:rPr>
        <w:t xml:space="preserve"> территор</w:t>
      </w:r>
      <w:proofErr w:type="gramStart"/>
      <w:r w:rsidRPr="00A6604C">
        <w:rPr>
          <w:color w:val="000000"/>
          <w:sz w:val="24"/>
          <w:szCs w:val="24"/>
        </w:rPr>
        <w:t>ии аэ</w:t>
      </w:r>
      <w:proofErr w:type="gramEnd"/>
      <w:r w:rsidRPr="00A6604C">
        <w:rPr>
          <w:color w:val="000000"/>
          <w:sz w:val="24"/>
          <w:szCs w:val="24"/>
        </w:rPr>
        <w:t>родрома Челябинск (</w:t>
      </w:r>
      <w:proofErr w:type="spellStart"/>
      <w:r w:rsidRPr="00A6604C">
        <w:rPr>
          <w:color w:val="000000"/>
          <w:sz w:val="24"/>
          <w:szCs w:val="24"/>
        </w:rPr>
        <w:t>Баландино</w:t>
      </w:r>
      <w:proofErr w:type="spellEnd"/>
      <w:r w:rsidRPr="00A6604C">
        <w:rPr>
          <w:color w:val="000000"/>
          <w:sz w:val="24"/>
          <w:szCs w:val="24"/>
        </w:rPr>
        <w:t>).</w:t>
      </w:r>
    </w:p>
    <w:p w:rsidR="00A6604C" w:rsidRDefault="00A6604C" w:rsidP="0057549F">
      <w:pPr>
        <w:pStyle w:val="31"/>
        <w:numPr>
          <w:ilvl w:val="0"/>
          <w:numId w:val="3"/>
        </w:numPr>
        <w:spacing w:before="0" w:line="240" w:lineRule="auto"/>
        <w:ind w:right="140" w:firstLine="709"/>
        <w:rPr>
          <w:color w:val="000000"/>
          <w:sz w:val="24"/>
          <w:szCs w:val="24"/>
        </w:rPr>
      </w:pPr>
      <w:proofErr w:type="spellStart"/>
      <w:r w:rsidRPr="00A6604C">
        <w:rPr>
          <w:color w:val="000000"/>
          <w:sz w:val="24"/>
          <w:szCs w:val="24"/>
        </w:rPr>
        <w:t>Приаэродромная</w:t>
      </w:r>
      <w:proofErr w:type="spellEnd"/>
      <w:r w:rsidRPr="00A6604C">
        <w:rPr>
          <w:color w:val="000000"/>
          <w:sz w:val="24"/>
          <w:szCs w:val="24"/>
        </w:rPr>
        <w:t xml:space="preserve"> территория аэродрома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 реестровый номер 74:00-6.1140.</w:t>
      </w:r>
    </w:p>
    <w:p w:rsidR="00A6604C" w:rsidRPr="00A6604C" w:rsidRDefault="00A6604C" w:rsidP="00A6604C">
      <w:pPr>
        <w:pStyle w:val="31"/>
        <w:spacing w:before="0" w:line="240" w:lineRule="auto"/>
        <w:ind w:right="140" w:firstLine="709"/>
        <w:rPr>
          <w:color w:val="000000"/>
          <w:sz w:val="24"/>
          <w:szCs w:val="24"/>
        </w:rPr>
      </w:pPr>
      <w:proofErr w:type="gramStart"/>
      <w:r w:rsidRPr="00A6604C">
        <w:rPr>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 аэродрома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 Воздушный кодекс Российской Федерации от 19.03.1997 № 60-ФЗ, постановление Правительства Росси</w:t>
      </w:r>
      <w:r w:rsidR="00A22E70">
        <w:rPr>
          <w:color w:val="000000"/>
          <w:sz w:val="24"/>
          <w:szCs w:val="24"/>
        </w:rPr>
        <w:t xml:space="preserve">йской Федерации от 02.12.2017 № </w:t>
      </w:r>
      <w:r w:rsidRPr="00A6604C">
        <w:rPr>
          <w:color w:val="000000"/>
          <w:sz w:val="24"/>
          <w:szCs w:val="24"/>
        </w:rPr>
        <w:t>1460</w:t>
      </w:r>
      <w:r>
        <w:rPr>
          <w:color w:val="000000"/>
          <w:sz w:val="24"/>
          <w:szCs w:val="24"/>
        </w:rPr>
        <w:t xml:space="preserve"> </w:t>
      </w:r>
      <w:r w:rsidRPr="00A6604C">
        <w:rPr>
          <w:color w:val="000000"/>
          <w:sz w:val="24"/>
          <w:szCs w:val="24"/>
        </w:rPr>
        <w:t xml:space="preserve">«Об утверждении Правил установления </w:t>
      </w:r>
      <w:proofErr w:type="spellStart"/>
      <w:r w:rsidRPr="00A6604C">
        <w:rPr>
          <w:color w:val="000000"/>
          <w:sz w:val="24"/>
          <w:szCs w:val="24"/>
        </w:rPr>
        <w:t>приаэродромной</w:t>
      </w:r>
      <w:proofErr w:type="spellEnd"/>
      <w:r w:rsidRPr="00A6604C">
        <w:rPr>
          <w:color w:val="000000"/>
          <w:sz w:val="24"/>
          <w:szCs w:val="24"/>
        </w:rPr>
        <w:t xml:space="preserve"> территории, Правил выделения на </w:t>
      </w:r>
      <w:proofErr w:type="spellStart"/>
      <w:r w:rsidRPr="00A6604C">
        <w:rPr>
          <w:color w:val="000000"/>
          <w:sz w:val="24"/>
          <w:szCs w:val="24"/>
        </w:rPr>
        <w:t>приаэродромной</w:t>
      </w:r>
      <w:proofErr w:type="spellEnd"/>
      <w:r w:rsidRPr="00A6604C">
        <w:rPr>
          <w:color w:val="000000"/>
          <w:sz w:val="24"/>
          <w:szCs w:val="24"/>
        </w:rPr>
        <w:t xml:space="preserve"> территории </w:t>
      </w:r>
      <w:proofErr w:type="spellStart"/>
      <w:r w:rsidRPr="00A6604C">
        <w:rPr>
          <w:color w:val="000000"/>
          <w:sz w:val="24"/>
          <w:szCs w:val="24"/>
        </w:rPr>
        <w:t>подзон</w:t>
      </w:r>
      <w:proofErr w:type="spellEnd"/>
      <w:r w:rsidRPr="00A6604C">
        <w:rPr>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A6604C">
        <w:rPr>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w:t>
      </w:r>
    </w:p>
    <w:p w:rsidR="00A6604C" w:rsidRPr="00A6604C" w:rsidRDefault="00A6604C" w:rsidP="002E2655">
      <w:pPr>
        <w:pStyle w:val="31"/>
        <w:spacing w:before="0" w:line="240" w:lineRule="auto"/>
        <w:ind w:right="140" w:firstLine="709"/>
        <w:rPr>
          <w:color w:val="000000"/>
          <w:sz w:val="24"/>
          <w:szCs w:val="24"/>
        </w:rPr>
      </w:pPr>
      <w:r w:rsidRPr="00A6604C">
        <w:rPr>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1411 кв. м.</w:t>
      </w:r>
    </w:p>
    <w:p w:rsidR="00A6604C" w:rsidRPr="00A6604C" w:rsidRDefault="00A6604C" w:rsidP="00A6604C">
      <w:pPr>
        <w:pStyle w:val="31"/>
        <w:spacing w:before="0" w:line="240" w:lineRule="auto"/>
        <w:ind w:right="140" w:firstLine="709"/>
        <w:rPr>
          <w:color w:val="000000"/>
          <w:sz w:val="24"/>
          <w:szCs w:val="24"/>
        </w:rPr>
      </w:pPr>
      <w:r w:rsidRPr="00A6604C">
        <w:rPr>
          <w:color w:val="000000"/>
          <w:sz w:val="24"/>
          <w:szCs w:val="24"/>
        </w:rPr>
        <w:t xml:space="preserve">Использование земельного участка вести в соответствии со </w:t>
      </w:r>
      <w:proofErr w:type="spellStart"/>
      <w:r w:rsidRPr="00A6604C">
        <w:rPr>
          <w:color w:val="000000"/>
          <w:sz w:val="24"/>
          <w:szCs w:val="24"/>
        </w:rPr>
        <w:t>СанПиН</w:t>
      </w:r>
      <w:proofErr w:type="spellEnd"/>
      <w:r w:rsidRPr="00A6604C">
        <w:rPr>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A6604C">
        <w:rPr>
          <w:color w:val="000000"/>
          <w:sz w:val="24"/>
          <w:szCs w:val="24"/>
        </w:rPr>
        <w:t>приаэродромной</w:t>
      </w:r>
      <w:proofErr w:type="spellEnd"/>
      <w:r w:rsidRPr="00A6604C">
        <w:rPr>
          <w:color w:val="000000"/>
          <w:sz w:val="24"/>
          <w:szCs w:val="24"/>
        </w:rPr>
        <w:t xml:space="preserve"> территор</w:t>
      </w:r>
      <w:proofErr w:type="gramStart"/>
      <w:r w:rsidRPr="00A6604C">
        <w:rPr>
          <w:color w:val="000000"/>
          <w:sz w:val="24"/>
          <w:szCs w:val="24"/>
        </w:rPr>
        <w:t>ии аэ</w:t>
      </w:r>
      <w:proofErr w:type="gramEnd"/>
      <w:r w:rsidRPr="00A6604C">
        <w:rPr>
          <w:color w:val="000000"/>
          <w:sz w:val="24"/>
          <w:szCs w:val="24"/>
        </w:rPr>
        <w:t>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w:t>
      </w:r>
    </w:p>
    <w:p w:rsidR="00A6604C" w:rsidRPr="00A6604C" w:rsidRDefault="00A6604C" w:rsidP="0057549F">
      <w:pPr>
        <w:pStyle w:val="31"/>
        <w:numPr>
          <w:ilvl w:val="0"/>
          <w:numId w:val="3"/>
        </w:numPr>
        <w:spacing w:before="0" w:line="240" w:lineRule="auto"/>
        <w:ind w:right="140" w:firstLine="709"/>
        <w:rPr>
          <w:color w:val="000000"/>
          <w:sz w:val="24"/>
          <w:szCs w:val="24"/>
        </w:rPr>
      </w:pPr>
      <w:proofErr w:type="gramStart"/>
      <w:r w:rsidRPr="00A6604C">
        <w:rPr>
          <w:color w:val="000000"/>
          <w:sz w:val="24"/>
          <w:szCs w:val="24"/>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A6604C">
        <w:rPr>
          <w:color w:val="000000"/>
          <w:sz w:val="24"/>
          <w:szCs w:val="24"/>
        </w:rPr>
        <w:t>Шершневского</w:t>
      </w:r>
      <w:proofErr w:type="spellEnd"/>
      <w:r w:rsidRPr="00A6604C">
        <w:rPr>
          <w:color w:val="00000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Приказ Федерального агентства водных ресурсов </w:t>
      </w:r>
      <w:proofErr w:type="spellStart"/>
      <w:r w:rsidRPr="00A6604C">
        <w:rPr>
          <w:color w:val="000000"/>
          <w:sz w:val="24"/>
          <w:szCs w:val="24"/>
        </w:rPr>
        <w:t>Нижне-Обского</w:t>
      </w:r>
      <w:proofErr w:type="spellEnd"/>
      <w:r w:rsidRPr="00A6604C">
        <w:rPr>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A6604C">
        <w:rPr>
          <w:color w:val="000000"/>
          <w:sz w:val="24"/>
          <w:szCs w:val="24"/>
        </w:rPr>
        <w:t>Шершневскому</w:t>
      </w:r>
      <w:proofErr w:type="spellEnd"/>
      <w:proofErr w:type="gramEnd"/>
      <w:r w:rsidRPr="00A6604C">
        <w:rPr>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FE3B00" w:rsidRDefault="00A6604C" w:rsidP="00A6604C">
      <w:pPr>
        <w:pStyle w:val="31"/>
        <w:spacing w:before="0" w:line="240" w:lineRule="auto"/>
        <w:ind w:left="20" w:right="140" w:firstLine="68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r>
        <w:rPr>
          <w:color w:val="000000"/>
          <w:sz w:val="24"/>
          <w:szCs w:val="24"/>
        </w:rPr>
        <w:t xml:space="preserve"> </w:t>
      </w:r>
    </w:p>
    <w:p w:rsidR="00A6604C" w:rsidRPr="00A6604C" w:rsidRDefault="00A6604C" w:rsidP="00A6604C">
      <w:pPr>
        <w:pStyle w:val="31"/>
        <w:spacing w:before="0" w:line="240" w:lineRule="auto"/>
        <w:ind w:left="20" w:right="140" w:firstLine="689"/>
        <w:rPr>
          <w:color w:val="000000"/>
          <w:sz w:val="24"/>
          <w:szCs w:val="24"/>
        </w:rPr>
      </w:pPr>
      <w:r w:rsidRPr="00A6604C">
        <w:rPr>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A6604C" w:rsidRPr="00A6604C" w:rsidRDefault="00A6604C" w:rsidP="0057549F">
      <w:pPr>
        <w:pStyle w:val="31"/>
        <w:numPr>
          <w:ilvl w:val="0"/>
          <w:numId w:val="3"/>
        </w:numPr>
        <w:spacing w:before="0" w:line="240" w:lineRule="auto"/>
        <w:ind w:right="140" w:firstLine="709"/>
        <w:rPr>
          <w:color w:val="000000"/>
          <w:sz w:val="24"/>
          <w:szCs w:val="24"/>
        </w:rPr>
      </w:pPr>
      <w:r w:rsidRPr="00A6604C">
        <w:rPr>
          <w:color w:val="000000"/>
          <w:sz w:val="24"/>
          <w:szCs w:val="24"/>
        </w:rPr>
        <w:t xml:space="preserve">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 реестровый номер 74:00-6.764 (Водный кодекс Российской Федерации от 03.06.2006 № 74-ФЗ, Приказ Федерального агентства водных ресурсов </w:t>
      </w:r>
      <w:proofErr w:type="spellStart"/>
      <w:r w:rsidRPr="00A6604C">
        <w:rPr>
          <w:color w:val="000000"/>
          <w:sz w:val="24"/>
          <w:szCs w:val="24"/>
        </w:rPr>
        <w:t>Нижн</w:t>
      </w:r>
      <w:proofErr w:type="gramStart"/>
      <w:r w:rsidRPr="00A6604C">
        <w:rPr>
          <w:color w:val="000000"/>
          <w:sz w:val="24"/>
          <w:szCs w:val="24"/>
        </w:rPr>
        <w:t>е</w:t>
      </w:r>
      <w:proofErr w:type="spellEnd"/>
      <w:r w:rsidRPr="00A6604C">
        <w:rPr>
          <w:color w:val="000000"/>
          <w:sz w:val="24"/>
          <w:szCs w:val="24"/>
        </w:rPr>
        <w:t>-</w:t>
      </w:r>
      <w:proofErr w:type="gramEnd"/>
      <w:r w:rsidRPr="00A6604C">
        <w:rPr>
          <w:color w:val="000000"/>
          <w:sz w:val="24"/>
          <w:szCs w:val="24"/>
        </w:rPr>
        <w:t xml:space="preserve"> Обского Бассейнового Водного Управления от 10.04.2018 № 57 «Об определении границ зон затопления, подтопления территории, прилегающей к </w:t>
      </w:r>
      <w:proofErr w:type="spellStart"/>
      <w:r w:rsidRPr="00A6604C">
        <w:rPr>
          <w:color w:val="000000"/>
          <w:sz w:val="24"/>
          <w:szCs w:val="24"/>
        </w:rPr>
        <w:t>Шершневскому</w:t>
      </w:r>
      <w:proofErr w:type="spellEnd"/>
      <w:r w:rsidRPr="00A6604C">
        <w:rPr>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A6604C" w:rsidRPr="00A6604C" w:rsidRDefault="00A6604C" w:rsidP="00A6604C">
      <w:pPr>
        <w:pStyle w:val="31"/>
        <w:spacing w:before="0" w:line="240" w:lineRule="auto"/>
        <w:ind w:left="20" w:right="140" w:firstLine="68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p>
    <w:p w:rsidR="00A6604C" w:rsidRPr="00A6604C" w:rsidRDefault="00A6604C" w:rsidP="00A6604C">
      <w:pPr>
        <w:pStyle w:val="31"/>
        <w:spacing w:before="0" w:line="240" w:lineRule="auto"/>
        <w:ind w:left="20" w:right="140" w:firstLine="689"/>
        <w:rPr>
          <w:color w:val="000000"/>
          <w:sz w:val="24"/>
          <w:szCs w:val="24"/>
        </w:rPr>
      </w:pPr>
      <w:r w:rsidRPr="00A6604C">
        <w:rPr>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7A5D58" w:rsidRPr="006F4B06" w:rsidRDefault="007A5D58" w:rsidP="00A6604C">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sidR="006F4B06">
        <w:rPr>
          <w:bCs/>
          <w:color w:val="000000"/>
          <w:sz w:val="24"/>
          <w:szCs w:val="24"/>
        </w:rPr>
        <w:t xml:space="preserve">ственного реестра </w:t>
      </w:r>
      <w:r w:rsidR="006F4B06">
        <w:rPr>
          <w:bCs/>
          <w:color w:val="000000"/>
          <w:sz w:val="24"/>
          <w:szCs w:val="24"/>
        </w:rPr>
        <w:lastRenderedPageBreak/>
        <w:t xml:space="preserve">недвижимости </w:t>
      </w:r>
      <w:r w:rsidRPr="00DC4FB1">
        <w:rPr>
          <w:bCs/>
          <w:color w:val="000000"/>
          <w:sz w:val="24"/>
          <w:szCs w:val="24"/>
        </w:rPr>
        <w:t>об объекте недвижимости, являющейся неотъемлемой частью настоящего извещения.</w:t>
      </w:r>
    </w:p>
    <w:p w:rsidR="007A5D58" w:rsidRPr="00DC4FB1" w:rsidRDefault="007A5D58"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A5D58" w:rsidRDefault="007A5D58"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A5D58" w:rsidRPr="000E6F67" w:rsidRDefault="007A5D58" w:rsidP="006612D6">
      <w:pPr>
        <w:autoSpaceDE w:val="0"/>
        <w:autoSpaceDN w:val="0"/>
        <w:adjustRightInd w:val="0"/>
        <w:ind w:firstLine="709"/>
        <w:contextualSpacing/>
        <w:jc w:val="both"/>
        <w:rPr>
          <w:rFonts w:eastAsia="Calibri"/>
          <w:b/>
          <w:bCs/>
          <w:sz w:val="24"/>
          <w:szCs w:val="24"/>
        </w:rPr>
      </w:pPr>
      <w:r w:rsidRPr="008C7ECB">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8C7ECB">
        <w:rPr>
          <w:color w:val="000000"/>
          <w:kern w:val="1"/>
          <w:sz w:val="24"/>
          <w:szCs w:val="24"/>
        </w:rPr>
        <w:t xml:space="preserve"> 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7A5D58" w:rsidRPr="00E448F2" w:rsidTr="007E5BB7">
        <w:trPr>
          <w:trHeight w:hRule="exact" w:val="658"/>
        </w:trPr>
        <w:tc>
          <w:tcPr>
            <w:tcW w:w="3668" w:type="dxa"/>
            <w:vMerge w:val="restart"/>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7A5D58" w:rsidRPr="00E448F2" w:rsidTr="007E5BB7">
        <w:trPr>
          <w:trHeight w:val="56"/>
        </w:trPr>
        <w:tc>
          <w:tcPr>
            <w:tcW w:w="3668" w:type="dxa"/>
            <w:vMerge/>
            <w:shd w:val="clear" w:color="auto" w:fill="auto"/>
            <w:vAlign w:val="center"/>
          </w:tcPr>
          <w:p w:rsidR="007A5D58" w:rsidRPr="00E448F2" w:rsidRDefault="007A5D58" w:rsidP="006612D6">
            <w:pPr>
              <w:snapToGrid w:val="0"/>
              <w:rPr>
                <w:sz w:val="16"/>
                <w:szCs w:val="16"/>
              </w:rPr>
            </w:pPr>
          </w:p>
        </w:tc>
        <w:tc>
          <w:tcPr>
            <w:tcW w:w="2116"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Y</w:t>
            </w:r>
          </w:p>
        </w:tc>
      </w:tr>
      <w:tr w:rsidR="008D72B5" w:rsidRPr="00E448F2" w:rsidTr="007E5BB7">
        <w:trPr>
          <w:trHeight w:val="194"/>
        </w:trPr>
        <w:tc>
          <w:tcPr>
            <w:tcW w:w="3668" w:type="dxa"/>
            <w:vMerge w:val="restart"/>
            <w:shd w:val="clear" w:color="auto" w:fill="auto"/>
          </w:tcPr>
          <w:p w:rsidR="008D72B5" w:rsidRPr="006C647E" w:rsidRDefault="008D72B5" w:rsidP="008D72B5">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w:t>
            </w:r>
            <w:r>
              <w:rPr>
                <w:sz w:val="16"/>
                <w:szCs w:val="16"/>
              </w:rPr>
              <w:t>рия аэродрома Челябинск (</w:t>
            </w:r>
            <w:proofErr w:type="spellStart"/>
            <w:r>
              <w:rPr>
                <w:sz w:val="16"/>
                <w:szCs w:val="16"/>
              </w:rPr>
              <w:t>Балан</w:t>
            </w:r>
            <w:r w:rsidRPr="006C647E">
              <w:rPr>
                <w:sz w:val="16"/>
                <w:szCs w:val="16"/>
              </w:rPr>
              <w:t>дино</w:t>
            </w:r>
            <w:proofErr w:type="spellEnd"/>
            <w:r w:rsidRPr="006C647E">
              <w:rPr>
                <w:sz w:val="16"/>
                <w:szCs w:val="16"/>
              </w:rPr>
              <w:t xml:space="preserve">), 3, 4, 5, 6 </w:t>
            </w:r>
            <w:proofErr w:type="spellStart"/>
            <w:r w:rsidRPr="006C647E">
              <w:rPr>
                <w:sz w:val="16"/>
                <w:szCs w:val="16"/>
              </w:rPr>
              <w:t>подзоны</w:t>
            </w:r>
            <w:proofErr w:type="spellEnd"/>
            <w:r w:rsidRPr="006C647E">
              <w:rPr>
                <w:sz w:val="16"/>
                <w:szCs w:val="16"/>
              </w:rPr>
              <w:t>, реестровые номера 74:36-6.6868, 74:00-6.759, 74:00-6.760, 74:00-6.767.</w:t>
            </w:r>
          </w:p>
          <w:p w:rsidR="008D72B5" w:rsidRPr="00AA070C" w:rsidRDefault="008D72B5" w:rsidP="008D72B5">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территория аэродрома гражданской авиации «Челябинск (</w:t>
            </w:r>
            <w:proofErr w:type="spellStart"/>
            <w:r w:rsidRPr="006C647E">
              <w:rPr>
                <w:sz w:val="16"/>
                <w:szCs w:val="16"/>
              </w:rPr>
              <w:t>Баландино</w:t>
            </w:r>
            <w:proofErr w:type="spellEnd"/>
            <w:r w:rsidRPr="006C647E">
              <w:rPr>
                <w:sz w:val="16"/>
                <w:szCs w:val="16"/>
              </w:rPr>
              <w:t>)», реестровый номер 74:00-6.1140. Зоны подтопления, прил</w:t>
            </w:r>
            <w:r>
              <w:rPr>
                <w:sz w:val="16"/>
                <w:szCs w:val="16"/>
              </w:rPr>
              <w:t>егающие к зонам затопления тер</w:t>
            </w:r>
            <w:r w:rsidRPr="006C647E">
              <w:rPr>
                <w:sz w:val="16"/>
                <w:szCs w:val="16"/>
              </w:rPr>
              <w:t>риторий, прилегающих к реке Миасс, реестровые номера 74:00-6.762 и 74:00-6.764</w:t>
            </w: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1</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614523.52</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2319822.70</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614529.63</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2319844.36</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3</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614524.02</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2319846.41</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4</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614517.66</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2319848.67</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5</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614499.69</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2319857.09</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614493.80</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2319859.76</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7</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614484.46</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2319863.99</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8</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614478.48</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2319866.73</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9</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614468.97</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2319840.06</w:t>
            </w:r>
          </w:p>
        </w:tc>
      </w:tr>
      <w:tr w:rsidR="008D72B5" w:rsidRPr="00E448F2" w:rsidTr="007E5BB7">
        <w:trPr>
          <w:trHeight w:val="194"/>
        </w:trPr>
        <w:tc>
          <w:tcPr>
            <w:tcW w:w="3668" w:type="dxa"/>
            <w:vMerge/>
            <w:shd w:val="clear" w:color="auto" w:fill="auto"/>
          </w:tcPr>
          <w:p w:rsidR="008D72B5" w:rsidRDefault="008D72B5" w:rsidP="008D72B5">
            <w:pPr>
              <w:jc w:val="center"/>
              <w:rPr>
                <w:sz w:val="16"/>
                <w:szCs w:val="16"/>
              </w:rPr>
            </w:pPr>
          </w:p>
        </w:tc>
        <w:tc>
          <w:tcPr>
            <w:tcW w:w="2116"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10</w:t>
            </w:r>
          </w:p>
        </w:tc>
        <w:tc>
          <w:tcPr>
            <w:tcW w:w="1975"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614503.51</w:t>
            </w:r>
          </w:p>
        </w:tc>
        <w:tc>
          <w:tcPr>
            <w:tcW w:w="2397" w:type="dxa"/>
            <w:shd w:val="clear" w:color="auto" w:fill="auto"/>
          </w:tcPr>
          <w:p w:rsidR="008D72B5" w:rsidRPr="008D72B5" w:rsidRDefault="008D72B5" w:rsidP="008D72B5">
            <w:pPr>
              <w:pStyle w:val="af1"/>
              <w:snapToGrid w:val="0"/>
              <w:jc w:val="center"/>
              <w:rPr>
                <w:kern w:val="2"/>
                <w:sz w:val="16"/>
                <w:szCs w:val="16"/>
              </w:rPr>
            </w:pPr>
            <w:r w:rsidRPr="008D72B5">
              <w:rPr>
                <w:kern w:val="2"/>
                <w:sz w:val="16"/>
                <w:szCs w:val="16"/>
              </w:rPr>
              <w:t>2319829.08</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A5D58" w:rsidRPr="0032033F" w:rsidTr="007E5BB7">
        <w:trPr>
          <w:trHeight w:hRule="exact" w:val="641"/>
        </w:trPr>
        <w:tc>
          <w:tcPr>
            <w:tcW w:w="1667" w:type="pct"/>
            <w:vMerge w:val="restar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32033F" w:rsidTr="007E5BB7">
        <w:tc>
          <w:tcPr>
            <w:tcW w:w="1667" w:type="pct"/>
            <w:vMerge/>
            <w:shd w:val="clear" w:color="auto" w:fill="auto"/>
          </w:tcPr>
          <w:p w:rsidR="007A5D58" w:rsidRPr="0032033F" w:rsidRDefault="007A5D58" w:rsidP="006612D6">
            <w:pPr>
              <w:snapToGrid w:val="0"/>
              <w:contextualSpacing/>
              <w:jc w:val="center"/>
              <w:rPr>
                <w:sz w:val="16"/>
                <w:szCs w:val="16"/>
              </w:rPr>
            </w:pPr>
          </w:p>
        </w:tc>
        <w:tc>
          <w:tcPr>
            <w:tcW w:w="1668" w:type="pct"/>
            <w:shd w:val="clear" w:color="auto" w:fill="auto"/>
          </w:tcPr>
          <w:p w:rsidR="007A5D58" w:rsidRPr="0032033F" w:rsidRDefault="007A5D58"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lang w:val="en-US"/>
              </w:rPr>
              <w:t>Y</w:t>
            </w:r>
          </w:p>
        </w:tc>
      </w:tr>
      <w:tr w:rsidR="007A5D58" w:rsidRPr="0032033F" w:rsidTr="007E5BB7">
        <w:tc>
          <w:tcPr>
            <w:tcW w:w="1667"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6C647E" w:rsidRPr="006C647E" w:rsidRDefault="006C647E" w:rsidP="006612D6">
      <w:pPr>
        <w:pStyle w:val="31"/>
        <w:spacing w:before="0" w:line="240" w:lineRule="auto"/>
        <w:ind w:left="60" w:firstLine="649"/>
        <w:rPr>
          <w:sz w:val="24"/>
          <w:szCs w:val="24"/>
        </w:rPr>
      </w:pPr>
      <w:bookmarkStart w:id="1" w:name="bookmark15"/>
      <w:r w:rsidRPr="006C647E">
        <w:rPr>
          <w:sz w:val="24"/>
          <w:szCs w:val="24"/>
        </w:rPr>
        <w:t>Микрорайон № 1 жилого района «</w:t>
      </w:r>
      <w:proofErr w:type="spellStart"/>
      <w:r w:rsidRPr="006C647E">
        <w:rPr>
          <w:sz w:val="24"/>
          <w:szCs w:val="24"/>
        </w:rPr>
        <w:t>Миасский</w:t>
      </w:r>
      <w:proofErr w:type="spellEnd"/>
      <w:r w:rsidRPr="006C647E">
        <w:rPr>
          <w:sz w:val="24"/>
          <w:szCs w:val="24"/>
        </w:rPr>
        <w:t>» в Курчатовском районе города Челябинска.</w:t>
      </w:r>
      <w:bookmarkEnd w:id="1"/>
    </w:p>
    <w:p w:rsidR="007A5D58" w:rsidRPr="0083662F" w:rsidRDefault="007A5D58"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7A5D58" w:rsidRPr="001A6C19" w:rsidTr="007E5BB7">
        <w:trPr>
          <w:trHeight w:hRule="exact" w:val="1593"/>
        </w:trPr>
        <w:tc>
          <w:tcPr>
            <w:tcW w:w="1650" w:type="pct"/>
            <w:tcBorders>
              <w:top w:val="single" w:sz="4" w:space="0" w:color="auto"/>
              <w:left w:val="single" w:sz="4" w:space="0" w:color="auto"/>
            </w:tcBorders>
            <w:shd w:val="clear" w:color="auto" w:fill="FFFFFF"/>
          </w:tcPr>
          <w:p w:rsidR="007A5D58" w:rsidRPr="001A6C19" w:rsidRDefault="007A5D58"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7A5D58" w:rsidRPr="001A6C19" w:rsidRDefault="007A5D58"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color w:val="000000"/>
                <w:sz w:val="16"/>
                <w:szCs w:val="16"/>
              </w:rPr>
              <w:t xml:space="preserve">Сведения о максимальной нагрузке </w:t>
            </w:r>
            <w:r w:rsidR="001314F9">
              <w:rPr>
                <w:color w:val="000000"/>
                <w:sz w:val="16"/>
                <w:szCs w:val="16"/>
              </w:rPr>
              <w:br/>
            </w: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8D72B5" w:rsidRPr="001A6C19" w:rsidTr="007E5BB7">
        <w:trPr>
          <w:trHeight w:hRule="exact" w:val="569"/>
        </w:trPr>
        <w:tc>
          <w:tcPr>
            <w:tcW w:w="1650" w:type="pct"/>
            <w:tcBorders>
              <w:top w:val="single" w:sz="4" w:space="0" w:color="auto"/>
              <w:left w:val="single" w:sz="4" w:space="0" w:color="auto"/>
            </w:tcBorders>
            <w:shd w:val="clear" w:color="auto" w:fill="FFFFFF"/>
          </w:tcPr>
          <w:p w:rsidR="008D72B5" w:rsidRPr="001A6C19" w:rsidRDefault="008D72B5" w:rsidP="008D72B5">
            <w:pPr>
              <w:pStyle w:val="15"/>
              <w:shd w:val="clear" w:color="auto" w:fill="auto"/>
              <w:spacing w:before="0" w:after="0" w:line="240" w:lineRule="auto"/>
              <w:jc w:val="center"/>
              <w:rPr>
                <w:sz w:val="16"/>
                <w:szCs w:val="16"/>
              </w:rPr>
            </w:pPr>
            <w:proofErr w:type="spellStart"/>
            <w:r w:rsidRPr="001A6C19">
              <w:rPr>
                <w:rStyle w:val="85pt"/>
                <w:sz w:val="16"/>
                <w:szCs w:val="16"/>
              </w:rPr>
              <w:lastRenderedPageBreak/>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8D72B5" w:rsidRPr="008D72B5" w:rsidRDefault="008D72B5" w:rsidP="008D72B5">
            <w:pPr>
              <w:pStyle w:val="15"/>
              <w:shd w:val="clear" w:color="auto" w:fill="auto"/>
              <w:spacing w:before="0" w:after="0" w:line="240" w:lineRule="auto"/>
              <w:jc w:val="center"/>
              <w:rPr>
                <w:rStyle w:val="85pt"/>
                <w:sz w:val="16"/>
                <w:szCs w:val="16"/>
              </w:rPr>
            </w:pPr>
            <w:r w:rsidRPr="008D72B5">
              <w:rPr>
                <w:rStyle w:val="85pt"/>
                <w:sz w:val="16"/>
                <w:szCs w:val="16"/>
              </w:rPr>
              <w:t xml:space="preserve">№ </w:t>
            </w:r>
            <w:proofErr w:type="spellStart"/>
            <w:r w:rsidRPr="008D72B5">
              <w:rPr>
                <w:rStyle w:val="85pt"/>
                <w:sz w:val="16"/>
                <w:szCs w:val="16"/>
              </w:rPr>
              <w:t>ГП-936</w:t>
            </w:r>
            <w:proofErr w:type="spellEnd"/>
            <w:r w:rsidRPr="008D72B5">
              <w:rPr>
                <w:rStyle w:val="85pt"/>
                <w:sz w:val="16"/>
                <w:szCs w:val="16"/>
              </w:rPr>
              <w:t xml:space="preserve"> от 04.10.2024</w:t>
            </w:r>
          </w:p>
        </w:tc>
        <w:tc>
          <w:tcPr>
            <w:tcW w:w="1194" w:type="pct"/>
            <w:tcBorders>
              <w:top w:val="single" w:sz="4" w:space="0" w:color="auto"/>
              <w:lef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8D72B5" w:rsidRPr="005E00AF" w:rsidRDefault="008D72B5" w:rsidP="008D72B5">
            <w:pPr>
              <w:pStyle w:val="15"/>
              <w:shd w:val="clear" w:color="auto" w:fill="auto"/>
              <w:spacing w:before="0" w:after="0" w:line="240" w:lineRule="auto"/>
              <w:jc w:val="center"/>
              <w:rPr>
                <w:rStyle w:val="85pt"/>
                <w:sz w:val="16"/>
                <w:szCs w:val="16"/>
              </w:rPr>
            </w:pPr>
          </w:p>
        </w:tc>
      </w:tr>
      <w:tr w:rsidR="008D72B5" w:rsidRPr="001A6C19" w:rsidTr="007E5BB7">
        <w:trPr>
          <w:trHeight w:hRule="exact" w:val="377"/>
        </w:trPr>
        <w:tc>
          <w:tcPr>
            <w:tcW w:w="1650" w:type="pct"/>
            <w:tcBorders>
              <w:top w:val="single" w:sz="4" w:space="0" w:color="auto"/>
              <w:left w:val="single" w:sz="4" w:space="0" w:color="auto"/>
            </w:tcBorders>
            <w:shd w:val="clear" w:color="auto" w:fill="FFFFFF"/>
          </w:tcPr>
          <w:p w:rsidR="008D72B5" w:rsidRPr="001A6C19" w:rsidRDefault="008D72B5" w:rsidP="008D72B5">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8D72B5" w:rsidRPr="008D72B5" w:rsidRDefault="008D72B5" w:rsidP="008D72B5">
            <w:pPr>
              <w:pStyle w:val="15"/>
              <w:shd w:val="clear" w:color="auto" w:fill="auto"/>
              <w:spacing w:before="0" w:after="0" w:line="240" w:lineRule="auto"/>
              <w:jc w:val="center"/>
              <w:rPr>
                <w:rStyle w:val="85pt"/>
                <w:sz w:val="16"/>
                <w:szCs w:val="16"/>
              </w:rPr>
            </w:pPr>
            <w:r w:rsidRPr="008D72B5">
              <w:rPr>
                <w:rStyle w:val="85pt"/>
                <w:sz w:val="16"/>
                <w:szCs w:val="16"/>
              </w:rPr>
              <w:t>ИК/04/1/8146 от 11.10.2024</w:t>
            </w:r>
          </w:p>
        </w:tc>
        <w:tc>
          <w:tcPr>
            <w:tcW w:w="1194" w:type="pct"/>
            <w:tcBorders>
              <w:top w:val="single" w:sz="4" w:space="0" w:color="auto"/>
              <w:lef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8D72B5" w:rsidRPr="001A6C19" w:rsidTr="007E5BB7">
        <w:trPr>
          <w:trHeight w:hRule="exact" w:val="567"/>
        </w:trPr>
        <w:tc>
          <w:tcPr>
            <w:tcW w:w="1650" w:type="pct"/>
            <w:tcBorders>
              <w:top w:val="single" w:sz="4" w:space="0" w:color="auto"/>
              <w:left w:val="single" w:sz="4" w:space="0" w:color="auto"/>
            </w:tcBorders>
            <w:shd w:val="clear" w:color="auto" w:fill="FFFFFF"/>
          </w:tcPr>
          <w:p w:rsidR="008D72B5" w:rsidRPr="001A6C19" w:rsidRDefault="008D72B5" w:rsidP="008D72B5">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8D72B5" w:rsidRPr="008D72B5" w:rsidRDefault="008D72B5" w:rsidP="008D72B5">
            <w:pPr>
              <w:pStyle w:val="15"/>
              <w:shd w:val="clear" w:color="auto" w:fill="auto"/>
              <w:spacing w:before="0" w:after="0" w:line="240" w:lineRule="auto"/>
              <w:jc w:val="center"/>
              <w:rPr>
                <w:rStyle w:val="85pt"/>
                <w:sz w:val="16"/>
                <w:szCs w:val="16"/>
              </w:rPr>
            </w:pPr>
            <w:r w:rsidRPr="008D72B5">
              <w:rPr>
                <w:rStyle w:val="85pt"/>
                <w:sz w:val="16"/>
                <w:szCs w:val="16"/>
              </w:rPr>
              <w:t>№ 7461 от 18.10.2024</w:t>
            </w:r>
          </w:p>
        </w:tc>
        <w:tc>
          <w:tcPr>
            <w:tcW w:w="1194" w:type="pct"/>
            <w:tcBorders>
              <w:top w:val="single" w:sz="4" w:space="0" w:color="auto"/>
              <w:lef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8D72B5" w:rsidRPr="001A6C19" w:rsidTr="007E5BB7">
        <w:trPr>
          <w:trHeight w:hRule="exact" w:val="575"/>
        </w:trPr>
        <w:tc>
          <w:tcPr>
            <w:tcW w:w="1650" w:type="pct"/>
            <w:tcBorders>
              <w:top w:val="single" w:sz="4" w:space="0" w:color="auto"/>
              <w:left w:val="single" w:sz="4" w:space="0" w:color="auto"/>
            </w:tcBorders>
            <w:shd w:val="clear" w:color="auto" w:fill="FFFFFF"/>
          </w:tcPr>
          <w:p w:rsidR="008D72B5" w:rsidRPr="001A6C19" w:rsidRDefault="008D72B5" w:rsidP="008D72B5">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8D72B5" w:rsidRPr="008D72B5" w:rsidRDefault="008D72B5" w:rsidP="008D72B5">
            <w:pPr>
              <w:pStyle w:val="15"/>
              <w:shd w:val="clear" w:color="auto" w:fill="auto"/>
              <w:spacing w:before="0" w:after="0" w:line="240" w:lineRule="auto"/>
              <w:jc w:val="center"/>
              <w:rPr>
                <w:rStyle w:val="85pt"/>
                <w:sz w:val="16"/>
                <w:szCs w:val="16"/>
              </w:rPr>
            </w:pPr>
            <w:r w:rsidRPr="008D72B5">
              <w:rPr>
                <w:rStyle w:val="85pt"/>
                <w:sz w:val="16"/>
                <w:szCs w:val="16"/>
              </w:rPr>
              <w:t>№</w:t>
            </w:r>
            <w:r w:rsidR="003E1F54">
              <w:rPr>
                <w:rStyle w:val="85pt"/>
                <w:sz w:val="16"/>
                <w:szCs w:val="16"/>
              </w:rPr>
              <w:t xml:space="preserve"> </w:t>
            </w:r>
            <w:r w:rsidRPr="008D72B5">
              <w:rPr>
                <w:rStyle w:val="85pt"/>
                <w:sz w:val="16"/>
                <w:szCs w:val="16"/>
              </w:rPr>
              <w:t>2264 от 09.10.2024</w:t>
            </w:r>
          </w:p>
        </w:tc>
        <w:tc>
          <w:tcPr>
            <w:tcW w:w="1194" w:type="pct"/>
            <w:tcBorders>
              <w:top w:val="single" w:sz="4" w:space="0" w:color="auto"/>
              <w:lef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8D72B5" w:rsidRPr="005E00AF" w:rsidRDefault="008D72B5" w:rsidP="008D72B5">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8D72B5"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8D72B5" w:rsidRPr="001A6C19" w:rsidRDefault="008D72B5" w:rsidP="008D72B5">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8D72B5" w:rsidRPr="008D72B5" w:rsidRDefault="008D72B5" w:rsidP="008D72B5">
            <w:pPr>
              <w:pStyle w:val="15"/>
              <w:shd w:val="clear" w:color="auto" w:fill="auto"/>
              <w:spacing w:before="0" w:after="0" w:line="240" w:lineRule="auto"/>
              <w:jc w:val="center"/>
              <w:rPr>
                <w:rStyle w:val="85pt"/>
                <w:sz w:val="16"/>
                <w:szCs w:val="16"/>
              </w:rPr>
            </w:pPr>
            <w:r w:rsidRPr="008D72B5">
              <w:rPr>
                <w:rStyle w:val="85pt"/>
                <w:sz w:val="16"/>
                <w:szCs w:val="16"/>
              </w:rPr>
              <w:t>№ 01/05/152555/24 от 10.10.2024</w:t>
            </w:r>
          </w:p>
        </w:tc>
        <w:tc>
          <w:tcPr>
            <w:tcW w:w="1194" w:type="pct"/>
            <w:tcBorders>
              <w:top w:val="single" w:sz="4" w:space="0" w:color="auto"/>
              <w:left w:val="single" w:sz="4" w:space="0" w:color="auto"/>
              <w:bottom w:val="single" w:sz="4" w:space="0" w:color="auto"/>
            </w:tcBorders>
            <w:shd w:val="clear" w:color="auto" w:fill="FFFFFF"/>
          </w:tcPr>
          <w:p w:rsidR="008D72B5" w:rsidRPr="00920CD1" w:rsidRDefault="008D72B5" w:rsidP="008D72B5">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8D72B5" w:rsidRPr="00920CD1" w:rsidRDefault="008D72B5" w:rsidP="008D72B5">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A5D58" w:rsidRPr="000D5015" w:rsidRDefault="007A5D58"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7A5D58" w:rsidRPr="00B300F2" w:rsidRDefault="007A5D58"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7A5D58" w:rsidRPr="004C7FEA" w:rsidTr="007E5BB7">
        <w:trPr>
          <w:trHeight w:hRule="exact" w:val="598"/>
        </w:trPr>
        <w:tc>
          <w:tcPr>
            <w:tcW w:w="3204" w:type="dxa"/>
            <w:vMerge w:val="restart"/>
            <w:shd w:val="clear" w:color="auto" w:fill="auto"/>
          </w:tcPr>
          <w:p w:rsidR="007A5D58" w:rsidRPr="004C7FEA" w:rsidRDefault="007A5D58"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7A5D58" w:rsidRPr="004C7FEA" w:rsidRDefault="007A5D58"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7A5D58" w:rsidRPr="004C7FEA" w:rsidRDefault="007A5D58" w:rsidP="006612D6">
            <w:pPr>
              <w:pStyle w:val="af1"/>
              <w:snapToGrid w:val="0"/>
              <w:jc w:val="center"/>
              <w:rPr>
                <w:sz w:val="16"/>
                <w:szCs w:val="16"/>
              </w:rPr>
            </w:pPr>
          </w:p>
          <w:p w:rsidR="007A5D58" w:rsidRPr="004C7FEA" w:rsidRDefault="007A5D58" w:rsidP="006612D6">
            <w:pPr>
              <w:pStyle w:val="af1"/>
              <w:snapToGrid w:val="0"/>
              <w:jc w:val="center"/>
              <w:rPr>
                <w:sz w:val="16"/>
                <w:szCs w:val="16"/>
              </w:rPr>
            </w:pPr>
          </w:p>
        </w:tc>
      </w:tr>
      <w:tr w:rsidR="007A5D58" w:rsidRPr="004C7FEA" w:rsidTr="007E5BB7">
        <w:trPr>
          <w:trHeight w:val="65"/>
        </w:trPr>
        <w:tc>
          <w:tcPr>
            <w:tcW w:w="3204" w:type="dxa"/>
            <w:vMerge/>
            <w:shd w:val="clear" w:color="auto" w:fill="auto"/>
          </w:tcPr>
          <w:p w:rsidR="007A5D58" w:rsidRPr="004C7FEA" w:rsidRDefault="007A5D58" w:rsidP="006612D6">
            <w:pPr>
              <w:snapToGrid w:val="0"/>
              <w:jc w:val="center"/>
              <w:rPr>
                <w:sz w:val="16"/>
                <w:szCs w:val="16"/>
              </w:rPr>
            </w:pPr>
          </w:p>
        </w:tc>
        <w:tc>
          <w:tcPr>
            <w:tcW w:w="3204" w:type="dxa"/>
            <w:shd w:val="clear" w:color="auto" w:fill="auto"/>
          </w:tcPr>
          <w:p w:rsidR="007A5D58" w:rsidRPr="004C7FEA" w:rsidRDefault="007A5D58"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7A5D58" w:rsidRPr="004C7FEA" w:rsidRDefault="007A5D58" w:rsidP="006612D6">
            <w:pPr>
              <w:pStyle w:val="af1"/>
              <w:snapToGrid w:val="0"/>
              <w:jc w:val="center"/>
              <w:rPr>
                <w:sz w:val="16"/>
                <w:szCs w:val="16"/>
              </w:rPr>
            </w:pPr>
            <w:r w:rsidRPr="004C7FEA">
              <w:rPr>
                <w:sz w:val="16"/>
                <w:szCs w:val="16"/>
                <w:lang w:val="en-US"/>
              </w:rPr>
              <w:t>Y</w:t>
            </w:r>
          </w:p>
        </w:tc>
      </w:tr>
      <w:tr w:rsidR="007A5D58" w:rsidRPr="004C7FEA" w:rsidTr="007E5BB7">
        <w:trPr>
          <w:trHeight w:val="299"/>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1</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r w:rsidR="007A5D58" w:rsidRPr="004C7FEA" w:rsidTr="007E5BB7">
        <w:trPr>
          <w:trHeight w:val="162"/>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2</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bl>
    <w:p w:rsidR="007A5D58" w:rsidRDefault="007A5D58"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7A5D58" w:rsidRPr="00B51E41" w:rsidRDefault="007A5D58"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7A5D58"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7A5D58"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3</w:t>
            </w:r>
          </w:p>
        </w:tc>
      </w:tr>
      <w:tr w:rsidR="007A5D58"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A5D58" w:rsidRPr="00190B0B" w:rsidRDefault="007A5D58" w:rsidP="006612D6">
            <w:pPr>
              <w:pStyle w:val="af"/>
              <w:tabs>
                <w:tab w:val="left" w:leader="hyphen" w:pos="1718"/>
              </w:tabs>
              <w:spacing w:after="0"/>
              <w:jc w:val="center"/>
              <w:rPr>
                <w:sz w:val="16"/>
                <w:szCs w:val="16"/>
              </w:rPr>
            </w:pPr>
            <w:r w:rsidRPr="00190B0B">
              <w:rPr>
                <w:sz w:val="16"/>
                <w:szCs w:val="16"/>
              </w:rPr>
              <w:t>-</w:t>
            </w:r>
          </w:p>
        </w:tc>
      </w:tr>
    </w:tbl>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7A5D58" w:rsidRDefault="007A5D58"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8"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9"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w:t>
      </w:r>
      <w:r w:rsidRPr="00397F52">
        <w:rPr>
          <w:rFonts w:eastAsia="Calibri"/>
          <w:sz w:val="24"/>
          <w:szCs w:val="24"/>
        </w:rPr>
        <w:lastRenderedPageBreak/>
        <w:t>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7549F" w:rsidRDefault="0057549F" w:rsidP="006612D6">
      <w:pPr>
        <w:autoSpaceDE w:val="0"/>
        <w:autoSpaceDN w:val="0"/>
        <w:adjustRightInd w:val="0"/>
        <w:ind w:firstLine="709"/>
        <w:jc w:val="both"/>
        <w:rPr>
          <w:rFonts w:eastAsia="Calibri"/>
          <w:sz w:val="24"/>
          <w:szCs w:val="24"/>
        </w:rPr>
      </w:pPr>
    </w:p>
    <w:p w:rsidR="0057549F" w:rsidRPr="000D5015" w:rsidRDefault="0057549F" w:rsidP="0057549F">
      <w:pPr>
        <w:ind w:firstLine="709"/>
        <w:jc w:val="both"/>
        <w:rPr>
          <w:b/>
          <w:bCs/>
          <w:color w:val="000000"/>
          <w:sz w:val="24"/>
          <w:szCs w:val="24"/>
          <w:u w:val="single"/>
        </w:rPr>
      </w:pPr>
      <w:r>
        <w:rPr>
          <w:b/>
          <w:bCs/>
          <w:color w:val="000000"/>
          <w:sz w:val="24"/>
          <w:szCs w:val="24"/>
          <w:u w:val="single"/>
        </w:rPr>
        <w:t>Лот 3</w:t>
      </w:r>
    </w:p>
    <w:p w:rsidR="0057549F" w:rsidRPr="000D5015" w:rsidRDefault="0057549F" w:rsidP="0057549F">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8D3963">
        <w:rPr>
          <w:bCs/>
          <w:color w:val="000000"/>
          <w:sz w:val="24"/>
          <w:szCs w:val="24"/>
        </w:rPr>
        <w:br/>
        <w:t>от 25.12.2024 № 16894</w:t>
      </w:r>
      <w:r w:rsidRPr="00AC2270">
        <w:rPr>
          <w:bCs/>
          <w:color w:val="000000"/>
          <w:sz w:val="24"/>
          <w:szCs w:val="24"/>
        </w:rPr>
        <w:t>-</w:t>
      </w:r>
      <w:r>
        <w:rPr>
          <w:bCs/>
          <w:color w:val="000000"/>
          <w:sz w:val="24"/>
          <w:szCs w:val="24"/>
        </w:rPr>
        <w:t>ш</w:t>
      </w:r>
      <w:r w:rsidRPr="000D5015">
        <w:rPr>
          <w:bCs/>
          <w:sz w:val="24"/>
          <w:szCs w:val="24"/>
        </w:rPr>
        <w:t>.</w:t>
      </w:r>
    </w:p>
    <w:p w:rsidR="0057549F" w:rsidRPr="005E068B" w:rsidRDefault="0057549F" w:rsidP="0057549F">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8D3963">
        <w:rPr>
          <w:sz w:val="24"/>
          <w:szCs w:val="24"/>
        </w:rPr>
        <w:t>9624</w:t>
      </w:r>
      <w:r w:rsidRPr="0042431B">
        <w:rPr>
          <w:sz w:val="24"/>
          <w:szCs w:val="24"/>
        </w:rPr>
        <w:t xml:space="preserve"> кв. м</w:t>
      </w:r>
      <w:r w:rsidRPr="005E068B">
        <w:rPr>
          <w:sz w:val="24"/>
          <w:szCs w:val="24"/>
        </w:rPr>
        <w:t xml:space="preserve"> с кадастровым номером </w:t>
      </w:r>
      <w:r w:rsidR="00AD543C" w:rsidRPr="00AD543C">
        <w:rPr>
          <w:sz w:val="24"/>
          <w:szCs w:val="24"/>
        </w:rPr>
        <w:t>74:36:0608003:2568</w:t>
      </w:r>
      <w:r w:rsidRPr="005E068B">
        <w:rPr>
          <w:sz w:val="24"/>
          <w:szCs w:val="24"/>
        </w:rPr>
        <w:t xml:space="preserve">, расположенного по адресу: </w:t>
      </w:r>
      <w:r w:rsidR="00FC452C" w:rsidRPr="00FC452C">
        <w:rPr>
          <w:sz w:val="24"/>
          <w:szCs w:val="24"/>
        </w:rPr>
        <w:t>Российская Ф</w:t>
      </w:r>
      <w:r w:rsidR="00FC452C">
        <w:rPr>
          <w:sz w:val="24"/>
          <w:szCs w:val="24"/>
        </w:rPr>
        <w:t xml:space="preserve">едерация, Челябинская область, </w:t>
      </w:r>
      <w:proofErr w:type="gramStart"/>
      <w:r w:rsidR="00FC452C">
        <w:rPr>
          <w:sz w:val="24"/>
          <w:szCs w:val="24"/>
        </w:rPr>
        <w:t>г</w:t>
      </w:r>
      <w:proofErr w:type="gramEnd"/>
      <w:r w:rsidR="00FC452C" w:rsidRPr="00FC452C">
        <w:rPr>
          <w:sz w:val="24"/>
          <w:szCs w:val="24"/>
        </w:rPr>
        <w:t xml:space="preserve">. Челябинск, ул. </w:t>
      </w:r>
      <w:proofErr w:type="spellStart"/>
      <w:r w:rsidR="00FC452C" w:rsidRPr="00FC452C">
        <w:rPr>
          <w:sz w:val="24"/>
          <w:szCs w:val="24"/>
        </w:rPr>
        <w:t>Памирская</w:t>
      </w:r>
      <w:proofErr w:type="spellEnd"/>
      <w:r w:rsidRPr="005E068B">
        <w:rPr>
          <w:sz w:val="24"/>
          <w:szCs w:val="24"/>
        </w:rPr>
        <w:t>.</w:t>
      </w:r>
    </w:p>
    <w:p w:rsidR="0057549F" w:rsidRDefault="0057549F" w:rsidP="0057549F">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00FC452C" w:rsidRPr="00FC452C">
        <w:rPr>
          <w:sz w:val="24"/>
          <w:szCs w:val="24"/>
        </w:rPr>
        <w:t>общественное управление (3.8)</w:t>
      </w:r>
      <w:r w:rsidR="00814EB5">
        <w:rPr>
          <w:sz w:val="24"/>
          <w:szCs w:val="24"/>
        </w:rPr>
        <w:t>, обеспечение деятельности в об</w:t>
      </w:r>
      <w:r w:rsidR="00FC452C" w:rsidRPr="00FC452C">
        <w:rPr>
          <w:sz w:val="24"/>
          <w:szCs w:val="24"/>
        </w:rPr>
        <w:t xml:space="preserve">ласти гидрометеорологии (3.9.1), </w:t>
      </w:r>
      <w:r w:rsidR="00814EB5">
        <w:rPr>
          <w:sz w:val="24"/>
          <w:szCs w:val="24"/>
        </w:rPr>
        <w:t>деловое управление (4.1), объек</w:t>
      </w:r>
      <w:r w:rsidR="00FC452C" w:rsidRPr="00FC452C">
        <w:rPr>
          <w:sz w:val="24"/>
          <w:szCs w:val="24"/>
        </w:rPr>
        <w:t>ты торг</w:t>
      </w:r>
      <w:r w:rsidR="00814EB5">
        <w:rPr>
          <w:sz w:val="24"/>
          <w:szCs w:val="24"/>
        </w:rPr>
        <w:t>овли (торговые центры, торгово-</w:t>
      </w:r>
      <w:r w:rsidR="00FC452C" w:rsidRPr="00FC452C">
        <w:rPr>
          <w:sz w:val="24"/>
          <w:szCs w:val="24"/>
        </w:rPr>
        <w:t>развлекательные центры (комплексы) (4.2.), рынки (4.3)</w:t>
      </w:r>
      <w:r w:rsidR="00814EB5">
        <w:rPr>
          <w:sz w:val="24"/>
          <w:szCs w:val="24"/>
        </w:rPr>
        <w:t>, оборудованные площадки для за</w:t>
      </w:r>
      <w:r w:rsidR="00FC452C" w:rsidRPr="00FC452C">
        <w:rPr>
          <w:sz w:val="24"/>
          <w:szCs w:val="24"/>
        </w:rPr>
        <w:t>нятия спортом (5.1.4), производственная деятельность (6.0), связь (6.8), склад (6.9), складские площадки (6.9.1), научно-производственная деятельность (6.12)</w:t>
      </w:r>
      <w:proofErr w:type="gramEnd"/>
    </w:p>
    <w:p w:rsidR="0057549F" w:rsidRPr="005E068B" w:rsidRDefault="0057549F" w:rsidP="0057549F">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7549F" w:rsidRPr="00A96649" w:rsidRDefault="0057549F" w:rsidP="0057549F">
      <w:pPr>
        <w:widowControl w:val="0"/>
        <w:ind w:firstLine="709"/>
        <w:contextualSpacing/>
        <w:jc w:val="both"/>
        <w:rPr>
          <w:sz w:val="24"/>
          <w:szCs w:val="24"/>
        </w:rPr>
      </w:pPr>
      <w:r w:rsidRPr="00A96649">
        <w:rPr>
          <w:b/>
          <w:bCs/>
          <w:color w:val="000000"/>
          <w:sz w:val="24"/>
          <w:szCs w:val="24"/>
        </w:rPr>
        <w:t xml:space="preserve">Начальная цена лота (размер ежегодной арендной платы) </w:t>
      </w:r>
      <w:r w:rsidR="001239D9">
        <w:rPr>
          <w:bCs/>
          <w:color w:val="000000"/>
          <w:sz w:val="24"/>
          <w:szCs w:val="24"/>
        </w:rPr>
        <w:t xml:space="preserve">установлена в соответствии </w:t>
      </w:r>
      <w:r w:rsidR="001239D9">
        <w:rPr>
          <w:bCs/>
          <w:color w:val="000000"/>
          <w:sz w:val="24"/>
          <w:szCs w:val="24"/>
        </w:rPr>
        <w:br/>
      </w:r>
      <w:r w:rsidRPr="00A96649">
        <w:rPr>
          <w:bCs/>
          <w:color w:val="000000"/>
          <w:sz w:val="24"/>
          <w:szCs w:val="24"/>
        </w:rPr>
        <w:t xml:space="preserve">с отчетом об оценке рыночной ежегодной  арендной платы земельного участка и составляет </w:t>
      </w:r>
      <w:r w:rsidR="001239D9">
        <w:rPr>
          <w:bCs/>
          <w:color w:val="000000"/>
          <w:sz w:val="24"/>
          <w:szCs w:val="24"/>
        </w:rPr>
        <w:br/>
      </w:r>
      <w:r w:rsidR="00896C0C" w:rsidRPr="00896C0C">
        <w:rPr>
          <w:sz w:val="24"/>
          <w:szCs w:val="24"/>
        </w:rPr>
        <w:t>5 201 770,0</w:t>
      </w:r>
      <w:r w:rsidRPr="00A96649">
        <w:rPr>
          <w:sz w:val="24"/>
          <w:szCs w:val="24"/>
        </w:rPr>
        <w:t>0 (</w:t>
      </w:r>
      <w:r w:rsidR="00896C0C" w:rsidRPr="00896C0C">
        <w:rPr>
          <w:sz w:val="24"/>
          <w:szCs w:val="24"/>
        </w:rPr>
        <w:t>пять миллионов двести одна тысяча семьсот семьдесят</w:t>
      </w:r>
      <w:r w:rsidR="00896C0C">
        <w:rPr>
          <w:sz w:val="24"/>
          <w:szCs w:val="24"/>
        </w:rPr>
        <w:t>)</w:t>
      </w:r>
      <w:r w:rsidR="00896C0C" w:rsidRPr="00896C0C">
        <w:rPr>
          <w:sz w:val="24"/>
          <w:szCs w:val="24"/>
        </w:rPr>
        <w:t xml:space="preserve"> рублей 00 </w:t>
      </w:r>
      <w:r w:rsidRPr="00A96649">
        <w:rPr>
          <w:sz w:val="24"/>
          <w:szCs w:val="24"/>
        </w:rPr>
        <w:t xml:space="preserve">копеек, НДС </w:t>
      </w:r>
      <w:r w:rsidR="001239D9">
        <w:rPr>
          <w:sz w:val="24"/>
          <w:szCs w:val="24"/>
        </w:rPr>
        <w:br/>
      </w:r>
      <w:r w:rsidRPr="00A96649">
        <w:rPr>
          <w:sz w:val="24"/>
          <w:szCs w:val="24"/>
        </w:rPr>
        <w:t>не облагается</w:t>
      </w:r>
      <w:r w:rsidRPr="00A96649">
        <w:rPr>
          <w:bCs/>
          <w:sz w:val="24"/>
          <w:szCs w:val="24"/>
        </w:rPr>
        <w:t>.</w:t>
      </w:r>
    </w:p>
    <w:p w:rsidR="0057549F" w:rsidRPr="00A96649" w:rsidRDefault="0057549F" w:rsidP="0057549F">
      <w:pPr>
        <w:pStyle w:val="a3"/>
        <w:ind w:left="0" w:firstLine="709"/>
        <w:contextualSpacing/>
        <w:rPr>
          <w:szCs w:val="24"/>
          <w:lang w:val="ru-RU"/>
        </w:rPr>
      </w:pPr>
      <w:r w:rsidRPr="00A96649">
        <w:rPr>
          <w:b/>
          <w:szCs w:val="24"/>
          <w:lang w:val="ru-RU"/>
        </w:rPr>
        <w:t>Шаг аукциона</w:t>
      </w:r>
      <w:r w:rsidRPr="00A96649">
        <w:rPr>
          <w:szCs w:val="24"/>
          <w:lang w:val="ru-RU"/>
        </w:rPr>
        <w:t xml:space="preserve"> установлен в пределах от начальной цены лота 3 % и составляет </w:t>
      </w:r>
      <w:r w:rsidR="003C486E">
        <w:rPr>
          <w:szCs w:val="24"/>
          <w:lang w:val="ru-RU"/>
        </w:rPr>
        <w:t>156 053</w:t>
      </w:r>
      <w:r w:rsidRPr="00A96649">
        <w:rPr>
          <w:szCs w:val="24"/>
          <w:lang w:val="ru-RU"/>
        </w:rPr>
        <w:t xml:space="preserve">,00 </w:t>
      </w:r>
      <w:r w:rsidR="003C486E">
        <w:rPr>
          <w:szCs w:val="24"/>
          <w:lang w:val="ru-RU"/>
        </w:rPr>
        <w:t>(</w:t>
      </w:r>
      <w:r w:rsidR="003C486E" w:rsidRPr="003C486E">
        <w:rPr>
          <w:szCs w:val="24"/>
          <w:lang w:val="ru-RU"/>
        </w:rPr>
        <w:t>сто пятьдесят шесть тысяч пятьдесят три</w:t>
      </w:r>
      <w:r w:rsidR="003C486E">
        <w:rPr>
          <w:szCs w:val="24"/>
          <w:lang w:val="ru-RU"/>
        </w:rPr>
        <w:t>)</w:t>
      </w:r>
      <w:r w:rsidR="003C486E" w:rsidRPr="003C486E">
        <w:rPr>
          <w:szCs w:val="24"/>
          <w:lang w:val="ru-RU"/>
        </w:rPr>
        <w:t xml:space="preserve"> рубля 00 копеек</w:t>
      </w:r>
      <w:r w:rsidRPr="00A96649">
        <w:rPr>
          <w:szCs w:val="24"/>
          <w:lang w:val="ru-RU"/>
        </w:rPr>
        <w:t>.</w:t>
      </w:r>
    </w:p>
    <w:p w:rsidR="0057549F" w:rsidRPr="00E57827" w:rsidRDefault="0057549F" w:rsidP="0057549F">
      <w:pPr>
        <w:pStyle w:val="a3"/>
        <w:ind w:left="0" w:firstLine="709"/>
        <w:contextualSpacing/>
        <w:rPr>
          <w:szCs w:val="24"/>
          <w:lang w:val="ru-RU"/>
        </w:rPr>
      </w:pPr>
      <w:r w:rsidRPr="00A96649">
        <w:rPr>
          <w:bCs/>
          <w:szCs w:val="24"/>
          <w:lang w:val="ru-RU"/>
        </w:rPr>
        <w:t>З</w:t>
      </w:r>
      <w:r w:rsidRPr="00A96649">
        <w:rPr>
          <w:b/>
          <w:bCs/>
          <w:szCs w:val="24"/>
          <w:lang w:val="ru-RU"/>
        </w:rPr>
        <w:t>адаток для участия в аукционе:</w:t>
      </w:r>
      <w:r w:rsidRPr="00A96649">
        <w:rPr>
          <w:bCs/>
          <w:szCs w:val="24"/>
          <w:lang w:val="ru-RU"/>
        </w:rPr>
        <w:t xml:space="preserve"> </w:t>
      </w:r>
      <w:r w:rsidR="003C486E">
        <w:rPr>
          <w:szCs w:val="24"/>
          <w:lang w:val="ru-RU"/>
        </w:rPr>
        <w:t>2 600 885,00</w:t>
      </w:r>
      <w:r w:rsidRPr="00A96649">
        <w:rPr>
          <w:szCs w:val="24"/>
          <w:lang w:val="ru-RU"/>
        </w:rPr>
        <w:t xml:space="preserve"> (</w:t>
      </w:r>
      <w:r w:rsidR="00965504" w:rsidRPr="00965504">
        <w:rPr>
          <w:szCs w:val="24"/>
          <w:lang w:val="ru-RU"/>
        </w:rPr>
        <w:t>два миллиона шестьсот тысяч восемьсот восемьдесят пять</w:t>
      </w:r>
      <w:r w:rsidR="00965504">
        <w:rPr>
          <w:szCs w:val="24"/>
          <w:lang w:val="ru-RU"/>
        </w:rPr>
        <w:t>)</w:t>
      </w:r>
      <w:r w:rsidR="00965504" w:rsidRPr="00965504">
        <w:rPr>
          <w:szCs w:val="24"/>
          <w:lang w:val="ru-RU"/>
        </w:rPr>
        <w:t xml:space="preserve"> рублей 00 копеек</w:t>
      </w:r>
      <w:r w:rsidRPr="00A96649">
        <w:rPr>
          <w:szCs w:val="24"/>
          <w:lang w:val="ru-RU"/>
        </w:rPr>
        <w:t>.</w:t>
      </w:r>
    </w:p>
    <w:p w:rsidR="0057549F" w:rsidRPr="008B5724" w:rsidRDefault="0057549F" w:rsidP="0057549F">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57549F" w:rsidRPr="000D5015" w:rsidRDefault="0057549F" w:rsidP="0057549F">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7549F" w:rsidRPr="000D5015" w:rsidRDefault="0057549F" w:rsidP="0057549F">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57549F" w:rsidRPr="00B76419" w:rsidTr="00AD543C">
        <w:trPr>
          <w:trHeight w:val="232"/>
        </w:trPr>
        <w:tc>
          <w:tcPr>
            <w:tcW w:w="1056" w:type="pct"/>
            <w:vMerge w:val="restart"/>
            <w:shd w:val="clear" w:color="auto" w:fill="auto"/>
          </w:tcPr>
          <w:p w:rsidR="0057549F" w:rsidRPr="00B76419" w:rsidRDefault="0057549F" w:rsidP="00AD543C">
            <w:pPr>
              <w:pStyle w:val="af1"/>
              <w:snapToGrid w:val="0"/>
              <w:jc w:val="center"/>
              <w:rPr>
                <w:sz w:val="16"/>
                <w:szCs w:val="16"/>
              </w:rPr>
            </w:pPr>
            <w:r w:rsidRPr="00B76419">
              <w:rPr>
                <w:kern w:val="2"/>
                <w:sz w:val="16"/>
                <w:szCs w:val="16"/>
              </w:rPr>
              <w:t>Обозначение (номер) характерной точки</w:t>
            </w:r>
          </w:p>
        </w:tc>
        <w:tc>
          <w:tcPr>
            <w:tcW w:w="3944" w:type="pct"/>
            <w:gridSpan w:val="2"/>
            <w:shd w:val="clear" w:color="auto" w:fill="auto"/>
          </w:tcPr>
          <w:p w:rsidR="0057549F" w:rsidRPr="00B76419" w:rsidRDefault="0057549F" w:rsidP="00AD543C">
            <w:pPr>
              <w:pStyle w:val="af1"/>
              <w:snapToGrid w:val="0"/>
              <w:jc w:val="center"/>
              <w:rPr>
                <w:sz w:val="16"/>
                <w:szCs w:val="16"/>
              </w:rPr>
            </w:pPr>
            <w:r w:rsidRPr="00B76419">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B76419" w:rsidTr="00AD543C">
        <w:trPr>
          <w:trHeight w:val="232"/>
        </w:trPr>
        <w:tc>
          <w:tcPr>
            <w:tcW w:w="1056" w:type="pct"/>
            <w:vMerge/>
            <w:shd w:val="clear" w:color="auto" w:fill="auto"/>
          </w:tcPr>
          <w:p w:rsidR="0057549F" w:rsidRPr="00B76419" w:rsidRDefault="0057549F" w:rsidP="00AD543C">
            <w:pPr>
              <w:snapToGrid w:val="0"/>
              <w:jc w:val="center"/>
              <w:rPr>
                <w:sz w:val="16"/>
                <w:szCs w:val="16"/>
              </w:rPr>
            </w:pPr>
          </w:p>
        </w:tc>
        <w:tc>
          <w:tcPr>
            <w:tcW w:w="1951" w:type="pct"/>
            <w:shd w:val="clear" w:color="auto" w:fill="auto"/>
          </w:tcPr>
          <w:p w:rsidR="0057549F" w:rsidRPr="00B76419" w:rsidRDefault="0057549F" w:rsidP="00AD543C">
            <w:pPr>
              <w:pStyle w:val="af1"/>
              <w:snapToGrid w:val="0"/>
              <w:jc w:val="center"/>
              <w:rPr>
                <w:sz w:val="16"/>
                <w:szCs w:val="16"/>
              </w:rPr>
            </w:pPr>
            <w:r w:rsidRPr="00B76419">
              <w:rPr>
                <w:kern w:val="2"/>
                <w:sz w:val="16"/>
                <w:szCs w:val="16"/>
                <w:lang w:val="en-US"/>
              </w:rPr>
              <w:t>X</w:t>
            </w:r>
          </w:p>
        </w:tc>
        <w:tc>
          <w:tcPr>
            <w:tcW w:w="1993" w:type="pct"/>
            <w:shd w:val="clear" w:color="auto" w:fill="auto"/>
          </w:tcPr>
          <w:p w:rsidR="0057549F" w:rsidRPr="00B76419" w:rsidRDefault="0057549F" w:rsidP="00AD543C">
            <w:pPr>
              <w:pStyle w:val="af1"/>
              <w:snapToGrid w:val="0"/>
              <w:jc w:val="center"/>
              <w:rPr>
                <w:sz w:val="16"/>
                <w:szCs w:val="16"/>
              </w:rPr>
            </w:pPr>
            <w:r w:rsidRPr="00B76419">
              <w:rPr>
                <w:kern w:val="2"/>
                <w:sz w:val="16"/>
                <w:szCs w:val="16"/>
                <w:lang w:val="en-US"/>
              </w:rPr>
              <w:t>Y</w:t>
            </w:r>
          </w:p>
        </w:tc>
      </w:tr>
      <w:tr w:rsidR="00965504" w:rsidRPr="00B76419" w:rsidTr="00965504">
        <w:tblPrEx>
          <w:tblCellMar>
            <w:top w:w="28" w:type="dxa"/>
            <w:left w:w="28" w:type="dxa"/>
            <w:bottom w:w="28" w:type="dxa"/>
            <w:right w:w="28" w:type="dxa"/>
          </w:tblCellMar>
        </w:tblPrEx>
        <w:trPr>
          <w:trHeight w:val="232"/>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kern w:val="2"/>
                <w:sz w:val="16"/>
                <w:szCs w:val="16"/>
              </w:rPr>
              <w:t>1</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609083.83</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2325745.39</w:t>
            </w:r>
          </w:p>
        </w:tc>
      </w:tr>
      <w:tr w:rsidR="00965504" w:rsidRPr="00B76419" w:rsidTr="00965504">
        <w:tblPrEx>
          <w:tblCellMar>
            <w:top w:w="28" w:type="dxa"/>
            <w:left w:w="28" w:type="dxa"/>
            <w:bottom w:w="28" w:type="dxa"/>
            <w:right w:w="28" w:type="dxa"/>
          </w:tblCellMar>
        </w:tblPrEx>
        <w:trPr>
          <w:trHeight w:val="232"/>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609079.99</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2325747.06</w:t>
            </w:r>
          </w:p>
        </w:tc>
      </w:tr>
      <w:tr w:rsidR="00965504" w:rsidRPr="00B76419" w:rsidTr="00965504">
        <w:tblPrEx>
          <w:tblCellMar>
            <w:top w:w="28" w:type="dxa"/>
            <w:left w:w="28" w:type="dxa"/>
            <w:bottom w:w="28" w:type="dxa"/>
            <w:right w:w="28" w:type="dxa"/>
          </w:tblCellMar>
        </w:tblPrEx>
        <w:trPr>
          <w:trHeight w:val="232"/>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3</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609085.88</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2325760.68</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4</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609090.05</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2325758.88</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5</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609106.29</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2325796.40</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609103.20</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2325797.73</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7</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609108.56</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2325810.08</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8</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609110.13</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2325809.40</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9</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609115.97</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2325824.61</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10</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609122.80</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2325840.94</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11</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609135.31</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2325870.70</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12</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609132.95</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2325871.73</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13</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609137.38</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2325881.87</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14</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609137.74</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2325882.75</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15</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609077.72</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2325907.89</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16</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609059.21</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2325861.57</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17</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609073.00</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2325856.36</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lastRenderedPageBreak/>
              <w:t>18</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609057.28</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2325813.13</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19</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609079.89</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2325805.08</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20</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609067.75</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2325773.96</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21</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609046.33</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2325781.77</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22</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609023.22</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2325716.44</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609063.01</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2325701.50</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24</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609065.37</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2325707.06</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25</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609067.56</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2325706.20</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26</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609067.85</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2325706.87</w:t>
            </w:r>
          </w:p>
        </w:tc>
      </w:tr>
      <w:tr w:rsidR="00965504" w:rsidRPr="00B76419" w:rsidTr="00965504">
        <w:tblPrEx>
          <w:tblCellMar>
            <w:top w:w="28" w:type="dxa"/>
            <w:left w:w="28" w:type="dxa"/>
            <w:bottom w:w="28" w:type="dxa"/>
            <w:right w:w="28" w:type="dxa"/>
          </w:tblCellMar>
        </w:tblPrEx>
        <w:trPr>
          <w:trHeight w:val="235"/>
        </w:trPr>
        <w:tc>
          <w:tcPr>
            <w:tcW w:w="1056"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27</w:t>
            </w:r>
          </w:p>
        </w:tc>
        <w:tc>
          <w:tcPr>
            <w:tcW w:w="1951"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609067.65</w:t>
            </w:r>
          </w:p>
        </w:tc>
        <w:tc>
          <w:tcPr>
            <w:tcW w:w="1993" w:type="pct"/>
            <w:shd w:val="clear" w:color="auto" w:fill="auto"/>
          </w:tcPr>
          <w:p w:rsidR="00965504" w:rsidRPr="00965504" w:rsidRDefault="00965504" w:rsidP="00965504">
            <w:pPr>
              <w:pStyle w:val="af1"/>
              <w:snapToGrid w:val="0"/>
              <w:jc w:val="center"/>
              <w:rPr>
                <w:kern w:val="2"/>
                <w:sz w:val="16"/>
                <w:szCs w:val="16"/>
              </w:rPr>
            </w:pPr>
            <w:r w:rsidRPr="00965504">
              <w:rPr>
                <w:bCs/>
                <w:kern w:val="2"/>
                <w:sz w:val="16"/>
                <w:szCs w:val="16"/>
              </w:rPr>
              <w:t>2325706.98</w:t>
            </w:r>
          </w:p>
        </w:tc>
      </w:tr>
    </w:tbl>
    <w:p w:rsidR="0057549F" w:rsidRPr="000D5015" w:rsidRDefault="0057549F" w:rsidP="0057549F">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7549F" w:rsidRPr="00CE4F0E" w:rsidRDefault="0057549F" w:rsidP="0057549F">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57549F" w:rsidRPr="00CE4F0E" w:rsidRDefault="0057549F" w:rsidP="0057549F">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7549F" w:rsidRDefault="0057549F" w:rsidP="0057549F">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sidR="00BF1BBD">
        <w:rPr>
          <w:sz w:val="24"/>
          <w:szCs w:val="24"/>
        </w:rPr>
        <w:t>ок свободен от застройки</w:t>
      </w:r>
      <w:r>
        <w:rPr>
          <w:sz w:val="24"/>
          <w:szCs w:val="24"/>
        </w:rPr>
        <w:t>.</w:t>
      </w:r>
    </w:p>
    <w:p w:rsidR="00DD0B8C" w:rsidRPr="00DD0B8C" w:rsidRDefault="0057549F" w:rsidP="00DD0B8C">
      <w:pPr>
        <w:ind w:firstLine="709"/>
        <w:jc w:val="both"/>
        <w:rPr>
          <w:sz w:val="24"/>
          <w:szCs w:val="24"/>
        </w:rPr>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57549F" w:rsidRPr="00AF6CAE" w:rsidTr="00AD543C">
        <w:trPr>
          <w:trHeight w:val="279"/>
        </w:trPr>
        <w:tc>
          <w:tcPr>
            <w:tcW w:w="1056" w:type="pct"/>
            <w:vMerge w:val="restart"/>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AF6CAE" w:rsidTr="00AD543C">
        <w:trPr>
          <w:trHeight w:val="279"/>
        </w:trPr>
        <w:tc>
          <w:tcPr>
            <w:tcW w:w="1056" w:type="pct"/>
            <w:vMerge/>
            <w:shd w:val="clear" w:color="auto" w:fill="auto"/>
            <w:vAlign w:val="center"/>
          </w:tcPr>
          <w:p w:rsidR="0057549F" w:rsidRPr="00AF6CAE" w:rsidRDefault="0057549F" w:rsidP="00AD543C">
            <w:pPr>
              <w:snapToGrid w:val="0"/>
              <w:jc w:val="center"/>
              <w:rPr>
                <w:sz w:val="16"/>
                <w:szCs w:val="16"/>
              </w:rPr>
            </w:pPr>
          </w:p>
        </w:tc>
        <w:tc>
          <w:tcPr>
            <w:tcW w:w="1951" w:type="pct"/>
            <w:gridSpan w:val="2"/>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lang w:val="en-US"/>
              </w:rPr>
              <w:t>Y</w:t>
            </w:r>
          </w:p>
        </w:tc>
      </w:tr>
      <w:tr w:rsidR="0057549F" w:rsidRPr="00AF6CAE" w:rsidTr="00AD543C">
        <w:tblPrEx>
          <w:tblCellMar>
            <w:top w:w="28" w:type="dxa"/>
            <w:left w:w="28" w:type="dxa"/>
            <w:bottom w:w="28" w:type="dxa"/>
            <w:right w:w="28" w:type="dxa"/>
          </w:tblCellMar>
        </w:tblPrEx>
        <w:trPr>
          <w:trHeight w:val="279"/>
        </w:trPr>
        <w:tc>
          <w:tcPr>
            <w:tcW w:w="1061" w:type="pct"/>
            <w:gridSpan w:val="2"/>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r>
    </w:tbl>
    <w:p w:rsidR="0057549F" w:rsidRDefault="0057549F" w:rsidP="0057549F">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3A4662" w:rsidRPr="003A4662" w:rsidRDefault="003A4662" w:rsidP="003A4662">
      <w:pPr>
        <w:ind w:firstLine="709"/>
        <w:contextualSpacing/>
        <w:jc w:val="both"/>
        <w:rPr>
          <w:sz w:val="24"/>
          <w:szCs w:val="24"/>
        </w:rPr>
      </w:pPr>
      <w:r w:rsidRPr="003A4662">
        <w:rPr>
          <w:sz w:val="24"/>
          <w:szCs w:val="24"/>
        </w:rPr>
        <w:t>Постановление Администрации города Челябинска от 05.09.2012 №</w:t>
      </w:r>
      <w:r w:rsidRPr="003A4662">
        <w:rPr>
          <w:sz w:val="24"/>
          <w:szCs w:val="24"/>
        </w:rPr>
        <w:tab/>
        <w:t>187-п</w:t>
      </w:r>
    </w:p>
    <w:p w:rsidR="003A4662" w:rsidRDefault="003A4662" w:rsidP="003A4662">
      <w:pPr>
        <w:ind w:firstLine="709"/>
        <w:contextualSpacing/>
        <w:jc w:val="both"/>
        <w:rPr>
          <w:sz w:val="24"/>
          <w:szCs w:val="24"/>
        </w:rPr>
      </w:pPr>
      <w:r w:rsidRPr="003A4662">
        <w:rPr>
          <w:sz w:val="24"/>
          <w:szCs w:val="24"/>
        </w:rPr>
        <w:t>«Об утверждении документации по планировке территории (в части установл</w:t>
      </w:r>
      <w:r>
        <w:rPr>
          <w:sz w:val="24"/>
          <w:szCs w:val="24"/>
        </w:rPr>
        <w:t xml:space="preserve">ения красных линий) в границах: </w:t>
      </w:r>
      <w:r w:rsidRPr="003A4662">
        <w:rPr>
          <w:sz w:val="24"/>
          <w:szCs w:val="24"/>
        </w:rPr>
        <w:t>пр</w:t>
      </w:r>
      <w:r>
        <w:rPr>
          <w:sz w:val="24"/>
          <w:szCs w:val="24"/>
        </w:rPr>
        <w:t xml:space="preserve">оспект Победы, ул. Героев </w:t>
      </w:r>
      <w:proofErr w:type="spellStart"/>
      <w:r>
        <w:rPr>
          <w:sz w:val="24"/>
          <w:szCs w:val="24"/>
        </w:rPr>
        <w:t>Танко</w:t>
      </w:r>
      <w:r w:rsidRPr="003A4662">
        <w:rPr>
          <w:sz w:val="24"/>
          <w:szCs w:val="24"/>
        </w:rPr>
        <w:t>града</w:t>
      </w:r>
      <w:proofErr w:type="spellEnd"/>
      <w:r w:rsidRPr="003A4662">
        <w:rPr>
          <w:sz w:val="24"/>
          <w:szCs w:val="24"/>
        </w:rPr>
        <w:t>,</w:t>
      </w:r>
      <w:r>
        <w:rPr>
          <w:sz w:val="24"/>
          <w:szCs w:val="24"/>
        </w:rPr>
        <w:t xml:space="preserve"> </w:t>
      </w:r>
      <w:r w:rsidRPr="003A4662">
        <w:rPr>
          <w:sz w:val="24"/>
          <w:szCs w:val="24"/>
        </w:rPr>
        <w:t xml:space="preserve">ул. </w:t>
      </w:r>
      <w:proofErr w:type="gramStart"/>
      <w:r w:rsidRPr="003A4662">
        <w:rPr>
          <w:sz w:val="24"/>
          <w:szCs w:val="24"/>
        </w:rPr>
        <w:t>Механическая</w:t>
      </w:r>
      <w:proofErr w:type="gramEnd"/>
      <w:r w:rsidRPr="003A4662">
        <w:rPr>
          <w:sz w:val="24"/>
          <w:szCs w:val="24"/>
        </w:rPr>
        <w:t xml:space="preserve">, ул. Горького </w:t>
      </w:r>
      <w:r>
        <w:rPr>
          <w:sz w:val="24"/>
          <w:szCs w:val="24"/>
        </w:rPr>
        <w:br/>
      </w:r>
      <w:r w:rsidRPr="003A4662">
        <w:rPr>
          <w:sz w:val="24"/>
          <w:szCs w:val="24"/>
        </w:rPr>
        <w:t>в Калининском районе города Челябинска».</w:t>
      </w:r>
    </w:p>
    <w:p w:rsidR="0057549F" w:rsidRPr="00CF349B" w:rsidRDefault="0057549F" w:rsidP="003A4662">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57549F" w:rsidRPr="0005210D" w:rsidRDefault="0057549F" w:rsidP="0057549F">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57549F" w:rsidRDefault="0057549F" w:rsidP="0057549F">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7549F" w:rsidRPr="00122649" w:rsidRDefault="0057549F" w:rsidP="0057549F">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57549F" w:rsidRDefault="0057549F" w:rsidP="0057549F">
      <w:pPr>
        <w:ind w:firstLine="709"/>
        <w:contextualSpacing/>
        <w:jc w:val="both"/>
        <w:rPr>
          <w:sz w:val="24"/>
          <w:szCs w:val="24"/>
        </w:rPr>
      </w:pPr>
      <w:r w:rsidRPr="003A0A6F">
        <w:rPr>
          <w:sz w:val="24"/>
          <w:szCs w:val="24"/>
        </w:rPr>
        <w:t xml:space="preserve">Земельный участок расположен в территориальной зоне - </w:t>
      </w:r>
      <w:r>
        <w:rPr>
          <w:sz w:val="24"/>
          <w:szCs w:val="24"/>
        </w:rPr>
        <w:t>Г. 5 (зона производственно-</w:t>
      </w:r>
      <w:r w:rsidRPr="00232CD0">
        <w:rPr>
          <w:sz w:val="24"/>
          <w:szCs w:val="24"/>
        </w:rPr>
        <w:t>коммерческой деятельности)</w:t>
      </w:r>
      <w:r>
        <w:rPr>
          <w:sz w:val="24"/>
          <w:szCs w:val="24"/>
        </w:rPr>
        <w:t>.</w:t>
      </w:r>
    </w:p>
    <w:p w:rsidR="0057549F" w:rsidRPr="000D5015" w:rsidRDefault="0057549F" w:rsidP="0057549F">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57549F" w:rsidRDefault="0057549F" w:rsidP="0057549F">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57549F" w:rsidRPr="000D5015" w:rsidRDefault="0057549F" w:rsidP="0057549F">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57549F" w:rsidRPr="00BD6991" w:rsidRDefault="0057549F" w:rsidP="0057549F">
      <w:pPr>
        <w:spacing w:line="250" w:lineRule="exact"/>
        <w:ind w:left="20" w:firstLine="689"/>
        <w:rPr>
          <w:b/>
          <w:sz w:val="24"/>
          <w:szCs w:val="24"/>
        </w:rPr>
      </w:pPr>
      <w:r w:rsidRPr="00BD6991">
        <w:rPr>
          <w:b/>
          <w:color w:val="000000"/>
          <w:sz w:val="24"/>
          <w:szCs w:val="24"/>
        </w:rPr>
        <w:t>Основные виды разрешенного использования</w:t>
      </w:r>
    </w:p>
    <w:p w:rsidR="0057549F" w:rsidRPr="00BD6991" w:rsidRDefault="0057549F" w:rsidP="0057549F">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lastRenderedPageBreak/>
        <w:t>хранение автотранспорта</w:t>
      </w:r>
    </w:p>
    <w:p w:rsidR="0057549F" w:rsidRPr="00BD6991" w:rsidRDefault="0057549F" w:rsidP="0057549F">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t>размещение гаражей для собственных нужд</w:t>
      </w:r>
    </w:p>
    <w:p w:rsidR="0057549F" w:rsidRPr="00BD6991" w:rsidRDefault="0057549F" w:rsidP="0057549F">
      <w:pPr>
        <w:pStyle w:val="4"/>
        <w:numPr>
          <w:ilvl w:val="0"/>
          <w:numId w:val="5"/>
        </w:numPr>
        <w:shd w:val="clear" w:color="auto" w:fill="auto"/>
        <w:tabs>
          <w:tab w:val="left" w:pos="687"/>
        </w:tabs>
        <w:spacing w:before="0" w:line="240" w:lineRule="auto"/>
        <w:ind w:left="20" w:firstLine="689"/>
        <w:rPr>
          <w:sz w:val="24"/>
          <w:szCs w:val="24"/>
        </w:rPr>
      </w:pPr>
      <w:r w:rsidRPr="00BD6991">
        <w:rPr>
          <w:spacing w:val="0"/>
          <w:sz w:val="24"/>
          <w:szCs w:val="24"/>
        </w:rPr>
        <w:t>коммунальное обслуживание</w:t>
      </w:r>
    </w:p>
    <w:p w:rsidR="0057549F" w:rsidRPr="00BD6991" w:rsidRDefault="0057549F" w:rsidP="0057549F">
      <w:pPr>
        <w:pStyle w:val="4"/>
        <w:numPr>
          <w:ilvl w:val="0"/>
          <w:numId w:val="6"/>
        </w:numPr>
        <w:shd w:val="clear" w:color="auto" w:fill="auto"/>
        <w:tabs>
          <w:tab w:val="left" w:pos="692"/>
        </w:tabs>
        <w:spacing w:before="0" w:line="240" w:lineRule="auto"/>
        <w:ind w:left="20" w:firstLine="689"/>
        <w:rPr>
          <w:sz w:val="24"/>
          <w:szCs w:val="24"/>
        </w:rPr>
      </w:pPr>
      <w:r w:rsidRPr="00BD6991">
        <w:rPr>
          <w:spacing w:val="0"/>
          <w:sz w:val="24"/>
          <w:szCs w:val="24"/>
        </w:rPr>
        <w:t>предоставление коммунальных услуг</w:t>
      </w:r>
    </w:p>
    <w:p w:rsidR="0057549F" w:rsidRPr="00BD6991" w:rsidRDefault="0057549F" w:rsidP="0057549F">
      <w:pPr>
        <w:pStyle w:val="4"/>
        <w:numPr>
          <w:ilvl w:val="0"/>
          <w:numId w:val="6"/>
        </w:numPr>
        <w:shd w:val="clear" w:color="auto" w:fill="auto"/>
        <w:tabs>
          <w:tab w:val="left" w:pos="692"/>
        </w:tabs>
        <w:spacing w:before="0" w:line="240" w:lineRule="auto"/>
        <w:ind w:left="20" w:right="680" w:firstLine="689"/>
        <w:jc w:val="left"/>
        <w:rPr>
          <w:sz w:val="24"/>
          <w:szCs w:val="24"/>
        </w:rPr>
      </w:pPr>
      <w:r w:rsidRPr="00BD6991">
        <w:rPr>
          <w:spacing w:val="0"/>
          <w:sz w:val="24"/>
          <w:szCs w:val="24"/>
        </w:rPr>
        <w:t xml:space="preserve">административные здания </w:t>
      </w:r>
      <w:proofErr w:type="spellStart"/>
      <w:r w:rsidRPr="00BD6991">
        <w:rPr>
          <w:spacing w:val="0"/>
          <w:sz w:val="24"/>
          <w:szCs w:val="24"/>
        </w:rPr>
        <w:t>организаций</w:t>
      </w:r>
      <w:proofErr w:type="gramStart"/>
      <w:r w:rsidRPr="00BD6991">
        <w:rPr>
          <w:spacing w:val="0"/>
          <w:sz w:val="24"/>
          <w:szCs w:val="24"/>
        </w:rPr>
        <w:t>,о</w:t>
      </w:r>
      <w:proofErr w:type="gramEnd"/>
      <w:r w:rsidRPr="00BD6991">
        <w:rPr>
          <w:spacing w:val="0"/>
          <w:sz w:val="24"/>
          <w:szCs w:val="24"/>
        </w:rPr>
        <w:t>беспечивающих</w:t>
      </w:r>
      <w:proofErr w:type="spellEnd"/>
      <w:r w:rsidRPr="00BD6991">
        <w:rPr>
          <w:spacing w:val="0"/>
          <w:sz w:val="24"/>
          <w:szCs w:val="24"/>
        </w:rPr>
        <w:t xml:space="preserve"> предоставление коммунальных услуг</w:t>
      </w:r>
    </w:p>
    <w:p w:rsidR="0057549F" w:rsidRPr="00BD6991" w:rsidRDefault="0057549F" w:rsidP="0057549F">
      <w:pPr>
        <w:pStyle w:val="4"/>
        <w:numPr>
          <w:ilvl w:val="0"/>
          <w:numId w:val="7"/>
        </w:numPr>
        <w:shd w:val="clear" w:color="auto" w:fill="auto"/>
        <w:tabs>
          <w:tab w:val="left" w:pos="692"/>
        </w:tabs>
        <w:spacing w:before="0" w:line="240" w:lineRule="auto"/>
        <w:ind w:left="20" w:firstLine="689"/>
        <w:rPr>
          <w:sz w:val="24"/>
          <w:szCs w:val="24"/>
        </w:rPr>
      </w:pPr>
      <w:r w:rsidRPr="00BD6991">
        <w:rPr>
          <w:spacing w:val="0"/>
          <w:sz w:val="24"/>
          <w:szCs w:val="24"/>
        </w:rPr>
        <w:t>оказание услуг связи</w:t>
      </w:r>
    </w:p>
    <w:p w:rsidR="0057549F" w:rsidRPr="00BD6991" w:rsidRDefault="0057549F" w:rsidP="0057549F">
      <w:pPr>
        <w:pStyle w:val="4"/>
        <w:numPr>
          <w:ilvl w:val="1"/>
          <w:numId w:val="7"/>
        </w:numPr>
        <w:shd w:val="clear" w:color="auto" w:fill="auto"/>
        <w:tabs>
          <w:tab w:val="left" w:pos="692"/>
        </w:tabs>
        <w:spacing w:before="0" w:line="240" w:lineRule="auto"/>
        <w:ind w:left="20" w:firstLine="689"/>
        <w:rPr>
          <w:sz w:val="24"/>
          <w:szCs w:val="24"/>
        </w:rPr>
      </w:pPr>
      <w:r w:rsidRPr="00BD6991">
        <w:rPr>
          <w:spacing w:val="0"/>
          <w:sz w:val="24"/>
          <w:szCs w:val="24"/>
        </w:rPr>
        <w:t>бытовое обслуживание</w:t>
      </w:r>
    </w:p>
    <w:p w:rsidR="0057549F" w:rsidRPr="00BD6991" w:rsidRDefault="0057549F" w:rsidP="0057549F">
      <w:pPr>
        <w:pStyle w:val="4"/>
        <w:numPr>
          <w:ilvl w:val="0"/>
          <w:numId w:val="8"/>
        </w:numPr>
        <w:shd w:val="clear" w:color="auto" w:fill="auto"/>
        <w:tabs>
          <w:tab w:val="left" w:pos="687"/>
        </w:tabs>
        <w:spacing w:before="0" w:line="240" w:lineRule="auto"/>
        <w:ind w:left="20" w:firstLine="689"/>
        <w:rPr>
          <w:sz w:val="24"/>
          <w:szCs w:val="24"/>
        </w:rPr>
      </w:pPr>
      <w:r w:rsidRPr="00BD6991">
        <w:rPr>
          <w:spacing w:val="0"/>
          <w:sz w:val="24"/>
          <w:szCs w:val="24"/>
        </w:rPr>
        <w:t>общественное управление</w:t>
      </w:r>
    </w:p>
    <w:p w:rsidR="0057549F" w:rsidRPr="00BD6991" w:rsidRDefault="0057549F" w:rsidP="0057549F">
      <w:pPr>
        <w:pStyle w:val="4"/>
        <w:numPr>
          <w:ilvl w:val="0"/>
          <w:numId w:val="9"/>
        </w:numPr>
        <w:shd w:val="clear" w:color="auto" w:fill="auto"/>
        <w:tabs>
          <w:tab w:val="left" w:pos="687"/>
        </w:tabs>
        <w:spacing w:before="0" w:line="240" w:lineRule="auto"/>
        <w:ind w:left="20" w:right="680" w:firstLine="689"/>
        <w:jc w:val="left"/>
        <w:rPr>
          <w:sz w:val="24"/>
          <w:szCs w:val="24"/>
        </w:rPr>
      </w:pPr>
      <w:r w:rsidRPr="00BD6991">
        <w:rPr>
          <w:spacing w:val="0"/>
          <w:sz w:val="24"/>
          <w:szCs w:val="24"/>
        </w:rPr>
        <w:t>обеспечение деятельности в области гидрометеорологии и смежных с ней областях</w:t>
      </w:r>
    </w:p>
    <w:p w:rsidR="0057549F" w:rsidRPr="00BD6991" w:rsidRDefault="0057549F" w:rsidP="0057549F">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деловое управление</w:t>
      </w:r>
    </w:p>
    <w:p w:rsidR="0057549F" w:rsidRPr="00BD6991" w:rsidRDefault="0057549F" w:rsidP="0057549F">
      <w:pPr>
        <w:pStyle w:val="4"/>
        <w:numPr>
          <w:ilvl w:val="0"/>
          <w:numId w:val="10"/>
        </w:numPr>
        <w:shd w:val="clear" w:color="auto" w:fill="auto"/>
        <w:tabs>
          <w:tab w:val="left" w:pos="687"/>
        </w:tabs>
        <w:spacing w:before="0" w:line="240" w:lineRule="auto"/>
        <w:ind w:left="20" w:right="1280" w:firstLine="689"/>
        <w:jc w:val="left"/>
        <w:rPr>
          <w:sz w:val="24"/>
          <w:szCs w:val="24"/>
        </w:rPr>
      </w:pPr>
      <w:proofErr w:type="gramStart"/>
      <w:r w:rsidRPr="00BD6991">
        <w:rPr>
          <w:spacing w:val="0"/>
          <w:sz w:val="24"/>
          <w:szCs w:val="24"/>
        </w:rPr>
        <w:t>объекты торговли (торговые центры, торгово-развлекательные центры (комплексы)</w:t>
      </w:r>
      <w:proofErr w:type="gramEnd"/>
    </w:p>
    <w:p w:rsidR="0057549F" w:rsidRPr="00BD6991" w:rsidRDefault="0057549F" w:rsidP="0057549F">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рынки</w:t>
      </w:r>
    </w:p>
    <w:p w:rsidR="0057549F" w:rsidRPr="00BD6991" w:rsidRDefault="0057549F" w:rsidP="0057549F">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магазины</w:t>
      </w:r>
    </w:p>
    <w:p w:rsidR="0057549F" w:rsidRPr="00BD6991" w:rsidRDefault="0057549F" w:rsidP="0057549F">
      <w:pPr>
        <w:pStyle w:val="4"/>
        <w:shd w:val="clear" w:color="auto" w:fill="auto"/>
        <w:spacing w:before="0" w:line="240" w:lineRule="auto"/>
        <w:ind w:left="20" w:firstLine="689"/>
        <w:rPr>
          <w:sz w:val="24"/>
          <w:szCs w:val="24"/>
        </w:rPr>
      </w:pPr>
      <w:r w:rsidRPr="00BD6991">
        <w:rPr>
          <w:spacing w:val="0"/>
          <w:sz w:val="24"/>
          <w:szCs w:val="24"/>
        </w:rPr>
        <w:t>(4.6) общественное питание</w:t>
      </w:r>
    </w:p>
    <w:p w:rsidR="0057549F" w:rsidRPr="00BD6991" w:rsidRDefault="0057549F" w:rsidP="0057549F">
      <w:pPr>
        <w:pStyle w:val="4"/>
        <w:numPr>
          <w:ilvl w:val="1"/>
          <w:numId w:val="10"/>
        </w:numPr>
        <w:shd w:val="clear" w:color="auto" w:fill="auto"/>
        <w:tabs>
          <w:tab w:val="left" w:pos="687"/>
        </w:tabs>
        <w:spacing w:before="0" w:line="240" w:lineRule="auto"/>
        <w:ind w:left="20" w:firstLine="689"/>
        <w:rPr>
          <w:sz w:val="24"/>
          <w:szCs w:val="24"/>
        </w:rPr>
      </w:pPr>
      <w:r w:rsidRPr="00BD6991">
        <w:rPr>
          <w:spacing w:val="0"/>
          <w:sz w:val="24"/>
          <w:szCs w:val="24"/>
        </w:rPr>
        <w:t>служебные гаражи</w:t>
      </w:r>
    </w:p>
    <w:p w:rsidR="0057549F" w:rsidRPr="00BD6991" w:rsidRDefault="0057549F" w:rsidP="0057549F">
      <w:pPr>
        <w:pStyle w:val="4"/>
        <w:numPr>
          <w:ilvl w:val="0"/>
          <w:numId w:val="11"/>
        </w:numPr>
        <w:shd w:val="clear" w:color="auto" w:fill="auto"/>
        <w:tabs>
          <w:tab w:val="left" w:pos="687"/>
        </w:tabs>
        <w:spacing w:before="0" w:line="240" w:lineRule="auto"/>
        <w:ind w:left="20" w:firstLine="689"/>
        <w:rPr>
          <w:sz w:val="24"/>
          <w:szCs w:val="24"/>
        </w:rPr>
      </w:pPr>
      <w:r w:rsidRPr="00BD6991">
        <w:rPr>
          <w:spacing w:val="0"/>
          <w:sz w:val="24"/>
          <w:szCs w:val="24"/>
        </w:rPr>
        <w:t>развлекательные мероприятия</w:t>
      </w:r>
    </w:p>
    <w:p w:rsidR="0057549F" w:rsidRPr="00BD6991" w:rsidRDefault="0057549F" w:rsidP="0057549F">
      <w:pPr>
        <w:pStyle w:val="4"/>
        <w:numPr>
          <w:ilvl w:val="0"/>
          <w:numId w:val="12"/>
        </w:numPr>
        <w:shd w:val="clear" w:color="auto" w:fill="auto"/>
        <w:tabs>
          <w:tab w:val="left" w:pos="687"/>
        </w:tabs>
        <w:spacing w:before="0" w:line="240" w:lineRule="auto"/>
        <w:ind w:left="20" w:firstLine="689"/>
        <w:rPr>
          <w:sz w:val="24"/>
          <w:szCs w:val="24"/>
        </w:rPr>
      </w:pPr>
      <w:r w:rsidRPr="00BD6991">
        <w:rPr>
          <w:spacing w:val="0"/>
          <w:sz w:val="24"/>
          <w:szCs w:val="24"/>
        </w:rPr>
        <w:t>обеспечение занятий спортом в помещениях</w:t>
      </w:r>
    </w:p>
    <w:p w:rsidR="0057549F" w:rsidRPr="00BD6991" w:rsidRDefault="0057549F" w:rsidP="0057549F">
      <w:pPr>
        <w:pStyle w:val="4"/>
        <w:numPr>
          <w:ilvl w:val="0"/>
          <w:numId w:val="13"/>
        </w:numPr>
        <w:shd w:val="clear" w:color="auto" w:fill="auto"/>
        <w:tabs>
          <w:tab w:val="left" w:pos="692"/>
        </w:tabs>
        <w:spacing w:before="0" w:line="240" w:lineRule="auto"/>
        <w:ind w:left="20" w:firstLine="689"/>
        <w:rPr>
          <w:sz w:val="24"/>
          <w:szCs w:val="24"/>
        </w:rPr>
      </w:pPr>
      <w:r w:rsidRPr="00BD6991">
        <w:rPr>
          <w:spacing w:val="0"/>
          <w:sz w:val="24"/>
          <w:szCs w:val="24"/>
        </w:rPr>
        <w:t>оборудованные площадки для занятий спортом</w:t>
      </w:r>
    </w:p>
    <w:p w:rsidR="0057549F" w:rsidRPr="00BD6991" w:rsidRDefault="0057549F" w:rsidP="0057549F">
      <w:pPr>
        <w:pStyle w:val="4"/>
        <w:numPr>
          <w:ilvl w:val="0"/>
          <w:numId w:val="14"/>
        </w:numPr>
        <w:shd w:val="clear" w:color="auto" w:fill="auto"/>
        <w:tabs>
          <w:tab w:val="left" w:pos="687"/>
          <w:tab w:val="left" w:pos="577"/>
        </w:tabs>
        <w:spacing w:before="0" w:line="240" w:lineRule="auto"/>
        <w:ind w:left="20" w:firstLine="689"/>
        <w:rPr>
          <w:sz w:val="24"/>
          <w:szCs w:val="24"/>
        </w:rPr>
      </w:pPr>
      <w:r w:rsidRPr="00BD6991">
        <w:rPr>
          <w:spacing w:val="0"/>
          <w:sz w:val="24"/>
          <w:szCs w:val="24"/>
        </w:rPr>
        <w:t>производственная деятельность</w:t>
      </w:r>
    </w:p>
    <w:p w:rsidR="0057549F" w:rsidRPr="00BD6991" w:rsidRDefault="0057549F" w:rsidP="0057549F">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связь</w:t>
      </w:r>
    </w:p>
    <w:p w:rsidR="0057549F" w:rsidRPr="00BD6991" w:rsidRDefault="0057549F" w:rsidP="0057549F">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склад</w:t>
      </w:r>
    </w:p>
    <w:p w:rsidR="002C5CDD" w:rsidRDefault="0057549F" w:rsidP="002C5CDD">
      <w:pPr>
        <w:pStyle w:val="4"/>
        <w:numPr>
          <w:ilvl w:val="0"/>
          <w:numId w:val="16"/>
        </w:numPr>
        <w:shd w:val="clear" w:color="auto" w:fill="auto"/>
        <w:tabs>
          <w:tab w:val="left" w:pos="692"/>
        </w:tabs>
        <w:spacing w:before="0" w:line="240" w:lineRule="auto"/>
        <w:ind w:left="20" w:firstLine="689"/>
        <w:rPr>
          <w:sz w:val="24"/>
          <w:szCs w:val="24"/>
        </w:rPr>
      </w:pPr>
      <w:r w:rsidRPr="00BD6991">
        <w:rPr>
          <w:spacing w:val="0"/>
          <w:sz w:val="24"/>
          <w:szCs w:val="24"/>
        </w:rPr>
        <w:t xml:space="preserve">складские площадки </w:t>
      </w:r>
    </w:p>
    <w:p w:rsidR="0057549F" w:rsidRPr="002C5CDD" w:rsidRDefault="0057549F" w:rsidP="002C5CDD">
      <w:pPr>
        <w:pStyle w:val="4"/>
        <w:shd w:val="clear" w:color="auto" w:fill="auto"/>
        <w:tabs>
          <w:tab w:val="left" w:pos="692"/>
        </w:tabs>
        <w:spacing w:before="0" w:line="240" w:lineRule="auto"/>
        <w:ind w:left="709" w:firstLine="0"/>
        <w:rPr>
          <w:sz w:val="24"/>
          <w:szCs w:val="24"/>
        </w:rPr>
      </w:pPr>
      <w:r w:rsidRPr="002C5CDD">
        <w:rPr>
          <w:spacing w:val="0"/>
          <w:sz w:val="24"/>
          <w:szCs w:val="24"/>
        </w:rPr>
        <w:t>(6.12) научно-производственная деятельность</w:t>
      </w:r>
    </w:p>
    <w:p w:rsidR="0057549F" w:rsidRPr="00BD6991" w:rsidRDefault="0057549F" w:rsidP="0057549F">
      <w:pPr>
        <w:pStyle w:val="4"/>
        <w:numPr>
          <w:ilvl w:val="0"/>
          <w:numId w:val="17"/>
        </w:numPr>
        <w:shd w:val="clear" w:color="auto" w:fill="auto"/>
        <w:tabs>
          <w:tab w:val="left" w:pos="805"/>
        </w:tabs>
        <w:spacing w:before="0" w:line="240" w:lineRule="auto"/>
        <w:ind w:left="20" w:firstLine="689"/>
        <w:rPr>
          <w:sz w:val="24"/>
          <w:szCs w:val="24"/>
        </w:rPr>
      </w:pPr>
      <w:r w:rsidRPr="00BD6991">
        <w:rPr>
          <w:spacing w:val="0"/>
          <w:sz w:val="24"/>
          <w:szCs w:val="24"/>
        </w:rPr>
        <w:t>обеспечение внутреннего правопорядка</w:t>
      </w:r>
    </w:p>
    <w:p w:rsidR="0057549F" w:rsidRPr="00BD6991" w:rsidRDefault="0057549F" w:rsidP="0057549F">
      <w:pPr>
        <w:pStyle w:val="4"/>
        <w:numPr>
          <w:ilvl w:val="0"/>
          <w:numId w:val="18"/>
        </w:numPr>
        <w:shd w:val="clear" w:color="auto" w:fill="auto"/>
        <w:tabs>
          <w:tab w:val="left" w:pos="805"/>
        </w:tabs>
        <w:spacing w:before="0" w:line="240" w:lineRule="auto"/>
        <w:ind w:left="20" w:right="3060" w:firstLine="689"/>
        <w:jc w:val="left"/>
        <w:rPr>
          <w:sz w:val="24"/>
          <w:szCs w:val="24"/>
        </w:rPr>
      </w:pPr>
      <w:r w:rsidRPr="00BD6991">
        <w:rPr>
          <w:spacing w:val="0"/>
          <w:sz w:val="24"/>
          <w:szCs w:val="24"/>
        </w:rPr>
        <w:t xml:space="preserve">земельные участки (территории) общего пользования </w:t>
      </w:r>
    </w:p>
    <w:p w:rsidR="0057549F" w:rsidRPr="00BD6991" w:rsidRDefault="0057549F" w:rsidP="0057549F">
      <w:pPr>
        <w:pStyle w:val="4"/>
        <w:shd w:val="clear" w:color="auto" w:fill="auto"/>
        <w:tabs>
          <w:tab w:val="left" w:pos="805"/>
        </w:tabs>
        <w:spacing w:before="0" w:line="240" w:lineRule="auto"/>
        <w:ind w:left="20" w:right="3060" w:firstLine="689"/>
        <w:jc w:val="left"/>
        <w:rPr>
          <w:spacing w:val="0"/>
          <w:sz w:val="24"/>
          <w:szCs w:val="24"/>
        </w:rPr>
      </w:pPr>
      <w:r w:rsidRPr="00BD6991">
        <w:rPr>
          <w:spacing w:val="0"/>
          <w:sz w:val="24"/>
          <w:szCs w:val="24"/>
        </w:rPr>
        <w:t xml:space="preserve">(12.0.1) улично-дорожная сеть </w:t>
      </w:r>
    </w:p>
    <w:p w:rsidR="0057549F" w:rsidRPr="00BD6991" w:rsidRDefault="0057549F" w:rsidP="0057549F">
      <w:pPr>
        <w:pStyle w:val="4"/>
        <w:shd w:val="clear" w:color="auto" w:fill="auto"/>
        <w:tabs>
          <w:tab w:val="left" w:pos="805"/>
        </w:tabs>
        <w:spacing w:before="0" w:line="240" w:lineRule="auto"/>
        <w:ind w:left="20" w:right="3060" w:firstLine="689"/>
        <w:jc w:val="left"/>
        <w:rPr>
          <w:sz w:val="24"/>
          <w:szCs w:val="24"/>
        </w:rPr>
      </w:pPr>
      <w:r w:rsidRPr="00BD6991">
        <w:rPr>
          <w:spacing w:val="0"/>
          <w:sz w:val="24"/>
          <w:szCs w:val="24"/>
        </w:rPr>
        <w:t>(12.0.2) благоустройство территории</w:t>
      </w:r>
    </w:p>
    <w:p w:rsidR="0057549F" w:rsidRPr="00BD6991" w:rsidRDefault="0057549F" w:rsidP="0057549F">
      <w:pPr>
        <w:pStyle w:val="17"/>
        <w:keepNext/>
        <w:keepLines/>
        <w:shd w:val="clear" w:color="auto" w:fill="auto"/>
        <w:spacing w:before="0" w:after="0" w:line="240" w:lineRule="auto"/>
        <w:ind w:left="20" w:firstLine="689"/>
        <w:rPr>
          <w:sz w:val="24"/>
          <w:szCs w:val="24"/>
        </w:rPr>
      </w:pPr>
      <w:bookmarkStart w:id="2" w:name="bookmark0"/>
      <w:r w:rsidRPr="00BD6991">
        <w:rPr>
          <w:color w:val="000000"/>
          <w:sz w:val="24"/>
          <w:szCs w:val="24"/>
        </w:rPr>
        <w:t>Условно разрешенные виды использования</w:t>
      </w:r>
      <w:bookmarkEnd w:id="2"/>
    </w:p>
    <w:p w:rsidR="0057549F" w:rsidRPr="00BD6991" w:rsidRDefault="0057549F" w:rsidP="0057549F">
      <w:pPr>
        <w:pStyle w:val="4"/>
        <w:numPr>
          <w:ilvl w:val="0"/>
          <w:numId w:val="7"/>
        </w:numPr>
        <w:shd w:val="clear" w:color="auto" w:fill="auto"/>
        <w:tabs>
          <w:tab w:val="left" w:pos="805"/>
        </w:tabs>
        <w:spacing w:before="0" w:line="240" w:lineRule="auto"/>
        <w:ind w:left="20" w:firstLine="689"/>
        <w:rPr>
          <w:sz w:val="24"/>
          <w:szCs w:val="24"/>
        </w:rPr>
      </w:pPr>
      <w:r w:rsidRPr="00BD6991">
        <w:rPr>
          <w:spacing w:val="0"/>
          <w:sz w:val="24"/>
          <w:szCs w:val="24"/>
        </w:rPr>
        <w:t>общежития</w:t>
      </w:r>
    </w:p>
    <w:p w:rsidR="0057549F" w:rsidRPr="00BD6991" w:rsidRDefault="0057549F" w:rsidP="0057549F">
      <w:pPr>
        <w:pStyle w:val="4"/>
        <w:numPr>
          <w:ilvl w:val="0"/>
          <w:numId w:val="19"/>
        </w:numPr>
        <w:shd w:val="clear" w:color="auto" w:fill="auto"/>
        <w:tabs>
          <w:tab w:val="left" w:pos="805"/>
        </w:tabs>
        <w:spacing w:before="0" w:line="240" w:lineRule="auto"/>
        <w:ind w:left="20" w:firstLine="689"/>
        <w:rPr>
          <w:sz w:val="24"/>
          <w:szCs w:val="24"/>
        </w:rPr>
      </w:pPr>
      <w:r w:rsidRPr="00BD6991">
        <w:rPr>
          <w:spacing w:val="0"/>
          <w:sz w:val="24"/>
          <w:szCs w:val="24"/>
        </w:rPr>
        <w:t>среднее и высшее профессиональное образование**</w:t>
      </w:r>
    </w:p>
    <w:p w:rsidR="0057549F" w:rsidRPr="00BD6991" w:rsidRDefault="0057549F" w:rsidP="0057549F">
      <w:pPr>
        <w:pStyle w:val="4"/>
        <w:numPr>
          <w:ilvl w:val="0"/>
          <w:numId w:val="20"/>
        </w:numPr>
        <w:shd w:val="clear" w:color="auto" w:fill="auto"/>
        <w:tabs>
          <w:tab w:val="left" w:pos="805"/>
        </w:tabs>
        <w:spacing w:before="0" w:line="240" w:lineRule="auto"/>
        <w:ind w:left="20" w:firstLine="689"/>
        <w:rPr>
          <w:sz w:val="24"/>
          <w:szCs w:val="24"/>
        </w:rPr>
      </w:pPr>
      <w:r w:rsidRPr="00BD6991">
        <w:rPr>
          <w:spacing w:val="0"/>
          <w:sz w:val="24"/>
          <w:szCs w:val="24"/>
        </w:rPr>
        <w:t>осуществление религиозных обрядов</w:t>
      </w:r>
    </w:p>
    <w:p w:rsidR="0057549F" w:rsidRPr="00BD6991" w:rsidRDefault="0057549F" w:rsidP="0057549F">
      <w:pPr>
        <w:pStyle w:val="4"/>
        <w:numPr>
          <w:ilvl w:val="0"/>
          <w:numId w:val="21"/>
        </w:numPr>
        <w:shd w:val="clear" w:color="auto" w:fill="auto"/>
        <w:tabs>
          <w:tab w:val="left" w:pos="805"/>
        </w:tabs>
        <w:spacing w:before="0" w:line="240" w:lineRule="auto"/>
        <w:ind w:left="20" w:firstLine="689"/>
        <w:rPr>
          <w:sz w:val="24"/>
          <w:szCs w:val="24"/>
        </w:rPr>
      </w:pPr>
      <w:r w:rsidRPr="00BD6991">
        <w:rPr>
          <w:spacing w:val="0"/>
          <w:sz w:val="24"/>
          <w:szCs w:val="24"/>
        </w:rPr>
        <w:t>ветеринарное обслуживание</w:t>
      </w:r>
    </w:p>
    <w:p w:rsidR="0057549F" w:rsidRPr="00BD6991" w:rsidRDefault="0057549F" w:rsidP="0057549F">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амбулаторное ветеринарное обслуживание</w:t>
      </w:r>
    </w:p>
    <w:p w:rsidR="0057549F" w:rsidRPr="00BD6991" w:rsidRDefault="0057549F" w:rsidP="0057549F">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приюты для животных</w:t>
      </w:r>
    </w:p>
    <w:p w:rsidR="0057549F" w:rsidRPr="00BD6991" w:rsidRDefault="0057549F" w:rsidP="0057549F">
      <w:pPr>
        <w:pStyle w:val="4"/>
        <w:numPr>
          <w:ilvl w:val="0"/>
          <w:numId w:val="23"/>
        </w:numPr>
        <w:shd w:val="clear" w:color="auto" w:fill="auto"/>
        <w:tabs>
          <w:tab w:val="left" w:pos="884"/>
        </w:tabs>
        <w:spacing w:before="0" w:line="240" w:lineRule="auto"/>
        <w:ind w:left="20" w:firstLine="689"/>
        <w:rPr>
          <w:sz w:val="24"/>
          <w:szCs w:val="24"/>
        </w:rPr>
      </w:pPr>
      <w:r w:rsidRPr="00BD6991">
        <w:rPr>
          <w:spacing w:val="0"/>
          <w:sz w:val="24"/>
          <w:szCs w:val="24"/>
        </w:rPr>
        <w:t>заправка транспортных средств</w:t>
      </w:r>
    </w:p>
    <w:p w:rsidR="0057549F" w:rsidRPr="00BD6991" w:rsidRDefault="0057549F" w:rsidP="0057549F">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автомобильные мойки</w:t>
      </w:r>
    </w:p>
    <w:p w:rsidR="0057549F" w:rsidRPr="00BD6991" w:rsidRDefault="0057549F" w:rsidP="0057549F">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ремонт автомобилей</w:t>
      </w:r>
    </w:p>
    <w:p w:rsidR="0057549F" w:rsidRPr="00BD6991" w:rsidRDefault="0057549F" w:rsidP="0057549F">
      <w:pPr>
        <w:pStyle w:val="4"/>
        <w:numPr>
          <w:ilvl w:val="1"/>
          <w:numId w:val="24"/>
        </w:numPr>
        <w:shd w:val="clear" w:color="auto" w:fill="auto"/>
        <w:tabs>
          <w:tab w:val="left" w:pos="805"/>
        </w:tabs>
        <w:spacing w:before="0" w:line="240" w:lineRule="auto"/>
        <w:ind w:left="20" w:firstLine="689"/>
        <w:rPr>
          <w:sz w:val="24"/>
          <w:szCs w:val="24"/>
        </w:rPr>
      </w:pPr>
      <w:r w:rsidRPr="00BD6991">
        <w:rPr>
          <w:spacing w:val="0"/>
          <w:sz w:val="24"/>
          <w:szCs w:val="24"/>
        </w:rPr>
        <w:t>выставочно-ярмарочная деятельность</w:t>
      </w:r>
    </w:p>
    <w:p w:rsidR="0057549F" w:rsidRPr="00BD6991" w:rsidRDefault="0057549F" w:rsidP="0057549F">
      <w:pPr>
        <w:pStyle w:val="17"/>
        <w:keepNext/>
        <w:keepLines/>
        <w:shd w:val="clear" w:color="auto" w:fill="auto"/>
        <w:spacing w:before="0" w:after="0" w:line="250" w:lineRule="exact"/>
        <w:ind w:left="20" w:firstLine="689"/>
        <w:rPr>
          <w:sz w:val="24"/>
          <w:szCs w:val="24"/>
        </w:rPr>
      </w:pPr>
      <w:bookmarkStart w:id="3" w:name="bookmark1"/>
      <w:r w:rsidRPr="00BD6991">
        <w:rPr>
          <w:color w:val="000000"/>
          <w:sz w:val="24"/>
          <w:szCs w:val="24"/>
        </w:rPr>
        <w:t>Вспомогательные виды разрешенного использования</w:t>
      </w:r>
      <w:bookmarkEnd w:id="3"/>
    </w:p>
    <w:p w:rsidR="0057549F" w:rsidRPr="00BD6991" w:rsidRDefault="0057549F" w:rsidP="0057549F">
      <w:pPr>
        <w:pStyle w:val="4"/>
        <w:shd w:val="clear" w:color="auto" w:fill="auto"/>
        <w:spacing w:before="0" w:line="250" w:lineRule="exact"/>
        <w:ind w:left="20" w:firstLine="689"/>
        <w:rPr>
          <w:sz w:val="24"/>
          <w:szCs w:val="24"/>
        </w:rPr>
      </w:pPr>
      <w:r w:rsidRPr="00BD6991">
        <w:rPr>
          <w:spacing w:val="0"/>
          <w:sz w:val="24"/>
          <w:szCs w:val="24"/>
        </w:rPr>
        <w:t xml:space="preserve">Не </w:t>
      </w:r>
      <w:proofErr w:type="gramStart"/>
      <w:r w:rsidRPr="00BD6991">
        <w:rPr>
          <w:spacing w:val="0"/>
          <w:sz w:val="24"/>
          <w:szCs w:val="24"/>
        </w:rPr>
        <w:t>установлены</w:t>
      </w:r>
      <w:proofErr w:type="gramEnd"/>
    </w:p>
    <w:p w:rsidR="0057549F" w:rsidRPr="00BD6991" w:rsidRDefault="0057549F" w:rsidP="0057549F">
      <w:pPr>
        <w:pStyle w:val="4"/>
        <w:shd w:val="clear" w:color="auto" w:fill="auto"/>
        <w:tabs>
          <w:tab w:val="left" w:pos="692"/>
        </w:tabs>
        <w:spacing w:before="0"/>
        <w:ind w:left="20" w:firstLine="0"/>
        <w:rPr>
          <w:sz w:val="24"/>
          <w:szCs w:val="24"/>
        </w:rPr>
      </w:pPr>
      <w:proofErr w:type="gramStart"/>
      <w:r w:rsidRPr="00BD6991">
        <w:rPr>
          <w:spacing w:val="0"/>
          <w:sz w:val="24"/>
          <w:szCs w:val="24"/>
        </w:rPr>
        <w:t xml:space="preserve">Информация о применении видов разрешенного использования (**) отражена в примечании </w:t>
      </w:r>
      <w:r>
        <w:rPr>
          <w:spacing w:val="0"/>
          <w:sz w:val="24"/>
          <w:szCs w:val="24"/>
        </w:rPr>
        <w:br/>
      </w:r>
      <w:r w:rsidRPr="00BD6991">
        <w:rPr>
          <w:spacing w:val="0"/>
          <w:sz w:val="24"/>
          <w:szCs w:val="24"/>
        </w:rPr>
        <w:t>к 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с приложением 2 к решению Челябинской городской Думы от 29.08.2023 № 41/23 «Об утверждении Правил землепользования и</w:t>
      </w:r>
      <w:proofErr w:type="gramEnd"/>
      <w:r w:rsidRPr="00BD6991">
        <w:rPr>
          <w:spacing w:val="0"/>
          <w:sz w:val="24"/>
          <w:szCs w:val="24"/>
        </w:rPr>
        <w:t xml:space="preserve"> </w:t>
      </w:r>
      <w:proofErr w:type="gramStart"/>
      <w:r w:rsidRPr="00BD6991">
        <w:rPr>
          <w:spacing w:val="0"/>
          <w:sz w:val="24"/>
          <w:szCs w:val="24"/>
        </w:rPr>
        <w:t>застройки города Челябинска (Часть 2.</w:t>
      </w:r>
      <w:proofErr w:type="gramEnd"/>
      <w:r w:rsidRPr="00BD6991">
        <w:rPr>
          <w:spacing w:val="0"/>
          <w:sz w:val="24"/>
          <w:szCs w:val="24"/>
        </w:rPr>
        <w:t xml:space="preserve"> </w:t>
      </w:r>
      <w:proofErr w:type="gramStart"/>
      <w:r w:rsidRPr="00BD6991">
        <w:rPr>
          <w:spacing w:val="0"/>
          <w:sz w:val="24"/>
          <w:szCs w:val="24"/>
        </w:rPr>
        <w:t>Градостроительный регламент)»</w:t>
      </w:r>
      <w:proofErr w:type="gramEnd"/>
    </w:p>
    <w:p w:rsidR="0057549F" w:rsidRPr="000D5015" w:rsidRDefault="0057549F" w:rsidP="0057549F">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 xml:space="preserve">и предельные параметры разрешенного строительства, реконструкции объекта </w:t>
      </w:r>
      <w:r w:rsidRPr="000D5015">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57549F" w:rsidRPr="00176299" w:rsidTr="00AD543C">
        <w:trPr>
          <w:trHeight w:val="3575"/>
        </w:trPr>
        <w:tc>
          <w:tcPr>
            <w:tcW w:w="2663" w:type="dxa"/>
            <w:gridSpan w:val="3"/>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Предельное количество этажей</w:t>
            </w:r>
          </w:p>
          <w:p w:rsidR="0057549F" w:rsidRPr="00176299" w:rsidRDefault="0057549F" w:rsidP="00AD543C">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57549F" w:rsidRPr="00176299" w:rsidRDefault="0057549F" w:rsidP="00AD543C">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Иные показатели</w:t>
            </w:r>
          </w:p>
        </w:tc>
      </w:tr>
      <w:tr w:rsidR="0057549F" w:rsidRPr="00176299" w:rsidTr="00AD543C">
        <w:trPr>
          <w:trHeight w:hRule="exact" w:val="330"/>
        </w:trPr>
        <w:tc>
          <w:tcPr>
            <w:tcW w:w="793"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1</w:t>
            </w:r>
          </w:p>
        </w:tc>
        <w:tc>
          <w:tcPr>
            <w:tcW w:w="911"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2</w:t>
            </w:r>
          </w:p>
        </w:tc>
        <w:tc>
          <w:tcPr>
            <w:tcW w:w="959"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57549F" w:rsidRPr="00176299" w:rsidRDefault="0057549F" w:rsidP="00AD543C">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57549F" w:rsidRPr="00176299" w:rsidRDefault="0057549F" w:rsidP="00AD543C">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57549F" w:rsidRPr="00176299" w:rsidRDefault="0057549F" w:rsidP="00AD543C">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57549F" w:rsidRPr="00176299" w:rsidRDefault="0057549F" w:rsidP="00AD543C">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57549F" w:rsidRPr="00176299" w:rsidRDefault="0057549F" w:rsidP="00AD543C">
            <w:pPr>
              <w:pStyle w:val="af1"/>
              <w:snapToGrid w:val="0"/>
              <w:jc w:val="center"/>
              <w:rPr>
                <w:sz w:val="16"/>
                <w:szCs w:val="16"/>
              </w:rPr>
            </w:pPr>
            <w:r w:rsidRPr="00176299">
              <w:rPr>
                <w:kern w:val="2"/>
                <w:sz w:val="16"/>
                <w:szCs w:val="16"/>
              </w:rPr>
              <w:t>8</w:t>
            </w:r>
          </w:p>
        </w:tc>
      </w:tr>
      <w:tr w:rsidR="0057549F" w:rsidRPr="00176299" w:rsidTr="00AD543C">
        <w:trPr>
          <w:trHeight w:hRule="exact" w:val="534"/>
        </w:trPr>
        <w:tc>
          <w:tcPr>
            <w:tcW w:w="793"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 xml:space="preserve">Длина, </w:t>
            </w:r>
          </w:p>
          <w:p w:rsidR="0057549F" w:rsidRPr="00176299" w:rsidRDefault="0057549F" w:rsidP="00AD543C">
            <w:pPr>
              <w:pStyle w:val="af1"/>
              <w:snapToGrid w:val="0"/>
              <w:jc w:val="center"/>
              <w:rPr>
                <w:sz w:val="16"/>
                <w:szCs w:val="16"/>
              </w:rPr>
            </w:pPr>
            <w:r w:rsidRPr="00176299">
              <w:rPr>
                <w:kern w:val="2"/>
                <w:sz w:val="16"/>
                <w:szCs w:val="16"/>
              </w:rPr>
              <w:t>м</w:t>
            </w:r>
          </w:p>
        </w:tc>
        <w:tc>
          <w:tcPr>
            <w:tcW w:w="911"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57549F" w:rsidRPr="00176299" w:rsidRDefault="0057549F" w:rsidP="00AD543C">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57549F" w:rsidRPr="00176299" w:rsidRDefault="0057549F" w:rsidP="00AD543C">
            <w:pPr>
              <w:snapToGrid w:val="0"/>
              <w:rPr>
                <w:sz w:val="16"/>
                <w:szCs w:val="16"/>
              </w:rPr>
            </w:pPr>
          </w:p>
        </w:tc>
        <w:tc>
          <w:tcPr>
            <w:tcW w:w="1018" w:type="dxa"/>
            <w:vMerge/>
            <w:shd w:val="clear" w:color="auto" w:fill="auto"/>
          </w:tcPr>
          <w:p w:rsidR="0057549F" w:rsidRPr="00176299" w:rsidRDefault="0057549F" w:rsidP="00AD543C">
            <w:pPr>
              <w:snapToGrid w:val="0"/>
              <w:rPr>
                <w:sz w:val="16"/>
                <w:szCs w:val="16"/>
              </w:rPr>
            </w:pPr>
          </w:p>
        </w:tc>
        <w:tc>
          <w:tcPr>
            <w:tcW w:w="1532" w:type="dxa"/>
            <w:vMerge/>
            <w:shd w:val="clear" w:color="auto" w:fill="auto"/>
          </w:tcPr>
          <w:p w:rsidR="0057549F" w:rsidRPr="00176299" w:rsidRDefault="0057549F" w:rsidP="00AD543C">
            <w:pPr>
              <w:snapToGrid w:val="0"/>
              <w:rPr>
                <w:sz w:val="16"/>
                <w:szCs w:val="16"/>
              </w:rPr>
            </w:pPr>
          </w:p>
        </w:tc>
        <w:tc>
          <w:tcPr>
            <w:tcW w:w="1525" w:type="dxa"/>
            <w:vMerge/>
            <w:shd w:val="clear" w:color="auto" w:fill="auto"/>
          </w:tcPr>
          <w:p w:rsidR="0057549F" w:rsidRPr="00176299" w:rsidRDefault="0057549F" w:rsidP="00AD543C">
            <w:pPr>
              <w:snapToGrid w:val="0"/>
              <w:rPr>
                <w:sz w:val="16"/>
                <w:szCs w:val="16"/>
              </w:rPr>
            </w:pPr>
          </w:p>
        </w:tc>
        <w:tc>
          <w:tcPr>
            <w:tcW w:w="1706" w:type="dxa"/>
            <w:vMerge/>
            <w:shd w:val="clear" w:color="auto" w:fill="auto"/>
          </w:tcPr>
          <w:p w:rsidR="0057549F" w:rsidRPr="00176299" w:rsidRDefault="0057549F" w:rsidP="00AD543C">
            <w:pPr>
              <w:snapToGrid w:val="0"/>
              <w:rPr>
                <w:sz w:val="16"/>
                <w:szCs w:val="16"/>
              </w:rPr>
            </w:pPr>
          </w:p>
        </w:tc>
      </w:tr>
      <w:tr w:rsidR="0057549F" w:rsidRPr="00176299" w:rsidTr="00AD543C">
        <w:trPr>
          <w:trHeight w:val="463"/>
        </w:trPr>
        <w:tc>
          <w:tcPr>
            <w:tcW w:w="10206" w:type="dxa"/>
            <w:gridSpan w:val="8"/>
            <w:shd w:val="clear" w:color="auto" w:fill="auto"/>
            <w:vAlign w:val="center"/>
          </w:tcPr>
          <w:p w:rsidR="0057549F" w:rsidRPr="00923956" w:rsidRDefault="0057549F" w:rsidP="00AD543C">
            <w:pPr>
              <w:spacing w:after="180"/>
              <w:ind w:left="20" w:right="40"/>
              <w:jc w:val="center"/>
              <w:rPr>
                <w:sz w:val="16"/>
                <w:szCs w:val="16"/>
              </w:rPr>
            </w:pPr>
            <w:proofErr w:type="gramStart"/>
            <w:r w:rsidRPr="00923956">
              <w:rPr>
                <w:color w:val="000000"/>
                <w:sz w:val="16"/>
                <w:szCs w:val="16"/>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w:t>
            </w:r>
            <w:r>
              <w:rPr>
                <w:color w:val="000000"/>
                <w:sz w:val="16"/>
                <w:szCs w:val="16"/>
              </w:rPr>
              <w:t>Г 5</w:t>
            </w:r>
            <w:r w:rsidRPr="00923956">
              <w:rPr>
                <w:color w:val="000000"/>
                <w:sz w:val="16"/>
                <w:szCs w:val="16"/>
              </w:rPr>
              <w:t xml:space="preserve"> принимать </w:t>
            </w:r>
            <w:r>
              <w:rPr>
                <w:color w:val="000000"/>
                <w:sz w:val="16"/>
                <w:szCs w:val="16"/>
              </w:rPr>
              <w:br/>
            </w:r>
            <w:r w:rsidRPr="00923956">
              <w:rPr>
                <w:color w:val="000000"/>
                <w:sz w:val="16"/>
                <w:szCs w:val="16"/>
              </w:rPr>
              <w:t xml:space="preserve">в соответствии с приложением 2 к решению Челябинской городской Думы от 29.08.2023 № 41/23 «Об утверждении Правил землепользования </w:t>
            </w:r>
            <w:r>
              <w:rPr>
                <w:color w:val="000000"/>
                <w:sz w:val="16"/>
                <w:szCs w:val="16"/>
              </w:rPr>
              <w:br/>
            </w:r>
            <w:r w:rsidRPr="00923956">
              <w:rPr>
                <w:color w:val="000000"/>
                <w:sz w:val="16"/>
                <w:szCs w:val="16"/>
              </w:rPr>
              <w:t>и</w:t>
            </w:r>
            <w:proofErr w:type="gramEnd"/>
            <w:r w:rsidRPr="00923956">
              <w:rPr>
                <w:color w:val="000000"/>
                <w:sz w:val="16"/>
                <w:szCs w:val="16"/>
              </w:rPr>
              <w:t xml:space="preserve">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57549F" w:rsidRPr="0009782A" w:rsidRDefault="0057549F" w:rsidP="0009782A">
            <w:pPr>
              <w:spacing w:after="180"/>
              <w:ind w:left="20" w:right="40"/>
              <w:jc w:val="center"/>
              <w:rPr>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r>
    </w:tbl>
    <w:p w:rsidR="0057549F" w:rsidRDefault="0057549F" w:rsidP="0057549F">
      <w:pPr>
        <w:autoSpaceDE w:val="0"/>
        <w:autoSpaceDN w:val="0"/>
        <w:adjustRightInd w:val="0"/>
        <w:jc w:val="center"/>
        <w:outlineLvl w:val="0"/>
        <w:rPr>
          <w:rFonts w:eastAsia="Calibri"/>
          <w:b/>
          <w:bCs/>
          <w:sz w:val="22"/>
          <w:szCs w:val="22"/>
        </w:rPr>
      </w:pPr>
    </w:p>
    <w:p w:rsidR="0057549F" w:rsidRDefault="0057549F" w:rsidP="0057549F">
      <w:pPr>
        <w:autoSpaceDE w:val="0"/>
        <w:autoSpaceDN w:val="0"/>
        <w:adjustRightInd w:val="0"/>
        <w:jc w:val="center"/>
        <w:outlineLvl w:val="0"/>
        <w:rPr>
          <w:rFonts w:eastAsia="Calibri"/>
          <w:b/>
          <w:bCs/>
          <w:sz w:val="24"/>
          <w:szCs w:val="24"/>
        </w:rPr>
      </w:pPr>
      <w:proofErr w:type="spellStart"/>
      <w:r>
        <w:rPr>
          <w:rFonts w:eastAsia="Calibri"/>
          <w:b/>
          <w:bCs/>
          <w:sz w:val="24"/>
          <w:szCs w:val="24"/>
        </w:rPr>
        <w:t>Г.5</w:t>
      </w:r>
      <w:proofErr w:type="spellEnd"/>
      <w:r>
        <w:rPr>
          <w:rFonts w:eastAsia="Calibri"/>
          <w:b/>
          <w:bCs/>
          <w:sz w:val="24"/>
          <w:szCs w:val="24"/>
        </w:rPr>
        <w:t xml:space="preserve"> Зона производственно-коммерческой деятельности</w:t>
      </w:r>
    </w:p>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1. Зона предназначена для размещения объектов капитального строительства, предназначенных для мелкотоварного производства, обслуживания сложных инженерных систем, оказания услуг населению и предприятиям, не требующих формирования санитарно-защитных зон более 50 метров.</w:t>
      </w:r>
    </w:p>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rFonts w:eastAsia="Calibri"/>
          <w:sz w:val="24"/>
          <w:szCs w:val="24"/>
        </w:rPr>
        <w:t>Г.5</w:t>
      </w:r>
      <w:proofErr w:type="spellEnd"/>
      <w:r>
        <w:rPr>
          <w:rFonts w:eastAsia="Calib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57549F" w:rsidRPr="00723413" w:rsidTr="00407175">
        <w:tc>
          <w:tcPr>
            <w:tcW w:w="1336"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Виды разрешенного использования земельных участков</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Минимальный размер участка, кв. м</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Максимальный размер участка, кв. м</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 xml:space="preserve">Минимальный отступ от границ красных линий, территорий общего пользования, </w:t>
            </w:r>
            <w:proofErr w:type="gramStart"/>
            <w:r w:rsidRPr="00723413">
              <w:rPr>
                <w:rFonts w:eastAsia="Calibri"/>
                <w:sz w:val="16"/>
                <w:szCs w:val="16"/>
              </w:rPr>
              <w:t>м</w:t>
            </w:r>
            <w:proofErr w:type="gramEnd"/>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Минимальный процент застройки</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Максимальный процент застройки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 xml:space="preserve">Минимальный процент озеленения </w:t>
            </w:r>
            <w:hyperlink w:anchor="Par359" w:history="1">
              <w:r w:rsidRPr="00723413">
                <w:rPr>
                  <w:rFonts w:eastAsia="Calibri"/>
                  <w:color w:val="0000FF"/>
                  <w:sz w:val="16"/>
                  <w:szCs w:val="16"/>
                </w:rPr>
                <w:t>&lt;*&gt;</w:t>
              </w:r>
            </w:hyperlink>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Коэффициент строительного использования</w:t>
            </w:r>
          </w:p>
        </w:tc>
        <w:tc>
          <w:tcPr>
            <w:tcW w:w="1700"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 xml:space="preserve">Предельная этажность/Максимальная высота </w:t>
            </w:r>
            <w:proofErr w:type="spellStart"/>
            <w:r w:rsidRPr="00723413">
              <w:rPr>
                <w:rFonts w:eastAsia="Calibri"/>
                <w:sz w:val="16"/>
                <w:szCs w:val="16"/>
              </w:rPr>
              <w:t>ОКС</w:t>
            </w:r>
            <w:proofErr w:type="spellEnd"/>
            <w:r w:rsidRPr="00723413">
              <w:rPr>
                <w:rFonts w:eastAsia="Calibri"/>
                <w:sz w:val="16"/>
                <w:szCs w:val="16"/>
              </w:rPr>
              <w:t>, м</w:t>
            </w:r>
          </w:p>
        </w:tc>
      </w:tr>
      <w:tr w:rsidR="0057549F" w:rsidRPr="00723413" w:rsidTr="00407175">
        <w:tc>
          <w:tcPr>
            <w:tcW w:w="10329" w:type="dxa"/>
            <w:gridSpan w:val="9"/>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Основные виды разрешенного использования</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0" w:history="1">
              <w:r w:rsidR="0057549F" w:rsidRPr="00723413">
                <w:rPr>
                  <w:rFonts w:eastAsia="Calibri"/>
                  <w:color w:val="0000FF"/>
                  <w:sz w:val="16"/>
                  <w:szCs w:val="16"/>
                </w:rPr>
                <w:t>(2.7.1)</w:t>
              </w:r>
            </w:hyperlink>
            <w:r w:rsidR="0057549F" w:rsidRPr="00723413">
              <w:rPr>
                <w:rFonts w:eastAsia="Calibri"/>
                <w:sz w:val="16"/>
                <w:szCs w:val="16"/>
              </w:rPr>
              <w:t xml:space="preserve"> хранение автотранспорта</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60</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vAlign w:val="center"/>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1" w:history="1">
              <w:r w:rsidR="0057549F" w:rsidRPr="00723413">
                <w:rPr>
                  <w:rFonts w:eastAsia="Calibri"/>
                  <w:color w:val="0000FF"/>
                  <w:sz w:val="16"/>
                  <w:szCs w:val="16"/>
                </w:rPr>
                <w:t>(2.7.2)</w:t>
              </w:r>
            </w:hyperlink>
            <w:r w:rsidR="0057549F" w:rsidRPr="00723413">
              <w:rPr>
                <w:rFonts w:eastAsia="Calibri"/>
                <w:sz w:val="16"/>
                <w:szCs w:val="16"/>
              </w:rPr>
              <w:t xml:space="preserve"> размещение гаражей для собственных нужд</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60</w:t>
            </w:r>
          </w:p>
        </w:tc>
        <w:tc>
          <w:tcPr>
            <w:tcW w:w="1028"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vAlign w:val="center"/>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vAlign w:val="center"/>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2" w:history="1">
              <w:r w:rsidR="0057549F" w:rsidRPr="00723413">
                <w:rPr>
                  <w:rFonts w:eastAsia="Calibri"/>
                  <w:color w:val="0000FF"/>
                  <w:sz w:val="16"/>
                  <w:szCs w:val="16"/>
                </w:rPr>
                <w:t>(3.1)</w:t>
              </w:r>
            </w:hyperlink>
            <w:r w:rsidR="0057549F" w:rsidRPr="00723413">
              <w:rPr>
                <w:rFonts w:eastAsia="Calibri"/>
                <w:sz w:val="16"/>
                <w:szCs w:val="16"/>
              </w:rPr>
              <w:t xml:space="preserve"> коммунальное </w:t>
            </w:r>
            <w:r w:rsidR="0057549F" w:rsidRPr="00723413">
              <w:rPr>
                <w:rFonts w:eastAsia="Calibri"/>
                <w:sz w:val="16"/>
                <w:szCs w:val="16"/>
              </w:rPr>
              <w:lastRenderedPageBreak/>
              <w:t>обслуживание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lastRenderedPageBreak/>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3" w:history="1">
              <w:r w:rsidR="0057549F" w:rsidRPr="00723413">
                <w:rPr>
                  <w:rFonts w:eastAsia="Calibri"/>
                  <w:color w:val="0000FF"/>
                  <w:sz w:val="16"/>
                  <w:szCs w:val="16"/>
                </w:rPr>
                <w:t>(3.1.1)</w:t>
              </w:r>
            </w:hyperlink>
            <w:r w:rsidR="0057549F" w:rsidRPr="00723413">
              <w:rPr>
                <w:rFonts w:eastAsia="Calibri"/>
                <w:sz w:val="16"/>
                <w:szCs w:val="16"/>
              </w:rPr>
              <w:t xml:space="preserve"> предоставление коммунальных услуг</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4" w:history="1">
              <w:r w:rsidR="0057549F" w:rsidRPr="00723413">
                <w:rPr>
                  <w:rFonts w:eastAsia="Calibri"/>
                  <w:color w:val="0000FF"/>
                  <w:sz w:val="16"/>
                  <w:szCs w:val="16"/>
                </w:rPr>
                <w:t>(3.1.2)</w:t>
              </w:r>
            </w:hyperlink>
            <w:r w:rsidR="0057549F" w:rsidRPr="00723413">
              <w:rPr>
                <w:rFonts w:eastAsia="Calibri"/>
                <w:sz w:val="16"/>
                <w:szCs w:val="16"/>
              </w:rPr>
              <w:t xml:space="preserve"> административные здания организаций, обеспечивающих предоставление коммунальных услуг</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5" w:history="1">
              <w:r w:rsidR="0057549F" w:rsidRPr="00723413">
                <w:rPr>
                  <w:rFonts w:eastAsia="Calibri"/>
                  <w:color w:val="0000FF"/>
                  <w:sz w:val="16"/>
                  <w:szCs w:val="16"/>
                </w:rPr>
                <w:t>(3.2.3)</w:t>
              </w:r>
            </w:hyperlink>
            <w:r w:rsidR="0057549F" w:rsidRPr="00723413">
              <w:rPr>
                <w:rFonts w:eastAsia="Calibri"/>
                <w:sz w:val="16"/>
                <w:szCs w:val="16"/>
              </w:rPr>
              <w:t xml:space="preserve"> оказание услуг связи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6" w:history="1">
              <w:r w:rsidR="0057549F" w:rsidRPr="00723413">
                <w:rPr>
                  <w:rFonts w:eastAsia="Calibri"/>
                  <w:color w:val="0000FF"/>
                  <w:sz w:val="16"/>
                  <w:szCs w:val="16"/>
                </w:rPr>
                <w:t>(3.3)</w:t>
              </w:r>
            </w:hyperlink>
            <w:r w:rsidR="0057549F" w:rsidRPr="00723413">
              <w:rPr>
                <w:rFonts w:eastAsia="Calibri"/>
                <w:sz w:val="16"/>
                <w:szCs w:val="16"/>
              </w:rPr>
              <w:t xml:space="preserve"> бытовое обслуживание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7" w:history="1">
              <w:r w:rsidR="0057549F" w:rsidRPr="00723413">
                <w:rPr>
                  <w:rFonts w:eastAsia="Calibri"/>
                  <w:color w:val="0000FF"/>
                  <w:sz w:val="16"/>
                  <w:szCs w:val="16"/>
                </w:rPr>
                <w:t>(3.8)</w:t>
              </w:r>
            </w:hyperlink>
            <w:r w:rsidR="0057549F" w:rsidRPr="00723413">
              <w:rPr>
                <w:rFonts w:eastAsia="Calibri"/>
                <w:sz w:val="16"/>
                <w:szCs w:val="16"/>
              </w:rPr>
              <w:t xml:space="preserve"> общественное управление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15000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8" w:history="1">
              <w:r w:rsidR="0057549F" w:rsidRPr="00723413">
                <w:rPr>
                  <w:rFonts w:eastAsia="Calibri"/>
                  <w:color w:val="0000FF"/>
                  <w:sz w:val="16"/>
                  <w:szCs w:val="16"/>
                </w:rPr>
                <w:t>(3.9.1)</w:t>
              </w:r>
            </w:hyperlink>
            <w:r w:rsidR="0057549F" w:rsidRPr="00723413">
              <w:rPr>
                <w:rFonts w:eastAsia="Calibri"/>
                <w:sz w:val="16"/>
                <w:szCs w:val="16"/>
              </w:rPr>
              <w:t xml:space="preserve"> обеспечение деятельности в области гидрометеорологии и смежных с ней областях</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39" w:history="1">
              <w:r w:rsidR="0057549F" w:rsidRPr="00723413">
                <w:rPr>
                  <w:rFonts w:eastAsia="Calibri"/>
                  <w:color w:val="0000FF"/>
                  <w:sz w:val="16"/>
                  <w:szCs w:val="16"/>
                </w:rPr>
                <w:t>(4.1)</w:t>
              </w:r>
            </w:hyperlink>
            <w:r w:rsidR="0057549F" w:rsidRPr="00723413">
              <w:rPr>
                <w:rFonts w:eastAsia="Calibri"/>
                <w:sz w:val="16"/>
                <w:szCs w:val="16"/>
              </w:rPr>
              <w:t xml:space="preserve"> деловое управление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10000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0" w:history="1">
              <w:r w:rsidR="0057549F" w:rsidRPr="00723413">
                <w:rPr>
                  <w:rFonts w:eastAsia="Calibri"/>
                  <w:color w:val="0000FF"/>
                  <w:sz w:val="16"/>
                  <w:szCs w:val="16"/>
                </w:rPr>
                <w:t>(4.2)</w:t>
              </w:r>
            </w:hyperlink>
            <w:r w:rsidR="0057549F" w:rsidRPr="00723413">
              <w:rPr>
                <w:rFonts w:eastAsia="Calibri"/>
                <w:sz w:val="16"/>
                <w:szCs w:val="16"/>
              </w:rPr>
              <w:t xml:space="preserve"> объекты торговли (торговые центры, торгово-развлекательные центры (комплексы))</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1" w:history="1">
              <w:r w:rsidR="0057549F" w:rsidRPr="00723413">
                <w:rPr>
                  <w:rFonts w:eastAsia="Calibri"/>
                  <w:color w:val="0000FF"/>
                  <w:sz w:val="16"/>
                  <w:szCs w:val="16"/>
                </w:rPr>
                <w:t>(4.3)</w:t>
              </w:r>
            </w:hyperlink>
            <w:r w:rsidR="0057549F" w:rsidRPr="00723413">
              <w:rPr>
                <w:rFonts w:eastAsia="Calibri"/>
                <w:sz w:val="16"/>
                <w:szCs w:val="16"/>
              </w:rPr>
              <w:t xml:space="preserve"> рынки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15000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2" w:history="1">
              <w:r w:rsidR="0057549F" w:rsidRPr="00723413">
                <w:rPr>
                  <w:rFonts w:eastAsia="Calibri"/>
                  <w:color w:val="0000FF"/>
                  <w:sz w:val="16"/>
                  <w:szCs w:val="16"/>
                </w:rPr>
                <w:t>(4.4)</w:t>
              </w:r>
            </w:hyperlink>
            <w:r w:rsidR="0057549F" w:rsidRPr="00723413">
              <w:rPr>
                <w:rFonts w:eastAsia="Calibri"/>
                <w:sz w:val="16"/>
                <w:szCs w:val="16"/>
              </w:rPr>
              <w:t xml:space="preserve"> магазины</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3" w:history="1">
              <w:r w:rsidR="0057549F" w:rsidRPr="00723413">
                <w:rPr>
                  <w:rFonts w:eastAsia="Calibri"/>
                  <w:color w:val="0000FF"/>
                  <w:sz w:val="16"/>
                  <w:szCs w:val="16"/>
                </w:rPr>
                <w:t>(4.6)</w:t>
              </w:r>
            </w:hyperlink>
            <w:r w:rsidR="0057549F" w:rsidRPr="00723413">
              <w:rPr>
                <w:rFonts w:eastAsia="Calibri"/>
                <w:sz w:val="16"/>
                <w:szCs w:val="16"/>
              </w:rPr>
              <w:t xml:space="preserve"> общественное питание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4" w:history="1">
              <w:r w:rsidR="0057549F" w:rsidRPr="00723413">
                <w:rPr>
                  <w:rFonts w:eastAsia="Calibri"/>
                  <w:color w:val="0000FF"/>
                  <w:sz w:val="16"/>
                  <w:szCs w:val="16"/>
                </w:rPr>
                <w:t>(4.9)</w:t>
              </w:r>
            </w:hyperlink>
            <w:r w:rsidR="0057549F" w:rsidRPr="00723413">
              <w:rPr>
                <w:rFonts w:eastAsia="Calibri"/>
                <w:sz w:val="16"/>
                <w:szCs w:val="16"/>
              </w:rPr>
              <w:t xml:space="preserve"> служебные гаражи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5" w:history="1">
              <w:r w:rsidR="0057549F" w:rsidRPr="00723413">
                <w:rPr>
                  <w:rFonts w:eastAsia="Calibri"/>
                  <w:color w:val="0000FF"/>
                  <w:sz w:val="16"/>
                  <w:szCs w:val="16"/>
                </w:rPr>
                <w:t>(4.8.1)</w:t>
              </w:r>
            </w:hyperlink>
            <w:r w:rsidR="0057549F" w:rsidRPr="00723413">
              <w:rPr>
                <w:rFonts w:eastAsia="Calibri"/>
                <w:sz w:val="16"/>
                <w:szCs w:val="16"/>
              </w:rPr>
              <w:t xml:space="preserve"> развлекательные мероприятия</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6" w:history="1">
              <w:r w:rsidR="0057549F" w:rsidRPr="00723413">
                <w:rPr>
                  <w:rFonts w:eastAsia="Calibri"/>
                  <w:color w:val="0000FF"/>
                  <w:sz w:val="16"/>
                  <w:szCs w:val="16"/>
                </w:rPr>
                <w:t>(5.1.2)</w:t>
              </w:r>
            </w:hyperlink>
            <w:r w:rsidR="0057549F" w:rsidRPr="00723413">
              <w:rPr>
                <w:rFonts w:eastAsia="Calibri"/>
                <w:sz w:val="16"/>
                <w:szCs w:val="16"/>
              </w:rPr>
              <w:t xml:space="preserve"> обеспечение занятий спортом в помещениях</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vAlign w:val="center"/>
          </w:tcPr>
          <w:p w:rsidR="0057549F" w:rsidRPr="00723413" w:rsidRDefault="00172171" w:rsidP="00AD543C">
            <w:pPr>
              <w:autoSpaceDE w:val="0"/>
              <w:autoSpaceDN w:val="0"/>
              <w:adjustRightInd w:val="0"/>
              <w:rPr>
                <w:rFonts w:eastAsia="Calibri"/>
                <w:sz w:val="16"/>
                <w:szCs w:val="16"/>
              </w:rPr>
            </w:pPr>
            <w:hyperlink r:id="rId47" w:history="1">
              <w:r w:rsidR="0057549F" w:rsidRPr="00723413">
                <w:rPr>
                  <w:rFonts w:eastAsia="Calibri"/>
                  <w:color w:val="0000FF"/>
                  <w:sz w:val="16"/>
                  <w:szCs w:val="16"/>
                </w:rPr>
                <w:t>(5.1.4)</w:t>
              </w:r>
            </w:hyperlink>
            <w:r w:rsidR="0057549F" w:rsidRPr="00723413">
              <w:rPr>
                <w:rFonts w:eastAsia="Calibri"/>
                <w:sz w:val="16"/>
                <w:szCs w:val="16"/>
              </w:rPr>
              <w:t xml:space="preserve"> оборудованные площадки для занятий спортом</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8" w:history="1">
              <w:r w:rsidR="0057549F" w:rsidRPr="00723413">
                <w:rPr>
                  <w:rFonts w:eastAsia="Calibri"/>
                  <w:color w:val="0000FF"/>
                  <w:sz w:val="16"/>
                  <w:szCs w:val="16"/>
                </w:rPr>
                <w:t>(6.0)</w:t>
              </w:r>
            </w:hyperlink>
            <w:r w:rsidR="0057549F" w:rsidRPr="00723413">
              <w:rPr>
                <w:rFonts w:eastAsia="Calibri"/>
                <w:sz w:val="16"/>
                <w:szCs w:val="16"/>
              </w:rPr>
              <w:t xml:space="preserve"> производственная деятельность</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49" w:history="1">
              <w:r w:rsidR="0057549F" w:rsidRPr="00723413">
                <w:rPr>
                  <w:rFonts w:eastAsia="Calibri"/>
                  <w:color w:val="0000FF"/>
                  <w:sz w:val="16"/>
                  <w:szCs w:val="16"/>
                </w:rPr>
                <w:t>(6.8)</w:t>
              </w:r>
            </w:hyperlink>
            <w:r w:rsidR="0057549F" w:rsidRPr="00723413">
              <w:rPr>
                <w:rFonts w:eastAsia="Calibri"/>
                <w:sz w:val="16"/>
                <w:szCs w:val="16"/>
              </w:rPr>
              <w:t xml:space="preserve"> связь</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0" w:history="1">
              <w:r w:rsidR="0057549F" w:rsidRPr="00723413">
                <w:rPr>
                  <w:rFonts w:eastAsia="Calibri"/>
                  <w:color w:val="0000FF"/>
                  <w:sz w:val="16"/>
                  <w:szCs w:val="16"/>
                </w:rPr>
                <w:t>(6.9)</w:t>
              </w:r>
            </w:hyperlink>
            <w:r w:rsidR="0057549F" w:rsidRPr="00723413">
              <w:rPr>
                <w:rFonts w:eastAsia="Calibri"/>
                <w:sz w:val="16"/>
                <w:szCs w:val="16"/>
              </w:rPr>
              <w:t xml:space="preserve"> склад</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1" w:history="1">
              <w:r w:rsidR="0057549F" w:rsidRPr="00723413">
                <w:rPr>
                  <w:rFonts w:eastAsia="Calibri"/>
                  <w:color w:val="0000FF"/>
                  <w:sz w:val="16"/>
                  <w:szCs w:val="16"/>
                </w:rPr>
                <w:t>(6.9.1)</w:t>
              </w:r>
            </w:hyperlink>
            <w:r w:rsidR="0057549F" w:rsidRPr="00723413">
              <w:rPr>
                <w:rFonts w:eastAsia="Calibri"/>
                <w:sz w:val="16"/>
                <w:szCs w:val="16"/>
              </w:rPr>
              <w:t xml:space="preserve"> складские площадки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2" w:history="1">
              <w:r w:rsidR="0057549F" w:rsidRPr="00723413">
                <w:rPr>
                  <w:rFonts w:eastAsia="Calibri"/>
                  <w:color w:val="0000FF"/>
                  <w:sz w:val="16"/>
                  <w:szCs w:val="16"/>
                </w:rPr>
                <w:t>(6.12)</w:t>
              </w:r>
            </w:hyperlink>
            <w:r w:rsidR="0057549F" w:rsidRPr="00723413">
              <w:rPr>
                <w:rFonts w:eastAsia="Calibri"/>
                <w:sz w:val="16"/>
                <w:szCs w:val="16"/>
              </w:rPr>
              <w:t xml:space="preserve"> научно-производственная деятельность</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3" w:history="1">
              <w:r w:rsidR="0057549F" w:rsidRPr="00723413">
                <w:rPr>
                  <w:rFonts w:eastAsia="Calibri"/>
                  <w:color w:val="0000FF"/>
                  <w:sz w:val="16"/>
                  <w:szCs w:val="16"/>
                </w:rPr>
                <w:t>(8.3)</w:t>
              </w:r>
            </w:hyperlink>
            <w:r w:rsidR="0057549F" w:rsidRPr="00723413">
              <w:rPr>
                <w:rFonts w:eastAsia="Calibri"/>
                <w:sz w:val="16"/>
                <w:szCs w:val="16"/>
              </w:rPr>
              <w:t xml:space="preserve"> обеспечение внутреннего правопорядка</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4" w:history="1">
              <w:r w:rsidR="0057549F" w:rsidRPr="00723413">
                <w:rPr>
                  <w:rFonts w:eastAsia="Calibri"/>
                  <w:color w:val="0000FF"/>
                  <w:sz w:val="16"/>
                  <w:szCs w:val="16"/>
                </w:rPr>
                <w:t>(12.0)</w:t>
              </w:r>
            </w:hyperlink>
            <w:r w:rsidR="0057549F" w:rsidRPr="00723413">
              <w:rPr>
                <w:rFonts w:eastAsia="Calibri"/>
                <w:sz w:val="16"/>
                <w:szCs w:val="16"/>
              </w:rPr>
              <w:t xml:space="preserve"> земельные участки (территории) общего пользования</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5" w:history="1">
              <w:r w:rsidR="0057549F" w:rsidRPr="00723413">
                <w:rPr>
                  <w:rFonts w:eastAsia="Calibri"/>
                  <w:color w:val="0000FF"/>
                  <w:sz w:val="16"/>
                  <w:szCs w:val="16"/>
                </w:rPr>
                <w:t>(12.0.1)</w:t>
              </w:r>
            </w:hyperlink>
            <w:r w:rsidR="0057549F" w:rsidRPr="00723413">
              <w:rPr>
                <w:rFonts w:eastAsia="Calibri"/>
                <w:sz w:val="16"/>
                <w:szCs w:val="16"/>
              </w:rPr>
              <w:t xml:space="preserve"> улично-дорожная сеть</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6" w:history="1">
              <w:r w:rsidR="0057549F" w:rsidRPr="00723413">
                <w:rPr>
                  <w:rFonts w:eastAsia="Calibri"/>
                  <w:color w:val="0000FF"/>
                  <w:sz w:val="16"/>
                  <w:szCs w:val="16"/>
                </w:rPr>
                <w:t>(12.0.2)</w:t>
              </w:r>
            </w:hyperlink>
            <w:r w:rsidR="0057549F" w:rsidRPr="00723413">
              <w:rPr>
                <w:rFonts w:eastAsia="Calibri"/>
                <w:sz w:val="16"/>
                <w:szCs w:val="16"/>
              </w:rPr>
              <w:t xml:space="preserve"> благоустройство территории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40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0329" w:type="dxa"/>
            <w:gridSpan w:val="9"/>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Вспомогательные виды разрешенного использования</w:t>
            </w:r>
          </w:p>
        </w:tc>
      </w:tr>
      <w:tr w:rsidR="0057549F" w:rsidRPr="00723413" w:rsidTr="00407175">
        <w:tc>
          <w:tcPr>
            <w:tcW w:w="10329" w:type="dxa"/>
            <w:gridSpan w:val="9"/>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 xml:space="preserve">Не </w:t>
            </w:r>
            <w:proofErr w:type="gramStart"/>
            <w:r w:rsidRPr="00723413">
              <w:rPr>
                <w:rFonts w:eastAsia="Calibri"/>
                <w:sz w:val="16"/>
                <w:szCs w:val="16"/>
              </w:rPr>
              <w:t>установлены</w:t>
            </w:r>
            <w:proofErr w:type="gramEnd"/>
          </w:p>
        </w:tc>
      </w:tr>
      <w:tr w:rsidR="0057549F" w:rsidRPr="00723413" w:rsidTr="00407175">
        <w:tc>
          <w:tcPr>
            <w:tcW w:w="10329" w:type="dxa"/>
            <w:gridSpan w:val="9"/>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Условно разрешенные виды использования</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7" w:history="1">
              <w:r w:rsidR="0057549F" w:rsidRPr="00723413">
                <w:rPr>
                  <w:rFonts w:eastAsia="Calibri"/>
                  <w:color w:val="0000FF"/>
                  <w:sz w:val="16"/>
                  <w:szCs w:val="16"/>
                </w:rPr>
                <w:t>(3.2.4)</w:t>
              </w:r>
            </w:hyperlink>
            <w:r w:rsidR="0057549F" w:rsidRPr="00723413">
              <w:rPr>
                <w:rFonts w:eastAsia="Calibri"/>
                <w:sz w:val="16"/>
                <w:szCs w:val="16"/>
              </w:rPr>
              <w:t xml:space="preserve"> общежития</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8" w:history="1">
              <w:r w:rsidR="0057549F" w:rsidRPr="00723413">
                <w:rPr>
                  <w:rFonts w:eastAsia="Calibri"/>
                  <w:color w:val="0000FF"/>
                  <w:sz w:val="16"/>
                  <w:szCs w:val="16"/>
                </w:rPr>
                <w:t>(3.5.2)</w:t>
              </w:r>
            </w:hyperlink>
            <w:r w:rsidR="0057549F" w:rsidRPr="00723413">
              <w:rPr>
                <w:rFonts w:eastAsia="Calibri"/>
                <w:sz w:val="16"/>
                <w:szCs w:val="16"/>
              </w:rPr>
              <w:t xml:space="preserve"> среднее и высшее профессиональное образование </w:t>
            </w:r>
            <w:hyperlink w:anchor="Par360" w:history="1">
              <w:r w:rsidR="0057549F" w:rsidRPr="00723413">
                <w:rPr>
                  <w:rFonts w:eastAsia="Calibri"/>
                  <w:color w:val="0000FF"/>
                  <w:sz w:val="16"/>
                  <w:szCs w:val="16"/>
                </w:rPr>
                <w:t>&lt;**&gt;</w:t>
              </w:r>
            </w:hyperlink>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59" w:history="1">
              <w:r w:rsidR="0057549F" w:rsidRPr="00723413">
                <w:rPr>
                  <w:rFonts w:eastAsia="Calibri"/>
                  <w:color w:val="0000FF"/>
                  <w:sz w:val="16"/>
                  <w:szCs w:val="16"/>
                </w:rPr>
                <w:t>(3.7.1)</w:t>
              </w:r>
            </w:hyperlink>
            <w:r w:rsidR="0057549F" w:rsidRPr="00723413">
              <w:rPr>
                <w:rFonts w:eastAsia="Calibri"/>
                <w:sz w:val="16"/>
                <w:szCs w:val="16"/>
              </w:rPr>
              <w:t xml:space="preserve"> осуществление религиозных обрядов</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0" w:history="1">
              <w:r w:rsidR="0057549F" w:rsidRPr="00723413">
                <w:rPr>
                  <w:rFonts w:eastAsia="Calibri"/>
                  <w:color w:val="0000FF"/>
                  <w:sz w:val="16"/>
                  <w:szCs w:val="16"/>
                </w:rPr>
                <w:t>(3.10)</w:t>
              </w:r>
            </w:hyperlink>
            <w:r w:rsidR="0057549F" w:rsidRPr="00723413">
              <w:rPr>
                <w:rFonts w:eastAsia="Calibri"/>
                <w:sz w:val="16"/>
                <w:szCs w:val="16"/>
              </w:rPr>
              <w:t xml:space="preserve"> ветеринарное обслуживание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2000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1" w:history="1">
              <w:r w:rsidR="0057549F" w:rsidRPr="00723413">
                <w:rPr>
                  <w:rFonts w:eastAsia="Calibri"/>
                  <w:color w:val="0000FF"/>
                  <w:sz w:val="16"/>
                  <w:szCs w:val="16"/>
                </w:rPr>
                <w:t>(3.10.1)</w:t>
              </w:r>
            </w:hyperlink>
            <w:r w:rsidR="0057549F" w:rsidRPr="00723413">
              <w:rPr>
                <w:rFonts w:eastAsia="Calibri"/>
                <w:sz w:val="16"/>
                <w:szCs w:val="16"/>
              </w:rPr>
              <w:t xml:space="preserve"> амбулаторное ветеринарное обслуживание</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2000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2" w:history="1">
              <w:r w:rsidR="0057549F" w:rsidRPr="00723413">
                <w:rPr>
                  <w:rFonts w:eastAsia="Calibri"/>
                  <w:color w:val="0000FF"/>
                  <w:sz w:val="16"/>
                  <w:szCs w:val="16"/>
                </w:rPr>
                <w:t>(3.10.2)</w:t>
              </w:r>
            </w:hyperlink>
            <w:r w:rsidR="0057549F" w:rsidRPr="00723413">
              <w:rPr>
                <w:rFonts w:eastAsia="Calibri"/>
                <w:sz w:val="16"/>
                <w:szCs w:val="16"/>
              </w:rPr>
              <w:t xml:space="preserve"> приюты для животных</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10000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3" w:history="1">
              <w:r w:rsidR="0057549F" w:rsidRPr="00723413">
                <w:rPr>
                  <w:rFonts w:eastAsia="Calibri"/>
                  <w:color w:val="0000FF"/>
                  <w:sz w:val="16"/>
                  <w:szCs w:val="16"/>
                </w:rPr>
                <w:t>(4.9.1.1)</w:t>
              </w:r>
            </w:hyperlink>
            <w:r w:rsidR="0057549F" w:rsidRPr="00723413">
              <w:rPr>
                <w:rFonts w:eastAsia="Calibri"/>
                <w:sz w:val="16"/>
                <w:szCs w:val="16"/>
              </w:rPr>
              <w:t xml:space="preserve"> заправка транспортных средств</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4000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4" w:history="1">
              <w:r w:rsidR="0057549F" w:rsidRPr="00723413">
                <w:rPr>
                  <w:rFonts w:eastAsia="Calibri"/>
                  <w:color w:val="0000FF"/>
                  <w:sz w:val="16"/>
                  <w:szCs w:val="16"/>
                </w:rPr>
                <w:t>(4.9.1.3)</w:t>
              </w:r>
            </w:hyperlink>
            <w:r w:rsidR="0057549F" w:rsidRPr="00723413">
              <w:rPr>
                <w:rFonts w:eastAsia="Calibri"/>
                <w:sz w:val="16"/>
                <w:szCs w:val="16"/>
              </w:rPr>
              <w:t xml:space="preserve"> автомобильные мойки</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1000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5" w:history="1">
              <w:r w:rsidR="0057549F" w:rsidRPr="00723413">
                <w:rPr>
                  <w:rFonts w:eastAsia="Calibri"/>
                  <w:color w:val="0000FF"/>
                  <w:sz w:val="16"/>
                  <w:szCs w:val="16"/>
                </w:rPr>
                <w:t>(4.9.1.4)</w:t>
              </w:r>
            </w:hyperlink>
            <w:r w:rsidR="0057549F" w:rsidRPr="00723413">
              <w:rPr>
                <w:rFonts w:eastAsia="Calibri"/>
                <w:sz w:val="16"/>
                <w:szCs w:val="16"/>
              </w:rPr>
              <w:t xml:space="preserve"> ремонт автомобилей</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2/НУ</w:t>
            </w:r>
          </w:p>
        </w:tc>
      </w:tr>
      <w:tr w:rsidR="0057549F" w:rsidRPr="00723413" w:rsidTr="00407175">
        <w:tc>
          <w:tcPr>
            <w:tcW w:w="1336" w:type="dxa"/>
          </w:tcPr>
          <w:p w:rsidR="0057549F" w:rsidRPr="00723413" w:rsidRDefault="00172171" w:rsidP="00AD543C">
            <w:pPr>
              <w:autoSpaceDE w:val="0"/>
              <w:autoSpaceDN w:val="0"/>
              <w:adjustRightInd w:val="0"/>
              <w:rPr>
                <w:rFonts w:eastAsia="Calibri"/>
                <w:sz w:val="16"/>
                <w:szCs w:val="16"/>
              </w:rPr>
            </w:pPr>
            <w:hyperlink r:id="rId66" w:history="1">
              <w:r w:rsidR="0057549F" w:rsidRPr="00723413">
                <w:rPr>
                  <w:rFonts w:eastAsia="Calibri"/>
                  <w:color w:val="0000FF"/>
                  <w:sz w:val="16"/>
                  <w:szCs w:val="16"/>
                </w:rPr>
                <w:t>(4.10)</w:t>
              </w:r>
            </w:hyperlink>
            <w:r w:rsidR="0057549F" w:rsidRPr="00723413">
              <w:rPr>
                <w:rFonts w:eastAsia="Calibri"/>
                <w:sz w:val="16"/>
                <w:szCs w:val="16"/>
              </w:rPr>
              <w:t xml:space="preserve"> выставочно-ярмарочная деятельность</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57549F" w:rsidRPr="00723413" w:rsidRDefault="0057549F" w:rsidP="00AD543C">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57549F" w:rsidRPr="00723413" w:rsidRDefault="0057549F" w:rsidP="00AD543C">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bl>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w:t>
      </w:r>
    </w:p>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Примечание:</w:t>
      </w:r>
    </w:p>
    <w:p w:rsidR="0057549F" w:rsidRDefault="0057549F" w:rsidP="0057549F">
      <w:pPr>
        <w:autoSpaceDE w:val="0"/>
        <w:autoSpaceDN w:val="0"/>
        <w:adjustRightInd w:val="0"/>
        <w:ind w:firstLine="540"/>
        <w:jc w:val="both"/>
        <w:rPr>
          <w:rFonts w:eastAsia="Calibri"/>
          <w:sz w:val="24"/>
          <w:szCs w:val="24"/>
        </w:rPr>
      </w:pPr>
      <w:bookmarkStart w:id="4" w:name="Par359"/>
      <w:bookmarkEnd w:id="4"/>
      <w:r>
        <w:rPr>
          <w:rFonts w:eastAsia="Calibri"/>
          <w:sz w:val="24"/>
          <w:szCs w:val="24"/>
        </w:rPr>
        <w:lastRenderedPageBreak/>
        <w:t xml:space="preserve">&lt;*&gt; Процент озеленения в территориальной зоне </w:t>
      </w:r>
      <w:proofErr w:type="spellStart"/>
      <w:r>
        <w:rPr>
          <w:rFonts w:eastAsia="Calibri"/>
          <w:sz w:val="24"/>
          <w:szCs w:val="24"/>
        </w:rPr>
        <w:t>Г.5</w:t>
      </w:r>
      <w:proofErr w:type="spellEnd"/>
      <w:r>
        <w:rPr>
          <w:rFonts w:eastAsia="Calibri"/>
          <w:sz w:val="24"/>
          <w:szCs w:val="24"/>
        </w:rPr>
        <w:t xml:space="preserve"> должен учитывать сочетание древесной, кустарниковой и травянистой растительности в пропорции 4:3:3.</w:t>
      </w:r>
    </w:p>
    <w:p w:rsidR="0057549F" w:rsidRDefault="0057549F" w:rsidP="0057549F">
      <w:pPr>
        <w:autoSpaceDE w:val="0"/>
        <w:autoSpaceDN w:val="0"/>
        <w:adjustRightInd w:val="0"/>
        <w:ind w:firstLine="540"/>
        <w:jc w:val="both"/>
        <w:rPr>
          <w:rFonts w:eastAsia="Calibri"/>
          <w:sz w:val="24"/>
          <w:szCs w:val="24"/>
        </w:rPr>
      </w:pPr>
      <w:bookmarkStart w:id="5" w:name="Par360"/>
      <w:bookmarkEnd w:id="5"/>
      <w:proofErr w:type="gramStart"/>
      <w:r>
        <w:rPr>
          <w:rFonts w:eastAsia="Calibri"/>
          <w:sz w:val="24"/>
          <w:szCs w:val="24"/>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Pr>
          <w:rFonts w:eastAsia="Calibri"/>
          <w:sz w:val="24"/>
          <w:szCs w:val="24"/>
        </w:rPr>
        <w:t xml:space="preserve"> на 1000 студентов - 20000 кв. м. Площадь зоны студенческих общежитий на 1000 проживающих - 20000 кв. м.</w:t>
      </w:r>
    </w:p>
    <w:p w:rsidR="0057549F" w:rsidRDefault="0057549F" w:rsidP="0057549F">
      <w:pPr>
        <w:autoSpaceDE w:val="0"/>
        <w:autoSpaceDN w:val="0"/>
        <w:adjustRightInd w:val="0"/>
        <w:jc w:val="both"/>
        <w:rPr>
          <w:rFonts w:eastAsia="Calibri"/>
          <w:sz w:val="24"/>
          <w:szCs w:val="24"/>
        </w:rPr>
      </w:pPr>
      <w:r>
        <w:rPr>
          <w:rFonts w:eastAsia="Calibri"/>
          <w:sz w:val="24"/>
          <w:szCs w:val="24"/>
        </w:rPr>
        <w:t xml:space="preserve">(абзац введен </w:t>
      </w:r>
      <w:hyperlink r:id="rId67" w:history="1">
        <w:r>
          <w:rPr>
            <w:rFonts w:eastAsia="Calibri"/>
            <w:color w:val="0000FF"/>
            <w:sz w:val="24"/>
            <w:szCs w:val="24"/>
          </w:rPr>
          <w:t>Решением</w:t>
        </w:r>
      </w:hyperlink>
      <w:r>
        <w:rPr>
          <w:rFonts w:eastAsia="Calibri"/>
          <w:sz w:val="24"/>
          <w:szCs w:val="24"/>
        </w:rPr>
        <w:t xml:space="preserve"> Челябинской городской Думы от 27.08.2024 </w:t>
      </w:r>
      <w:proofErr w:type="spellStart"/>
      <w:r>
        <w:rPr>
          <w:rFonts w:eastAsia="Calibri"/>
          <w:sz w:val="24"/>
          <w:szCs w:val="24"/>
        </w:rPr>
        <w:t>N</w:t>
      </w:r>
      <w:proofErr w:type="spellEnd"/>
      <w:r>
        <w:rPr>
          <w:rFonts w:eastAsia="Calibri"/>
          <w:sz w:val="24"/>
          <w:szCs w:val="24"/>
        </w:rPr>
        <w:t xml:space="preserve"> 52/56)</w:t>
      </w:r>
    </w:p>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3. Минимальный коэффициент застройки (процент застройки) не применяется к земельным участкам, находящимся в частной собственности.</w:t>
      </w:r>
    </w:p>
    <w:p w:rsidR="0057549F" w:rsidRDefault="0057549F" w:rsidP="0057549F">
      <w:pPr>
        <w:autoSpaceDE w:val="0"/>
        <w:autoSpaceDN w:val="0"/>
        <w:adjustRightInd w:val="0"/>
        <w:ind w:firstLine="540"/>
        <w:jc w:val="both"/>
        <w:rPr>
          <w:rFonts w:eastAsia="Calibri"/>
          <w:sz w:val="24"/>
          <w:szCs w:val="24"/>
        </w:rPr>
      </w:pPr>
      <w:r>
        <w:rPr>
          <w:rFonts w:eastAsia="Calibri"/>
          <w:sz w:val="24"/>
          <w:szCs w:val="24"/>
        </w:rPr>
        <w:t xml:space="preserve">4. Ограничения использования земельных участков и объектов капитального строительства, находящихся в зоне </w:t>
      </w:r>
      <w:proofErr w:type="spellStart"/>
      <w:r>
        <w:rPr>
          <w:rFonts w:eastAsia="Calibri"/>
          <w:sz w:val="24"/>
          <w:szCs w:val="24"/>
        </w:rPr>
        <w:t>Г.5</w:t>
      </w:r>
      <w:proofErr w:type="spellEnd"/>
      <w:r>
        <w:rPr>
          <w:rFonts w:eastAsia="Calibri"/>
          <w:sz w:val="24"/>
          <w:szCs w:val="24"/>
        </w:rPr>
        <w:t xml:space="preserve"> и расположенных в границах зон с особыми условиями использования территории, устанавливаются в соответствии с </w:t>
      </w:r>
      <w:hyperlink r:id="rId68" w:history="1">
        <w:r>
          <w:rPr>
            <w:rFonts w:eastAsia="Calibri"/>
            <w:color w:val="0000FF"/>
            <w:sz w:val="24"/>
            <w:szCs w:val="24"/>
          </w:rPr>
          <w:t>Приложением</w:t>
        </w:r>
      </w:hyperlink>
      <w:r>
        <w:rPr>
          <w:rFonts w:eastAsia="Calibri"/>
          <w:sz w:val="24"/>
          <w:szCs w:val="24"/>
        </w:rPr>
        <w:t xml:space="preserve"> к части 2 "Градостроительные регламенты" Правил землепользования и </w:t>
      </w:r>
      <w:proofErr w:type="gramStart"/>
      <w:r>
        <w:rPr>
          <w:rFonts w:eastAsia="Calibri"/>
          <w:sz w:val="24"/>
          <w:szCs w:val="24"/>
        </w:rPr>
        <w:t>застройки города</w:t>
      </w:r>
      <w:proofErr w:type="gramEnd"/>
      <w:r>
        <w:rPr>
          <w:rFonts w:eastAsia="Calibri"/>
          <w:sz w:val="24"/>
          <w:szCs w:val="24"/>
        </w:rPr>
        <w:t xml:space="preserve"> Челябинска.</w:t>
      </w:r>
    </w:p>
    <w:p w:rsidR="0057549F" w:rsidRPr="00401F30" w:rsidRDefault="0057549F" w:rsidP="0057549F">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57549F" w:rsidRPr="00E11CF5" w:rsidRDefault="0057549F" w:rsidP="0057549F">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57549F" w:rsidRPr="00F42E14" w:rsidTr="00AD543C">
        <w:trPr>
          <w:trHeight w:hRule="exact" w:val="855"/>
        </w:trPr>
        <w:tc>
          <w:tcPr>
            <w:tcW w:w="1300" w:type="dxa"/>
            <w:vMerge w:val="restart"/>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57549F" w:rsidRPr="00F42E14" w:rsidRDefault="0057549F" w:rsidP="00AD543C">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57549F" w:rsidRPr="00F42E14" w:rsidRDefault="0057549F" w:rsidP="00AD543C">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57549F" w:rsidRPr="00F42E14" w:rsidRDefault="0057549F" w:rsidP="00AD543C">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57549F" w:rsidRPr="00F42E14" w:rsidTr="00AD543C">
        <w:tc>
          <w:tcPr>
            <w:tcW w:w="1300" w:type="dxa"/>
            <w:vMerge/>
            <w:shd w:val="clear" w:color="auto" w:fill="auto"/>
            <w:vAlign w:val="center"/>
          </w:tcPr>
          <w:p w:rsidR="0057549F" w:rsidRPr="00F42E14" w:rsidRDefault="0057549F" w:rsidP="00AD543C">
            <w:pPr>
              <w:snapToGrid w:val="0"/>
              <w:rPr>
                <w:sz w:val="16"/>
                <w:szCs w:val="16"/>
              </w:rPr>
            </w:pPr>
          </w:p>
        </w:tc>
        <w:tc>
          <w:tcPr>
            <w:tcW w:w="1313" w:type="dxa"/>
            <w:vMerge/>
            <w:shd w:val="clear" w:color="auto" w:fill="auto"/>
            <w:vAlign w:val="center"/>
          </w:tcPr>
          <w:p w:rsidR="0057549F" w:rsidRPr="00F42E14" w:rsidRDefault="0057549F" w:rsidP="00AD543C">
            <w:pPr>
              <w:snapToGrid w:val="0"/>
              <w:rPr>
                <w:sz w:val="16"/>
                <w:szCs w:val="16"/>
              </w:rPr>
            </w:pPr>
          </w:p>
        </w:tc>
        <w:tc>
          <w:tcPr>
            <w:tcW w:w="1001" w:type="dxa"/>
            <w:vMerge/>
            <w:shd w:val="clear" w:color="auto" w:fill="auto"/>
            <w:vAlign w:val="center"/>
          </w:tcPr>
          <w:p w:rsidR="0057549F" w:rsidRPr="00F42E14" w:rsidRDefault="0057549F" w:rsidP="00AD543C">
            <w:pPr>
              <w:snapToGrid w:val="0"/>
              <w:rPr>
                <w:sz w:val="16"/>
                <w:szCs w:val="16"/>
              </w:rPr>
            </w:pPr>
          </w:p>
        </w:tc>
        <w:tc>
          <w:tcPr>
            <w:tcW w:w="924" w:type="dxa"/>
            <w:shd w:val="clear" w:color="auto" w:fill="auto"/>
            <w:vAlign w:val="center"/>
          </w:tcPr>
          <w:p w:rsidR="0057549F" w:rsidRPr="00F42E14" w:rsidRDefault="0057549F" w:rsidP="00AD543C">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57549F" w:rsidRPr="00F42E14" w:rsidRDefault="0057549F" w:rsidP="00AD543C">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57549F" w:rsidRPr="00F42E14" w:rsidTr="00AD543C">
        <w:tc>
          <w:tcPr>
            <w:tcW w:w="1300"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1</w:t>
            </w:r>
          </w:p>
        </w:tc>
        <w:tc>
          <w:tcPr>
            <w:tcW w:w="1313"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2</w:t>
            </w:r>
          </w:p>
        </w:tc>
        <w:tc>
          <w:tcPr>
            <w:tcW w:w="1001"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3</w:t>
            </w:r>
          </w:p>
        </w:tc>
        <w:tc>
          <w:tcPr>
            <w:tcW w:w="92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4</w:t>
            </w:r>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5</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6</w:t>
            </w:r>
          </w:p>
        </w:tc>
        <w:tc>
          <w:tcPr>
            <w:tcW w:w="178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7</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8</w:t>
            </w:r>
          </w:p>
        </w:tc>
      </w:tr>
      <w:tr w:rsidR="0057549F" w:rsidRPr="00F42E14" w:rsidTr="00AD543C">
        <w:trPr>
          <w:trHeight w:val="257"/>
        </w:trPr>
        <w:tc>
          <w:tcPr>
            <w:tcW w:w="1300"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313" w:type="dxa"/>
            <w:shd w:val="clear" w:color="auto" w:fill="auto"/>
            <w:vAlign w:val="center"/>
          </w:tcPr>
          <w:p w:rsidR="0057549F" w:rsidRPr="00F42E14" w:rsidRDefault="0057549F" w:rsidP="00AD543C">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92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78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r>
    </w:tbl>
    <w:p w:rsidR="0057549F" w:rsidRPr="00511D7F" w:rsidRDefault="0057549F" w:rsidP="0057549F">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57549F" w:rsidRPr="002114F4" w:rsidRDefault="0057549F" w:rsidP="0057549F">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57549F" w:rsidRPr="00F42E14" w:rsidTr="00AD543C">
        <w:trPr>
          <w:trHeight w:hRule="exact" w:val="567"/>
        </w:trPr>
        <w:tc>
          <w:tcPr>
            <w:tcW w:w="1024" w:type="dxa"/>
            <w:vMerge w:val="restart"/>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57549F" w:rsidRPr="00F42E14" w:rsidTr="00AD543C">
        <w:trPr>
          <w:trHeight w:hRule="exact" w:val="1021"/>
        </w:trPr>
        <w:tc>
          <w:tcPr>
            <w:tcW w:w="1024" w:type="dxa"/>
            <w:vMerge/>
            <w:shd w:val="clear" w:color="auto" w:fill="auto"/>
            <w:vAlign w:val="center"/>
          </w:tcPr>
          <w:p w:rsidR="0057549F" w:rsidRPr="00F42E14" w:rsidRDefault="0057549F" w:rsidP="00AD543C">
            <w:pPr>
              <w:snapToGrid w:val="0"/>
              <w:contextualSpacing/>
              <w:jc w:val="center"/>
              <w:rPr>
                <w:sz w:val="16"/>
                <w:szCs w:val="16"/>
              </w:rPr>
            </w:pPr>
          </w:p>
        </w:tc>
        <w:tc>
          <w:tcPr>
            <w:tcW w:w="903" w:type="dxa"/>
            <w:vMerge/>
            <w:shd w:val="clear" w:color="auto" w:fill="auto"/>
            <w:vAlign w:val="center"/>
          </w:tcPr>
          <w:p w:rsidR="0057549F" w:rsidRPr="00F42E14" w:rsidRDefault="0057549F" w:rsidP="00AD543C">
            <w:pPr>
              <w:snapToGrid w:val="0"/>
              <w:contextualSpacing/>
              <w:jc w:val="center"/>
              <w:rPr>
                <w:sz w:val="16"/>
                <w:szCs w:val="16"/>
              </w:rPr>
            </w:pPr>
          </w:p>
        </w:tc>
        <w:tc>
          <w:tcPr>
            <w:tcW w:w="874"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vMerge w:val="restart"/>
            <w:shd w:val="clear" w:color="auto" w:fill="auto"/>
            <w:vAlign w:val="center"/>
          </w:tcPr>
          <w:p w:rsidR="0057549F" w:rsidRPr="00F42E14" w:rsidRDefault="0057549F" w:rsidP="00AD543C">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57549F" w:rsidRPr="00F42E14" w:rsidRDefault="0057549F" w:rsidP="00AD543C">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57549F" w:rsidRPr="00F42E14" w:rsidRDefault="0057549F" w:rsidP="00AD543C">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57549F" w:rsidRPr="00F42E14" w:rsidTr="00AD543C">
        <w:trPr>
          <w:trHeight w:val="137"/>
        </w:trPr>
        <w:tc>
          <w:tcPr>
            <w:tcW w:w="1024" w:type="dxa"/>
            <w:vMerge/>
            <w:shd w:val="clear" w:color="auto" w:fill="auto"/>
            <w:vAlign w:val="center"/>
          </w:tcPr>
          <w:p w:rsidR="0057549F" w:rsidRPr="00F42E14" w:rsidRDefault="0057549F" w:rsidP="00AD543C">
            <w:pPr>
              <w:snapToGrid w:val="0"/>
              <w:contextualSpacing/>
              <w:jc w:val="center"/>
              <w:rPr>
                <w:sz w:val="16"/>
                <w:szCs w:val="16"/>
              </w:rPr>
            </w:pPr>
          </w:p>
        </w:tc>
        <w:tc>
          <w:tcPr>
            <w:tcW w:w="903" w:type="dxa"/>
            <w:vMerge/>
            <w:shd w:val="clear" w:color="auto" w:fill="auto"/>
            <w:vAlign w:val="center"/>
          </w:tcPr>
          <w:p w:rsidR="0057549F" w:rsidRPr="00F42E14" w:rsidRDefault="0057549F" w:rsidP="00AD543C">
            <w:pPr>
              <w:snapToGrid w:val="0"/>
              <w:contextualSpacing/>
              <w:jc w:val="center"/>
              <w:rPr>
                <w:sz w:val="16"/>
                <w:szCs w:val="16"/>
              </w:rPr>
            </w:pPr>
          </w:p>
        </w:tc>
        <w:tc>
          <w:tcPr>
            <w:tcW w:w="874"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shd w:val="clear" w:color="auto" w:fill="auto"/>
            <w:vAlign w:val="center"/>
          </w:tcPr>
          <w:p w:rsidR="0057549F" w:rsidRPr="00F42E14" w:rsidRDefault="0057549F" w:rsidP="00AD543C">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57549F" w:rsidRPr="00F42E14" w:rsidRDefault="0057549F" w:rsidP="00AD543C">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w:t>
            </w:r>
            <w:r w:rsidRPr="00F42E14">
              <w:rPr>
                <w:sz w:val="16"/>
                <w:szCs w:val="16"/>
              </w:rPr>
              <w:lastRenderedPageBreak/>
              <w:t>ний</w:t>
            </w:r>
            <w:proofErr w:type="spellEnd"/>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lastRenderedPageBreak/>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w:t>
            </w:r>
            <w:r>
              <w:rPr>
                <w:sz w:val="16"/>
                <w:szCs w:val="16"/>
              </w:rPr>
              <w:lastRenderedPageBreak/>
              <w:t>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lastRenderedPageBreak/>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w:t>
            </w:r>
            <w:r>
              <w:rPr>
                <w:sz w:val="16"/>
                <w:szCs w:val="16"/>
              </w:rPr>
              <w:lastRenderedPageBreak/>
              <w:t>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lastRenderedPageBreak/>
              <w:t>Иные требования к размещению объектов капитального строительства</w:t>
            </w:r>
          </w:p>
        </w:tc>
      </w:tr>
      <w:tr w:rsidR="0057549F" w:rsidRPr="00F42E14" w:rsidTr="00AD543C">
        <w:trPr>
          <w:trHeight w:val="181"/>
        </w:trPr>
        <w:tc>
          <w:tcPr>
            <w:tcW w:w="102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11</w:t>
            </w:r>
          </w:p>
        </w:tc>
      </w:tr>
      <w:tr w:rsidR="0057549F" w:rsidRPr="00F42E14" w:rsidTr="00AD543C">
        <w:trPr>
          <w:trHeight w:val="181"/>
        </w:trPr>
        <w:tc>
          <w:tcPr>
            <w:tcW w:w="102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r>
    </w:tbl>
    <w:p w:rsidR="0057549F" w:rsidRPr="003275CC" w:rsidRDefault="0057549F" w:rsidP="0057549F">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7549F" w:rsidRPr="00C13309" w:rsidRDefault="0057549F" w:rsidP="0057549F">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57549F" w:rsidRPr="00980D00" w:rsidRDefault="0057549F" w:rsidP="0057549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57549F" w:rsidRPr="00980D00" w:rsidRDefault="0057549F" w:rsidP="0057549F">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57549F" w:rsidRPr="00980D00" w:rsidRDefault="0057549F" w:rsidP="0057549F">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57549F" w:rsidRDefault="0057549F" w:rsidP="0057549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57549F" w:rsidRDefault="0057549F" w:rsidP="0057549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57549F" w:rsidRPr="00B300F2" w:rsidRDefault="0057549F" w:rsidP="0057549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57549F" w:rsidRPr="00B300F2" w:rsidRDefault="0057549F" w:rsidP="0057549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57549F" w:rsidRPr="00B300F2" w:rsidRDefault="0057549F" w:rsidP="0057549F">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57549F" w:rsidRDefault="0057549F" w:rsidP="0057549F">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57549F" w:rsidRPr="00B300F2" w:rsidRDefault="0057549F" w:rsidP="0057549F">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57549F" w:rsidRDefault="0057549F" w:rsidP="0057549F">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57549F" w:rsidRDefault="0057549F" w:rsidP="0057549F">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57549F" w:rsidRPr="00E21277" w:rsidRDefault="0057549F" w:rsidP="0057549F">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57549F" w:rsidRPr="00E21277" w:rsidRDefault="0057549F" w:rsidP="0057549F">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57549F" w:rsidRDefault="0057549F" w:rsidP="0057549F">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57549F" w:rsidRPr="00E11CF5" w:rsidRDefault="0057549F" w:rsidP="0057549F">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57549F" w:rsidRPr="00F42E14" w:rsidTr="00AD543C">
        <w:trPr>
          <w:trHeight w:val="1"/>
        </w:trPr>
        <w:tc>
          <w:tcPr>
            <w:tcW w:w="10206" w:type="dxa"/>
            <w:gridSpan w:val="9"/>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57549F" w:rsidRPr="00F42E14" w:rsidTr="00AD543C">
        <w:trPr>
          <w:trHeight w:val="1"/>
        </w:trPr>
        <w:tc>
          <w:tcPr>
            <w:tcW w:w="3213"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57549F" w:rsidRPr="00F42E14" w:rsidTr="00AD543C">
        <w:trPr>
          <w:trHeight w:val="232"/>
        </w:trPr>
        <w:tc>
          <w:tcPr>
            <w:tcW w:w="10206" w:type="dxa"/>
            <w:gridSpan w:val="9"/>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57549F"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407175" w:rsidRPr="00407175" w:rsidRDefault="00407175" w:rsidP="00407175">
      <w:pPr>
        <w:numPr>
          <w:ilvl w:val="0"/>
          <w:numId w:val="25"/>
        </w:numPr>
        <w:ind w:right="20" w:firstLine="709"/>
        <w:jc w:val="both"/>
        <w:rPr>
          <w:color w:val="000000"/>
          <w:kern w:val="1"/>
          <w:sz w:val="24"/>
          <w:szCs w:val="24"/>
        </w:rPr>
      </w:pPr>
      <w:proofErr w:type="spellStart"/>
      <w:r w:rsidRPr="00407175">
        <w:rPr>
          <w:color w:val="000000"/>
          <w:kern w:val="1"/>
          <w:sz w:val="24"/>
          <w:szCs w:val="24"/>
        </w:rPr>
        <w:t>Приаэродромная</w:t>
      </w:r>
      <w:proofErr w:type="spellEnd"/>
      <w:r w:rsidRPr="00407175">
        <w:rPr>
          <w:color w:val="000000"/>
          <w:kern w:val="1"/>
          <w:sz w:val="24"/>
          <w:szCs w:val="24"/>
        </w:rPr>
        <w:t xml:space="preserve"> территория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3 (реестровый номер 74:36-6.6868), 4 (реестровый номер 74:00-6.759), 5 (реестровый номер 74:00-6.760), </w:t>
      </w:r>
      <w:r w:rsidR="00A1208A">
        <w:rPr>
          <w:color w:val="000000"/>
          <w:kern w:val="1"/>
          <w:sz w:val="24"/>
          <w:szCs w:val="24"/>
        </w:rPr>
        <w:br/>
      </w:r>
      <w:r w:rsidRPr="00407175">
        <w:rPr>
          <w:color w:val="000000"/>
          <w:kern w:val="1"/>
          <w:sz w:val="24"/>
          <w:szCs w:val="24"/>
        </w:rPr>
        <w:t xml:space="preserve">6 (реестровый номер 74:00-6.767) </w:t>
      </w:r>
      <w:proofErr w:type="spellStart"/>
      <w:r w:rsidRPr="00407175">
        <w:rPr>
          <w:color w:val="000000"/>
          <w:kern w:val="1"/>
          <w:sz w:val="24"/>
          <w:szCs w:val="24"/>
        </w:rPr>
        <w:t>подзоны</w:t>
      </w:r>
      <w:proofErr w:type="spellEnd"/>
      <w:r w:rsidRPr="00407175">
        <w:rPr>
          <w:color w:val="000000"/>
          <w:kern w:val="1"/>
          <w:sz w:val="24"/>
          <w:szCs w:val="24"/>
        </w:rPr>
        <w:t>.</w:t>
      </w:r>
    </w:p>
    <w:p w:rsidR="00407175" w:rsidRPr="00407175" w:rsidRDefault="00407175" w:rsidP="00407175">
      <w:pPr>
        <w:ind w:left="40" w:right="20" w:firstLine="700"/>
        <w:jc w:val="both"/>
        <w:rPr>
          <w:color w:val="000000"/>
          <w:kern w:val="1"/>
          <w:sz w:val="24"/>
          <w:szCs w:val="24"/>
        </w:rPr>
      </w:pPr>
      <w:proofErr w:type="gramStart"/>
      <w:r w:rsidRPr="00407175">
        <w:rPr>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Воздушный кодекс Российской Федерации от 19.03.1997 </w:t>
      </w:r>
      <w:r w:rsidR="00A1208A">
        <w:rPr>
          <w:color w:val="000000"/>
          <w:kern w:val="1"/>
          <w:sz w:val="24"/>
          <w:szCs w:val="24"/>
        </w:rPr>
        <w:br/>
      </w:r>
      <w:r w:rsidRPr="00407175">
        <w:rPr>
          <w:color w:val="000000"/>
          <w:kern w:val="1"/>
          <w:sz w:val="24"/>
          <w:szCs w:val="24"/>
        </w:rPr>
        <w:t xml:space="preserve">№ 60-ФЗ, постановление Правительства Российской Федерации от 02.12.2017 № 1460 </w:t>
      </w:r>
      <w:r w:rsidR="00A1208A">
        <w:rPr>
          <w:color w:val="000000"/>
          <w:kern w:val="1"/>
          <w:sz w:val="24"/>
          <w:szCs w:val="24"/>
        </w:rPr>
        <w:br/>
      </w:r>
      <w:r w:rsidRPr="00407175">
        <w:rPr>
          <w:color w:val="000000"/>
          <w:kern w:val="1"/>
          <w:sz w:val="24"/>
          <w:szCs w:val="24"/>
        </w:rPr>
        <w:lastRenderedPageBreak/>
        <w:t xml:space="preserve">«Об утверждении Правил установления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Правил выделения </w:t>
      </w:r>
      <w:r w:rsidR="002B6CF0">
        <w:rPr>
          <w:color w:val="000000"/>
          <w:kern w:val="1"/>
          <w:sz w:val="24"/>
          <w:szCs w:val="24"/>
        </w:rPr>
        <w:br/>
      </w:r>
      <w:r w:rsidRPr="00407175">
        <w:rPr>
          <w:color w:val="000000"/>
          <w:kern w:val="1"/>
          <w:sz w:val="24"/>
          <w:szCs w:val="24"/>
        </w:rPr>
        <w:t xml:space="preserve">на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w:t>
      </w:r>
      <w:proofErr w:type="spellStart"/>
      <w:r w:rsidRPr="00407175">
        <w:rPr>
          <w:color w:val="000000"/>
          <w:kern w:val="1"/>
          <w:sz w:val="24"/>
          <w:szCs w:val="24"/>
        </w:rPr>
        <w:t>подзон</w:t>
      </w:r>
      <w:proofErr w:type="spellEnd"/>
      <w:r w:rsidRPr="00407175">
        <w:rPr>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sidRPr="00407175">
        <w:rPr>
          <w:color w:val="000000"/>
          <w:kern w:val="1"/>
          <w:sz w:val="24"/>
          <w:szCs w:val="24"/>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9624 кв. м.</w:t>
      </w:r>
    </w:p>
    <w:p w:rsidR="00407175" w:rsidRPr="00407175" w:rsidRDefault="00407175" w:rsidP="009474DA">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со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w:t>
      </w:r>
      <w:r w:rsidR="009474DA">
        <w:rPr>
          <w:color w:val="000000"/>
          <w:kern w:val="1"/>
          <w:sz w:val="24"/>
          <w:szCs w:val="24"/>
        </w:rPr>
        <w:t xml:space="preserve"> 3,4,</w:t>
      </w:r>
      <w:r w:rsidRPr="00407175">
        <w:rPr>
          <w:color w:val="000000"/>
          <w:kern w:val="1"/>
          <w:sz w:val="24"/>
          <w:szCs w:val="24"/>
        </w:rPr>
        <w:t xml:space="preserve">5 и 6 </w:t>
      </w:r>
      <w:proofErr w:type="spellStart"/>
      <w:r w:rsidRPr="00407175">
        <w:rPr>
          <w:color w:val="000000"/>
          <w:kern w:val="1"/>
          <w:sz w:val="24"/>
          <w:szCs w:val="24"/>
        </w:rPr>
        <w:t>подзон</w:t>
      </w:r>
      <w:proofErr w:type="spellEnd"/>
      <w:r w:rsidRPr="00407175">
        <w:rPr>
          <w:color w:val="000000"/>
          <w:kern w:val="1"/>
          <w:sz w:val="24"/>
          <w:szCs w:val="24"/>
        </w:rPr>
        <w:t xml:space="preserve">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w:t>
      </w:r>
      <w:proofErr w:type="gramStart"/>
      <w:r w:rsidRPr="00407175">
        <w:rPr>
          <w:color w:val="000000"/>
          <w:kern w:val="1"/>
          <w:sz w:val="24"/>
          <w:szCs w:val="24"/>
        </w:rPr>
        <w:t>ии аэ</w:t>
      </w:r>
      <w:proofErr w:type="gramEnd"/>
      <w:r w:rsidRPr="00407175">
        <w:rPr>
          <w:color w:val="000000"/>
          <w:kern w:val="1"/>
          <w:sz w:val="24"/>
          <w:szCs w:val="24"/>
        </w:rPr>
        <w:t>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w:t>
      </w:r>
    </w:p>
    <w:p w:rsidR="00407175" w:rsidRPr="00407175" w:rsidRDefault="00407175" w:rsidP="00407175">
      <w:pPr>
        <w:numPr>
          <w:ilvl w:val="0"/>
          <w:numId w:val="25"/>
        </w:numPr>
        <w:ind w:right="20" w:firstLine="709"/>
        <w:jc w:val="both"/>
        <w:rPr>
          <w:color w:val="000000"/>
          <w:kern w:val="1"/>
          <w:sz w:val="24"/>
          <w:szCs w:val="24"/>
        </w:rPr>
      </w:pPr>
      <w:proofErr w:type="spellStart"/>
      <w:r w:rsidRPr="00407175">
        <w:rPr>
          <w:color w:val="000000"/>
          <w:kern w:val="1"/>
          <w:sz w:val="24"/>
          <w:szCs w:val="24"/>
        </w:rPr>
        <w:t>Приаэродромная</w:t>
      </w:r>
      <w:proofErr w:type="spellEnd"/>
      <w:r w:rsidRPr="00407175">
        <w:rPr>
          <w:color w:val="000000"/>
          <w:kern w:val="1"/>
          <w:sz w:val="24"/>
          <w:szCs w:val="24"/>
        </w:rPr>
        <w:t xml:space="preserve"> территория аэродрома гражданской авиации Челябинск (</w:t>
      </w:r>
      <w:proofErr w:type="spellStart"/>
      <w:r w:rsidRPr="00407175">
        <w:rPr>
          <w:color w:val="000000"/>
          <w:kern w:val="1"/>
          <w:sz w:val="24"/>
          <w:szCs w:val="24"/>
        </w:rPr>
        <w:t>Баландино</w:t>
      </w:r>
      <w:proofErr w:type="spellEnd"/>
      <w:r w:rsidRPr="00407175">
        <w:rPr>
          <w:color w:val="000000"/>
          <w:kern w:val="1"/>
          <w:sz w:val="24"/>
          <w:szCs w:val="24"/>
        </w:rPr>
        <w:t>), реестровый номер 74:00-6.1140.</w:t>
      </w:r>
    </w:p>
    <w:p w:rsidR="00407175" w:rsidRPr="00407175" w:rsidRDefault="00407175" w:rsidP="00407175">
      <w:pPr>
        <w:ind w:left="40" w:right="20" w:firstLine="700"/>
        <w:jc w:val="both"/>
        <w:rPr>
          <w:color w:val="000000"/>
          <w:kern w:val="1"/>
          <w:sz w:val="24"/>
          <w:szCs w:val="24"/>
        </w:rPr>
      </w:pPr>
      <w:proofErr w:type="gramStart"/>
      <w:r w:rsidRPr="00407175">
        <w:rPr>
          <w:color w:val="000000"/>
          <w:kern w:val="1"/>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Воздушный кодекс Российской Федерации от 19.03.1997 </w:t>
      </w:r>
      <w:r w:rsidR="009474DA">
        <w:rPr>
          <w:color w:val="000000"/>
          <w:kern w:val="1"/>
          <w:sz w:val="24"/>
          <w:szCs w:val="24"/>
        </w:rPr>
        <w:br/>
      </w:r>
      <w:r w:rsidRPr="00407175">
        <w:rPr>
          <w:color w:val="000000"/>
          <w:kern w:val="1"/>
          <w:sz w:val="24"/>
          <w:szCs w:val="24"/>
        </w:rPr>
        <w:t xml:space="preserve">№ 60-ФЗ, постановление Правительства Российской Федерации от 02.12.2017 № 1460 </w:t>
      </w:r>
      <w:r w:rsidR="009474DA">
        <w:rPr>
          <w:color w:val="000000"/>
          <w:kern w:val="1"/>
          <w:sz w:val="24"/>
          <w:szCs w:val="24"/>
        </w:rPr>
        <w:br/>
      </w:r>
      <w:r w:rsidRPr="00407175">
        <w:rPr>
          <w:color w:val="000000"/>
          <w:kern w:val="1"/>
          <w:sz w:val="24"/>
          <w:szCs w:val="24"/>
        </w:rPr>
        <w:t xml:space="preserve">«Об утверждении Правил установления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Правил выделения </w:t>
      </w:r>
      <w:r w:rsidR="009474DA">
        <w:rPr>
          <w:color w:val="000000"/>
          <w:kern w:val="1"/>
          <w:sz w:val="24"/>
          <w:szCs w:val="24"/>
        </w:rPr>
        <w:br/>
      </w:r>
      <w:r w:rsidRPr="00407175">
        <w:rPr>
          <w:color w:val="000000"/>
          <w:kern w:val="1"/>
          <w:sz w:val="24"/>
          <w:szCs w:val="24"/>
        </w:rPr>
        <w:t xml:space="preserve">на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w:t>
      </w:r>
      <w:proofErr w:type="spellStart"/>
      <w:r w:rsidRPr="00407175">
        <w:rPr>
          <w:color w:val="000000"/>
          <w:kern w:val="1"/>
          <w:sz w:val="24"/>
          <w:szCs w:val="24"/>
        </w:rPr>
        <w:t>подзон</w:t>
      </w:r>
      <w:proofErr w:type="spellEnd"/>
      <w:r w:rsidRPr="00407175">
        <w:rPr>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w:t>
      </w:r>
      <w:r w:rsidR="00AC526B">
        <w:rPr>
          <w:color w:val="000000"/>
          <w:kern w:val="1"/>
          <w:sz w:val="24"/>
          <w:szCs w:val="24"/>
        </w:rPr>
        <w:br/>
      </w:r>
      <w:r w:rsidRPr="00407175">
        <w:rPr>
          <w:color w:val="000000"/>
          <w:kern w:val="1"/>
          <w:sz w:val="24"/>
          <w:szCs w:val="24"/>
        </w:rPr>
        <w:t>и</w:t>
      </w:r>
      <w:proofErr w:type="gramEnd"/>
      <w:r w:rsidRPr="00407175">
        <w:rPr>
          <w:color w:val="000000"/>
          <w:kern w:val="1"/>
          <w:sz w:val="24"/>
          <w:szCs w:val="24"/>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9624 кв. м.</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со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w:t>
      </w:r>
      <w:proofErr w:type="gramStart"/>
      <w:r w:rsidRPr="00407175">
        <w:rPr>
          <w:color w:val="000000"/>
          <w:kern w:val="1"/>
          <w:sz w:val="24"/>
          <w:szCs w:val="24"/>
        </w:rPr>
        <w:t>ии аэ</w:t>
      </w:r>
      <w:proofErr w:type="gramEnd"/>
      <w:r w:rsidRPr="00407175">
        <w:rPr>
          <w:color w:val="000000"/>
          <w:kern w:val="1"/>
          <w:sz w:val="24"/>
          <w:szCs w:val="24"/>
        </w:rPr>
        <w:t>родрома гражданской авиации Челябинск (</w:t>
      </w:r>
      <w:proofErr w:type="spellStart"/>
      <w:r w:rsidRPr="00407175">
        <w:rPr>
          <w:color w:val="000000"/>
          <w:kern w:val="1"/>
          <w:sz w:val="24"/>
          <w:szCs w:val="24"/>
        </w:rPr>
        <w:t>Баландино</w:t>
      </w:r>
      <w:proofErr w:type="spellEnd"/>
      <w:r w:rsidRPr="00407175">
        <w:rPr>
          <w:color w:val="000000"/>
          <w:kern w:val="1"/>
          <w:sz w:val="24"/>
          <w:szCs w:val="24"/>
        </w:rPr>
        <w:t>).</w:t>
      </w:r>
    </w:p>
    <w:p w:rsidR="00407175" w:rsidRPr="00407175" w:rsidRDefault="00407175" w:rsidP="00407175">
      <w:pPr>
        <w:numPr>
          <w:ilvl w:val="0"/>
          <w:numId w:val="25"/>
        </w:numPr>
        <w:ind w:right="20" w:firstLine="709"/>
        <w:jc w:val="both"/>
        <w:rPr>
          <w:color w:val="000000"/>
          <w:kern w:val="1"/>
          <w:sz w:val="24"/>
          <w:szCs w:val="24"/>
        </w:rPr>
      </w:pPr>
      <w:r w:rsidRPr="00407175">
        <w:rPr>
          <w:color w:val="000000"/>
          <w:kern w:val="1"/>
          <w:sz w:val="24"/>
          <w:szCs w:val="24"/>
        </w:rPr>
        <w:t xml:space="preserve">Санитарно-защитная зона имущественного комплекса </w:t>
      </w:r>
      <w:proofErr w:type="spellStart"/>
      <w:r w:rsidRPr="00407175">
        <w:rPr>
          <w:color w:val="000000"/>
          <w:kern w:val="1"/>
          <w:sz w:val="24"/>
          <w:szCs w:val="24"/>
        </w:rPr>
        <w:t>ОАО</w:t>
      </w:r>
      <w:proofErr w:type="spellEnd"/>
      <w:r w:rsidRPr="00407175">
        <w:rPr>
          <w:color w:val="000000"/>
          <w:kern w:val="1"/>
          <w:sz w:val="24"/>
          <w:szCs w:val="24"/>
        </w:rPr>
        <w:t xml:space="preserve"> «Челябинский электрометаллургический комбинат», реестровый номер 74:36-6.5149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Земельный участок частично расположен в границах зоны с особыми условиями территории, площадь земельного участка, покрываемая зоной с особыми условиями использования территории, составляет 3043 кв.м.</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 Федеральным законом </w:t>
      </w:r>
      <w:r w:rsidR="00756F07">
        <w:rPr>
          <w:color w:val="000000"/>
          <w:kern w:val="1"/>
          <w:sz w:val="24"/>
          <w:szCs w:val="24"/>
        </w:rPr>
        <w:br/>
      </w:r>
      <w:r w:rsidRPr="00407175">
        <w:rPr>
          <w:color w:val="000000"/>
          <w:kern w:val="1"/>
          <w:sz w:val="24"/>
          <w:szCs w:val="24"/>
        </w:rPr>
        <w:t xml:space="preserve">от 30.03.1999 № 52-ФЗ «О санитарно - эпидемиологическом благополучии населения»,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w:t>
      </w:r>
      <w:proofErr w:type="gramStart"/>
      <w:r w:rsidRPr="00407175">
        <w:rPr>
          <w:color w:val="000000"/>
          <w:kern w:val="1"/>
          <w:sz w:val="24"/>
          <w:szCs w:val="24"/>
        </w:rPr>
        <w:t>.»</w:t>
      </w:r>
      <w:proofErr w:type="gramEnd"/>
    </w:p>
    <w:p w:rsidR="00407175" w:rsidRPr="00407175" w:rsidRDefault="00407175" w:rsidP="00407175">
      <w:pPr>
        <w:numPr>
          <w:ilvl w:val="0"/>
          <w:numId w:val="25"/>
        </w:numPr>
        <w:ind w:right="20" w:firstLine="709"/>
        <w:jc w:val="both"/>
        <w:rPr>
          <w:color w:val="000000"/>
          <w:kern w:val="1"/>
          <w:sz w:val="24"/>
          <w:szCs w:val="24"/>
        </w:rPr>
      </w:pPr>
      <w:r w:rsidRPr="00407175">
        <w:rPr>
          <w:color w:val="000000"/>
          <w:kern w:val="1"/>
          <w:sz w:val="24"/>
          <w:szCs w:val="24"/>
        </w:rPr>
        <w:t xml:space="preserve">Наличие на земельном участке инженерных коммуникаций и их охранных зон, </w:t>
      </w:r>
      <w:proofErr w:type="gramStart"/>
      <w:r w:rsidRPr="00407175">
        <w:rPr>
          <w:color w:val="000000"/>
          <w:kern w:val="1"/>
          <w:sz w:val="24"/>
          <w:szCs w:val="24"/>
        </w:rPr>
        <w:t>согласно</w:t>
      </w:r>
      <w:proofErr w:type="gramEnd"/>
      <w:r w:rsidRPr="00407175">
        <w:rPr>
          <w:color w:val="000000"/>
          <w:kern w:val="1"/>
          <w:sz w:val="24"/>
          <w:szCs w:val="24"/>
        </w:rPr>
        <w:t xml:space="preserve"> строительных норм и правил и других нормативных документов, не указанных в данном разделе и на чертеже </w:t>
      </w:r>
      <w:proofErr w:type="spellStart"/>
      <w:r w:rsidRPr="00407175">
        <w:rPr>
          <w:color w:val="000000"/>
          <w:kern w:val="1"/>
          <w:sz w:val="24"/>
          <w:szCs w:val="24"/>
        </w:rPr>
        <w:t>ГПЗУ</w:t>
      </w:r>
      <w:proofErr w:type="spellEnd"/>
      <w:r w:rsidRPr="00407175">
        <w:rPr>
          <w:color w:val="000000"/>
          <w:kern w:val="1"/>
          <w:sz w:val="24"/>
          <w:szCs w:val="24"/>
        </w:rPr>
        <w:t>:</w:t>
      </w:r>
    </w:p>
    <w:p w:rsidR="00407175" w:rsidRPr="00407175" w:rsidRDefault="00407175" w:rsidP="00407175">
      <w:pPr>
        <w:ind w:left="40" w:right="20" w:firstLine="700"/>
        <w:jc w:val="both"/>
        <w:rPr>
          <w:color w:val="000000"/>
          <w:kern w:val="1"/>
          <w:sz w:val="24"/>
          <w:szCs w:val="24"/>
        </w:rPr>
      </w:pPr>
      <w:r w:rsidRPr="00407175">
        <w:rPr>
          <w:color w:val="000000"/>
          <w:kern w:val="1"/>
          <w:sz w:val="24"/>
          <w:szCs w:val="24"/>
        </w:rPr>
        <w:t xml:space="preserve">- </w:t>
      </w:r>
      <w:proofErr w:type="spellStart"/>
      <w:r w:rsidRPr="00407175">
        <w:rPr>
          <w:color w:val="000000"/>
          <w:kern w:val="1"/>
          <w:sz w:val="24"/>
          <w:szCs w:val="24"/>
        </w:rPr>
        <w:t>электрокабель</w:t>
      </w:r>
      <w:proofErr w:type="spellEnd"/>
      <w:r w:rsidRPr="00407175">
        <w:rPr>
          <w:color w:val="000000"/>
          <w:kern w:val="1"/>
          <w:sz w:val="24"/>
          <w:szCs w:val="24"/>
        </w:rPr>
        <w:t xml:space="preserve"> </w:t>
      </w:r>
      <w:proofErr w:type="gramStart"/>
      <w:r w:rsidRPr="00407175">
        <w:rPr>
          <w:color w:val="000000"/>
          <w:kern w:val="1"/>
          <w:sz w:val="24"/>
          <w:szCs w:val="24"/>
        </w:rPr>
        <w:t>подземный</w:t>
      </w:r>
      <w:proofErr w:type="gramEnd"/>
      <w:r w:rsidRPr="00407175">
        <w:rPr>
          <w:color w:val="000000"/>
          <w:kern w:val="1"/>
          <w:sz w:val="24"/>
          <w:szCs w:val="24"/>
        </w:rPr>
        <w:t xml:space="preserve"> низкого напряжения.</w:t>
      </w:r>
    </w:p>
    <w:p w:rsidR="0057549F" w:rsidRPr="00DC4FB1" w:rsidRDefault="0057549F" w:rsidP="0057549F">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57549F" w:rsidRPr="00DC4FB1" w:rsidRDefault="0057549F" w:rsidP="0057549F">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 xml:space="preserve">и законных интересов лиц, владеющих на праве собственности или ином законном основании </w:t>
      </w:r>
      <w:r w:rsidRPr="00DC4FB1">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57549F" w:rsidRDefault="0057549F" w:rsidP="0057549F">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57549F"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57549F" w:rsidRPr="00877D17" w:rsidTr="00AD543C">
        <w:trPr>
          <w:trHeight w:hRule="exact" w:val="658"/>
        </w:trPr>
        <w:tc>
          <w:tcPr>
            <w:tcW w:w="3668" w:type="dxa"/>
            <w:vMerge w:val="restart"/>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 xml:space="preserve">Наименование зоны с особыми условиями использования территории с указанием объекта, </w:t>
            </w:r>
            <w:r w:rsidRPr="00877D17">
              <w:rPr>
                <w:kern w:val="2"/>
                <w:sz w:val="16"/>
                <w:szCs w:val="16"/>
              </w:rPr>
              <w:br/>
              <w:t>в отношении которого установлена такая зона</w:t>
            </w:r>
          </w:p>
        </w:tc>
        <w:tc>
          <w:tcPr>
            <w:tcW w:w="6488" w:type="dxa"/>
            <w:gridSpan w:val="3"/>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57549F" w:rsidRPr="00877D17" w:rsidTr="00AD543C">
        <w:trPr>
          <w:trHeight w:val="56"/>
        </w:trPr>
        <w:tc>
          <w:tcPr>
            <w:tcW w:w="3668" w:type="dxa"/>
            <w:vMerge/>
            <w:shd w:val="clear" w:color="auto" w:fill="auto"/>
            <w:vAlign w:val="center"/>
          </w:tcPr>
          <w:p w:rsidR="0057549F" w:rsidRPr="00877D17" w:rsidRDefault="0057549F" w:rsidP="00AD543C">
            <w:pPr>
              <w:snapToGrid w:val="0"/>
              <w:rPr>
                <w:sz w:val="16"/>
                <w:szCs w:val="16"/>
              </w:rPr>
            </w:pPr>
          </w:p>
        </w:tc>
        <w:tc>
          <w:tcPr>
            <w:tcW w:w="2116"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Обозначение (номер) характерной точки</w:t>
            </w:r>
          </w:p>
        </w:tc>
        <w:tc>
          <w:tcPr>
            <w:tcW w:w="1975"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lang w:val="en-US"/>
              </w:rPr>
              <w:t>X</w:t>
            </w:r>
          </w:p>
        </w:tc>
        <w:tc>
          <w:tcPr>
            <w:tcW w:w="2397"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lang w:val="en-US"/>
              </w:rPr>
              <w:t>Y</w:t>
            </w:r>
          </w:p>
        </w:tc>
      </w:tr>
      <w:tr w:rsidR="00407175" w:rsidRPr="00877D17" w:rsidTr="00407175">
        <w:trPr>
          <w:trHeight w:val="194"/>
        </w:trPr>
        <w:tc>
          <w:tcPr>
            <w:tcW w:w="3668" w:type="dxa"/>
            <w:vMerge w:val="restart"/>
            <w:shd w:val="clear" w:color="auto" w:fill="auto"/>
            <w:vAlign w:val="center"/>
          </w:tcPr>
          <w:p w:rsidR="00E85434" w:rsidRPr="00877D17" w:rsidRDefault="00407175" w:rsidP="00407175">
            <w:pPr>
              <w:pStyle w:val="af1"/>
              <w:snapToGrid w:val="0"/>
              <w:jc w:val="center"/>
              <w:rPr>
                <w:kern w:val="2"/>
                <w:sz w:val="16"/>
                <w:szCs w:val="16"/>
              </w:rPr>
            </w:pPr>
            <w:proofErr w:type="spellStart"/>
            <w:r w:rsidRPr="00877D17">
              <w:rPr>
                <w:kern w:val="2"/>
                <w:sz w:val="16"/>
                <w:szCs w:val="16"/>
              </w:rPr>
              <w:t>Приаэродромная</w:t>
            </w:r>
            <w:proofErr w:type="spellEnd"/>
            <w:r w:rsidRPr="00877D17">
              <w:rPr>
                <w:kern w:val="2"/>
                <w:sz w:val="16"/>
                <w:szCs w:val="16"/>
              </w:rPr>
              <w:t xml:space="preserve"> территория аэродрома Челябинск (</w:t>
            </w:r>
            <w:proofErr w:type="spellStart"/>
            <w:r w:rsidRPr="00877D17">
              <w:rPr>
                <w:kern w:val="2"/>
                <w:sz w:val="16"/>
                <w:szCs w:val="16"/>
              </w:rPr>
              <w:t>Баландино</w:t>
            </w:r>
            <w:proofErr w:type="spellEnd"/>
            <w:r w:rsidRPr="00877D17">
              <w:rPr>
                <w:kern w:val="2"/>
                <w:sz w:val="16"/>
                <w:szCs w:val="16"/>
              </w:rPr>
              <w:t xml:space="preserve">), 3 (реестровый номер 74:36-6.6868), </w:t>
            </w:r>
          </w:p>
          <w:p w:rsidR="00407175" w:rsidRPr="00877D17" w:rsidRDefault="00407175" w:rsidP="00407175">
            <w:pPr>
              <w:pStyle w:val="af1"/>
              <w:snapToGrid w:val="0"/>
              <w:jc w:val="center"/>
              <w:rPr>
                <w:kern w:val="2"/>
                <w:sz w:val="16"/>
                <w:szCs w:val="16"/>
              </w:rPr>
            </w:pPr>
            <w:proofErr w:type="gramStart"/>
            <w:r w:rsidRPr="00877D17">
              <w:rPr>
                <w:kern w:val="2"/>
                <w:sz w:val="16"/>
                <w:szCs w:val="16"/>
              </w:rPr>
              <w:t>4 (реестровый номер</w:t>
            </w:r>
            <w:proofErr w:type="gramEnd"/>
          </w:p>
          <w:p w:rsidR="00407175" w:rsidRPr="00877D17" w:rsidRDefault="00407175" w:rsidP="00407175">
            <w:pPr>
              <w:pStyle w:val="af1"/>
              <w:snapToGrid w:val="0"/>
              <w:jc w:val="center"/>
              <w:rPr>
                <w:kern w:val="2"/>
                <w:sz w:val="16"/>
                <w:szCs w:val="16"/>
              </w:rPr>
            </w:pPr>
            <w:r w:rsidRPr="00877D17">
              <w:rPr>
                <w:kern w:val="2"/>
                <w:sz w:val="16"/>
                <w:szCs w:val="16"/>
              </w:rPr>
              <w:t>74:00-6.759), 5 (реестровый</w:t>
            </w:r>
          </w:p>
          <w:p w:rsidR="00407175" w:rsidRPr="00877D17" w:rsidRDefault="00407175" w:rsidP="00407175">
            <w:pPr>
              <w:pStyle w:val="af1"/>
              <w:snapToGrid w:val="0"/>
              <w:jc w:val="center"/>
              <w:rPr>
                <w:kern w:val="2"/>
                <w:sz w:val="16"/>
                <w:szCs w:val="16"/>
              </w:rPr>
            </w:pPr>
            <w:r w:rsidRPr="00877D17">
              <w:rPr>
                <w:kern w:val="2"/>
                <w:sz w:val="16"/>
                <w:szCs w:val="16"/>
              </w:rPr>
              <w:t xml:space="preserve">номер 74:00-6.760), 6 (реестровый номер 74:00-6.767) </w:t>
            </w:r>
            <w:proofErr w:type="spellStart"/>
            <w:r w:rsidRPr="00877D17">
              <w:rPr>
                <w:kern w:val="2"/>
                <w:sz w:val="16"/>
                <w:szCs w:val="16"/>
              </w:rPr>
              <w:t>подзоны</w:t>
            </w:r>
            <w:proofErr w:type="spellEnd"/>
            <w:r w:rsidRPr="00877D17">
              <w:rPr>
                <w:kern w:val="2"/>
                <w:sz w:val="16"/>
                <w:szCs w:val="16"/>
              </w:rPr>
              <w:t xml:space="preserve">, </w:t>
            </w:r>
            <w:proofErr w:type="spellStart"/>
            <w:r w:rsidRPr="00877D17">
              <w:rPr>
                <w:kern w:val="2"/>
                <w:sz w:val="16"/>
                <w:szCs w:val="16"/>
              </w:rPr>
              <w:t>Пприаэродромная</w:t>
            </w:r>
            <w:proofErr w:type="spellEnd"/>
            <w:r w:rsidRPr="00877D17">
              <w:rPr>
                <w:kern w:val="2"/>
                <w:sz w:val="16"/>
                <w:szCs w:val="16"/>
              </w:rPr>
              <w:t xml:space="preserve"> территория</w:t>
            </w:r>
          </w:p>
          <w:p w:rsidR="00407175" w:rsidRPr="00877D17" w:rsidRDefault="00407175" w:rsidP="00407175">
            <w:pPr>
              <w:pStyle w:val="af1"/>
              <w:snapToGrid w:val="0"/>
              <w:jc w:val="center"/>
              <w:rPr>
                <w:kern w:val="2"/>
                <w:sz w:val="16"/>
                <w:szCs w:val="16"/>
              </w:rPr>
            </w:pPr>
            <w:r w:rsidRPr="00877D17">
              <w:rPr>
                <w:kern w:val="2"/>
                <w:sz w:val="16"/>
                <w:szCs w:val="16"/>
              </w:rPr>
              <w:t xml:space="preserve">аэродрома </w:t>
            </w:r>
            <w:proofErr w:type="gramStart"/>
            <w:r w:rsidRPr="00877D17">
              <w:rPr>
                <w:kern w:val="2"/>
                <w:sz w:val="16"/>
                <w:szCs w:val="16"/>
              </w:rPr>
              <w:t>гражданской</w:t>
            </w:r>
            <w:proofErr w:type="gramEnd"/>
          </w:p>
          <w:p w:rsidR="00407175" w:rsidRPr="00877D17" w:rsidRDefault="00407175" w:rsidP="00407175">
            <w:pPr>
              <w:pStyle w:val="af1"/>
              <w:snapToGrid w:val="0"/>
              <w:jc w:val="center"/>
              <w:rPr>
                <w:sz w:val="16"/>
                <w:szCs w:val="16"/>
              </w:rPr>
            </w:pPr>
            <w:r w:rsidRPr="00877D17">
              <w:rPr>
                <w:kern w:val="2"/>
                <w:sz w:val="16"/>
                <w:szCs w:val="16"/>
              </w:rPr>
              <w:t>авиации Челябинск (</w:t>
            </w:r>
            <w:proofErr w:type="spellStart"/>
            <w:r w:rsidRPr="00877D17">
              <w:rPr>
                <w:kern w:val="2"/>
                <w:sz w:val="16"/>
                <w:szCs w:val="16"/>
              </w:rPr>
              <w:t>Баландино</w:t>
            </w:r>
            <w:proofErr w:type="spellEnd"/>
            <w:r w:rsidRPr="00877D17">
              <w:rPr>
                <w:kern w:val="2"/>
                <w:sz w:val="16"/>
                <w:szCs w:val="16"/>
              </w:rPr>
              <w:t>), реестровый номер 74:00-6.1140</w:t>
            </w: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609083.83</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2325745.39</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609079.99</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2325747.06</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3</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609085.88</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2325760.68</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4</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609090.05</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2325758.88</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5</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609106.29</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2325796.40</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609103.20</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2325797.73</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7</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609108.56</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2325810.08</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8</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609110.13</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2325809.40</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9</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609115.97</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2325824.61</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10</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609122.80</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2325840.94</w:t>
            </w:r>
          </w:p>
        </w:tc>
      </w:tr>
      <w:tr w:rsidR="00407175" w:rsidRPr="00877D17" w:rsidTr="00AD543C">
        <w:trPr>
          <w:trHeight w:val="194"/>
        </w:trPr>
        <w:tc>
          <w:tcPr>
            <w:tcW w:w="3668" w:type="dxa"/>
            <w:vMerge/>
            <w:shd w:val="clear" w:color="auto" w:fill="auto"/>
          </w:tcPr>
          <w:p w:rsidR="00407175" w:rsidRPr="00877D17" w:rsidRDefault="00407175" w:rsidP="00407175">
            <w:pP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11</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609135.31</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2325870.70</w:t>
            </w:r>
          </w:p>
        </w:tc>
      </w:tr>
      <w:tr w:rsidR="00407175" w:rsidRPr="00877D17" w:rsidTr="00AD543C">
        <w:trPr>
          <w:trHeight w:val="194"/>
        </w:trPr>
        <w:tc>
          <w:tcPr>
            <w:tcW w:w="3668" w:type="dxa"/>
            <w:vMerge/>
            <w:shd w:val="clear" w:color="auto" w:fill="auto"/>
          </w:tcPr>
          <w:p w:rsidR="00407175" w:rsidRPr="00877D17" w:rsidRDefault="00407175" w:rsidP="00407175">
            <w:pP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12</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609132.95</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2325871.73</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13</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609137.38</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2325881.87</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14</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609137.74</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2325882.75</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15</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609077.72</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2325907.89</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16</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609059.21</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2325861.57</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17</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609073.00</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2325856.36</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18</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609057.28</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2325813.13</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19</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609079.89</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2325805.08</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20</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609067.75</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2325773.96</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21</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609046.33</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2325781.77</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22</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609023.22</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2325716.44</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609063.01</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2325701.50</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24</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609065.37</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2325707.06</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25</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609067.56</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2325706.20</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26</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609067.85</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2325706.87</w:t>
            </w:r>
          </w:p>
        </w:tc>
      </w:tr>
      <w:tr w:rsidR="00407175" w:rsidRPr="00877D17" w:rsidTr="00AD543C">
        <w:trPr>
          <w:trHeight w:val="194"/>
        </w:trPr>
        <w:tc>
          <w:tcPr>
            <w:tcW w:w="3668" w:type="dxa"/>
            <w:vMerge/>
            <w:shd w:val="clear" w:color="auto" w:fill="auto"/>
          </w:tcPr>
          <w:p w:rsidR="00407175" w:rsidRPr="00877D17" w:rsidRDefault="00407175" w:rsidP="00407175">
            <w:pPr>
              <w:jc w:val="center"/>
              <w:rPr>
                <w:sz w:val="16"/>
                <w:szCs w:val="16"/>
              </w:rPr>
            </w:pPr>
          </w:p>
        </w:tc>
        <w:tc>
          <w:tcPr>
            <w:tcW w:w="2116"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27</w:t>
            </w:r>
          </w:p>
        </w:tc>
        <w:tc>
          <w:tcPr>
            <w:tcW w:w="1975"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609067.65</w:t>
            </w:r>
          </w:p>
        </w:tc>
        <w:tc>
          <w:tcPr>
            <w:tcW w:w="2397" w:type="dxa"/>
            <w:shd w:val="clear" w:color="auto" w:fill="auto"/>
          </w:tcPr>
          <w:p w:rsidR="00407175" w:rsidRPr="00877D17" w:rsidRDefault="00407175" w:rsidP="00407175">
            <w:pPr>
              <w:pStyle w:val="af1"/>
              <w:snapToGrid w:val="0"/>
              <w:jc w:val="center"/>
              <w:rPr>
                <w:kern w:val="2"/>
                <w:sz w:val="16"/>
                <w:szCs w:val="16"/>
              </w:rPr>
            </w:pPr>
            <w:r w:rsidRPr="00877D17">
              <w:rPr>
                <w:kern w:val="2"/>
                <w:sz w:val="16"/>
                <w:szCs w:val="16"/>
              </w:rPr>
              <w:t>2325706.98</w:t>
            </w:r>
          </w:p>
        </w:tc>
      </w:tr>
      <w:tr w:rsidR="0011370C" w:rsidRPr="00877D17" w:rsidTr="0011370C">
        <w:trPr>
          <w:trHeight w:val="194"/>
        </w:trPr>
        <w:tc>
          <w:tcPr>
            <w:tcW w:w="3668" w:type="dxa"/>
            <w:vMerge w:val="restart"/>
            <w:shd w:val="clear" w:color="auto" w:fill="auto"/>
            <w:vAlign w:val="center"/>
          </w:tcPr>
          <w:p w:rsidR="0011370C" w:rsidRPr="00877D17" w:rsidRDefault="0011370C" w:rsidP="0011370C">
            <w:pPr>
              <w:jc w:val="center"/>
              <w:rPr>
                <w:sz w:val="16"/>
                <w:szCs w:val="16"/>
              </w:rPr>
            </w:pPr>
            <w:r w:rsidRPr="00877D17">
              <w:rPr>
                <w:sz w:val="16"/>
                <w:szCs w:val="16"/>
              </w:rPr>
              <w:t xml:space="preserve">Санитарно-защитная зона имущественного комплекса </w:t>
            </w:r>
            <w:proofErr w:type="spellStart"/>
            <w:r w:rsidRPr="00877D17">
              <w:rPr>
                <w:sz w:val="16"/>
                <w:szCs w:val="16"/>
              </w:rPr>
              <w:t>ОАО</w:t>
            </w:r>
            <w:proofErr w:type="spellEnd"/>
            <w:r w:rsidRPr="00877D17">
              <w:rPr>
                <w:sz w:val="16"/>
                <w:szCs w:val="16"/>
              </w:rPr>
              <w:t xml:space="preserve"> «Челябинский электрометаллургический комбинат», реестровый номер 74:36-6.5149</w:t>
            </w: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609083.83</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2325745.39</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609079.99</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2325747.06</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3</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609085.88</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2325760.68</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4</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609090.05</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2325758.88</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5</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609106.29</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2325796.40</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609103.20</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2325797.73</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7</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609103.97</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2325799.51</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8</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609031.39</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2325739.53</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9</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609023.22</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2325716.44</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10</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609063.01</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2325701.50</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11</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609065.37</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2325707.06</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12</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609067.56</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2325706.20</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13</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609067.85</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2325706.87</w:t>
            </w:r>
          </w:p>
        </w:tc>
      </w:tr>
      <w:tr w:rsidR="0011370C" w:rsidRPr="00877D17" w:rsidTr="00AD543C">
        <w:trPr>
          <w:trHeight w:val="194"/>
        </w:trPr>
        <w:tc>
          <w:tcPr>
            <w:tcW w:w="3668" w:type="dxa"/>
            <w:vMerge/>
            <w:shd w:val="clear" w:color="auto" w:fill="auto"/>
          </w:tcPr>
          <w:p w:rsidR="0011370C" w:rsidRPr="00877D17" w:rsidRDefault="0011370C" w:rsidP="0011370C">
            <w:pPr>
              <w:jc w:val="center"/>
              <w:rPr>
                <w:sz w:val="16"/>
                <w:szCs w:val="16"/>
              </w:rPr>
            </w:pPr>
          </w:p>
        </w:tc>
        <w:tc>
          <w:tcPr>
            <w:tcW w:w="2116"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14</w:t>
            </w:r>
          </w:p>
        </w:tc>
        <w:tc>
          <w:tcPr>
            <w:tcW w:w="1975"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609067.65</w:t>
            </w:r>
          </w:p>
        </w:tc>
        <w:tc>
          <w:tcPr>
            <w:tcW w:w="2397" w:type="dxa"/>
            <w:shd w:val="clear" w:color="auto" w:fill="auto"/>
          </w:tcPr>
          <w:p w:rsidR="0011370C" w:rsidRPr="00877D17" w:rsidRDefault="0011370C" w:rsidP="0011370C">
            <w:pPr>
              <w:pStyle w:val="af1"/>
              <w:snapToGrid w:val="0"/>
              <w:jc w:val="center"/>
              <w:rPr>
                <w:kern w:val="2"/>
                <w:sz w:val="16"/>
                <w:szCs w:val="16"/>
              </w:rPr>
            </w:pPr>
            <w:r w:rsidRPr="00877D17">
              <w:rPr>
                <w:kern w:val="2"/>
                <w:sz w:val="16"/>
                <w:szCs w:val="16"/>
              </w:rPr>
              <w:t>2325706.98</w:t>
            </w:r>
          </w:p>
        </w:tc>
      </w:tr>
    </w:tbl>
    <w:p w:rsidR="0057549F"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57549F" w:rsidRPr="000D5015"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7549F" w:rsidRPr="0032033F" w:rsidTr="00AD543C">
        <w:trPr>
          <w:trHeight w:hRule="exact" w:val="641"/>
        </w:trPr>
        <w:tc>
          <w:tcPr>
            <w:tcW w:w="1667" w:type="pct"/>
            <w:vMerge w:val="restar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32033F" w:rsidTr="00AD543C">
        <w:tc>
          <w:tcPr>
            <w:tcW w:w="1667" w:type="pct"/>
            <w:vMerge/>
            <w:shd w:val="clear" w:color="auto" w:fill="auto"/>
          </w:tcPr>
          <w:p w:rsidR="0057549F" w:rsidRPr="0032033F" w:rsidRDefault="0057549F" w:rsidP="00AD543C">
            <w:pPr>
              <w:snapToGrid w:val="0"/>
              <w:contextualSpacing/>
              <w:jc w:val="center"/>
              <w:rPr>
                <w:sz w:val="16"/>
                <w:szCs w:val="16"/>
              </w:rPr>
            </w:pPr>
          </w:p>
        </w:tc>
        <w:tc>
          <w:tcPr>
            <w:tcW w:w="1668" w:type="pct"/>
            <w:shd w:val="clear" w:color="auto" w:fill="auto"/>
          </w:tcPr>
          <w:p w:rsidR="0057549F" w:rsidRPr="0032033F" w:rsidRDefault="0057549F" w:rsidP="00AD543C">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lang w:val="en-US"/>
              </w:rPr>
              <w:t>Y</w:t>
            </w:r>
          </w:p>
        </w:tc>
      </w:tr>
      <w:tr w:rsidR="0057549F" w:rsidRPr="0032033F" w:rsidTr="00AD543C">
        <w:tc>
          <w:tcPr>
            <w:tcW w:w="1667"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c>
          <w:tcPr>
            <w:tcW w:w="1668"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c>
          <w:tcPr>
            <w:tcW w:w="1665"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r>
    </w:tbl>
    <w:p w:rsidR="0057549F" w:rsidRPr="000D5015"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877D17" w:rsidRDefault="00877D17" w:rsidP="0057549F">
      <w:pPr>
        <w:pStyle w:val="31"/>
        <w:shd w:val="clear" w:color="auto" w:fill="auto"/>
        <w:spacing w:before="0" w:line="240" w:lineRule="auto"/>
        <w:ind w:left="60" w:firstLine="649"/>
        <w:rPr>
          <w:sz w:val="24"/>
          <w:szCs w:val="24"/>
        </w:rPr>
      </w:pPr>
      <w:r w:rsidRPr="00877D17">
        <w:rPr>
          <w:sz w:val="24"/>
          <w:szCs w:val="24"/>
        </w:rPr>
        <w:t>Северо-Восточный промрайон в Калининском районе города Челябинска.</w:t>
      </w:r>
    </w:p>
    <w:p w:rsidR="0057549F" w:rsidRPr="0083662F" w:rsidRDefault="0057549F" w:rsidP="0057549F">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57549F" w:rsidRPr="001A6C19" w:rsidTr="00AD543C">
        <w:trPr>
          <w:trHeight w:hRule="exact" w:val="1637"/>
        </w:trPr>
        <w:tc>
          <w:tcPr>
            <w:tcW w:w="1698" w:type="pct"/>
            <w:tcBorders>
              <w:top w:val="single" w:sz="4" w:space="0" w:color="auto"/>
              <w:left w:val="single" w:sz="4" w:space="0" w:color="auto"/>
            </w:tcBorders>
            <w:shd w:val="clear" w:color="auto" w:fill="FFFFFF"/>
          </w:tcPr>
          <w:p w:rsidR="0057549F" w:rsidRPr="001A6C19" w:rsidRDefault="0057549F" w:rsidP="00AD543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57549F" w:rsidRPr="001A6C19" w:rsidRDefault="0057549F" w:rsidP="00AD543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57549F" w:rsidRPr="001A6C19" w:rsidRDefault="0057549F" w:rsidP="00AD543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57549F" w:rsidRPr="001A6C19" w:rsidRDefault="0057549F" w:rsidP="00AD543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912D1" w:rsidRPr="001A6C19" w:rsidTr="009912D1">
        <w:trPr>
          <w:trHeight w:hRule="exact" w:val="569"/>
        </w:trPr>
        <w:tc>
          <w:tcPr>
            <w:tcW w:w="1698"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proofErr w:type="spellStart"/>
            <w:r>
              <w:rPr>
                <w:rStyle w:val="81"/>
                <w:b w:val="0"/>
                <w:sz w:val="16"/>
                <w:szCs w:val="16"/>
              </w:rPr>
              <w:t>МУП</w:t>
            </w:r>
            <w:proofErr w:type="spellEnd"/>
            <w:r>
              <w:rPr>
                <w:rStyle w:val="81"/>
                <w:b w:val="0"/>
                <w:sz w:val="16"/>
                <w:szCs w:val="16"/>
              </w:rPr>
              <w:t xml:space="preserve"> «Производствен</w:t>
            </w:r>
            <w:r w:rsidRPr="009912D1">
              <w:rPr>
                <w:rStyle w:val="81"/>
                <w:b w:val="0"/>
                <w:sz w:val="16"/>
                <w:szCs w:val="16"/>
              </w:rPr>
              <w:t>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DF3613" w:rsidRDefault="00DF3613" w:rsidP="009912D1">
            <w:pPr>
              <w:pStyle w:val="af"/>
              <w:spacing w:after="0"/>
              <w:ind w:left="300"/>
              <w:jc w:val="center"/>
              <w:rPr>
                <w:rStyle w:val="81"/>
                <w:b w:val="0"/>
                <w:sz w:val="16"/>
                <w:szCs w:val="16"/>
              </w:rPr>
            </w:pPr>
            <w:r>
              <w:rPr>
                <w:rStyle w:val="81"/>
                <w:b w:val="0"/>
                <w:sz w:val="16"/>
                <w:szCs w:val="16"/>
              </w:rPr>
              <w:t>№ К-64 от 29.01.2025</w:t>
            </w:r>
          </w:p>
          <w:p w:rsidR="009912D1" w:rsidRPr="009912D1" w:rsidRDefault="009912D1" w:rsidP="009912D1">
            <w:pPr>
              <w:pStyle w:val="af"/>
              <w:spacing w:after="0"/>
              <w:ind w:left="300"/>
              <w:jc w:val="center"/>
              <w:rPr>
                <w:rStyle w:val="81"/>
                <w:b w:val="0"/>
                <w:color w:val="000000"/>
                <w:sz w:val="16"/>
                <w:szCs w:val="16"/>
              </w:rPr>
            </w:pPr>
          </w:p>
        </w:tc>
        <w:tc>
          <w:tcPr>
            <w:tcW w:w="1229"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Водоснабжение,</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водоотведение</w:t>
            </w:r>
          </w:p>
        </w:tc>
        <w:tc>
          <w:tcPr>
            <w:tcW w:w="753" w:type="pct"/>
            <w:tcBorders>
              <w:top w:val="single" w:sz="4" w:space="0" w:color="auto"/>
              <w:left w:val="single" w:sz="4" w:space="0" w:color="auto"/>
              <w:righ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 xml:space="preserve">0,208 </w:t>
            </w:r>
            <w:proofErr w:type="spellStart"/>
            <w:r w:rsidRPr="009912D1">
              <w:rPr>
                <w:rStyle w:val="81"/>
                <w:b w:val="0"/>
                <w:sz w:val="16"/>
                <w:szCs w:val="16"/>
              </w:rPr>
              <w:t>мЗ</w:t>
            </w:r>
            <w:proofErr w:type="spellEnd"/>
            <w:r w:rsidRPr="009912D1">
              <w:rPr>
                <w:rStyle w:val="81"/>
                <w:b w:val="0"/>
                <w:sz w:val="16"/>
                <w:szCs w:val="16"/>
              </w:rPr>
              <w:t xml:space="preserve">/час </w:t>
            </w:r>
            <w:r w:rsidR="00E20BE5">
              <w:rPr>
                <w:rStyle w:val="81"/>
                <w:b w:val="0"/>
                <w:sz w:val="16"/>
                <w:szCs w:val="16"/>
              </w:rPr>
              <w:br/>
            </w: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/сутки)</w:t>
            </w:r>
          </w:p>
        </w:tc>
      </w:tr>
      <w:tr w:rsidR="009912D1" w:rsidRPr="001A6C19" w:rsidTr="009912D1">
        <w:trPr>
          <w:trHeight w:hRule="exact" w:val="706"/>
        </w:trPr>
        <w:tc>
          <w:tcPr>
            <w:tcW w:w="1698"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УСТЭ</w:t>
            </w:r>
            <w:proofErr w:type="gramStart"/>
            <w:r w:rsidRPr="009912D1">
              <w:rPr>
                <w:rStyle w:val="81"/>
                <w:b w:val="0"/>
                <w:sz w:val="16"/>
                <w:szCs w:val="16"/>
              </w:rPr>
              <w:t>К</w:t>
            </w:r>
            <w:proofErr w:type="spellEnd"/>
            <w:r w:rsidRPr="009912D1">
              <w:rPr>
                <w:rStyle w:val="81"/>
                <w:b w:val="0"/>
                <w:sz w:val="16"/>
                <w:szCs w:val="16"/>
              </w:rPr>
              <w:t>-</w:t>
            </w:r>
            <w:proofErr w:type="gramEnd"/>
            <w:r w:rsidRPr="009912D1">
              <w:rPr>
                <w:rStyle w:val="81"/>
                <w:b w:val="0"/>
                <w:sz w:val="16"/>
                <w:szCs w:val="16"/>
              </w:rPr>
              <w:t xml:space="preserve"> Челябинск»</w:t>
            </w:r>
          </w:p>
        </w:tc>
        <w:tc>
          <w:tcPr>
            <w:tcW w:w="1320"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w:t>
            </w:r>
            <w:r w:rsidR="00756F07">
              <w:rPr>
                <w:rStyle w:val="81"/>
                <w:b w:val="0"/>
                <w:sz w:val="16"/>
                <w:szCs w:val="16"/>
              </w:rPr>
              <w:t xml:space="preserve"> </w:t>
            </w:r>
            <w:r w:rsidRPr="009912D1">
              <w:rPr>
                <w:rStyle w:val="81"/>
                <w:b w:val="0"/>
                <w:sz w:val="16"/>
                <w:szCs w:val="16"/>
              </w:rPr>
              <w:t>2041 от 10.09.2024</w:t>
            </w:r>
          </w:p>
        </w:tc>
        <w:tc>
          <w:tcPr>
            <w:tcW w:w="1229"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возможность</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подключения</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отсутствует</w:t>
            </w:r>
          </w:p>
        </w:tc>
      </w:tr>
      <w:tr w:rsidR="009912D1" w:rsidRPr="001A6C19" w:rsidTr="009912D1">
        <w:trPr>
          <w:trHeight w:hRule="exact" w:val="699"/>
        </w:trPr>
        <w:tc>
          <w:tcPr>
            <w:tcW w:w="1698"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proofErr w:type="spellStart"/>
            <w:r w:rsidRPr="009912D1">
              <w:rPr>
                <w:rStyle w:val="81"/>
                <w:b w:val="0"/>
                <w:sz w:val="16"/>
                <w:szCs w:val="16"/>
              </w:rPr>
              <w:t>МУП</w:t>
            </w:r>
            <w:proofErr w:type="spellEnd"/>
            <w:r w:rsidRPr="009912D1">
              <w:rPr>
                <w:rStyle w:val="81"/>
                <w:b w:val="0"/>
                <w:sz w:val="16"/>
                <w:szCs w:val="16"/>
              </w:rPr>
              <w:t xml:space="preserve"> «</w:t>
            </w:r>
            <w:proofErr w:type="spellStart"/>
            <w:r w:rsidRPr="009912D1">
              <w:rPr>
                <w:rStyle w:val="81"/>
                <w:b w:val="0"/>
                <w:sz w:val="16"/>
                <w:szCs w:val="16"/>
              </w:rPr>
              <w:t>ЧКТС</w:t>
            </w:r>
            <w:proofErr w:type="spellEnd"/>
            <w:r w:rsidRPr="009912D1">
              <w:rPr>
                <w:rStyle w:val="81"/>
                <w:b w:val="0"/>
                <w:sz w:val="16"/>
                <w:szCs w:val="16"/>
              </w:rPr>
              <w:t>»</w:t>
            </w:r>
          </w:p>
        </w:tc>
        <w:tc>
          <w:tcPr>
            <w:tcW w:w="1320"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w:t>
            </w:r>
            <w:r w:rsidR="00756F07">
              <w:rPr>
                <w:rStyle w:val="81"/>
                <w:b w:val="0"/>
                <w:sz w:val="16"/>
                <w:szCs w:val="16"/>
              </w:rPr>
              <w:t xml:space="preserve"> </w:t>
            </w:r>
            <w:r w:rsidRPr="009912D1">
              <w:rPr>
                <w:rStyle w:val="81"/>
                <w:b w:val="0"/>
                <w:sz w:val="16"/>
                <w:szCs w:val="16"/>
              </w:rPr>
              <w:t>3487 от 30.05.2024</w:t>
            </w:r>
          </w:p>
        </w:tc>
        <w:tc>
          <w:tcPr>
            <w:tcW w:w="1229" w:type="pct"/>
            <w:tcBorders>
              <w:top w:val="single" w:sz="4" w:space="0" w:color="auto"/>
              <w:lef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возможность</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подключения</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отсутствует</w:t>
            </w:r>
          </w:p>
        </w:tc>
      </w:tr>
      <w:tr w:rsidR="009912D1" w:rsidRPr="001A6C19" w:rsidTr="009912D1">
        <w:trPr>
          <w:trHeight w:hRule="exact" w:val="701"/>
        </w:trPr>
        <w:tc>
          <w:tcPr>
            <w:tcW w:w="1698"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Челябинскгоргаз</w:t>
            </w:r>
            <w:proofErr w:type="spellEnd"/>
            <w:r w:rsidRPr="009912D1">
              <w:rPr>
                <w:rStyle w:val="81"/>
                <w:b w:val="0"/>
                <w:sz w:val="16"/>
                <w:szCs w:val="16"/>
              </w:rPr>
              <w:t>»</w:t>
            </w:r>
          </w:p>
        </w:tc>
        <w:tc>
          <w:tcPr>
            <w:tcW w:w="1320"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 СЕ/04/1/563 от 29.01.2024</w:t>
            </w:r>
          </w:p>
        </w:tc>
        <w:tc>
          <w:tcPr>
            <w:tcW w:w="1229"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Газоснабжение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/час</w:t>
            </w:r>
          </w:p>
        </w:tc>
      </w:tr>
      <w:tr w:rsidR="009912D1" w:rsidRPr="001A6C19" w:rsidTr="009912D1">
        <w:trPr>
          <w:trHeight w:hRule="exact" w:val="701"/>
        </w:trPr>
        <w:tc>
          <w:tcPr>
            <w:tcW w:w="1698"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ООО фирма «</w:t>
            </w:r>
            <w:proofErr w:type="spellStart"/>
            <w:r w:rsidRPr="009912D1">
              <w:rPr>
                <w:rStyle w:val="81"/>
                <w:b w:val="0"/>
                <w:sz w:val="16"/>
                <w:szCs w:val="16"/>
              </w:rPr>
              <w:t>Интерсвязь</w:t>
            </w:r>
            <w:proofErr w:type="spellEnd"/>
            <w:r w:rsidRPr="009912D1">
              <w:rPr>
                <w:rStyle w:val="81"/>
                <w:b w:val="0"/>
                <w:sz w:val="16"/>
                <w:szCs w:val="16"/>
              </w:rPr>
              <w:t>»</w:t>
            </w:r>
          </w:p>
        </w:tc>
        <w:tc>
          <w:tcPr>
            <w:tcW w:w="1320"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 305 от 26.01.2024</w:t>
            </w:r>
          </w:p>
        </w:tc>
        <w:tc>
          <w:tcPr>
            <w:tcW w:w="1229" w:type="pct"/>
            <w:tcBorders>
              <w:top w:val="single" w:sz="4" w:space="0" w:color="auto"/>
              <w:left w:val="single" w:sz="4" w:space="0" w:color="auto"/>
              <w:bottom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возможность</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подключения</w:t>
            </w:r>
          </w:p>
          <w:p w:rsidR="009912D1" w:rsidRPr="009912D1" w:rsidRDefault="009912D1" w:rsidP="009912D1">
            <w:pPr>
              <w:pStyle w:val="af"/>
              <w:spacing w:after="0"/>
              <w:ind w:left="300"/>
              <w:jc w:val="center"/>
              <w:rPr>
                <w:rStyle w:val="81"/>
                <w:b w:val="0"/>
                <w:color w:val="000000"/>
                <w:sz w:val="16"/>
                <w:szCs w:val="16"/>
              </w:rPr>
            </w:pPr>
            <w:r w:rsidRPr="009912D1">
              <w:rPr>
                <w:rStyle w:val="81"/>
                <w:b w:val="0"/>
                <w:sz w:val="16"/>
                <w:szCs w:val="16"/>
              </w:rPr>
              <w:t>отсутствует</w:t>
            </w:r>
          </w:p>
        </w:tc>
      </w:tr>
    </w:tbl>
    <w:p w:rsidR="0057549F" w:rsidRPr="000D5015"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7549F" w:rsidRPr="000D5015" w:rsidRDefault="0057549F" w:rsidP="0057549F">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57549F" w:rsidRPr="00B300F2" w:rsidRDefault="0057549F" w:rsidP="0057549F">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57549F" w:rsidRPr="004C7FEA" w:rsidTr="00AD543C">
        <w:trPr>
          <w:trHeight w:hRule="exact" w:val="598"/>
        </w:trPr>
        <w:tc>
          <w:tcPr>
            <w:tcW w:w="3204" w:type="dxa"/>
            <w:vMerge w:val="restart"/>
            <w:shd w:val="clear" w:color="auto" w:fill="auto"/>
          </w:tcPr>
          <w:p w:rsidR="0057549F" w:rsidRPr="004C7FEA" w:rsidRDefault="0057549F" w:rsidP="00AD543C">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57549F" w:rsidRPr="004C7FEA" w:rsidRDefault="0057549F" w:rsidP="00AD543C">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4C7FEA" w:rsidTr="00AD543C">
        <w:trPr>
          <w:trHeight w:val="65"/>
        </w:trPr>
        <w:tc>
          <w:tcPr>
            <w:tcW w:w="3204" w:type="dxa"/>
            <w:vMerge/>
            <w:shd w:val="clear" w:color="auto" w:fill="auto"/>
          </w:tcPr>
          <w:p w:rsidR="0057549F" w:rsidRPr="004C7FEA" w:rsidRDefault="0057549F" w:rsidP="00AD543C">
            <w:pPr>
              <w:snapToGrid w:val="0"/>
              <w:jc w:val="center"/>
              <w:rPr>
                <w:sz w:val="16"/>
                <w:szCs w:val="16"/>
              </w:rPr>
            </w:pPr>
          </w:p>
        </w:tc>
        <w:tc>
          <w:tcPr>
            <w:tcW w:w="3204" w:type="dxa"/>
            <w:shd w:val="clear" w:color="auto" w:fill="auto"/>
          </w:tcPr>
          <w:p w:rsidR="0057549F" w:rsidRPr="004C7FEA" w:rsidRDefault="0057549F" w:rsidP="00AD543C">
            <w:pPr>
              <w:pStyle w:val="af1"/>
              <w:snapToGrid w:val="0"/>
              <w:jc w:val="center"/>
              <w:rPr>
                <w:sz w:val="16"/>
                <w:szCs w:val="16"/>
                <w:lang w:val="en-US"/>
              </w:rPr>
            </w:pPr>
            <w:r w:rsidRPr="004C7FEA">
              <w:rPr>
                <w:sz w:val="16"/>
                <w:szCs w:val="16"/>
                <w:lang w:val="en-US"/>
              </w:rPr>
              <w:t>X</w:t>
            </w:r>
          </w:p>
        </w:tc>
        <w:tc>
          <w:tcPr>
            <w:tcW w:w="3798" w:type="dxa"/>
            <w:shd w:val="clear" w:color="auto" w:fill="auto"/>
          </w:tcPr>
          <w:p w:rsidR="0057549F" w:rsidRPr="004C7FEA" w:rsidRDefault="0057549F" w:rsidP="00AD543C">
            <w:pPr>
              <w:pStyle w:val="af1"/>
              <w:snapToGrid w:val="0"/>
              <w:jc w:val="center"/>
              <w:rPr>
                <w:sz w:val="16"/>
                <w:szCs w:val="16"/>
              </w:rPr>
            </w:pPr>
            <w:r w:rsidRPr="004C7FEA">
              <w:rPr>
                <w:sz w:val="16"/>
                <w:szCs w:val="16"/>
                <w:lang w:val="en-US"/>
              </w:rPr>
              <w:t>Y</w:t>
            </w:r>
          </w:p>
        </w:tc>
      </w:tr>
      <w:tr w:rsidR="0057549F" w:rsidRPr="004C7FEA" w:rsidTr="00AD543C">
        <w:trPr>
          <w:trHeight w:val="330"/>
        </w:trPr>
        <w:tc>
          <w:tcPr>
            <w:tcW w:w="3204" w:type="dxa"/>
            <w:shd w:val="clear" w:color="auto" w:fill="auto"/>
          </w:tcPr>
          <w:p w:rsidR="0057549F" w:rsidRPr="00CE7513" w:rsidRDefault="0057549F" w:rsidP="00AD543C">
            <w:pPr>
              <w:jc w:val="center"/>
              <w:rPr>
                <w:b/>
                <w:sz w:val="16"/>
                <w:szCs w:val="16"/>
              </w:rPr>
            </w:pPr>
            <w:r>
              <w:rPr>
                <w:b/>
                <w:sz w:val="16"/>
                <w:szCs w:val="16"/>
              </w:rPr>
              <w:t>-</w:t>
            </w:r>
          </w:p>
        </w:tc>
        <w:tc>
          <w:tcPr>
            <w:tcW w:w="3204" w:type="dxa"/>
            <w:shd w:val="clear" w:color="auto" w:fill="auto"/>
          </w:tcPr>
          <w:p w:rsidR="0057549F" w:rsidRPr="00CE7513" w:rsidRDefault="0057549F" w:rsidP="00AD543C">
            <w:pPr>
              <w:jc w:val="center"/>
              <w:rPr>
                <w:b/>
                <w:sz w:val="16"/>
                <w:szCs w:val="16"/>
              </w:rPr>
            </w:pPr>
            <w:r>
              <w:rPr>
                <w:b/>
                <w:sz w:val="16"/>
                <w:szCs w:val="16"/>
              </w:rPr>
              <w:t>-</w:t>
            </w:r>
          </w:p>
        </w:tc>
        <w:tc>
          <w:tcPr>
            <w:tcW w:w="3798" w:type="dxa"/>
            <w:shd w:val="clear" w:color="auto" w:fill="auto"/>
          </w:tcPr>
          <w:p w:rsidR="0057549F" w:rsidRPr="00CE7513" w:rsidRDefault="0057549F" w:rsidP="00AD543C">
            <w:pPr>
              <w:jc w:val="center"/>
              <w:rPr>
                <w:b/>
                <w:sz w:val="16"/>
                <w:szCs w:val="16"/>
              </w:rPr>
            </w:pPr>
            <w:r>
              <w:rPr>
                <w:b/>
                <w:sz w:val="16"/>
                <w:szCs w:val="16"/>
              </w:rPr>
              <w:t>-</w:t>
            </w:r>
          </w:p>
        </w:tc>
      </w:tr>
    </w:tbl>
    <w:p w:rsidR="0057549F" w:rsidRDefault="0057549F" w:rsidP="0057549F">
      <w:pPr>
        <w:autoSpaceDE w:val="0"/>
        <w:autoSpaceDN w:val="0"/>
        <w:adjustRightInd w:val="0"/>
        <w:ind w:firstLine="708"/>
        <w:contextualSpacing/>
        <w:jc w:val="both"/>
        <w:rPr>
          <w:rFonts w:eastAsia="Calibri"/>
          <w:b/>
          <w:bCs/>
          <w:sz w:val="24"/>
          <w:szCs w:val="24"/>
        </w:rPr>
      </w:pPr>
      <w:r w:rsidRPr="00190B0B">
        <w:rPr>
          <w:rFonts w:eastAsia="Calibri"/>
          <w:b/>
          <w:bCs/>
          <w:sz w:val="24"/>
          <w:szCs w:val="24"/>
        </w:rPr>
        <w:lastRenderedPageBreak/>
        <w:t xml:space="preserve">Информация о требованиях к архитектурно-градостроительному облику объекта капитального строительства: </w:t>
      </w:r>
    </w:p>
    <w:p w:rsidR="0057549F" w:rsidRPr="00B51E41" w:rsidRDefault="0057549F" w:rsidP="0057549F">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57549F" w:rsidRPr="00190B0B" w:rsidTr="00AD543C">
        <w:trPr>
          <w:trHeight w:hRule="exact" w:val="634"/>
          <w:jc w:val="center"/>
        </w:trPr>
        <w:tc>
          <w:tcPr>
            <w:tcW w:w="746"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57549F" w:rsidRPr="00190B0B" w:rsidTr="00AD543C">
        <w:trPr>
          <w:trHeight w:hRule="exact" w:val="288"/>
          <w:jc w:val="center"/>
        </w:trPr>
        <w:tc>
          <w:tcPr>
            <w:tcW w:w="746"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3</w:t>
            </w:r>
          </w:p>
        </w:tc>
      </w:tr>
      <w:tr w:rsidR="0057549F" w:rsidRPr="00190B0B" w:rsidTr="00AD543C">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57549F" w:rsidRPr="00190B0B" w:rsidRDefault="0057549F" w:rsidP="00AD543C">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57549F" w:rsidRPr="00190B0B" w:rsidRDefault="0057549F" w:rsidP="00AD543C">
            <w:pPr>
              <w:pStyle w:val="af"/>
              <w:tabs>
                <w:tab w:val="left" w:leader="hyphen" w:pos="1718"/>
              </w:tabs>
              <w:spacing w:after="0" w:line="200" w:lineRule="exact"/>
              <w:jc w:val="center"/>
              <w:rPr>
                <w:sz w:val="16"/>
                <w:szCs w:val="16"/>
              </w:rPr>
            </w:pPr>
            <w:r w:rsidRPr="00190B0B">
              <w:rPr>
                <w:sz w:val="16"/>
                <w:szCs w:val="16"/>
              </w:rPr>
              <w:t>-</w:t>
            </w:r>
          </w:p>
        </w:tc>
      </w:tr>
    </w:tbl>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6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57549F" w:rsidRPr="00190B0B" w:rsidRDefault="0057549F" w:rsidP="0057549F">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57549F" w:rsidRDefault="0057549F" w:rsidP="0057549F">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7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7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7549F" w:rsidRDefault="0057549F" w:rsidP="006612D6">
      <w:pPr>
        <w:autoSpaceDE w:val="0"/>
        <w:autoSpaceDN w:val="0"/>
        <w:adjustRightInd w:val="0"/>
        <w:ind w:firstLine="709"/>
        <w:jc w:val="both"/>
        <w:rPr>
          <w:rFonts w:eastAsia="Calibri"/>
          <w:sz w:val="24"/>
          <w:szCs w:val="24"/>
        </w:rPr>
      </w:pPr>
    </w:p>
    <w:p w:rsidR="005447DD" w:rsidRDefault="00D2467D" w:rsidP="006612D6">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6612D6">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6612D6">
      <w:pPr>
        <w:pStyle w:val="Default"/>
        <w:ind w:firstLine="709"/>
        <w:jc w:val="both"/>
        <w:rPr>
          <w:color w:val="auto"/>
        </w:rPr>
      </w:pPr>
      <w:r w:rsidRPr="001E28B1">
        <w:rPr>
          <w:color w:val="auto"/>
        </w:rPr>
        <w:lastRenderedPageBreak/>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6612D6">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6612D6">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6612D6">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6612D6">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6612D6">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6612D6">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6612D6">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064B6F" w:rsidRDefault="00064B6F" w:rsidP="006612D6">
      <w:pPr>
        <w:pStyle w:val="a6"/>
        <w:shd w:val="clear" w:color="auto" w:fill="FFFFFF"/>
        <w:ind w:left="0"/>
        <w:jc w:val="center"/>
        <w:rPr>
          <w:b/>
          <w:sz w:val="24"/>
          <w:szCs w:val="24"/>
        </w:rPr>
      </w:pPr>
    </w:p>
    <w:p w:rsidR="005447DD" w:rsidRDefault="00D2467D" w:rsidP="006612D6">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6612D6">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72"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6612D6">
      <w:pPr>
        <w:ind w:firstLine="709"/>
        <w:contextualSpacing/>
        <w:jc w:val="both"/>
        <w:rPr>
          <w:sz w:val="24"/>
          <w:szCs w:val="24"/>
        </w:rPr>
      </w:pPr>
      <w:r w:rsidRPr="00BD07DA">
        <w:rPr>
          <w:bCs/>
          <w:sz w:val="24"/>
          <w:szCs w:val="24"/>
        </w:rPr>
        <w:lastRenderedPageBreak/>
        <w:t>Реквизиты для перечисления задатков</w:t>
      </w:r>
      <w:r w:rsidRPr="00BD07DA">
        <w:rPr>
          <w:sz w:val="24"/>
          <w:szCs w:val="24"/>
        </w:rPr>
        <w:t xml:space="preserve">: </w:t>
      </w:r>
    </w:p>
    <w:p w:rsidR="005447DD" w:rsidRPr="00BD07DA" w:rsidRDefault="005447DD" w:rsidP="006612D6">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6612D6">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w:t>
            </w:r>
          </w:p>
        </w:tc>
        <w:tc>
          <w:tcPr>
            <w:tcW w:w="3450" w:type="pct"/>
            <w:hideMark/>
          </w:tcPr>
          <w:p w:rsidR="005447DD" w:rsidRPr="00BD07DA" w:rsidRDefault="005447DD" w:rsidP="006612D6">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ИНН:</w:t>
            </w:r>
          </w:p>
        </w:tc>
        <w:tc>
          <w:tcPr>
            <w:tcW w:w="3450" w:type="pct"/>
            <w:hideMark/>
          </w:tcPr>
          <w:p w:rsidR="005447DD" w:rsidRPr="00BD07DA" w:rsidRDefault="005447DD" w:rsidP="006612D6">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КПП:</w:t>
            </w:r>
          </w:p>
        </w:tc>
        <w:tc>
          <w:tcPr>
            <w:tcW w:w="3450" w:type="pct"/>
            <w:hideMark/>
          </w:tcPr>
          <w:p w:rsidR="005447DD" w:rsidRPr="00BD07DA" w:rsidRDefault="005447DD" w:rsidP="006612D6">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Расчетный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6612D6">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6612D6">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БИК:</w:t>
            </w:r>
          </w:p>
        </w:tc>
        <w:tc>
          <w:tcPr>
            <w:tcW w:w="3450" w:type="pct"/>
            <w:hideMark/>
          </w:tcPr>
          <w:p w:rsidR="005447DD" w:rsidRPr="00BD07DA" w:rsidRDefault="005447DD" w:rsidP="006612D6">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30101810400000000225</w:t>
            </w:r>
          </w:p>
        </w:tc>
      </w:tr>
    </w:tbl>
    <w:p w:rsidR="005447DD" w:rsidRPr="00BD07DA" w:rsidRDefault="005447DD" w:rsidP="006612D6">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6612D6">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73"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6612D6">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6612D6">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6612D6">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6612D6">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6612D6">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6612D6">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6612D6">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6612D6">
      <w:pPr>
        <w:ind w:firstLine="709"/>
        <w:contextualSpacing/>
        <w:jc w:val="both"/>
        <w:rPr>
          <w:sz w:val="24"/>
          <w:szCs w:val="24"/>
        </w:rPr>
      </w:pPr>
      <w:r w:rsidRPr="00BD07DA">
        <w:rPr>
          <w:sz w:val="24"/>
          <w:szCs w:val="24"/>
        </w:rPr>
        <w:lastRenderedPageBreak/>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w:t>
      </w:r>
      <w:r w:rsidR="008E37CE">
        <w:rPr>
          <w:sz w:val="24"/>
          <w:szCs w:val="24"/>
        </w:rPr>
        <w:t>Д</w:t>
      </w:r>
      <w:r w:rsidR="000A4B3D" w:rsidRPr="006F42B2">
        <w:rPr>
          <w:sz w:val="24"/>
          <w:szCs w:val="24"/>
        </w:rPr>
        <w:t>оговора победителем аукциона;</w:t>
      </w:r>
    </w:p>
    <w:p w:rsidR="005447DD" w:rsidRDefault="005447DD" w:rsidP="006612D6">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 xml:space="preserve">исключением случаев, возврата задатков лицам, с которыми </w:t>
      </w:r>
      <w:r w:rsidR="008E37CE">
        <w:rPr>
          <w:sz w:val="24"/>
          <w:szCs w:val="24"/>
        </w:rPr>
        <w:t>Д</w:t>
      </w:r>
      <w:r w:rsidRPr="00923B5B">
        <w:rPr>
          <w:sz w:val="24"/>
          <w:szCs w:val="24"/>
        </w:rPr>
        <w:t>о</w:t>
      </w:r>
      <w:r w:rsidR="00515AF9" w:rsidRPr="00923B5B">
        <w:rPr>
          <w:sz w:val="24"/>
          <w:szCs w:val="24"/>
        </w:rPr>
        <w:t xml:space="preserve">говор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6612D6">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3A1869" w:rsidRDefault="00180A73" w:rsidP="006612D6">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008E37CE" w:rsidRPr="004552D1">
        <w:rPr>
          <w:rFonts w:eastAsia="Calibri"/>
          <w:sz w:val="24"/>
          <w:szCs w:val="24"/>
        </w:rPr>
        <w:br/>
      </w:r>
      <w:r w:rsidRPr="004552D1">
        <w:rPr>
          <w:rFonts w:eastAsia="Calibri"/>
          <w:sz w:val="24"/>
          <w:szCs w:val="24"/>
        </w:rPr>
        <w:t xml:space="preserve">иным лицом, с которым </w:t>
      </w:r>
      <w:r w:rsidR="008E37CE" w:rsidRPr="004552D1">
        <w:rPr>
          <w:rFonts w:eastAsia="Calibri"/>
          <w:sz w:val="24"/>
          <w:szCs w:val="24"/>
        </w:rPr>
        <w:t>Д</w:t>
      </w:r>
      <w:r w:rsidRPr="004552D1">
        <w:rPr>
          <w:rFonts w:eastAsia="Calibri"/>
          <w:sz w:val="24"/>
          <w:szCs w:val="24"/>
        </w:rPr>
        <w:t xml:space="preserve">оговор заключается в соответствии с </w:t>
      </w:r>
      <w:hyperlink r:id="rId74" w:history="1">
        <w:r w:rsidRPr="004552D1">
          <w:rPr>
            <w:rFonts w:eastAsia="Calibri"/>
            <w:sz w:val="24"/>
            <w:szCs w:val="24"/>
          </w:rPr>
          <w:t>пунктом 13</w:t>
        </w:r>
      </w:hyperlink>
      <w:r w:rsidRPr="004552D1">
        <w:rPr>
          <w:rFonts w:eastAsia="Calibri"/>
          <w:sz w:val="24"/>
          <w:szCs w:val="24"/>
        </w:rPr>
        <w:t xml:space="preserve">, </w:t>
      </w:r>
      <w:hyperlink r:id="rId75" w:history="1">
        <w:r w:rsidRPr="004552D1">
          <w:rPr>
            <w:rFonts w:eastAsia="Calibri"/>
            <w:sz w:val="24"/>
            <w:szCs w:val="24"/>
          </w:rPr>
          <w:t>14</w:t>
        </w:r>
      </w:hyperlink>
      <w:r w:rsidRPr="004552D1">
        <w:rPr>
          <w:rFonts w:eastAsia="Calibri"/>
          <w:sz w:val="24"/>
          <w:szCs w:val="24"/>
        </w:rPr>
        <w:t xml:space="preserve">, </w:t>
      </w:r>
      <w:hyperlink r:id="rId76" w:history="1">
        <w:r w:rsidRPr="004552D1">
          <w:rPr>
            <w:rFonts w:eastAsia="Calibri"/>
            <w:sz w:val="24"/>
            <w:szCs w:val="24"/>
          </w:rPr>
          <w:t>20</w:t>
        </w:r>
      </w:hyperlink>
      <w:r w:rsidRPr="004552D1">
        <w:rPr>
          <w:rFonts w:eastAsia="Calibri"/>
          <w:sz w:val="24"/>
          <w:szCs w:val="24"/>
        </w:rPr>
        <w:t xml:space="preserve"> или </w:t>
      </w:r>
      <w:hyperlink r:id="rId77" w:history="1">
        <w:r w:rsidRPr="004552D1">
          <w:rPr>
            <w:rFonts w:eastAsia="Calibri"/>
            <w:sz w:val="24"/>
            <w:szCs w:val="24"/>
          </w:rPr>
          <w:t>25</w:t>
        </w:r>
      </w:hyperlink>
      <w:r w:rsidRPr="004552D1">
        <w:rPr>
          <w:rFonts w:eastAsia="Calibri"/>
          <w:sz w:val="24"/>
          <w:szCs w:val="24"/>
        </w:rPr>
        <w:t xml:space="preserve"> </w:t>
      </w:r>
      <w:r w:rsidR="008E37CE" w:rsidRPr="004552D1">
        <w:rPr>
          <w:rFonts w:eastAsia="Calibri"/>
          <w:sz w:val="24"/>
          <w:szCs w:val="24"/>
        </w:rPr>
        <w:br/>
      </w:r>
      <w:r w:rsidRPr="004552D1">
        <w:rPr>
          <w:rFonts w:eastAsia="Calibri"/>
          <w:sz w:val="24"/>
          <w:szCs w:val="24"/>
        </w:rPr>
        <w:t>статьи</w:t>
      </w:r>
      <w:r w:rsidR="0077072B" w:rsidRPr="004552D1">
        <w:rPr>
          <w:rFonts w:eastAsia="Calibri"/>
          <w:sz w:val="24"/>
          <w:szCs w:val="24"/>
        </w:rPr>
        <w:t xml:space="preserve"> 39.12 </w:t>
      </w:r>
      <w:proofErr w:type="spellStart"/>
      <w:r w:rsidR="0077072B" w:rsidRPr="004552D1">
        <w:rPr>
          <w:rFonts w:eastAsia="Calibri"/>
          <w:sz w:val="24"/>
          <w:szCs w:val="24"/>
        </w:rPr>
        <w:t>ЗК</w:t>
      </w:r>
      <w:proofErr w:type="spellEnd"/>
      <w:r w:rsidR="0077072B" w:rsidRPr="004552D1">
        <w:rPr>
          <w:rFonts w:eastAsia="Calibri"/>
          <w:sz w:val="24"/>
          <w:szCs w:val="24"/>
        </w:rPr>
        <w:t xml:space="preserve"> РФ</w:t>
      </w:r>
      <w:r w:rsidRPr="004552D1">
        <w:rPr>
          <w:rFonts w:eastAsia="Calibri"/>
          <w:sz w:val="24"/>
          <w:szCs w:val="24"/>
        </w:rPr>
        <w:t xml:space="preserve">, </w:t>
      </w:r>
      <w:r w:rsidR="003A1869" w:rsidRPr="004552D1">
        <w:rPr>
          <w:rFonts w:eastAsia="Calibri"/>
          <w:sz w:val="24"/>
          <w:szCs w:val="24"/>
        </w:rPr>
        <w:t>засчитываются в оплату приобретаемого земельного участка или в счет арендной платы за</w:t>
      </w:r>
      <w:r w:rsidR="003A1869">
        <w:rPr>
          <w:rFonts w:eastAsia="Calibri"/>
          <w:sz w:val="24"/>
          <w:szCs w:val="24"/>
        </w:rPr>
        <w:t xml:space="preserve"> него</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3A1869">
        <w:rPr>
          <w:rFonts w:eastAsia="Calibri"/>
          <w:sz w:val="24"/>
          <w:szCs w:val="24"/>
        </w:rPr>
        <w:t xml:space="preserve">. </w:t>
      </w:r>
      <w:proofErr w:type="gramEnd"/>
    </w:p>
    <w:p w:rsidR="00180A73" w:rsidRPr="006F42B2" w:rsidRDefault="00180A73" w:rsidP="006612D6">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w:t>
      </w:r>
      <w:r w:rsidR="008E37CE">
        <w:rPr>
          <w:rFonts w:eastAsia="Calibri"/>
          <w:b/>
          <w:sz w:val="24"/>
          <w:szCs w:val="24"/>
        </w:rPr>
        <w:t>Д</w:t>
      </w:r>
      <w:r w:rsidRPr="001F032E">
        <w:rPr>
          <w:rFonts w:eastAsia="Calibri"/>
          <w:b/>
          <w:sz w:val="24"/>
          <w:szCs w:val="24"/>
        </w:rPr>
        <w:t xml:space="preserve">оговор вследствие уклонения от заключения </w:t>
      </w:r>
      <w:r w:rsidR="008E37CE">
        <w:rPr>
          <w:rFonts w:eastAsia="Calibri"/>
          <w:b/>
          <w:sz w:val="24"/>
          <w:szCs w:val="24"/>
        </w:rPr>
        <w:t>Д</w:t>
      </w:r>
      <w:r w:rsidRPr="006F42B2">
        <w:rPr>
          <w:rFonts w:eastAsia="Calibri"/>
          <w:b/>
          <w:sz w:val="24"/>
          <w:szCs w:val="24"/>
        </w:rPr>
        <w:t>оговор</w:t>
      </w:r>
      <w:r w:rsidR="001F032E" w:rsidRPr="006F42B2">
        <w:rPr>
          <w:rFonts w:eastAsia="Calibri"/>
          <w:b/>
          <w:sz w:val="24"/>
          <w:szCs w:val="24"/>
        </w:rPr>
        <w:t>а</w:t>
      </w:r>
      <w:r w:rsidR="006F42B2" w:rsidRPr="006F42B2">
        <w:rPr>
          <w:rFonts w:eastAsia="Calibri"/>
          <w:b/>
          <w:sz w:val="24"/>
          <w:szCs w:val="24"/>
        </w:rPr>
        <w:t xml:space="preserve"> </w:t>
      </w:r>
      <w:r w:rsidRPr="006F42B2">
        <w:rPr>
          <w:rFonts w:eastAsia="Calibri"/>
          <w:b/>
          <w:sz w:val="24"/>
          <w:szCs w:val="24"/>
        </w:rPr>
        <w:t>не</w:t>
      </w:r>
      <w:r w:rsidR="003A1869">
        <w:rPr>
          <w:rFonts w:eastAsia="Calibri"/>
          <w:b/>
          <w:sz w:val="24"/>
          <w:szCs w:val="24"/>
        </w:rPr>
        <w:t>  </w:t>
      </w:r>
      <w:r w:rsidRPr="006F42B2">
        <w:rPr>
          <w:rFonts w:eastAsia="Calibri"/>
          <w:b/>
          <w:sz w:val="24"/>
          <w:szCs w:val="24"/>
        </w:rPr>
        <w:t>возвращаются.</w:t>
      </w:r>
    </w:p>
    <w:p w:rsidR="00D61A28" w:rsidRPr="00923B5B"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sidR="008E37CE">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D732C5">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733D04" w:rsidRDefault="00733D04" w:rsidP="006612D6">
      <w:pPr>
        <w:autoSpaceDE w:val="0"/>
        <w:autoSpaceDN w:val="0"/>
        <w:adjustRightInd w:val="0"/>
        <w:ind w:firstLine="709"/>
        <w:jc w:val="both"/>
        <w:rPr>
          <w:rFonts w:eastAsia="Calibri"/>
          <w:sz w:val="24"/>
          <w:szCs w:val="24"/>
        </w:rPr>
      </w:pPr>
    </w:p>
    <w:p w:rsidR="005447DD" w:rsidRDefault="00BC7CE2" w:rsidP="006612D6">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6612D6">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6612D6">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6612D6">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CD6D7F">
        <w:rPr>
          <w:sz w:val="24"/>
          <w:szCs w:val="24"/>
        </w:rPr>
        <w:lastRenderedPageBreak/>
        <w:t>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6612D6">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6612D6">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6612D6">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6612D6">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6612D6">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78" w:history="1">
        <w:r w:rsidRPr="00691E1A">
          <w:rPr>
            <w:rFonts w:eastAsia="Calibri"/>
            <w:sz w:val="24"/>
            <w:szCs w:val="24"/>
          </w:rPr>
          <w:t>пунктах 13</w:t>
        </w:r>
      </w:hyperlink>
      <w:r w:rsidRPr="00691E1A">
        <w:rPr>
          <w:rFonts w:eastAsia="Calibri"/>
          <w:sz w:val="24"/>
          <w:szCs w:val="24"/>
        </w:rPr>
        <w:t xml:space="preserve"> и </w:t>
      </w:r>
      <w:hyperlink r:id="rId79"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6702B9" w:rsidRDefault="006702B9" w:rsidP="006612D6">
      <w:pPr>
        <w:widowControl w:val="0"/>
        <w:tabs>
          <w:tab w:val="left" w:pos="0"/>
          <w:tab w:val="left" w:pos="993"/>
          <w:tab w:val="left" w:pos="1560"/>
        </w:tabs>
        <w:ind w:firstLine="709"/>
        <w:contextualSpacing/>
        <w:jc w:val="both"/>
        <w:rPr>
          <w:sz w:val="24"/>
          <w:szCs w:val="24"/>
        </w:rPr>
      </w:pPr>
    </w:p>
    <w:p w:rsidR="005447DD" w:rsidRDefault="00BC7CE2" w:rsidP="006612D6">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6612D6">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6612D6">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80" w:history="1">
        <w:r w:rsidRPr="00F75ACD">
          <w:rPr>
            <w:rStyle w:val="ab"/>
            <w:sz w:val="24"/>
            <w:szCs w:val="24"/>
          </w:rPr>
          <w:t>https://utp.sberbank-ast.ru/AP/Notice/1027/Instructions</w:t>
        </w:r>
      </w:hyperlink>
      <w:r w:rsidRPr="00F75ACD">
        <w:rPr>
          <w:sz w:val="24"/>
          <w:szCs w:val="24"/>
        </w:rPr>
        <w:t>.</w:t>
      </w:r>
    </w:p>
    <w:p w:rsidR="005447DD" w:rsidRPr="00E05FB2" w:rsidRDefault="005447DD" w:rsidP="006612D6">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6612D6">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lastRenderedPageBreak/>
        <w:t>Предложением о цене признается подписанное ЭП участника ценовое предложение.</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6612D6">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6612D6">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6612D6">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6612D6">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71DDF" w:rsidRDefault="00171DDF" w:rsidP="006612D6">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w:t>
      </w:r>
      <w:r w:rsidR="004552D1">
        <w:rPr>
          <w:rFonts w:eastAsia="Calibri"/>
          <w:sz w:val="24"/>
          <w:szCs w:val="24"/>
        </w:rPr>
        <w:t> </w:t>
      </w:r>
      <w:r>
        <w:rPr>
          <w:rFonts w:eastAsia="Calibri"/>
          <w:sz w:val="24"/>
          <w:szCs w:val="24"/>
        </w:rPr>
        <w:t>земельный участок или наибольший размер ежегодной арендной платы за земельный участок</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5447DD" w:rsidRPr="00DF33B2" w:rsidRDefault="005447DD" w:rsidP="006612D6">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6612D6">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lastRenderedPageBreak/>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71DDF"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sidR="00171DDF">
        <w:rPr>
          <w:rFonts w:eastAsia="Calibri"/>
          <w:sz w:val="24"/>
          <w:szCs w:val="24"/>
        </w:rPr>
        <w:t>жении</w:t>
      </w:r>
      <w:proofErr w:type="gramEnd"/>
      <w:r w:rsidR="00171DDF">
        <w:rPr>
          <w:rFonts w:eastAsia="Calibri"/>
          <w:sz w:val="24"/>
          <w:szCs w:val="24"/>
        </w:rPr>
        <w:t xml:space="preserve"> о цене предмета аукциона (цена приобретаемого в  собственность земельного участка</w:t>
      </w:r>
      <w:r w:rsidR="004552D1">
        <w:rPr>
          <w:rFonts w:eastAsia="Calibri"/>
          <w:sz w:val="24"/>
          <w:szCs w:val="24"/>
        </w:rPr>
        <w:t xml:space="preserve"> или</w:t>
      </w:r>
      <w:r w:rsidR="00171DDF">
        <w:rPr>
          <w:rFonts w:eastAsia="Calibri"/>
          <w:sz w:val="24"/>
          <w:szCs w:val="24"/>
        </w:rPr>
        <w:t xml:space="preserve"> размер ежегодной арендной платы</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171DDF">
        <w:rPr>
          <w:rFonts w:eastAsia="Calibri"/>
          <w:sz w:val="24"/>
          <w:szCs w:val="24"/>
        </w:rPr>
        <w:t>.</w:t>
      </w:r>
    </w:p>
    <w:p w:rsidR="005447DD" w:rsidRDefault="005447DD" w:rsidP="006612D6">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1A5F50" w:rsidRPr="0062114E" w:rsidRDefault="001A5F50" w:rsidP="006612D6">
      <w:pPr>
        <w:ind w:firstLine="709"/>
        <w:contextualSpacing/>
        <w:jc w:val="both"/>
        <w:rPr>
          <w:sz w:val="24"/>
          <w:szCs w:val="24"/>
        </w:rPr>
      </w:pPr>
    </w:p>
    <w:p w:rsidR="005447DD" w:rsidRDefault="00BC7CE2" w:rsidP="006612D6">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 xml:space="preserve">Заключение </w:t>
      </w:r>
      <w:r w:rsidR="00171DDF">
        <w:rPr>
          <w:b/>
          <w:sz w:val="24"/>
          <w:szCs w:val="24"/>
        </w:rPr>
        <w:t>Д</w:t>
      </w:r>
      <w:r w:rsidR="00515AF9">
        <w:rPr>
          <w:b/>
          <w:sz w:val="24"/>
          <w:szCs w:val="24"/>
        </w:rPr>
        <w:t>оговора</w:t>
      </w:r>
      <w:r w:rsidR="005447DD" w:rsidRPr="00BD07DA">
        <w:rPr>
          <w:b/>
          <w:sz w:val="24"/>
          <w:szCs w:val="24"/>
        </w:rPr>
        <w:t xml:space="preserve"> по результатам аукциона</w:t>
      </w:r>
    </w:p>
    <w:p w:rsidR="00171DDF" w:rsidRPr="00171DDF" w:rsidRDefault="00171DDF" w:rsidP="006612D6">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171DDF" w:rsidRDefault="00171DDF" w:rsidP="006612D6">
      <w:pPr>
        <w:tabs>
          <w:tab w:val="left" w:pos="3686"/>
        </w:tabs>
        <w:autoSpaceDE w:val="0"/>
        <w:autoSpaceDN w:val="0"/>
        <w:adjustRightInd w:val="0"/>
        <w:ind w:firstLine="709"/>
        <w:jc w:val="center"/>
        <w:rPr>
          <w:b/>
          <w:sz w:val="24"/>
          <w:szCs w:val="24"/>
        </w:rPr>
      </w:pPr>
    </w:p>
    <w:p w:rsidR="00DD3C66" w:rsidRPr="00DD3C66" w:rsidRDefault="00DD3C66" w:rsidP="006612D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71DDF">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6612D6">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w:t>
      </w:r>
      <w:r w:rsidR="00171DDF">
        <w:rPr>
          <w:rFonts w:eastAsia="Calibri"/>
          <w:sz w:val="24"/>
          <w:szCs w:val="24"/>
        </w:rPr>
        <w:t>Д</w:t>
      </w:r>
      <w:r w:rsidR="00DD3C66">
        <w:rPr>
          <w:rFonts w:eastAsia="Calibri"/>
          <w:sz w:val="24"/>
          <w:szCs w:val="24"/>
        </w:rPr>
        <w:t>оговора такого участка:</w:t>
      </w:r>
    </w:p>
    <w:p w:rsidR="001A5F50" w:rsidRDefault="00DD3C66" w:rsidP="006612D6">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6612D6">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81"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82" w:history="1">
        <w:r w:rsidRPr="00BD07DA">
          <w:rPr>
            <w:sz w:val="24"/>
            <w:szCs w:val="24"/>
          </w:rPr>
          <w:t>пунктами 13</w:t>
        </w:r>
      </w:hyperlink>
      <w:r w:rsidRPr="00BD07DA">
        <w:rPr>
          <w:sz w:val="24"/>
          <w:szCs w:val="24"/>
        </w:rPr>
        <w:t xml:space="preserve">, </w:t>
      </w:r>
      <w:hyperlink r:id="rId83" w:history="1">
        <w:r w:rsidRPr="00BD07DA">
          <w:rPr>
            <w:sz w:val="24"/>
            <w:szCs w:val="24"/>
          </w:rPr>
          <w:t>14</w:t>
        </w:r>
      </w:hyperlink>
      <w:r w:rsidRPr="00BD07DA">
        <w:rPr>
          <w:sz w:val="24"/>
          <w:szCs w:val="24"/>
        </w:rPr>
        <w:t xml:space="preserve">, </w:t>
      </w:r>
      <w:hyperlink r:id="rId84" w:history="1">
        <w:r w:rsidRPr="00BD07DA">
          <w:rPr>
            <w:sz w:val="24"/>
            <w:szCs w:val="24"/>
          </w:rPr>
          <w:t>20</w:t>
        </w:r>
      </w:hyperlink>
      <w:r w:rsidRPr="00BD07DA">
        <w:rPr>
          <w:sz w:val="24"/>
          <w:szCs w:val="24"/>
        </w:rPr>
        <w:t xml:space="preserve"> и </w:t>
      </w:r>
      <w:hyperlink r:id="rId85"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sidR="00171DDF">
        <w:rPr>
          <w:sz w:val="24"/>
          <w:szCs w:val="24"/>
        </w:rPr>
        <w:t>Д</w:t>
      </w:r>
      <w:r w:rsidRPr="00BD07DA">
        <w:rPr>
          <w:sz w:val="24"/>
          <w:szCs w:val="24"/>
        </w:rPr>
        <w:t xml:space="preserve">оговор, подписанный проект </w:t>
      </w:r>
      <w:r w:rsidR="00171DDF">
        <w:rPr>
          <w:sz w:val="24"/>
          <w:szCs w:val="24"/>
        </w:rPr>
        <w:t>Д</w:t>
      </w:r>
      <w:r w:rsidRPr="00BD07DA">
        <w:rPr>
          <w:sz w:val="24"/>
          <w:szCs w:val="24"/>
        </w:rPr>
        <w:t>оговора.</w:t>
      </w:r>
    </w:p>
    <w:p w:rsidR="00DD3C66" w:rsidRDefault="00171DDF" w:rsidP="006612D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00DD3C66" w:rsidRPr="00171DDF">
        <w:rPr>
          <w:rFonts w:eastAsia="Calibri"/>
          <w:sz w:val="24"/>
          <w:szCs w:val="24"/>
        </w:rPr>
        <w:t xml:space="preserve">азмер ежегодной арендной платы по </w:t>
      </w:r>
      <w:r w:rsidRPr="00171DDF">
        <w:rPr>
          <w:rFonts w:eastAsia="Calibri"/>
          <w:sz w:val="24"/>
          <w:szCs w:val="24"/>
        </w:rPr>
        <w:t>д</w:t>
      </w:r>
      <w:r w:rsidR="00DD3C66" w:rsidRPr="00171DDF">
        <w:rPr>
          <w:rFonts w:eastAsia="Calibri"/>
          <w:sz w:val="24"/>
          <w:szCs w:val="24"/>
        </w:rPr>
        <w:t xml:space="preserve">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00DD3C66" w:rsidRPr="00171DDF">
        <w:rPr>
          <w:rFonts w:eastAsia="Calibri"/>
          <w:sz w:val="24"/>
          <w:szCs w:val="24"/>
        </w:rPr>
        <w:t>определяется в размере:</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6612D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w:t>
      </w:r>
      <w:r w:rsidR="00171DDF">
        <w:rPr>
          <w:rFonts w:eastAsia="Calibri"/>
          <w:sz w:val="24"/>
          <w:szCs w:val="24"/>
        </w:rPr>
        <w:t>Д</w:t>
      </w:r>
      <w:r>
        <w:rPr>
          <w:rFonts w:eastAsia="Calibri"/>
          <w:sz w:val="24"/>
          <w:szCs w:val="24"/>
        </w:rPr>
        <w:t>оговора с  единственным принявшим участие в аукционе его участником;</w:t>
      </w:r>
      <w:proofErr w:type="gramEnd"/>
    </w:p>
    <w:p w:rsidR="00341203" w:rsidRDefault="00DD3C66" w:rsidP="006612D6">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6612D6">
      <w:pPr>
        <w:autoSpaceDE w:val="0"/>
        <w:autoSpaceDN w:val="0"/>
        <w:adjustRightInd w:val="0"/>
        <w:ind w:firstLine="709"/>
        <w:jc w:val="both"/>
        <w:rPr>
          <w:rFonts w:eastAsia="Calibri"/>
          <w:sz w:val="24"/>
          <w:szCs w:val="24"/>
        </w:rPr>
      </w:pPr>
      <w:r>
        <w:rPr>
          <w:rFonts w:eastAsia="Calibri"/>
          <w:sz w:val="24"/>
          <w:szCs w:val="24"/>
        </w:rPr>
        <w:t xml:space="preserve">Если </w:t>
      </w:r>
      <w:r w:rsidR="00171DDF">
        <w:rPr>
          <w:rFonts w:eastAsia="Calibri"/>
          <w:sz w:val="24"/>
          <w:szCs w:val="24"/>
        </w:rPr>
        <w:t>Д</w:t>
      </w:r>
      <w:r>
        <w:rPr>
          <w:rFonts w:eastAsia="Calibri"/>
          <w:sz w:val="24"/>
          <w:szCs w:val="24"/>
        </w:rPr>
        <w:t xml:space="preserve">оговор в течение 10 (десяти) рабочих дней со дня направления победителю аукциона проекта указанного </w:t>
      </w:r>
      <w:r w:rsidR="00171DDF">
        <w:rPr>
          <w:rFonts w:eastAsia="Calibri"/>
          <w:sz w:val="24"/>
          <w:szCs w:val="24"/>
        </w:rPr>
        <w:t>Д</w:t>
      </w:r>
      <w:r>
        <w:rPr>
          <w:rFonts w:eastAsia="Calibri"/>
          <w:sz w:val="24"/>
          <w:szCs w:val="24"/>
        </w:rPr>
        <w:t>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направляет указанный </w:t>
      </w:r>
      <w:r w:rsidR="00171DDF">
        <w:rPr>
          <w:rFonts w:eastAsia="Calibri"/>
          <w:sz w:val="24"/>
          <w:szCs w:val="24"/>
        </w:rPr>
        <w:t>Д</w:t>
      </w:r>
      <w:r>
        <w:rPr>
          <w:rFonts w:eastAsia="Calibri"/>
          <w:sz w:val="24"/>
          <w:szCs w:val="24"/>
        </w:rPr>
        <w:t>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w:t>
      </w:r>
      <w:r w:rsidR="00171DDF">
        <w:rPr>
          <w:rFonts w:eastAsia="Calibri"/>
          <w:sz w:val="24"/>
          <w:szCs w:val="24"/>
        </w:rPr>
        <w:t>Д</w:t>
      </w:r>
      <w:r w:rsidR="00560A8C">
        <w:rPr>
          <w:rFonts w:eastAsia="Calibri"/>
          <w:sz w:val="24"/>
          <w:szCs w:val="24"/>
        </w:rPr>
        <w:t xml:space="preserve">оговора </w:t>
      </w:r>
      <w:r>
        <w:rPr>
          <w:rFonts w:eastAsia="Calibri"/>
          <w:sz w:val="24"/>
          <w:szCs w:val="24"/>
        </w:rPr>
        <w:t xml:space="preserve">такой </w:t>
      </w:r>
      <w:r w:rsidR="00171DDF">
        <w:rPr>
          <w:rFonts w:eastAsia="Calibri"/>
          <w:sz w:val="24"/>
          <w:szCs w:val="24"/>
        </w:rPr>
        <w:t>Д</w:t>
      </w:r>
      <w:r>
        <w:rPr>
          <w:rFonts w:eastAsia="Calibri"/>
          <w:sz w:val="24"/>
          <w:szCs w:val="24"/>
        </w:rPr>
        <w:t xml:space="preserve">оговор не был им подписан;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Pr>
          <w:rFonts w:eastAsia="Calibri"/>
          <w:sz w:val="24"/>
          <w:szCs w:val="24"/>
        </w:rPr>
        <w:lastRenderedPageBreak/>
        <w:t xml:space="preserve">единственный принявший участие в аукционе его участник в течение 10 (десяти) рабочих дней со дня направления им проекта </w:t>
      </w:r>
      <w:r w:rsidR="00171DDF">
        <w:rPr>
          <w:rFonts w:eastAsia="Calibri"/>
          <w:sz w:val="24"/>
          <w:szCs w:val="24"/>
        </w:rPr>
        <w:t>Д</w:t>
      </w:r>
      <w:r>
        <w:rPr>
          <w:rFonts w:eastAsia="Calibri"/>
          <w:sz w:val="24"/>
          <w:szCs w:val="24"/>
        </w:rPr>
        <w:t xml:space="preserve">оговора не подписал такой </w:t>
      </w:r>
      <w:r w:rsidR="00171DDF">
        <w:rPr>
          <w:rFonts w:eastAsia="Calibri"/>
          <w:sz w:val="24"/>
          <w:szCs w:val="24"/>
        </w:rPr>
        <w:t>Д</w:t>
      </w:r>
      <w:r>
        <w:rPr>
          <w:rFonts w:eastAsia="Calibri"/>
          <w:sz w:val="24"/>
          <w:szCs w:val="24"/>
        </w:rPr>
        <w:t>оговор (при наличии указанных лиц).</w:t>
      </w:r>
    </w:p>
    <w:p w:rsidR="00123DC7" w:rsidRPr="002B1E9E" w:rsidRDefault="00123DC7" w:rsidP="006612D6">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sidR="00171DDF">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sidR="00171DDF">
        <w:rPr>
          <w:rFonts w:eastAsia="Calibri"/>
          <w:sz w:val="24"/>
          <w:szCs w:val="24"/>
        </w:rPr>
        <w:t>Д</w:t>
      </w:r>
      <w:r w:rsidRPr="002B1E9E">
        <w:rPr>
          <w:rFonts w:eastAsia="Calibri"/>
          <w:sz w:val="24"/>
          <w:szCs w:val="24"/>
        </w:rPr>
        <w:t>оговоры заключаются в</w:t>
      </w:r>
      <w:r w:rsidR="00171DDF">
        <w:rPr>
          <w:rFonts w:eastAsia="Calibri"/>
          <w:sz w:val="24"/>
          <w:szCs w:val="24"/>
        </w:rPr>
        <w:t> </w:t>
      </w:r>
      <w:r w:rsidRPr="002B1E9E">
        <w:rPr>
          <w:rFonts w:eastAsia="Calibri"/>
          <w:sz w:val="24"/>
          <w:szCs w:val="24"/>
        </w:rPr>
        <w:t xml:space="preserve">соответствии с </w:t>
      </w:r>
      <w:hyperlink r:id="rId86"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87" w:history="1">
        <w:r w:rsidRPr="002B1E9E">
          <w:rPr>
            <w:rFonts w:eastAsia="Calibri"/>
            <w:sz w:val="24"/>
            <w:szCs w:val="24"/>
          </w:rPr>
          <w:t>14</w:t>
        </w:r>
      </w:hyperlink>
      <w:r w:rsidRPr="002B1E9E">
        <w:rPr>
          <w:rFonts w:eastAsia="Calibri"/>
          <w:sz w:val="24"/>
          <w:szCs w:val="24"/>
        </w:rPr>
        <w:t xml:space="preserve">, </w:t>
      </w:r>
      <w:hyperlink r:id="rId88" w:history="1">
        <w:r w:rsidRPr="002B1E9E">
          <w:rPr>
            <w:rFonts w:eastAsia="Calibri"/>
            <w:sz w:val="24"/>
            <w:szCs w:val="24"/>
          </w:rPr>
          <w:t>20</w:t>
        </w:r>
      </w:hyperlink>
      <w:r w:rsidRPr="002B1E9E">
        <w:rPr>
          <w:rFonts w:eastAsia="Calibri"/>
          <w:sz w:val="24"/>
          <w:szCs w:val="24"/>
        </w:rPr>
        <w:t xml:space="preserve"> или </w:t>
      </w:r>
      <w:hyperlink r:id="rId89"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6612D6">
      <w:pPr>
        <w:autoSpaceDE w:val="0"/>
        <w:autoSpaceDN w:val="0"/>
        <w:adjustRightInd w:val="0"/>
        <w:ind w:firstLine="709"/>
        <w:jc w:val="both"/>
        <w:rPr>
          <w:sz w:val="24"/>
          <w:szCs w:val="24"/>
        </w:rPr>
      </w:pPr>
    </w:p>
    <w:p w:rsidR="006E62EB" w:rsidRDefault="002118F5" w:rsidP="006612D6">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612D6">
      <w:pPr>
        <w:widowControl w:val="0"/>
        <w:ind w:left="1418"/>
        <w:contextualSpacing/>
        <w:jc w:val="both"/>
        <w:rPr>
          <w:sz w:val="24"/>
          <w:szCs w:val="24"/>
        </w:rPr>
      </w:pPr>
      <w:r>
        <w:rPr>
          <w:sz w:val="24"/>
          <w:szCs w:val="24"/>
        </w:rPr>
        <w:t xml:space="preserve"> </w:t>
      </w:r>
      <w:r w:rsidR="006E62EB">
        <w:rPr>
          <w:sz w:val="24"/>
          <w:szCs w:val="24"/>
        </w:rPr>
        <w:t xml:space="preserve">2. </w:t>
      </w:r>
      <w:proofErr w:type="gramStart"/>
      <w:r w:rsidR="006E62EB">
        <w:rPr>
          <w:sz w:val="24"/>
          <w:szCs w:val="24"/>
        </w:rPr>
        <w:t xml:space="preserve">Документы Лота: </w:t>
      </w:r>
      <w:r w:rsidR="00A926BD" w:rsidRPr="00A926BD">
        <w:rPr>
          <w:sz w:val="24"/>
          <w:szCs w:val="24"/>
        </w:rPr>
        <w:t xml:space="preserve">ситуационный план, проект договора аренды земельного </w:t>
      </w:r>
      <w:r w:rsidR="00171DDF">
        <w:rPr>
          <w:sz w:val="24"/>
          <w:szCs w:val="24"/>
        </w:rPr>
        <w:t>участка или</w:t>
      </w:r>
      <w:r w:rsidR="006E62EB">
        <w:rPr>
          <w:sz w:val="24"/>
          <w:szCs w:val="24"/>
        </w:rPr>
        <w:t xml:space="preserve"> </w:t>
      </w:r>
      <w:r w:rsidR="00171DDF" w:rsidRPr="00171DDF">
        <w:rPr>
          <w:rFonts w:eastAsia="Calibri"/>
          <w:sz w:val="24"/>
          <w:szCs w:val="24"/>
        </w:rPr>
        <w:t>договора купли-продажи земельного участка в</w:t>
      </w:r>
      <w:r w:rsidR="00171DDF">
        <w:rPr>
          <w:rFonts w:eastAsia="Calibri"/>
          <w:sz w:val="24"/>
          <w:szCs w:val="24"/>
        </w:rPr>
        <w:t> </w:t>
      </w:r>
      <w:r w:rsidR="00171DDF" w:rsidRPr="00171DDF">
        <w:rPr>
          <w:rFonts w:eastAsia="Calibri"/>
          <w:sz w:val="24"/>
          <w:szCs w:val="24"/>
        </w:rPr>
        <w:t>зависимости от вида права, на котором земельный участок предоставляется по результатам аукциона по</w:t>
      </w:r>
      <w:r w:rsidR="00171DDF">
        <w:rPr>
          <w:rFonts w:eastAsia="Calibri"/>
          <w:sz w:val="24"/>
          <w:szCs w:val="24"/>
        </w:rPr>
        <w:t xml:space="preserve"> каждому </w:t>
      </w:r>
      <w:r w:rsidR="00171DDF" w:rsidRPr="00171DDF">
        <w:rPr>
          <w:rFonts w:eastAsia="Calibri"/>
          <w:sz w:val="24"/>
          <w:szCs w:val="24"/>
        </w:rPr>
        <w:t>лоту</w:t>
      </w:r>
      <w:r w:rsidR="00171DDF">
        <w:rPr>
          <w:rFonts w:eastAsia="Calibri"/>
          <w:sz w:val="24"/>
          <w:szCs w:val="24"/>
        </w:rPr>
        <w:t>)</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2D641B">
        <w:rPr>
          <w:sz w:val="24"/>
          <w:szCs w:val="24"/>
        </w:rPr>
        <w:t>масштабе</w:t>
      </w:r>
      <w:r w:rsidR="002118F5" w:rsidRPr="00A926BD">
        <w:rPr>
          <w:sz w:val="24"/>
          <w:szCs w:val="24"/>
        </w:rPr>
        <w:t>.</w:t>
      </w:r>
      <w:proofErr w:type="gramEnd"/>
    </w:p>
    <w:p w:rsidR="002118F5" w:rsidRDefault="002118F5" w:rsidP="006612D6">
      <w:pPr>
        <w:ind w:left="1560" w:hanging="1560"/>
        <w:contextualSpacing/>
        <w:jc w:val="both"/>
        <w:rPr>
          <w:sz w:val="24"/>
          <w:szCs w:val="24"/>
        </w:rPr>
      </w:pPr>
    </w:p>
    <w:p w:rsidR="007A08B9" w:rsidRDefault="007A08B9" w:rsidP="006612D6">
      <w:pPr>
        <w:ind w:left="1560" w:hanging="1560"/>
        <w:contextualSpacing/>
        <w:jc w:val="both"/>
        <w:rPr>
          <w:sz w:val="24"/>
          <w:szCs w:val="24"/>
        </w:rPr>
      </w:pPr>
    </w:p>
    <w:p w:rsidR="002118F5" w:rsidRDefault="002118F5" w:rsidP="006612D6">
      <w:pPr>
        <w:contextualSpacing/>
        <w:jc w:val="both"/>
        <w:rPr>
          <w:sz w:val="24"/>
          <w:szCs w:val="24"/>
        </w:rPr>
      </w:pPr>
    </w:p>
    <w:p w:rsidR="002118F5" w:rsidRPr="003765BE" w:rsidRDefault="003012DC" w:rsidP="006612D6">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FF0DFC">
      <w:headerReference w:type="default" r:id="rId90"/>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2C" w:rsidRDefault="00DB732C" w:rsidP="00982867">
      <w:r>
        <w:separator/>
      </w:r>
    </w:p>
  </w:endnote>
  <w:endnote w:type="continuationSeparator" w:id="0">
    <w:p w:rsidR="00DB732C" w:rsidRDefault="00DB732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2C" w:rsidRDefault="00DB732C" w:rsidP="00982867">
      <w:r>
        <w:separator/>
      </w:r>
    </w:p>
  </w:footnote>
  <w:footnote w:type="continuationSeparator" w:id="0">
    <w:p w:rsidR="00DB732C" w:rsidRDefault="00DB732C" w:rsidP="00982867">
      <w:r>
        <w:continuationSeparator/>
      </w:r>
    </w:p>
  </w:footnote>
  <w:footnote w:id="1">
    <w:p w:rsidR="00DB732C" w:rsidRPr="00E647C4" w:rsidRDefault="00DB732C"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DB732C" w:rsidRPr="00E647C4" w:rsidRDefault="00DB732C"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DB732C" w:rsidRPr="00E647C4" w:rsidRDefault="00DB732C"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2C" w:rsidRDefault="00DB732C">
    <w:pPr>
      <w:pStyle w:val="a7"/>
      <w:jc w:val="center"/>
    </w:pPr>
    <w:fldSimple w:instr=" PAGE   \* MERGEFORMAT ">
      <w:r w:rsidR="00B86478">
        <w:rPr>
          <w:noProof/>
        </w:rPr>
        <w:t>2</w:t>
      </w:r>
    </w:fldSimple>
  </w:p>
  <w:p w:rsidR="00DB732C" w:rsidRPr="00E51B86" w:rsidRDefault="00DB732C">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C6CA0"/>
    <w:multiLevelType w:val="multilevel"/>
    <w:tmpl w:val="0482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C0596B"/>
    <w:multiLevelType w:val="multilevel"/>
    <w:tmpl w:val="5E5C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C863A3F"/>
    <w:multiLevelType w:val="multilevel"/>
    <w:tmpl w:val="94CAA05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0"/>
  </w:num>
  <w:num w:numId="3">
    <w:abstractNumId w:val="37"/>
  </w:num>
  <w:num w:numId="4">
    <w:abstractNumId w:val="52"/>
  </w:num>
  <w:num w:numId="5">
    <w:abstractNumId w:val="45"/>
  </w:num>
  <w:num w:numId="6">
    <w:abstractNumId w:val="53"/>
  </w:num>
  <w:num w:numId="7">
    <w:abstractNumId w:val="35"/>
  </w:num>
  <w:num w:numId="8">
    <w:abstractNumId w:val="42"/>
  </w:num>
  <w:num w:numId="9">
    <w:abstractNumId w:val="48"/>
  </w:num>
  <w:num w:numId="10">
    <w:abstractNumId w:val="49"/>
  </w:num>
  <w:num w:numId="11">
    <w:abstractNumId w:val="51"/>
  </w:num>
  <w:num w:numId="12">
    <w:abstractNumId w:val="33"/>
  </w:num>
  <w:num w:numId="13">
    <w:abstractNumId w:val="40"/>
  </w:num>
  <w:num w:numId="14">
    <w:abstractNumId w:val="32"/>
  </w:num>
  <w:num w:numId="15">
    <w:abstractNumId w:val="29"/>
  </w:num>
  <w:num w:numId="16">
    <w:abstractNumId w:val="38"/>
  </w:num>
  <w:num w:numId="17">
    <w:abstractNumId w:val="31"/>
  </w:num>
  <w:num w:numId="18">
    <w:abstractNumId w:val="54"/>
  </w:num>
  <w:num w:numId="19">
    <w:abstractNumId w:val="41"/>
  </w:num>
  <w:num w:numId="20">
    <w:abstractNumId w:val="34"/>
  </w:num>
  <w:num w:numId="21">
    <w:abstractNumId w:val="43"/>
  </w:num>
  <w:num w:numId="22">
    <w:abstractNumId w:val="39"/>
  </w:num>
  <w:num w:numId="23">
    <w:abstractNumId w:val="30"/>
  </w:num>
  <w:num w:numId="24">
    <w:abstractNumId w:val="44"/>
  </w:num>
  <w:num w:numId="25">
    <w:abstractNumId w:val="36"/>
  </w:num>
  <w:num w:numId="26">
    <w:abstractNumId w:val="4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hdrShapeDefaults>
    <o:shapedefaults v:ext="edit" spidmax="192513"/>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4654"/>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4ED"/>
    <w:rsid w:val="0002678A"/>
    <w:rsid w:val="00026B7C"/>
    <w:rsid w:val="00027F0F"/>
    <w:rsid w:val="00030B50"/>
    <w:rsid w:val="000310A2"/>
    <w:rsid w:val="000314E7"/>
    <w:rsid w:val="00031612"/>
    <w:rsid w:val="00031E9C"/>
    <w:rsid w:val="000329A2"/>
    <w:rsid w:val="0003385D"/>
    <w:rsid w:val="00033A57"/>
    <w:rsid w:val="00033AAB"/>
    <w:rsid w:val="000341D2"/>
    <w:rsid w:val="0003471D"/>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2AAD"/>
    <w:rsid w:val="000433C7"/>
    <w:rsid w:val="00043EB4"/>
    <w:rsid w:val="00044A37"/>
    <w:rsid w:val="00044C94"/>
    <w:rsid w:val="00044F27"/>
    <w:rsid w:val="000463E5"/>
    <w:rsid w:val="00046EFD"/>
    <w:rsid w:val="0004733C"/>
    <w:rsid w:val="00047FF2"/>
    <w:rsid w:val="0005010D"/>
    <w:rsid w:val="00050381"/>
    <w:rsid w:val="00050A9F"/>
    <w:rsid w:val="00050F67"/>
    <w:rsid w:val="000512F5"/>
    <w:rsid w:val="00052CD5"/>
    <w:rsid w:val="00053254"/>
    <w:rsid w:val="00053846"/>
    <w:rsid w:val="0005387C"/>
    <w:rsid w:val="00054412"/>
    <w:rsid w:val="00055EE8"/>
    <w:rsid w:val="00055FCE"/>
    <w:rsid w:val="00056B84"/>
    <w:rsid w:val="000576C7"/>
    <w:rsid w:val="00057C21"/>
    <w:rsid w:val="000608B3"/>
    <w:rsid w:val="00060CE6"/>
    <w:rsid w:val="00060E9E"/>
    <w:rsid w:val="00061077"/>
    <w:rsid w:val="00061131"/>
    <w:rsid w:val="00061A05"/>
    <w:rsid w:val="00061C4F"/>
    <w:rsid w:val="00061FFB"/>
    <w:rsid w:val="00062562"/>
    <w:rsid w:val="00062C65"/>
    <w:rsid w:val="00062FEA"/>
    <w:rsid w:val="000632C0"/>
    <w:rsid w:val="00064B6F"/>
    <w:rsid w:val="00064DB1"/>
    <w:rsid w:val="00064F2D"/>
    <w:rsid w:val="000650AC"/>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EE5"/>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0D8"/>
    <w:rsid w:val="00094BD0"/>
    <w:rsid w:val="00095659"/>
    <w:rsid w:val="00096C3F"/>
    <w:rsid w:val="00096C48"/>
    <w:rsid w:val="00097586"/>
    <w:rsid w:val="0009761F"/>
    <w:rsid w:val="00097735"/>
    <w:rsid w:val="000977BB"/>
    <w:rsid w:val="0009782A"/>
    <w:rsid w:val="0009785E"/>
    <w:rsid w:val="000A055E"/>
    <w:rsid w:val="000A1AFD"/>
    <w:rsid w:val="000A1CDB"/>
    <w:rsid w:val="000A2789"/>
    <w:rsid w:val="000A3287"/>
    <w:rsid w:val="000A3752"/>
    <w:rsid w:val="000A4041"/>
    <w:rsid w:val="000A440F"/>
    <w:rsid w:val="000A4B3D"/>
    <w:rsid w:val="000A4DED"/>
    <w:rsid w:val="000A6436"/>
    <w:rsid w:val="000B070B"/>
    <w:rsid w:val="000B135E"/>
    <w:rsid w:val="000B16AF"/>
    <w:rsid w:val="000B17D3"/>
    <w:rsid w:val="000B1B2B"/>
    <w:rsid w:val="000B1D37"/>
    <w:rsid w:val="000B2308"/>
    <w:rsid w:val="000B2443"/>
    <w:rsid w:val="000B24B5"/>
    <w:rsid w:val="000B2726"/>
    <w:rsid w:val="000B2A60"/>
    <w:rsid w:val="000B43B6"/>
    <w:rsid w:val="000B478F"/>
    <w:rsid w:val="000B525A"/>
    <w:rsid w:val="000B53CE"/>
    <w:rsid w:val="000B5D31"/>
    <w:rsid w:val="000B6153"/>
    <w:rsid w:val="000B7318"/>
    <w:rsid w:val="000B7BCE"/>
    <w:rsid w:val="000B7F4E"/>
    <w:rsid w:val="000C0757"/>
    <w:rsid w:val="000C1906"/>
    <w:rsid w:val="000C2DBB"/>
    <w:rsid w:val="000C2F44"/>
    <w:rsid w:val="000C3A57"/>
    <w:rsid w:val="000C3AF2"/>
    <w:rsid w:val="000C3FE1"/>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067"/>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075A"/>
    <w:rsid w:val="000E193C"/>
    <w:rsid w:val="000E19D0"/>
    <w:rsid w:val="000E2078"/>
    <w:rsid w:val="000E2114"/>
    <w:rsid w:val="000E2320"/>
    <w:rsid w:val="000E28F9"/>
    <w:rsid w:val="000E2F0A"/>
    <w:rsid w:val="000E3E45"/>
    <w:rsid w:val="000E4722"/>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370C"/>
    <w:rsid w:val="001143A2"/>
    <w:rsid w:val="00114870"/>
    <w:rsid w:val="0011499E"/>
    <w:rsid w:val="00116CE5"/>
    <w:rsid w:val="00117A82"/>
    <w:rsid w:val="00120EE4"/>
    <w:rsid w:val="0012122C"/>
    <w:rsid w:val="0012160C"/>
    <w:rsid w:val="00121A80"/>
    <w:rsid w:val="00121F87"/>
    <w:rsid w:val="001224CF"/>
    <w:rsid w:val="00123984"/>
    <w:rsid w:val="001239D9"/>
    <w:rsid w:val="00123DC7"/>
    <w:rsid w:val="00123E7E"/>
    <w:rsid w:val="00123F1D"/>
    <w:rsid w:val="00125145"/>
    <w:rsid w:val="00125267"/>
    <w:rsid w:val="001259E9"/>
    <w:rsid w:val="001262C2"/>
    <w:rsid w:val="001264B9"/>
    <w:rsid w:val="0012791E"/>
    <w:rsid w:val="00127964"/>
    <w:rsid w:val="00127B1F"/>
    <w:rsid w:val="00127EB7"/>
    <w:rsid w:val="001308AF"/>
    <w:rsid w:val="00131187"/>
    <w:rsid w:val="0013118E"/>
    <w:rsid w:val="001314F9"/>
    <w:rsid w:val="00131F8C"/>
    <w:rsid w:val="00132923"/>
    <w:rsid w:val="00133008"/>
    <w:rsid w:val="0013416D"/>
    <w:rsid w:val="0013432E"/>
    <w:rsid w:val="00134B3E"/>
    <w:rsid w:val="00134CAF"/>
    <w:rsid w:val="00134FD7"/>
    <w:rsid w:val="00135452"/>
    <w:rsid w:val="00135523"/>
    <w:rsid w:val="00135B78"/>
    <w:rsid w:val="00135E2F"/>
    <w:rsid w:val="00135EAE"/>
    <w:rsid w:val="00135FF5"/>
    <w:rsid w:val="00136152"/>
    <w:rsid w:val="001363C5"/>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4A55"/>
    <w:rsid w:val="00154A90"/>
    <w:rsid w:val="00155316"/>
    <w:rsid w:val="00155A2B"/>
    <w:rsid w:val="001560B5"/>
    <w:rsid w:val="001560F0"/>
    <w:rsid w:val="00156190"/>
    <w:rsid w:val="00156482"/>
    <w:rsid w:val="00156506"/>
    <w:rsid w:val="0016001E"/>
    <w:rsid w:val="00160745"/>
    <w:rsid w:val="00160C09"/>
    <w:rsid w:val="00160D5D"/>
    <w:rsid w:val="00160E62"/>
    <w:rsid w:val="001625F8"/>
    <w:rsid w:val="001629C7"/>
    <w:rsid w:val="00162EC0"/>
    <w:rsid w:val="001641B2"/>
    <w:rsid w:val="001650F0"/>
    <w:rsid w:val="00165150"/>
    <w:rsid w:val="001651DB"/>
    <w:rsid w:val="00165284"/>
    <w:rsid w:val="001659F9"/>
    <w:rsid w:val="00165A35"/>
    <w:rsid w:val="00165D9F"/>
    <w:rsid w:val="00166B92"/>
    <w:rsid w:val="00167F45"/>
    <w:rsid w:val="0017043B"/>
    <w:rsid w:val="001705A6"/>
    <w:rsid w:val="00171DDF"/>
    <w:rsid w:val="00172171"/>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28A6"/>
    <w:rsid w:val="00193F13"/>
    <w:rsid w:val="00194CF5"/>
    <w:rsid w:val="00195DE2"/>
    <w:rsid w:val="00196673"/>
    <w:rsid w:val="001969B5"/>
    <w:rsid w:val="00197002"/>
    <w:rsid w:val="0019701D"/>
    <w:rsid w:val="00197B43"/>
    <w:rsid w:val="001A0018"/>
    <w:rsid w:val="001A0226"/>
    <w:rsid w:val="001A03FF"/>
    <w:rsid w:val="001A094A"/>
    <w:rsid w:val="001A18FA"/>
    <w:rsid w:val="001A2401"/>
    <w:rsid w:val="001A2AEB"/>
    <w:rsid w:val="001A3D81"/>
    <w:rsid w:val="001A47D2"/>
    <w:rsid w:val="001A5396"/>
    <w:rsid w:val="001A5414"/>
    <w:rsid w:val="001A543E"/>
    <w:rsid w:val="001A5BBC"/>
    <w:rsid w:val="001A5CEE"/>
    <w:rsid w:val="001A5F50"/>
    <w:rsid w:val="001A5F71"/>
    <w:rsid w:val="001A642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138"/>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4DDB"/>
    <w:rsid w:val="001F52ED"/>
    <w:rsid w:val="001F5E65"/>
    <w:rsid w:val="001F644C"/>
    <w:rsid w:val="001F6CFF"/>
    <w:rsid w:val="001F7691"/>
    <w:rsid w:val="001F791B"/>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6B76"/>
    <w:rsid w:val="002173CB"/>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57A8A"/>
    <w:rsid w:val="00260D46"/>
    <w:rsid w:val="00260E4E"/>
    <w:rsid w:val="002627BF"/>
    <w:rsid w:val="00262884"/>
    <w:rsid w:val="00262AAB"/>
    <w:rsid w:val="00262B5C"/>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3811"/>
    <w:rsid w:val="002B3A0B"/>
    <w:rsid w:val="002B46C9"/>
    <w:rsid w:val="002B48D3"/>
    <w:rsid w:val="002B4BC0"/>
    <w:rsid w:val="002B4F6B"/>
    <w:rsid w:val="002B559B"/>
    <w:rsid w:val="002B637B"/>
    <w:rsid w:val="002B6CF0"/>
    <w:rsid w:val="002B6D0A"/>
    <w:rsid w:val="002B7503"/>
    <w:rsid w:val="002B7691"/>
    <w:rsid w:val="002C018A"/>
    <w:rsid w:val="002C07A8"/>
    <w:rsid w:val="002C0B00"/>
    <w:rsid w:val="002C1665"/>
    <w:rsid w:val="002C18AE"/>
    <w:rsid w:val="002C19A8"/>
    <w:rsid w:val="002C27BE"/>
    <w:rsid w:val="002C2DD3"/>
    <w:rsid w:val="002C3075"/>
    <w:rsid w:val="002C4698"/>
    <w:rsid w:val="002C4C04"/>
    <w:rsid w:val="002C4C8B"/>
    <w:rsid w:val="002C526E"/>
    <w:rsid w:val="002C5569"/>
    <w:rsid w:val="002C55DA"/>
    <w:rsid w:val="002C5B12"/>
    <w:rsid w:val="002C5BAF"/>
    <w:rsid w:val="002C5CDD"/>
    <w:rsid w:val="002C5E68"/>
    <w:rsid w:val="002C6977"/>
    <w:rsid w:val="002C6FF0"/>
    <w:rsid w:val="002C736D"/>
    <w:rsid w:val="002C7679"/>
    <w:rsid w:val="002C7764"/>
    <w:rsid w:val="002C793E"/>
    <w:rsid w:val="002C7ACB"/>
    <w:rsid w:val="002C7BE2"/>
    <w:rsid w:val="002C7D66"/>
    <w:rsid w:val="002D0273"/>
    <w:rsid w:val="002D0789"/>
    <w:rsid w:val="002D2EAE"/>
    <w:rsid w:val="002D4C2A"/>
    <w:rsid w:val="002D641B"/>
    <w:rsid w:val="002D775B"/>
    <w:rsid w:val="002D7BDF"/>
    <w:rsid w:val="002D7BF8"/>
    <w:rsid w:val="002D7E4B"/>
    <w:rsid w:val="002E026A"/>
    <w:rsid w:val="002E105E"/>
    <w:rsid w:val="002E156E"/>
    <w:rsid w:val="002E1BCE"/>
    <w:rsid w:val="002E200D"/>
    <w:rsid w:val="002E2655"/>
    <w:rsid w:val="002E3C4C"/>
    <w:rsid w:val="002E3E0C"/>
    <w:rsid w:val="002E41C9"/>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392"/>
    <w:rsid w:val="00313BA8"/>
    <w:rsid w:val="00314082"/>
    <w:rsid w:val="003141FC"/>
    <w:rsid w:val="003145FC"/>
    <w:rsid w:val="003149AD"/>
    <w:rsid w:val="00315077"/>
    <w:rsid w:val="0031676A"/>
    <w:rsid w:val="00316904"/>
    <w:rsid w:val="00316953"/>
    <w:rsid w:val="00317443"/>
    <w:rsid w:val="0031776F"/>
    <w:rsid w:val="00317BCF"/>
    <w:rsid w:val="00317D2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6F1A"/>
    <w:rsid w:val="003275CC"/>
    <w:rsid w:val="00327C9D"/>
    <w:rsid w:val="003302A2"/>
    <w:rsid w:val="003314BE"/>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7B0"/>
    <w:rsid w:val="00352927"/>
    <w:rsid w:val="00352A61"/>
    <w:rsid w:val="003540A2"/>
    <w:rsid w:val="0035461C"/>
    <w:rsid w:val="003546C0"/>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29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30FC"/>
    <w:rsid w:val="0037453A"/>
    <w:rsid w:val="003750A1"/>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288"/>
    <w:rsid w:val="0039479C"/>
    <w:rsid w:val="00395041"/>
    <w:rsid w:val="003950E8"/>
    <w:rsid w:val="003952F1"/>
    <w:rsid w:val="0039537E"/>
    <w:rsid w:val="00395BCD"/>
    <w:rsid w:val="00395E9C"/>
    <w:rsid w:val="003960BE"/>
    <w:rsid w:val="00396AAA"/>
    <w:rsid w:val="00396F56"/>
    <w:rsid w:val="00397119"/>
    <w:rsid w:val="003973EC"/>
    <w:rsid w:val="003978CE"/>
    <w:rsid w:val="00397D98"/>
    <w:rsid w:val="00397E47"/>
    <w:rsid w:val="00397F52"/>
    <w:rsid w:val="003A0EB6"/>
    <w:rsid w:val="003A1869"/>
    <w:rsid w:val="003A2274"/>
    <w:rsid w:val="003A2C2D"/>
    <w:rsid w:val="003A2CFE"/>
    <w:rsid w:val="003A359D"/>
    <w:rsid w:val="003A3ACA"/>
    <w:rsid w:val="003A3E1B"/>
    <w:rsid w:val="003A4662"/>
    <w:rsid w:val="003A4A22"/>
    <w:rsid w:val="003A4B99"/>
    <w:rsid w:val="003A4EB8"/>
    <w:rsid w:val="003A57D1"/>
    <w:rsid w:val="003A5800"/>
    <w:rsid w:val="003A5DBC"/>
    <w:rsid w:val="003A5EFA"/>
    <w:rsid w:val="003A5FCE"/>
    <w:rsid w:val="003A70CD"/>
    <w:rsid w:val="003A75D3"/>
    <w:rsid w:val="003A7E71"/>
    <w:rsid w:val="003B0B3C"/>
    <w:rsid w:val="003B16CA"/>
    <w:rsid w:val="003B18DD"/>
    <w:rsid w:val="003B1C81"/>
    <w:rsid w:val="003B251D"/>
    <w:rsid w:val="003B257C"/>
    <w:rsid w:val="003B2A0E"/>
    <w:rsid w:val="003B2D84"/>
    <w:rsid w:val="003B2F63"/>
    <w:rsid w:val="003B358E"/>
    <w:rsid w:val="003B3FE2"/>
    <w:rsid w:val="003B62D2"/>
    <w:rsid w:val="003B6F80"/>
    <w:rsid w:val="003C16CA"/>
    <w:rsid w:val="003C2367"/>
    <w:rsid w:val="003C26A5"/>
    <w:rsid w:val="003C2E11"/>
    <w:rsid w:val="003C329E"/>
    <w:rsid w:val="003C3C74"/>
    <w:rsid w:val="003C3E26"/>
    <w:rsid w:val="003C3FE5"/>
    <w:rsid w:val="003C486E"/>
    <w:rsid w:val="003C4951"/>
    <w:rsid w:val="003C562C"/>
    <w:rsid w:val="003C5D82"/>
    <w:rsid w:val="003C7461"/>
    <w:rsid w:val="003D0212"/>
    <w:rsid w:val="003D024C"/>
    <w:rsid w:val="003D0DA1"/>
    <w:rsid w:val="003D10A3"/>
    <w:rsid w:val="003D275A"/>
    <w:rsid w:val="003D33E2"/>
    <w:rsid w:val="003D3ACC"/>
    <w:rsid w:val="003D42EB"/>
    <w:rsid w:val="003D4C3F"/>
    <w:rsid w:val="003D4FB8"/>
    <w:rsid w:val="003D53F4"/>
    <w:rsid w:val="003D55E6"/>
    <w:rsid w:val="003D59C7"/>
    <w:rsid w:val="003D660C"/>
    <w:rsid w:val="003D71FC"/>
    <w:rsid w:val="003D79E1"/>
    <w:rsid w:val="003E00C0"/>
    <w:rsid w:val="003E01A8"/>
    <w:rsid w:val="003E03BE"/>
    <w:rsid w:val="003E042B"/>
    <w:rsid w:val="003E061F"/>
    <w:rsid w:val="003E0D68"/>
    <w:rsid w:val="003E102D"/>
    <w:rsid w:val="003E132C"/>
    <w:rsid w:val="003E1AEF"/>
    <w:rsid w:val="003E1F54"/>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0FB2"/>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802"/>
    <w:rsid w:val="00401F30"/>
    <w:rsid w:val="00402244"/>
    <w:rsid w:val="00404908"/>
    <w:rsid w:val="00404C34"/>
    <w:rsid w:val="00404C42"/>
    <w:rsid w:val="00405557"/>
    <w:rsid w:val="00405D0E"/>
    <w:rsid w:val="00406747"/>
    <w:rsid w:val="00406E89"/>
    <w:rsid w:val="00407175"/>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7F3"/>
    <w:rsid w:val="004428E1"/>
    <w:rsid w:val="00442A04"/>
    <w:rsid w:val="00442E28"/>
    <w:rsid w:val="004438FE"/>
    <w:rsid w:val="00443AC2"/>
    <w:rsid w:val="00443B66"/>
    <w:rsid w:val="004442D9"/>
    <w:rsid w:val="0044589A"/>
    <w:rsid w:val="0044617C"/>
    <w:rsid w:val="00446CA4"/>
    <w:rsid w:val="00446F5C"/>
    <w:rsid w:val="00450B3B"/>
    <w:rsid w:val="00450BFB"/>
    <w:rsid w:val="00451FF8"/>
    <w:rsid w:val="00452F9D"/>
    <w:rsid w:val="00454A5E"/>
    <w:rsid w:val="00455139"/>
    <w:rsid w:val="004552D1"/>
    <w:rsid w:val="00455576"/>
    <w:rsid w:val="004562F6"/>
    <w:rsid w:val="0045707D"/>
    <w:rsid w:val="00457D04"/>
    <w:rsid w:val="00457E59"/>
    <w:rsid w:val="00457F06"/>
    <w:rsid w:val="00460721"/>
    <w:rsid w:val="0046148A"/>
    <w:rsid w:val="00461C67"/>
    <w:rsid w:val="004622F9"/>
    <w:rsid w:val="004627EF"/>
    <w:rsid w:val="00462CBE"/>
    <w:rsid w:val="0046331A"/>
    <w:rsid w:val="004633C3"/>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3EF7"/>
    <w:rsid w:val="00474684"/>
    <w:rsid w:val="00474A15"/>
    <w:rsid w:val="00474FAF"/>
    <w:rsid w:val="004757E7"/>
    <w:rsid w:val="004760F3"/>
    <w:rsid w:val="00476362"/>
    <w:rsid w:val="004765C8"/>
    <w:rsid w:val="0047727D"/>
    <w:rsid w:val="00477C0C"/>
    <w:rsid w:val="00477CE8"/>
    <w:rsid w:val="0048114B"/>
    <w:rsid w:val="00481E6D"/>
    <w:rsid w:val="0048325B"/>
    <w:rsid w:val="00483D76"/>
    <w:rsid w:val="004843AF"/>
    <w:rsid w:val="004845B9"/>
    <w:rsid w:val="00485183"/>
    <w:rsid w:val="004855FF"/>
    <w:rsid w:val="00485848"/>
    <w:rsid w:val="00485ED2"/>
    <w:rsid w:val="00486385"/>
    <w:rsid w:val="00486D32"/>
    <w:rsid w:val="004872F9"/>
    <w:rsid w:val="0048788A"/>
    <w:rsid w:val="00487ED5"/>
    <w:rsid w:val="00490E87"/>
    <w:rsid w:val="004912EA"/>
    <w:rsid w:val="004915EC"/>
    <w:rsid w:val="00491BB3"/>
    <w:rsid w:val="0049249B"/>
    <w:rsid w:val="00492E04"/>
    <w:rsid w:val="00493BDE"/>
    <w:rsid w:val="00494157"/>
    <w:rsid w:val="00494270"/>
    <w:rsid w:val="00494534"/>
    <w:rsid w:val="0049460E"/>
    <w:rsid w:val="00494C36"/>
    <w:rsid w:val="0049507A"/>
    <w:rsid w:val="004952B9"/>
    <w:rsid w:val="004965FC"/>
    <w:rsid w:val="0049730E"/>
    <w:rsid w:val="0049752B"/>
    <w:rsid w:val="00497D10"/>
    <w:rsid w:val="004A008D"/>
    <w:rsid w:val="004A0496"/>
    <w:rsid w:val="004A0569"/>
    <w:rsid w:val="004A0A25"/>
    <w:rsid w:val="004A1954"/>
    <w:rsid w:val="004A1A32"/>
    <w:rsid w:val="004A1A34"/>
    <w:rsid w:val="004A1D37"/>
    <w:rsid w:val="004A20F3"/>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86E"/>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76E"/>
    <w:rsid w:val="004F285A"/>
    <w:rsid w:val="004F2DE9"/>
    <w:rsid w:val="004F2E54"/>
    <w:rsid w:val="004F3601"/>
    <w:rsid w:val="004F5BC9"/>
    <w:rsid w:val="004F606F"/>
    <w:rsid w:val="004F662F"/>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076F8"/>
    <w:rsid w:val="005105F3"/>
    <w:rsid w:val="00510602"/>
    <w:rsid w:val="005109AA"/>
    <w:rsid w:val="00510F88"/>
    <w:rsid w:val="0051126C"/>
    <w:rsid w:val="00511281"/>
    <w:rsid w:val="0051170F"/>
    <w:rsid w:val="005119B5"/>
    <w:rsid w:val="00511A6F"/>
    <w:rsid w:val="00512961"/>
    <w:rsid w:val="005135D3"/>
    <w:rsid w:val="005141AD"/>
    <w:rsid w:val="005142BC"/>
    <w:rsid w:val="00514727"/>
    <w:rsid w:val="00514F62"/>
    <w:rsid w:val="00515587"/>
    <w:rsid w:val="00515683"/>
    <w:rsid w:val="005157AD"/>
    <w:rsid w:val="00515AF9"/>
    <w:rsid w:val="00515BD4"/>
    <w:rsid w:val="0051636C"/>
    <w:rsid w:val="00517259"/>
    <w:rsid w:val="0051769A"/>
    <w:rsid w:val="00517B13"/>
    <w:rsid w:val="00517B5F"/>
    <w:rsid w:val="005204C0"/>
    <w:rsid w:val="005209C1"/>
    <w:rsid w:val="00520C6A"/>
    <w:rsid w:val="00520C6E"/>
    <w:rsid w:val="00521007"/>
    <w:rsid w:val="0052127A"/>
    <w:rsid w:val="005217EF"/>
    <w:rsid w:val="00522923"/>
    <w:rsid w:val="00522B75"/>
    <w:rsid w:val="00522DA9"/>
    <w:rsid w:val="00522FAD"/>
    <w:rsid w:val="005237F9"/>
    <w:rsid w:val="005243C0"/>
    <w:rsid w:val="00525325"/>
    <w:rsid w:val="005258F1"/>
    <w:rsid w:val="0052634B"/>
    <w:rsid w:val="0052734B"/>
    <w:rsid w:val="005273A4"/>
    <w:rsid w:val="005276DB"/>
    <w:rsid w:val="00527993"/>
    <w:rsid w:val="00527C43"/>
    <w:rsid w:val="005310B3"/>
    <w:rsid w:val="0053223C"/>
    <w:rsid w:val="00532BF1"/>
    <w:rsid w:val="00532D5E"/>
    <w:rsid w:val="00533443"/>
    <w:rsid w:val="00534448"/>
    <w:rsid w:val="00534605"/>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353"/>
    <w:rsid w:val="005436C5"/>
    <w:rsid w:val="00543829"/>
    <w:rsid w:val="0054394E"/>
    <w:rsid w:val="005439E9"/>
    <w:rsid w:val="00543FBB"/>
    <w:rsid w:val="00544064"/>
    <w:rsid w:val="00544764"/>
    <w:rsid w:val="005447DD"/>
    <w:rsid w:val="00545647"/>
    <w:rsid w:val="00546339"/>
    <w:rsid w:val="005465DD"/>
    <w:rsid w:val="00547320"/>
    <w:rsid w:val="00547B91"/>
    <w:rsid w:val="0055016A"/>
    <w:rsid w:val="005501BF"/>
    <w:rsid w:val="005503AD"/>
    <w:rsid w:val="0055051A"/>
    <w:rsid w:val="00551BEC"/>
    <w:rsid w:val="00552419"/>
    <w:rsid w:val="00553470"/>
    <w:rsid w:val="00553755"/>
    <w:rsid w:val="00553897"/>
    <w:rsid w:val="00553899"/>
    <w:rsid w:val="00553F62"/>
    <w:rsid w:val="00554025"/>
    <w:rsid w:val="005548BE"/>
    <w:rsid w:val="00554E57"/>
    <w:rsid w:val="00554F18"/>
    <w:rsid w:val="00555303"/>
    <w:rsid w:val="00555BEB"/>
    <w:rsid w:val="00555C4B"/>
    <w:rsid w:val="0055677A"/>
    <w:rsid w:val="005567DE"/>
    <w:rsid w:val="005600B6"/>
    <w:rsid w:val="00560A8C"/>
    <w:rsid w:val="00561097"/>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7B"/>
    <w:rsid w:val="005672FF"/>
    <w:rsid w:val="0056747E"/>
    <w:rsid w:val="00570F38"/>
    <w:rsid w:val="00570FB6"/>
    <w:rsid w:val="005713C6"/>
    <w:rsid w:val="00571A54"/>
    <w:rsid w:val="005720EA"/>
    <w:rsid w:val="0057216A"/>
    <w:rsid w:val="00572514"/>
    <w:rsid w:val="00573316"/>
    <w:rsid w:val="00573B53"/>
    <w:rsid w:val="0057421E"/>
    <w:rsid w:val="0057549F"/>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D36"/>
    <w:rsid w:val="00587394"/>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A07"/>
    <w:rsid w:val="005B5BAC"/>
    <w:rsid w:val="005B5CFD"/>
    <w:rsid w:val="005B6A07"/>
    <w:rsid w:val="005B6CD4"/>
    <w:rsid w:val="005B6DED"/>
    <w:rsid w:val="005B6FC5"/>
    <w:rsid w:val="005B7181"/>
    <w:rsid w:val="005B7875"/>
    <w:rsid w:val="005B7D91"/>
    <w:rsid w:val="005C041A"/>
    <w:rsid w:val="005C092B"/>
    <w:rsid w:val="005C1058"/>
    <w:rsid w:val="005C1499"/>
    <w:rsid w:val="005C339F"/>
    <w:rsid w:val="005C3E6A"/>
    <w:rsid w:val="005C477B"/>
    <w:rsid w:val="005C47FB"/>
    <w:rsid w:val="005C4D6B"/>
    <w:rsid w:val="005C4FD0"/>
    <w:rsid w:val="005C58AA"/>
    <w:rsid w:val="005C5F21"/>
    <w:rsid w:val="005C6726"/>
    <w:rsid w:val="005C6ED8"/>
    <w:rsid w:val="005C7B8F"/>
    <w:rsid w:val="005D0C30"/>
    <w:rsid w:val="005D1BE5"/>
    <w:rsid w:val="005D2432"/>
    <w:rsid w:val="005D26D4"/>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1484"/>
    <w:rsid w:val="005F22B2"/>
    <w:rsid w:val="005F274B"/>
    <w:rsid w:val="005F28EC"/>
    <w:rsid w:val="005F2A7F"/>
    <w:rsid w:val="005F2E4B"/>
    <w:rsid w:val="005F3244"/>
    <w:rsid w:val="005F3B65"/>
    <w:rsid w:val="005F3CC9"/>
    <w:rsid w:val="005F3ED7"/>
    <w:rsid w:val="005F4509"/>
    <w:rsid w:val="005F5033"/>
    <w:rsid w:val="005F53B2"/>
    <w:rsid w:val="005F5892"/>
    <w:rsid w:val="005F78E3"/>
    <w:rsid w:val="006003A7"/>
    <w:rsid w:val="006015B1"/>
    <w:rsid w:val="00601A94"/>
    <w:rsid w:val="00601B27"/>
    <w:rsid w:val="00602342"/>
    <w:rsid w:val="006023F9"/>
    <w:rsid w:val="006024B3"/>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2D6"/>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3A76"/>
    <w:rsid w:val="006742AB"/>
    <w:rsid w:val="00674505"/>
    <w:rsid w:val="00674AD6"/>
    <w:rsid w:val="00674F74"/>
    <w:rsid w:val="00675071"/>
    <w:rsid w:val="00675194"/>
    <w:rsid w:val="006754D6"/>
    <w:rsid w:val="00675CC8"/>
    <w:rsid w:val="00676F2C"/>
    <w:rsid w:val="006776B9"/>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0D98"/>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8A"/>
    <w:rsid w:val="006A01C4"/>
    <w:rsid w:val="006A06AE"/>
    <w:rsid w:val="006A0CB1"/>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3395"/>
    <w:rsid w:val="006B40E7"/>
    <w:rsid w:val="006B4DA6"/>
    <w:rsid w:val="006B500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47E"/>
    <w:rsid w:val="006C69EE"/>
    <w:rsid w:val="006C6A13"/>
    <w:rsid w:val="006C6AE0"/>
    <w:rsid w:val="006C7809"/>
    <w:rsid w:val="006D015D"/>
    <w:rsid w:val="006D0D6C"/>
    <w:rsid w:val="006D144D"/>
    <w:rsid w:val="006D15FB"/>
    <w:rsid w:val="006D30DA"/>
    <w:rsid w:val="006D3214"/>
    <w:rsid w:val="006D34A0"/>
    <w:rsid w:val="006D36A2"/>
    <w:rsid w:val="006D420E"/>
    <w:rsid w:val="006D5D33"/>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CCF"/>
    <w:rsid w:val="006F1F5F"/>
    <w:rsid w:val="006F23B2"/>
    <w:rsid w:val="006F321B"/>
    <w:rsid w:val="006F42B2"/>
    <w:rsid w:val="006F4823"/>
    <w:rsid w:val="006F4B06"/>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954"/>
    <w:rsid w:val="00716A09"/>
    <w:rsid w:val="00716E4F"/>
    <w:rsid w:val="0071701E"/>
    <w:rsid w:val="007177A2"/>
    <w:rsid w:val="007203D5"/>
    <w:rsid w:val="00720DF5"/>
    <w:rsid w:val="00721B18"/>
    <w:rsid w:val="00721C77"/>
    <w:rsid w:val="00722201"/>
    <w:rsid w:val="00722384"/>
    <w:rsid w:val="00722774"/>
    <w:rsid w:val="00722E15"/>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37B94"/>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2D6"/>
    <w:rsid w:val="00747318"/>
    <w:rsid w:val="00747B28"/>
    <w:rsid w:val="00750A23"/>
    <w:rsid w:val="00751836"/>
    <w:rsid w:val="00752614"/>
    <w:rsid w:val="00752643"/>
    <w:rsid w:val="0075288C"/>
    <w:rsid w:val="007546F0"/>
    <w:rsid w:val="00754C13"/>
    <w:rsid w:val="00756F07"/>
    <w:rsid w:val="007572A5"/>
    <w:rsid w:val="00757E5C"/>
    <w:rsid w:val="00757EAB"/>
    <w:rsid w:val="00760110"/>
    <w:rsid w:val="00760278"/>
    <w:rsid w:val="00760299"/>
    <w:rsid w:val="00760ACD"/>
    <w:rsid w:val="007614A9"/>
    <w:rsid w:val="00761B89"/>
    <w:rsid w:val="00762CEB"/>
    <w:rsid w:val="007632FE"/>
    <w:rsid w:val="00763D0A"/>
    <w:rsid w:val="00765285"/>
    <w:rsid w:val="007657AF"/>
    <w:rsid w:val="007659B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1D17"/>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D58"/>
    <w:rsid w:val="007A6883"/>
    <w:rsid w:val="007A6933"/>
    <w:rsid w:val="007A694E"/>
    <w:rsid w:val="007A7086"/>
    <w:rsid w:val="007A7768"/>
    <w:rsid w:val="007A7952"/>
    <w:rsid w:val="007B007C"/>
    <w:rsid w:val="007B0776"/>
    <w:rsid w:val="007B088E"/>
    <w:rsid w:val="007B1307"/>
    <w:rsid w:val="007B16A0"/>
    <w:rsid w:val="007B33CA"/>
    <w:rsid w:val="007B3544"/>
    <w:rsid w:val="007B3AFD"/>
    <w:rsid w:val="007B40B9"/>
    <w:rsid w:val="007B42DF"/>
    <w:rsid w:val="007B51A8"/>
    <w:rsid w:val="007B5D41"/>
    <w:rsid w:val="007B60C8"/>
    <w:rsid w:val="007B7AF6"/>
    <w:rsid w:val="007B7E1E"/>
    <w:rsid w:val="007B7FF5"/>
    <w:rsid w:val="007C0666"/>
    <w:rsid w:val="007C076B"/>
    <w:rsid w:val="007C087F"/>
    <w:rsid w:val="007C148B"/>
    <w:rsid w:val="007C15CA"/>
    <w:rsid w:val="007C1864"/>
    <w:rsid w:val="007C22A8"/>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C2A"/>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BB7"/>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DB"/>
    <w:rsid w:val="00807AE7"/>
    <w:rsid w:val="00807D3F"/>
    <w:rsid w:val="008108F9"/>
    <w:rsid w:val="00811086"/>
    <w:rsid w:val="008129C6"/>
    <w:rsid w:val="00814320"/>
    <w:rsid w:val="00814EB5"/>
    <w:rsid w:val="008156C6"/>
    <w:rsid w:val="008157C5"/>
    <w:rsid w:val="00815C0D"/>
    <w:rsid w:val="00815C9D"/>
    <w:rsid w:val="00816799"/>
    <w:rsid w:val="00816CF1"/>
    <w:rsid w:val="00816EED"/>
    <w:rsid w:val="0081731E"/>
    <w:rsid w:val="0081780C"/>
    <w:rsid w:val="00817C6D"/>
    <w:rsid w:val="008219F4"/>
    <w:rsid w:val="00821B28"/>
    <w:rsid w:val="00821E52"/>
    <w:rsid w:val="00822371"/>
    <w:rsid w:val="00822EBA"/>
    <w:rsid w:val="00823545"/>
    <w:rsid w:val="00823B3A"/>
    <w:rsid w:val="00823F2B"/>
    <w:rsid w:val="00824B62"/>
    <w:rsid w:val="00824B8D"/>
    <w:rsid w:val="00824F0B"/>
    <w:rsid w:val="008250CC"/>
    <w:rsid w:val="00825564"/>
    <w:rsid w:val="00825A1B"/>
    <w:rsid w:val="00825EF4"/>
    <w:rsid w:val="008261BF"/>
    <w:rsid w:val="00826D4D"/>
    <w:rsid w:val="00831111"/>
    <w:rsid w:val="00833446"/>
    <w:rsid w:val="008335AA"/>
    <w:rsid w:val="00833828"/>
    <w:rsid w:val="008349C4"/>
    <w:rsid w:val="00834FD8"/>
    <w:rsid w:val="0083524A"/>
    <w:rsid w:val="008353E0"/>
    <w:rsid w:val="0083575E"/>
    <w:rsid w:val="00835EE6"/>
    <w:rsid w:val="008363C7"/>
    <w:rsid w:val="00836E18"/>
    <w:rsid w:val="00836FAD"/>
    <w:rsid w:val="00837040"/>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837"/>
    <w:rsid w:val="00860B13"/>
    <w:rsid w:val="008629BB"/>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17"/>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0C"/>
    <w:rsid w:val="00884711"/>
    <w:rsid w:val="00884F7D"/>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C0C"/>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B7F63"/>
    <w:rsid w:val="008C0820"/>
    <w:rsid w:val="008C12D5"/>
    <w:rsid w:val="008C1429"/>
    <w:rsid w:val="008C2493"/>
    <w:rsid w:val="008C25D4"/>
    <w:rsid w:val="008C3A76"/>
    <w:rsid w:val="008C437D"/>
    <w:rsid w:val="008C45A3"/>
    <w:rsid w:val="008C565D"/>
    <w:rsid w:val="008C56BE"/>
    <w:rsid w:val="008C5773"/>
    <w:rsid w:val="008C60CB"/>
    <w:rsid w:val="008C65FC"/>
    <w:rsid w:val="008C6764"/>
    <w:rsid w:val="008C73EA"/>
    <w:rsid w:val="008C7B5D"/>
    <w:rsid w:val="008C7ECB"/>
    <w:rsid w:val="008D0103"/>
    <w:rsid w:val="008D0907"/>
    <w:rsid w:val="008D0F05"/>
    <w:rsid w:val="008D1530"/>
    <w:rsid w:val="008D1B69"/>
    <w:rsid w:val="008D3963"/>
    <w:rsid w:val="008D4682"/>
    <w:rsid w:val="008D4B45"/>
    <w:rsid w:val="008D4E3E"/>
    <w:rsid w:val="008D53FE"/>
    <w:rsid w:val="008D584D"/>
    <w:rsid w:val="008D5DDA"/>
    <w:rsid w:val="008D635A"/>
    <w:rsid w:val="008D6A94"/>
    <w:rsid w:val="008D6B59"/>
    <w:rsid w:val="008D7058"/>
    <w:rsid w:val="008D72B5"/>
    <w:rsid w:val="008D7379"/>
    <w:rsid w:val="008D752A"/>
    <w:rsid w:val="008E0C1E"/>
    <w:rsid w:val="008E1039"/>
    <w:rsid w:val="008E1065"/>
    <w:rsid w:val="008E1311"/>
    <w:rsid w:val="008E1515"/>
    <w:rsid w:val="008E37CE"/>
    <w:rsid w:val="008E5029"/>
    <w:rsid w:val="008E5377"/>
    <w:rsid w:val="008E55CE"/>
    <w:rsid w:val="008E5F5F"/>
    <w:rsid w:val="008E6493"/>
    <w:rsid w:val="008F0604"/>
    <w:rsid w:val="008F20DB"/>
    <w:rsid w:val="008F2681"/>
    <w:rsid w:val="008F3237"/>
    <w:rsid w:val="008F33FB"/>
    <w:rsid w:val="008F3531"/>
    <w:rsid w:val="008F3BB8"/>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6896"/>
    <w:rsid w:val="00916F4B"/>
    <w:rsid w:val="00917B49"/>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5E"/>
    <w:rsid w:val="00932C71"/>
    <w:rsid w:val="009337D2"/>
    <w:rsid w:val="00933E00"/>
    <w:rsid w:val="009347D0"/>
    <w:rsid w:val="00934AF6"/>
    <w:rsid w:val="009358DB"/>
    <w:rsid w:val="00935DD7"/>
    <w:rsid w:val="00936694"/>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1F4"/>
    <w:rsid w:val="00943B11"/>
    <w:rsid w:val="00943F14"/>
    <w:rsid w:val="00944228"/>
    <w:rsid w:val="009448EA"/>
    <w:rsid w:val="00944ABC"/>
    <w:rsid w:val="00944B92"/>
    <w:rsid w:val="00944FA3"/>
    <w:rsid w:val="009451D8"/>
    <w:rsid w:val="00945D7E"/>
    <w:rsid w:val="0094646C"/>
    <w:rsid w:val="0094650D"/>
    <w:rsid w:val="00946BD4"/>
    <w:rsid w:val="0094736A"/>
    <w:rsid w:val="009474DA"/>
    <w:rsid w:val="00947564"/>
    <w:rsid w:val="00947D25"/>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422"/>
    <w:rsid w:val="009575EC"/>
    <w:rsid w:val="00957CE3"/>
    <w:rsid w:val="00957D22"/>
    <w:rsid w:val="009602C2"/>
    <w:rsid w:val="00960798"/>
    <w:rsid w:val="009608C8"/>
    <w:rsid w:val="00960D4B"/>
    <w:rsid w:val="00961007"/>
    <w:rsid w:val="009612BF"/>
    <w:rsid w:val="0096228F"/>
    <w:rsid w:val="00962A7D"/>
    <w:rsid w:val="00962D76"/>
    <w:rsid w:val="0096309B"/>
    <w:rsid w:val="00964B4E"/>
    <w:rsid w:val="00965422"/>
    <w:rsid w:val="009654D3"/>
    <w:rsid w:val="00965504"/>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14"/>
    <w:rsid w:val="00973999"/>
    <w:rsid w:val="009739D6"/>
    <w:rsid w:val="00973AA2"/>
    <w:rsid w:val="00973B57"/>
    <w:rsid w:val="00974809"/>
    <w:rsid w:val="00974928"/>
    <w:rsid w:val="009749F0"/>
    <w:rsid w:val="00974B19"/>
    <w:rsid w:val="00974EA5"/>
    <w:rsid w:val="00975151"/>
    <w:rsid w:val="00975742"/>
    <w:rsid w:val="009758D6"/>
    <w:rsid w:val="0097600C"/>
    <w:rsid w:val="00976C8C"/>
    <w:rsid w:val="009802BA"/>
    <w:rsid w:val="009805CB"/>
    <w:rsid w:val="00980721"/>
    <w:rsid w:val="009809D9"/>
    <w:rsid w:val="00980B5B"/>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2D1"/>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BF"/>
    <w:rsid w:val="009C59C4"/>
    <w:rsid w:val="009C5B9A"/>
    <w:rsid w:val="009C602A"/>
    <w:rsid w:val="009C6EC2"/>
    <w:rsid w:val="009C7471"/>
    <w:rsid w:val="009C75C2"/>
    <w:rsid w:val="009C76F0"/>
    <w:rsid w:val="009C7B5C"/>
    <w:rsid w:val="009D0B76"/>
    <w:rsid w:val="009D16D1"/>
    <w:rsid w:val="009D1B08"/>
    <w:rsid w:val="009D2200"/>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2C9"/>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08A"/>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2E70"/>
    <w:rsid w:val="00A232DF"/>
    <w:rsid w:val="00A23340"/>
    <w:rsid w:val="00A235B0"/>
    <w:rsid w:val="00A23FA8"/>
    <w:rsid w:val="00A2414F"/>
    <w:rsid w:val="00A241F4"/>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6FA"/>
    <w:rsid w:val="00A3349B"/>
    <w:rsid w:val="00A33E09"/>
    <w:rsid w:val="00A34493"/>
    <w:rsid w:val="00A34CE5"/>
    <w:rsid w:val="00A35981"/>
    <w:rsid w:val="00A359E4"/>
    <w:rsid w:val="00A35E28"/>
    <w:rsid w:val="00A36262"/>
    <w:rsid w:val="00A36B82"/>
    <w:rsid w:val="00A36F81"/>
    <w:rsid w:val="00A37BDA"/>
    <w:rsid w:val="00A409A4"/>
    <w:rsid w:val="00A40CF0"/>
    <w:rsid w:val="00A41150"/>
    <w:rsid w:val="00A414B8"/>
    <w:rsid w:val="00A41B5D"/>
    <w:rsid w:val="00A41C62"/>
    <w:rsid w:val="00A41E3A"/>
    <w:rsid w:val="00A4284C"/>
    <w:rsid w:val="00A429CC"/>
    <w:rsid w:val="00A434D5"/>
    <w:rsid w:val="00A4380A"/>
    <w:rsid w:val="00A4403D"/>
    <w:rsid w:val="00A44203"/>
    <w:rsid w:val="00A4436E"/>
    <w:rsid w:val="00A4444F"/>
    <w:rsid w:val="00A45102"/>
    <w:rsid w:val="00A454A1"/>
    <w:rsid w:val="00A46B14"/>
    <w:rsid w:val="00A46B75"/>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275F"/>
    <w:rsid w:val="00A62806"/>
    <w:rsid w:val="00A63069"/>
    <w:rsid w:val="00A63520"/>
    <w:rsid w:val="00A643DC"/>
    <w:rsid w:val="00A64482"/>
    <w:rsid w:val="00A64F65"/>
    <w:rsid w:val="00A650AF"/>
    <w:rsid w:val="00A65DD0"/>
    <w:rsid w:val="00A6604C"/>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5CF4"/>
    <w:rsid w:val="00A96238"/>
    <w:rsid w:val="00A965F3"/>
    <w:rsid w:val="00A96762"/>
    <w:rsid w:val="00A96FD0"/>
    <w:rsid w:val="00A978D2"/>
    <w:rsid w:val="00A97D69"/>
    <w:rsid w:val="00A97EE4"/>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6FC9"/>
    <w:rsid w:val="00AA745F"/>
    <w:rsid w:val="00AA7AB7"/>
    <w:rsid w:val="00AA7BAD"/>
    <w:rsid w:val="00AA7D36"/>
    <w:rsid w:val="00AB01BB"/>
    <w:rsid w:val="00AB01CB"/>
    <w:rsid w:val="00AB0355"/>
    <w:rsid w:val="00AB0BA1"/>
    <w:rsid w:val="00AB0E33"/>
    <w:rsid w:val="00AB206A"/>
    <w:rsid w:val="00AB30AF"/>
    <w:rsid w:val="00AB38D5"/>
    <w:rsid w:val="00AB4AE1"/>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526B"/>
    <w:rsid w:val="00AC570D"/>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43C"/>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839"/>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25D"/>
    <w:rsid w:val="00B05348"/>
    <w:rsid w:val="00B05C20"/>
    <w:rsid w:val="00B06661"/>
    <w:rsid w:val="00B070B3"/>
    <w:rsid w:val="00B0721D"/>
    <w:rsid w:val="00B10421"/>
    <w:rsid w:val="00B10F8D"/>
    <w:rsid w:val="00B11ADE"/>
    <w:rsid w:val="00B11E0E"/>
    <w:rsid w:val="00B122CF"/>
    <w:rsid w:val="00B126A2"/>
    <w:rsid w:val="00B126FB"/>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4FFA"/>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2ED"/>
    <w:rsid w:val="00B45E9E"/>
    <w:rsid w:val="00B46525"/>
    <w:rsid w:val="00B47550"/>
    <w:rsid w:val="00B4771D"/>
    <w:rsid w:val="00B47A73"/>
    <w:rsid w:val="00B5008C"/>
    <w:rsid w:val="00B5073F"/>
    <w:rsid w:val="00B50BC5"/>
    <w:rsid w:val="00B50EBC"/>
    <w:rsid w:val="00B516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57D24"/>
    <w:rsid w:val="00B6004A"/>
    <w:rsid w:val="00B6004F"/>
    <w:rsid w:val="00B60E9C"/>
    <w:rsid w:val="00B613AB"/>
    <w:rsid w:val="00B61BED"/>
    <w:rsid w:val="00B61CC9"/>
    <w:rsid w:val="00B61CD0"/>
    <w:rsid w:val="00B61F2C"/>
    <w:rsid w:val="00B62857"/>
    <w:rsid w:val="00B631D0"/>
    <w:rsid w:val="00B63318"/>
    <w:rsid w:val="00B63911"/>
    <w:rsid w:val="00B63A43"/>
    <w:rsid w:val="00B640A3"/>
    <w:rsid w:val="00B642E9"/>
    <w:rsid w:val="00B64E45"/>
    <w:rsid w:val="00B65544"/>
    <w:rsid w:val="00B655EF"/>
    <w:rsid w:val="00B65803"/>
    <w:rsid w:val="00B65C41"/>
    <w:rsid w:val="00B65E96"/>
    <w:rsid w:val="00B66976"/>
    <w:rsid w:val="00B66C6F"/>
    <w:rsid w:val="00B66CCD"/>
    <w:rsid w:val="00B675FB"/>
    <w:rsid w:val="00B677CC"/>
    <w:rsid w:val="00B678E3"/>
    <w:rsid w:val="00B67D19"/>
    <w:rsid w:val="00B7001B"/>
    <w:rsid w:val="00B7022A"/>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076"/>
    <w:rsid w:val="00B77664"/>
    <w:rsid w:val="00B77B37"/>
    <w:rsid w:val="00B77EC2"/>
    <w:rsid w:val="00B817B6"/>
    <w:rsid w:val="00B81F5A"/>
    <w:rsid w:val="00B82F29"/>
    <w:rsid w:val="00B830E5"/>
    <w:rsid w:val="00B83468"/>
    <w:rsid w:val="00B836DC"/>
    <w:rsid w:val="00B83947"/>
    <w:rsid w:val="00B84D64"/>
    <w:rsid w:val="00B86278"/>
    <w:rsid w:val="00B86478"/>
    <w:rsid w:val="00B865A2"/>
    <w:rsid w:val="00B86725"/>
    <w:rsid w:val="00B86EFF"/>
    <w:rsid w:val="00B87084"/>
    <w:rsid w:val="00B8725A"/>
    <w:rsid w:val="00B87508"/>
    <w:rsid w:val="00B8767C"/>
    <w:rsid w:val="00B87D19"/>
    <w:rsid w:val="00B9036F"/>
    <w:rsid w:val="00B90AA6"/>
    <w:rsid w:val="00B90E75"/>
    <w:rsid w:val="00B917B9"/>
    <w:rsid w:val="00B91B00"/>
    <w:rsid w:val="00B91F1D"/>
    <w:rsid w:val="00B92198"/>
    <w:rsid w:val="00B92ABD"/>
    <w:rsid w:val="00B92BD7"/>
    <w:rsid w:val="00B92C1C"/>
    <w:rsid w:val="00B934DC"/>
    <w:rsid w:val="00B93BAA"/>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3E"/>
    <w:rsid w:val="00BA158B"/>
    <w:rsid w:val="00BA1DB5"/>
    <w:rsid w:val="00BA232F"/>
    <w:rsid w:val="00BA2E5A"/>
    <w:rsid w:val="00BA33E6"/>
    <w:rsid w:val="00BA4984"/>
    <w:rsid w:val="00BA4AF1"/>
    <w:rsid w:val="00BA4CE5"/>
    <w:rsid w:val="00BA543E"/>
    <w:rsid w:val="00BA5F6E"/>
    <w:rsid w:val="00BA66E1"/>
    <w:rsid w:val="00BA6916"/>
    <w:rsid w:val="00BA6AE7"/>
    <w:rsid w:val="00BA6B0E"/>
    <w:rsid w:val="00BA7019"/>
    <w:rsid w:val="00BA70C2"/>
    <w:rsid w:val="00BA7152"/>
    <w:rsid w:val="00BA7557"/>
    <w:rsid w:val="00BB0281"/>
    <w:rsid w:val="00BB1FFD"/>
    <w:rsid w:val="00BB267F"/>
    <w:rsid w:val="00BB2A4D"/>
    <w:rsid w:val="00BB2BBC"/>
    <w:rsid w:val="00BB32D6"/>
    <w:rsid w:val="00BB407A"/>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6A4"/>
    <w:rsid w:val="00BC4A65"/>
    <w:rsid w:val="00BC4B56"/>
    <w:rsid w:val="00BC4C4A"/>
    <w:rsid w:val="00BC66A3"/>
    <w:rsid w:val="00BC7648"/>
    <w:rsid w:val="00BC79E3"/>
    <w:rsid w:val="00BC7CE2"/>
    <w:rsid w:val="00BC7FC9"/>
    <w:rsid w:val="00BD013E"/>
    <w:rsid w:val="00BD07DA"/>
    <w:rsid w:val="00BD0E26"/>
    <w:rsid w:val="00BD101B"/>
    <w:rsid w:val="00BD148F"/>
    <w:rsid w:val="00BD1B75"/>
    <w:rsid w:val="00BD1C6A"/>
    <w:rsid w:val="00BD1E29"/>
    <w:rsid w:val="00BD217B"/>
    <w:rsid w:val="00BD2E46"/>
    <w:rsid w:val="00BD347C"/>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1BB"/>
    <w:rsid w:val="00BE4BFD"/>
    <w:rsid w:val="00BE55B8"/>
    <w:rsid w:val="00BE55E4"/>
    <w:rsid w:val="00BE6027"/>
    <w:rsid w:val="00BE626A"/>
    <w:rsid w:val="00BE6473"/>
    <w:rsid w:val="00BE64A0"/>
    <w:rsid w:val="00BE6A35"/>
    <w:rsid w:val="00BE6E08"/>
    <w:rsid w:val="00BE6E0C"/>
    <w:rsid w:val="00BE7F6E"/>
    <w:rsid w:val="00BE7F92"/>
    <w:rsid w:val="00BF0336"/>
    <w:rsid w:val="00BF05EC"/>
    <w:rsid w:val="00BF19CD"/>
    <w:rsid w:val="00BF1BBD"/>
    <w:rsid w:val="00BF2269"/>
    <w:rsid w:val="00BF2B9E"/>
    <w:rsid w:val="00BF3332"/>
    <w:rsid w:val="00BF343F"/>
    <w:rsid w:val="00BF3C83"/>
    <w:rsid w:val="00BF3F64"/>
    <w:rsid w:val="00BF410C"/>
    <w:rsid w:val="00BF490C"/>
    <w:rsid w:val="00BF49A7"/>
    <w:rsid w:val="00BF58DF"/>
    <w:rsid w:val="00BF58F3"/>
    <w:rsid w:val="00BF5DF6"/>
    <w:rsid w:val="00BF693D"/>
    <w:rsid w:val="00BF69A1"/>
    <w:rsid w:val="00BF6FA1"/>
    <w:rsid w:val="00BF741C"/>
    <w:rsid w:val="00BF755D"/>
    <w:rsid w:val="00BF77BE"/>
    <w:rsid w:val="00BF7DC7"/>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7EE"/>
    <w:rsid w:val="00C328F3"/>
    <w:rsid w:val="00C32A6A"/>
    <w:rsid w:val="00C339BF"/>
    <w:rsid w:val="00C33C5F"/>
    <w:rsid w:val="00C34ADE"/>
    <w:rsid w:val="00C3527E"/>
    <w:rsid w:val="00C35636"/>
    <w:rsid w:val="00C35A11"/>
    <w:rsid w:val="00C37BD5"/>
    <w:rsid w:val="00C37CA4"/>
    <w:rsid w:val="00C37CB2"/>
    <w:rsid w:val="00C4059A"/>
    <w:rsid w:val="00C4064B"/>
    <w:rsid w:val="00C412D3"/>
    <w:rsid w:val="00C41889"/>
    <w:rsid w:val="00C4214C"/>
    <w:rsid w:val="00C4268A"/>
    <w:rsid w:val="00C441C2"/>
    <w:rsid w:val="00C4427C"/>
    <w:rsid w:val="00C44E61"/>
    <w:rsid w:val="00C45185"/>
    <w:rsid w:val="00C454C7"/>
    <w:rsid w:val="00C45730"/>
    <w:rsid w:val="00C46344"/>
    <w:rsid w:val="00C46653"/>
    <w:rsid w:val="00C46AA6"/>
    <w:rsid w:val="00C47034"/>
    <w:rsid w:val="00C51825"/>
    <w:rsid w:val="00C51A10"/>
    <w:rsid w:val="00C51E72"/>
    <w:rsid w:val="00C51F78"/>
    <w:rsid w:val="00C528D3"/>
    <w:rsid w:val="00C53611"/>
    <w:rsid w:val="00C5362B"/>
    <w:rsid w:val="00C53746"/>
    <w:rsid w:val="00C541FB"/>
    <w:rsid w:val="00C555B7"/>
    <w:rsid w:val="00C55E88"/>
    <w:rsid w:val="00C56321"/>
    <w:rsid w:val="00C565E7"/>
    <w:rsid w:val="00C57D62"/>
    <w:rsid w:val="00C57EE0"/>
    <w:rsid w:val="00C57F15"/>
    <w:rsid w:val="00C604D5"/>
    <w:rsid w:val="00C60AD9"/>
    <w:rsid w:val="00C6100F"/>
    <w:rsid w:val="00C61248"/>
    <w:rsid w:val="00C6138F"/>
    <w:rsid w:val="00C613C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4913"/>
    <w:rsid w:val="00C65112"/>
    <w:rsid w:val="00C65853"/>
    <w:rsid w:val="00C658A2"/>
    <w:rsid w:val="00C65EAE"/>
    <w:rsid w:val="00C66A06"/>
    <w:rsid w:val="00C66AAE"/>
    <w:rsid w:val="00C67E4D"/>
    <w:rsid w:val="00C70001"/>
    <w:rsid w:val="00C70C5F"/>
    <w:rsid w:val="00C7158F"/>
    <w:rsid w:val="00C7227A"/>
    <w:rsid w:val="00C722EF"/>
    <w:rsid w:val="00C729F0"/>
    <w:rsid w:val="00C72AA6"/>
    <w:rsid w:val="00C72C11"/>
    <w:rsid w:val="00C72D62"/>
    <w:rsid w:val="00C72F1F"/>
    <w:rsid w:val="00C73000"/>
    <w:rsid w:val="00C74A34"/>
    <w:rsid w:val="00C74A9B"/>
    <w:rsid w:val="00C75274"/>
    <w:rsid w:val="00C75B56"/>
    <w:rsid w:val="00C75C58"/>
    <w:rsid w:val="00C76227"/>
    <w:rsid w:val="00C7642E"/>
    <w:rsid w:val="00C76D32"/>
    <w:rsid w:val="00C77A64"/>
    <w:rsid w:val="00C77CC9"/>
    <w:rsid w:val="00C77DB3"/>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D0D"/>
    <w:rsid w:val="00C95492"/>
    <w:rsid w:val="00C95C3F"/>
    <w:rsid w:val="00C95C6C"/>
    <w:rsid w:val="00C96048"/>
    <w:rsid w:val="00C975D0"/>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08E"/>
    <w:rsid w:val="00CD1547"/>
    <w:rsid w:val="00CD1757"/>
    <w:rsid w:val="00CD20CB"/>
    <w:rsid w:val="00CD2255"/>
    <w:rsid w:val="00CD3389"/>
    <w:rsid w:val="00CD4D0F"/>
    <w:rsid w:val="00CD4E81"/>
    <w:rsid w:val="00CD4F16"/>
    <w:rsid w:val="00CD5EB4"/>
    <w:rsid w:val="00CD5F9A"/>
    <w:rsid w:val="00CD6520"/>
    <w:rsid w:val="00CD6608"/>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6AF0"/>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522"/>
    <w:rsid w:val="00D06ABC"/>
    <w:rsid w:val="00D07006"/>
    <w:rsid w:val="00D07178"/>
    <w:rsid w:val="00D0731B"/>
    <w:rsid w:val="00D07776"/>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A9"/>
    <w:rsid w:val="00D27C8F"/>
    <w:rsid w:val="00D27FB5"/>
    <w:rsid w:val="00D30207"/>
    <w:rsid w:val="00D307D2"/>
    <w:rsid w:val="00D308DF"/>
    <w:rsid w:val="00D30E3B"/>
    <w:rsid w:val="00D31D58"/>
    <w:rsid w:val="00D32FB1"/>
    <w:rsid w:val="00D3302F"/>
    <w:rsid w:val="00D34C01"/>
    <w:rsid w:val="00D35351"/>
    <w:rsid w:val="00D359AC"/>
    <w:rsid w:val="00D35EB9"/>
    <w:rsid w:val="00D363A1"/>
    <w:rsid w:val="00D376CA"/>
    <w:rsid w:val="00D40FA8"/>
    <w:rsid w:val="00D41F91"/>
    <w:rsid w:val="00D42A9E"/>
    <w:rsid w:val="00D4350A"/>
    <w:rsid w:val="00D437EF"/>
    <w:rsid w:val="00D43F45"/>
    <w:rsid w:val="00D4414F"/>
    <w:rsid w:val="00D452BB"/>
    <w:rsid w:val="00D453FD"/>
    <w:rsid w:val="00D4590E"/>
    <w:rsid w:val="00D45CDA"/>
    <w:rsid w:val="00D45E88"/>
    <w:rsid w:val="00D461B8"/>
    <w:rsid w:val="00D46E77"/>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2C5"/>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831"/>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196"/>
    <w:rsid w:val="00DB22F5"/>
    <w:rsid w:val="00DB280F"/>
    <w:rsid w:val="00DB2946"/>
    <w:rsid w:val="00DB2BC9"/>
    <w:rsid w:val="00DB2BCF"/>
    <w:rsid w:val="00DB2E0C"/>
    <w:rsid w:val="00DB309B"/>
    <w:rsid w:val="00DB376F"/>
    <w:rsid w:val="00DB39E4"/>
    <w:rsid w:val="00DB402B"/>
    <w:rsid w:val="00DB4319"/>
    <w:rsid w:val="00DB5224"/>
    <w:rsid w:val="00DB5DD8"/>
    <w:rsid w:val="00DB60BF"/>
    <w:rsid w:val="00DB6953"/>
    <w:rsid w:val="00DB6B7E"/>
    <w:rsid w:val="00DB6C93"/>
    <w:rsid w:val="00DB70B9"/>
    <w:rsid w:val="00DB726E"/>
    <w:rsid w:val="00DB732C"/>
    <w:rsid w:val="00DB753C"/>
    <w:rsid w:val="00DB7576"/>
    <w:rsid w:val="00DC08BF"/>
    <w:rsid w:val="00DC0ED3"/>
    <w:rsid w:val="00DC1381"/>
    <w:rsid w:val="00DC1435"/>
    <w:rsid w:val="00DC17C9"/>
    <w:rsid w:val="00DC21F3"/>
    <w:rsid w:val="00DC23D9"/>
    <w:rsid w:val="00DC32E8"/>
    <w:rsid w:val="00DC372B"/>
    <w:rsid w:val="00DC3D69"/>
    <w:rsid w:val="00DC429D"/>
    <w:rsid w:val="00DC464F"/>
    <w:rsid w:val="00DC4D0D"/>
    <w:rsid w:val="00DC4D22"/>
    <w:rsid w:val="00DC4E3F"/>
    <w:rsid w:val="00DC4FB1"/>
    <w:rsid w:val="00DC502B"/>
    <w:rsid w:val="00DC52F8"/>
    <w:rsid w:val="00DC72FD"/>
    <w:rsid w:val="00DC7435"/>
    <w:rsid w:val="00DC7E47"/>
    <w:rsid w:val="00DD0B8C"/>
    <w:rsid w:val="00DD0B94"/>
    <w:rsid w:val="00DD148B"/>
    <w:rsid w:val="00DD169A"/>
    <w:rsid w:val="00DD1CEA"/>
    <w:rsid w:val="00DD22BB"/>
    <w:rsid w:val="00DD22CC"/>
    <w:rsid w:val="00DD2B64"/>
    <w:rsid w:val="00DD2E77"/>
    <w:rsid w:val="00DD3063"/>
    <w:rsid w:val="00DD3C66"/>
    <w:rsid w:val="00DD3E0B"/>
    <w:rsid w:val="00DD48CD"/>
    <w:rsid w:val="00DD4CBA"/>
    <w:rsid w:val="00DD4D6F"/>
    <w:rsid w:val="00DD521B"/>
    <w:rsid w:val="00DD5637"/>
    <w:rsid w:val="00DD5D7A"/>
    <w:rsid w:val="00DD5E01"/>
    <w:rsid w:val="00DD5F53"/>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5DC"/>
    <w:rsid w:val="00DF2F96"/>
    <w:rsid w:val="00DF33B2"/>
    <w:rsid w:val="00DF3613"/>
    <w:rsid w:val="00DF3758"/>
    <w:rsid w:val="00DF3C37"/>
    <w:rsid w:val="00DF43C1"/>
    <w:rsid w:val="00DF506A"/>
    <w:rsid w:val="00DF6B95"/>
    <w:rsid w:val="00DF749E"/>
    <w:rsid w:val="00DF7776"/>
    <w:rsid w:val="00E00A50"/>
    <w:rsid w:val="00E00FBD"/>
    <w:rsid w:val="00E014BC"/>
    <w:rsid w:val="00E01AF6"/>
    <w:rsid w:val="00E01EC1"/>
    <w:rsid w:val="00E0258C"/>
    <w:rsid w:val="00E038F4"/>
    <w:rsid w:val="00E042BE"/>
    <w:rsid w:val="00E04AA8"/>
    <w:rsid w:val="00E04C2D"/>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16EC7"/>
    <w:rsid w:val="00E20396"/>
    <w:rsid w:val="00E20BE5"/>
    <w:rsid w:val="00E21031"/>
    <w:rsid w:val="00E21277"/>
    <w:rsid w:val="00E212C5"/>
    <w:rsid w:val="00E217C6"/>
    <w:rsid w:val="00E21E11"/>
    <w:rsid w:val="00E22265"/>
    <w:rsid w:val="00E2367E"/>
    <w:rsid w:val="00E237AF"/>
    <w:rsid w:val="00E23E13"/>
    <w:rsid w:val="00E241C0"/>
    <w:rsid w:val="00E24535"/>
    <w:rsid w:val="00E24685"/>
    <w:rsid w:val="00E25E2B"/>
    <w:rsid w:val="00E26362"/>
    <w:rsid w:val="00E27574"/>
    <w:rsid w:val="00E275CC"/>
    <w:rsid w:val="00E279A9"/>
    <w:rsid w:val="00E27E57"/>
    <w:rsid w:val="00E303C7"/>
    <w:rsid w:val="00E304CC"/>
    <w:rsid w:val="00E309F5"/>
    <w:rsid w:val="00E30E73"/>
    <w:rsid w:val="00E30FFB"/>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056"/>
    <w:rsid w:val="00E3721C"/>
    <w:rsid w:val="00E376C8"/>
    <w:rsid w:val="00E40334"/>
    <w:rsid w:val="00E405A4"/>
    <w:rsid w:val="00E42566"/>
    <w:rsid w:val="00E42AD4"/>
    <w:rsid w:val="00E432C7"/>
    <w:rsid w:val="00E448F2"/>
    <w:rsid w:val="00E45672"/>
    <w:rsid w:val="00E458F7"/>
    <w:rsid w:val="00E461F3"/>
    <w:rsid w:val="00E472C4"/>
    <w:rsid w:val="00E47471"/>
    <w:rsid w:val="00E50215"/>
    <w:rsid w:val="00E50783"/>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630E"/>
    <w:rsid w:val="00E57326"/>
    <w:rsid w:val="00E57827"/>
    <w:rsid w:val="00E57EF8"/>
    <w:rsid w:val="00E60318"/>
    <w:rsid w:val="00E607F7"/>
    <w:rsid w:val="00E6099B"/>
    <w:rsid w:val="00E60C2A"/>
    <w:rsid w:val="00E61A27"/>
    <w:rsid w:val="00E6289A"/>
    <w:rsid w:val="00E63994"/>
    <w:rsid w:val="00E63E1E"/>
    <w:rsid w:val="00E640FA"/>
    <w:rsid w:val="00E647C4"/>
    <w:rsid w:val="00E6481B"/>
    <w:rsid w:val="00E6499A"/>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1DB0"/>
    <w:rsid w:val="00E7225A"/>
    <w:rsid w:val="00E72543"/>
    <w:rsid w:val="00E72D44"/>
    <w:rsid w:val="00E72D6B"/>
    <w:rsid w:val="00E7391E"/>
    <w:rsid w:val="00E73948"/>
    <w:rsid w:val="00E743FE"/>
    <w:rsid w:val="00E745F9"/>
    <w:rsid w:val="00E754D1"/>
    <w:rsid w:val="00E75659"/>
    <w:rsid w:val="00E75875"/>
    <w:rsid w:val="00E76346"/>
    <w:rsid w:val="00E763C1"/>
    <w:rsid w:val="00E77274"/>
    <w:rsid w:val="00E772A2"/>
    <w:rsid w:val="00E77FAE"/>
    <w:rsid w:val="00E80152"/>
    <w:rsid w:val="00E801A6"/>
    <w:rsid w:val="00E803F2"/>
    <w:rsid w:val="00E806B0"/>
    <w:rsid w:val="00E811ED"/>
    <w:rsid w:val="00E816FB"/>
    <w:rsid w:val="00E822C4"/>
    <w:rsid w:val="00E82658"/>
    <w:rsid w:val="00E8310B"/>
    <w:rsid w:val="00E8368A"/>
    <w:rsid w:val="00E8369B"/>
    <w:rsid w:val="00E83AA9"/>
    <w:rsid w:val="00E848E4"/>
    <w:rsid w:val="00E84BF7"/>
    <w:rsid w:val="00E84FD6"/>
    <w:rsid w:val="00E85434"/>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91A"/>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393"/>
    <w:rsid w:val="00EC79EE"/>
    <w:rsid w:val="00EC7B87"/>
    <w:rsid w:val="00ED00ED"/>
    <w:rsid w:val="00ED0765"/>
    <w:rsid w:val="00ED096D"/>
    <w:rsid w:val="00ED0E18"/>
    <w:rsid w:val="00ED2405"/>
    <w:rsid w:val="00ED28B6"/>
    <w:rsid w:val="00ED2E9D"/>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253"/>
    <w:rsid w:val="00EE4852"/>
    <w:rsid w:val="00EE4B09"/>
    <w:rsid w:val="00EE51E3"/>
    <w:rsid w:val="00EE5350"/>
    <w:rsid w:val="00EE5658"/>
    <w:rsid w:val="00EE58B7"/>
    <w:rsid w:val="00EE58E0"/>
    <w:rsid w:val="00EE59BF"/>
    <w:rsid w:val="00EE5F9B"/>
    <w:rsid w:val="00EE7C75"/>
    <w:rsid w:val="00EE7EF9"/>
    <w:rsid w:val="00EF0261"/>
    <w:rsid w:val="00EF0663"/>
    <w:rsid w:val="00EF160A"/>
    <w:rsid w:val="00EF17E7"/>
    <w:rsid w:val="00EF1A42"/>
    <w:rsid w:val="00EF1A77"/>
    <w:rsid w:val="00EF1B82"/>
    <w:rsid w:val="00EF29F1"/>
    <w:rsid w:val="00EF2B45"/>
    <w:rsid w:val="00EF2D24"/>
    <w:rsid w:val="00EF3819"/>
    <w:rsid w:val="00EF3BE5"/>
    <w:rsid w:val="00EF401B"/>
    <w:rsid w:val="00EF42D0"/>
    <w:rsid w:val="00EF46CB"/>
    <w:rsid w:val="00EF48CB"/>
    <w:rsid w:val="00EF5449"/>
    <w:rsid w:val="00EF5640"/>
    <w:rsid w:val="00EF5A30"/>
    <w:rsid w:val="00EF6B03"/>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6EFC"/>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460"/>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0A37"/>
    <w:rsid w:val="00F61258"/>
    <w:rsid w:val="00F6141C"/>
    <w:rsid w:val="00F61664"/>
    <w:rsid w:val="00F6237B"/>
    <w:rsid w:val="00F623AA"/>
    <w:rsid w:val="00F624B2"/>
    <w:rsid w:val="00F62E26"/>
    <w:rsid w:val="00F62EFE"/>
    <w:rsid w:val="00F63EE2"/>
    <w:rsid w:val="00F645BE"/>
    <w:rsid w:val="00F65475"/>
    <w:rsid w:val="00F6559A"/>
    <w:rsid w:val="00F6607A"/>
    <w:rsid w:val="00F662D3"/>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0DC0"/>
    <w:rsid w:val="00F81833"/>
    <w:rsid w:val="00F81906"/>
    <w:rsid w:val="00F81FC8"/>
    <w:rsid w:val="00F8309E"/>
    <w:rsid w:val="00F83252"/>
    <w:rsid w:val="00F836FC"/>
    <w:rsid w:val="00F8388F"/>
    <w:rsid w:val="00F83CA2"/>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127"/>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E7B"/>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52C"/>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00"/>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421"/>
    <w:rsid w:val="00FF1F16"/>
    <w:rsid w:val="00FF2CE8"/>
    <w:rsid w:val="00FF2CFC"/>
    <w:rsid w:val="00FF2D77"/>
    <w:rsid w:val="00FF4331"/>
    <w:rsid w:val="00FF47FE"/>
    <w:rsid w:val="00FF4F11"/>
    <w:rsid w:val="00FF557E"/>
    <w:rsid w:val="00FF577D"/>
    <w:rsid w:val="00FF5B5B"/>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16">
    <w:name w:val="Заголовок №1_"/>
    <w:basedOn w:val="a0"/>
    <w:link w:val="17"/>
    <w:rsid w:val="0057549F"/>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57549F"/>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57549F"/>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57549F"/>
    <w:rPr>
      <w:rFonts w:ascii="Times New Roman" w:eastAsia="Times New Roman" w:hAnsi="Times New Roman" w:cs="Times New Roman"/>
      <w:b w:val="0"/>
      <w:bCs w:val="0"/>
      <w:i w:val="0"/>
      <w:iCs w:val="0"/>
      <w:smallCaps w:val="0"/>
      <w:strike w:val="0"/>
      <w:sz w:val="19"/>
      <w:szCs w:val="19"/>
      <w:u w:val="none"/>
    </w:rPr>
  </w:style>
  <w:style w:type="character" w:customStyle="1" w:styleId="11pt0">
    <w:name w:val="Основной текст + 11 pt;Полужирный"/>
    <w:basedOn w:val="af2"/>
    <w:rsid w:val="00965504"/>
    <w:rPr>
      <w:rFonts w:cs="Times New Roman"/>
      <w:b/>
      <w:bCs/>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23603&amp;dst=100217" TargetMode="Externa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https://login.consultant.ru/link/?req=doc&amp;base=LAW&amp;n=423603&amp;dst=100121" TargetMode="External"/><Relationship Id="rId42" Type="http://schemas.openxmlformats.org/officeDocument/2006/relationships/hyperlink" Target="https://login.consultant.ru/link/?req=doc&amp;base=LAW&amp;n=423603&amp;dst=100226" TargetMode="External"/><Relationship Id="rId47" Type="http://schemas.openxmlformats.org/officeDocument/2006/relationships/hyperlink" Target="https://login.consultant.ru/link/?req=doc&amp;base=LAW&amp;n=423603&amp;dst=100286" TargetMode="External"/><Relationship Id="rId50" Type="http://schemas.openxmlformats.org/officeDocument/2006/relationships/hyperlink" Target="https://login.consultant.ru/link/?req=doc&amp;base=LAW&amp;n=423603&amp;dst=100349" TargetMode="External"/><Relationship Id="rId55" Type="http://schemas.openxmlformats.org/officeDocument/2006/relationships/hyperlink" Target="https://login.consultant.ru/link/?req=doc&amp;base=LAW&amp;n=423603&amp;dst=100460" TargetMode="External"/><Relationship Id="rId63" Type="http://schemas.openxmlformats.org/officeDocument/2006/relationships/hyperlink" Target="https://login.consultant.ru/link/?req=doc&amp;base=LAW&amp;n=423603&amp;dst=100256" TargetMode="External"/><Relationship Id="rId68" Type="http://schemas.openxmlformats.org/officeDocument/2006/relationships/hyperlink" Target="https://login.consultant.ru/link/?req=doc&amp;base=RLAW169&amp;n=227864&amp;dst=114403" TargetMode="External"/><Relationship Id="rId76" Type="http://schemas.openxmlformats.org/officeDocument/2006/relationships/hyperlink" Target="https://login.consultant.ru/link/?req=doc&amp;base=LAW&amp;n=483141&amp;dst=2777" TargetMode="External"/><Relationship Id="rId84" Type="http://schemas.openxmlformats.org/officeDocument/2006/relationships/hyperlink" Target="consultantplus://offline/ref=0E884C451B34861B005E64AEF81D6D99072EB636B88B20D4B273D73EED05D3A37A55EAE403FD77D01FA8B4218972D58E66CA1821E1b1j7L" TargetMode="External"/><Relationship Id="rId89"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71" Type="http://schemas.openxmlformats.org/officeDocument/2006/relationships/hyperlink" Target="consultantplus://offline/ref=B797315F27D06C6BA9221BE623346D88FA1B2388EBD2E06BFB30B3D5D1B66BC013314A8E49D2773FFE8CD8EF2F5F215D1DE35F73EBEAB5M2QCG"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https://login.consultant.ru/link/?req=doc&amp;base=LAW&amp;n=423603&amp;dst=100115" TargetMode="External"/><Relationship Id="rId37" Type="http://schemas.openxmlformats.org/officeDocument/2006/relationships/hyperlink" Target="https://login.consultant.ru/link/?req=doc&amp;base=LAW&amp;n=423603&amp;dst=100184" TargetMode="External"/><Relationship Id="rId40" Type="http://schemas.openxmlformats.org/officeDocument/2006/relationships/hyperlink" Target="https://login.consultant.ru/link/?req=doc&amp;base=LAW&amp;n=423603&amp;dst=100220" TargetMode="External"/><Relationship Id="rId45" Type="http://schemas.openxmlformats.org/officeDocument/2006/relationships/hyperlink" Target="https://login.consultant.ru/link/?req=doc&amp;base=LAW&amp;n=423603&amp;dst=100241" TargetMode="External"/><Relationship Id="rId53" Type="http://schemas.openxmlformats.org/officeDocument/2006/relationships/hyperlink" Target="https://login.consultant.ru/link/?req=doc&amp;base=LAW&amp;n=423603&amp;dst=100409" TargetMode="External"/><Relationship Id="rId58" Type="http://schemas.openxmlformats.org/officeDocument/2006/relationships/hyperlink" Target="https://login.consultant.ru/link/?req=doc&amp;base=LAW&amp;n=423603&amp;dst=100160" TargetMode="External"/><Relationship Id="rId66" Type="http://schemas.openxmlformats.org/officeDocument/2006/relationships/hyperlink" Target="https://login.consultant.ru/link/?req=doc&amp;base=LAW&amp;n=423603&amp;dst=100268" TargetMode="External"/><Relationship Id="rId74" Type="http://schemas.openxmlformats.org/officeDocument/2006/relationships/hyperlink" Target="https://login.consultant.ru/link/?req=doc&amp;base=LAW&amp;n=483141&amp;dst=689" TargetMode="External"/><Relationship Id="rId79" Type="http://schemas.openxmlformats.org/officeDocument/2006/relationships/hyperlink" Target="https://login.consultant.ru/link/?req=doc&amp;base=LAW&amp;n=483141&amp;dst=2772" TargetMode="External"/><Relationship Id="rId87" Type="http://schemas.openxmlformats.org/officeDocument/2006/relationships/hyperlink" Target="https://login.consultant.ru/link/?req=doc&amp;base=LAW&amp;n=483141&amp;dst=277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208" TargetMode="External"/><Relationship Id="rId82" Type="http://schemas.openxmlformats.org/officeDocument/2006/relationships/hyperlink" Target="consultantplus://offline/ref=0E884C451B34861B005E64AEF81D6D99072EB636B88B20D4B273D73EED05D3A37A55EAE50BF677D01FA8B4218972D58E66CA1821E1b1j7L" TargetMode="External"/><Relationship Id="rId90" Type="http://schemas.openxmlformats.org/officeDocument/2006/relationships/header" Target="header1.xml"/><Relationship Id="rId19" Type="http://schemas.openxmlformats.org/officeDocument/2006/relationships/hyperlink" Target="https://utp.sberbank-ast.ru/AP/Notice/3241/Tarify"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login.consultant.ru/link/?req=doc&amp;base=LAW&amp;n=423603&amp;dst=100109" TargetMode="External"/><Relationship Id="rId35" Type="http://schemas.openxmlformats.org/officeDocument/2006/relationships/hyperlink" Target="https://login.consultant.ru/link/?req=doc&amp;base=LAW&amp;n=423603&amp;dst=100133" TargetMode="External"/><Relationship Id="rId43" Type="http://schemas.openxmlformats.org/officeDocument/2006/relationships/hyperlink" Target="https://login.consultant.ru/link/?req=doc&amp;base=LAW&amp;n=423603&amp;dst=100232" TargetMode="External"/><Relationship Id="rId48" Type="http://schemas.openxmlformats.org/officeDocument/2006/relationships/hyperlink" Target="https://login.consultant.ru/link/?req=doc&amp;base=LAW&amp;n=423603&amp;dst=100313" TargetMode="External"/><Relationship Id="rId56" Type="http://schemas.openxmlformats.org/officeDocument/2006/relationships/hyperlink" Target="https://login.consultant.ru/link/?req=doc&amp;base=LAW&amp;n=423603&amp;dst=100463" TargetMode="External"/><Relationship Id="rId64" Type="http://schemas.openxmlformats.org/officeDocument/2006/relationships/hyperlink" Target="https://login.consultant.ru/link/?req=doc&amp;base=LAW&amp;n=423603&amp;dst=100262" TargetMode="External"/><Relationship Id="rId69" Type="http://schemas.openxmlformats.org/officeDocument/2006/relationships/hyperlink" Target="consultantplus://offline/ref=7BA17EDEF5CBE47AFE13783F62A69E2ACC0521EE8DFDE5726FA02372067B88CC2554F708CFBA1F10b0w8E" TargetMode="External"/><Relationship Id="rId77" Type="http://schemas.openxmlformats.org/officeDocument/2006/relationships/hyperlink" Target="https://login.consultant.ru/link/?req=doc&amp;base=LAW&amp;n=483141&amp;dst=2780"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23603&amp;dst=100352" TargetMode="External"/><Relationship Id="rId72" Type="http://schemas.openxmlformats.org/officeDocument/2006/relationships/hyperlink" Target="https://utp.sberbank-ast.ru/AP/Notice/653/requisites%20" TargetMode="External"/><Relationship Id="rId80" Type="http://schemas.openxmlformats.org/officeDocument/2006/relationships/hyperlink" Target="https://utp.sberbank-ast.ru/AP/Notice/1027/Instructions" TargetMode="External"/><Relationship Id="rId85" Type="http://schemas.openxmlformats.org/officeDocument/2006/relationships/hyperlink" Target="consultantplus://offline/ref=0E884C451B34861B005E64AEF81D6D99072EB636B88B20D4B273D73EED05D3A37A55EAE203FE7E874CE7B57DCF2FC68C6DCA1A22FD16AE68bFj0L"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https://login.consultant.ru/link/?req=doc&amp;base=LAW&amp;n=423603&amp;dst=100118" TargetMode="External"/><Relationship Id="rId38" Type="http://schemas.openxmlformats.org/officeDocument/2006/relationships/hyperlink" Target="https://login.consultant.ru/link/?req=doc&amp;base=LAW&amp;n=423603&amp;dst=100196" TargetMode="External"/><Relationship Id="rId46" Type="http://schemas.openxmlformats.org/officeDocument/2006/relationships/hyperlink" Target="https://login.consultant.ru/link/?req=doc&amp;base=LAW&amp;n=423603&amp;dst=100280" TargetMode="External"/><Relationship Id="rId59" Type="http://schemas.openxmlformats.org/officeDocument/2006/relationships/hyperlink" Target="https://login.consultant.ru/link/?req=doc&amp;base=LAW&amp;n=423603&amp;dst=100178" TargetMode="External"/><Relationship Id="rId67" Type="http://schemas.openxmlformats.org/officeDocument/2006/relationships/hyperlink" Target="https://login.consultant.ru/link/?req=doc&amp;base=RLAW169&amp;n=222005&amp;dst=100041" TargetMode="External"/><Relationship Id="rId20" Type="http://schemas.openxmlformats.org/officeDocument/2006/relationships/hyperlink" Target="https://login.consultant.ru/link/?req=doc&amp;base=LAW&amp;n=483141&amp;dst=620" TargetMode="External"/><Relationship Id="rId41" Type="http://schemas.openxmlformats.org/officeDocument/2006/relationships/hyperlink" Target="https://login.consultant.ru/link/?req=doc&amp;base=LAW&amp;n=423603&amp;dst=100223" TargetMode="External"/><Relationship Id="rId54" Type="http://schemas.openxmlformats.org/officeDocument/2006/relationships/hyperlink" Target="https://login.consultant.ru/link/?req=doc&amp;base=LAW&amp;n=423603&amp;dst=100457" TargetMode="External"/><Relationship Id="rId62" Type="http://schemas.openxmlformats.org/officeDocument/2006/relationships/hyperlink" Target="https://login.consultant.ru/link/?req=doc&amp;base=LAW&amp;n=423603&amp;dst=100211" TargetMode="External"/><Relationship Id="rId70" Type="http://schemas.openxmlformats.org/officeDocument/2006/relationships/hyperlink" Target="consultantplus://offline/ref=451BC48A7C1DA088346F0CEEA107E69EB8CE1CAE957332D844F3FD8A5027FACF91E025F513E24868CEE73691795D32DBA2809FA81941D6M4MDG" TargetMode="External"/><Relationship Id="rId75" Type="http://schemas.openxmlformats.org/officeDocument/2006/relationships/hyperlink" Target="https://login.consultant.ru/link/?req=doc&amp;base=LAW&amp;n=483141&amp;dst=2772" TargetMode="External"/><Relationship Id="rId83" Type="http://schemas.openxmlformats.org/officeDocument/2006/relationships/hyperlink" Target="consultantplus://offline/ref=0E884C451B34861B005E64AEF81D6D99072EB636B88B20D4B273D73EED05D3A37A55EAE50AFF77D01FA8B4218972D58E66CA1821E1b1j7L" TargetMode="External"/><Relationship Id="rId88" Type="http://schemas.openxmlformats.org/officeDocument/2006/relationships/hyperlink" Target="https://login.consultant.ru/link/?req=doc&amp;base=LAW&amp;n=483141&amp;dst=277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23603&amp;dst=100139" TargetMode="External"/><Relationship Id="rId49" Type="http://schemas.openxmlformats.org/officeDocument/2006/relationships/hyperlink" Target="https://login.consultant.ru/link/?req=doc&amp;base=LAW&amp;n=423603&amp;dst=100346" TargetMode="External"/><Relationship Id="rId57" Type="http://schemas.openxmlformats.org/officeDocument/2006/relationships/hyperlink" Target="https://login.consultant.ru/link/?req=doc&amp;base=LAW&amp;n=423603&amp;dst=100136" TargetMode="External"/><Relationship Id="rId10" Type="http://schemas.openxmlformats.org/officeDocument/2006/relationships/hyperlink" Target="http://www.cheladmin.ru" TargetMode="External"/><Relationship Id="rId31" Type="http://schemas.openxmlformats.org/officeDocument/2006/relationships/hyperlink" Target="https://login.consultant.ru/link/?req=doc&amp;base=LAW&amp;n=423603&amp;dst=11" TargetMode="External"/><Relationship Id="rId44" Type="http://schemas.openxmlformats.org/officeDocument/2006/relationships/hyperlink" Target="https://login.consultant.ru/link/?req=doc&amp;base=LAW&amp;n=423603&amp;dst=100250" TargetMode="External"/><Relationship Id="rId52" Type="http://schemas.openxmlformats.org/officeDocument/2006/relationships/hyperlink" Target="https://login.consultant.ru/link/?req=doc&amp;base=LAW&amp;n=423603&amp;dst=100361" TargetMode="External"/><Relationship Id="rId60" Type="http://schemas.openxmlformats.org/officeDocument/2006/relationships/hyperlink" Target="https://login.consultant.ru/link/?req=doc&amp;base=LAW&amp;n=423603&amp;dst=100205" TargetMode="External"/><Relationship Id="rId65" Type="http://schemas.openxmlformats.org/officeDocument/2006/relationships/hyperlink" Target="https://login.consultant.ru/link/?req=doc&amp;base=LAW&amp;n=423603&amp;dst=100265" TargetMode="External"/><Relationship Id="rId73" Type="http://schemas.openxmlformats.org/officeDocument/2006/relationships/hyperlink" Target="https://utp.sberbank-ast.ru/AP/Notice/653/requisites" TargetMode="External"/><Relationship Id="rId78" Type="http://schemas.openxmlformats.org/officeDocument/2006/relationships/hyperlink" Target="https://login.consultant.ru/link/?req=doc&amp;base=LAW&amp;n=483141&amp;dst=2771" TargetMode="External"/><Relationship Id="rId81" Type="http://schemas.openxmlformats.org/officeDocument/2006/relationships/hyperlink" Target="consultantplus://offline/ref=0E884C451B34861B005E64AEF81D6D99072EB636B88B20D4B273D73EED05D3A37A55EAE107F9798F1ABDA5798678C39065D70423E316bAjDL" TargetMode="External"/><Relationship Id="rId86" Type="http://schemas.openxmlformats.org/officeDocument/2006/relationships/hyperlink" Target="https://login.consultant.ru/link/?req=doc&amp;base=LAW&amp;n=483141&amp;dst=689"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E678-AD65-471A-A699-D4601F22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35</Pages>
  <Words>17806</Words>
  <Characters>101499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119067</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547</cp:revision>
  <cp:lastPrinted>2025-04-02T10:25:00Z</cp:lastPrinted>
  <dcterms:created xsi:type="dcterms:W3CDTF">2025-03-05T05:05:00Z</dcterms:created>
  <dcterms:modified xsi:type="dcterms:W3CDTF">2025-04-02T10:26:00Z</dcterms:modified>
</cp:coreProperties>
</file>