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в электронной форме </w:t>
      </w:r>
      <w:r>
        <w:rPr>
          <w:b/>
        </w:rPr>
        <w:t>по продаже объекта незавершенного строительства</w:t>
      </w:r>
    </w:p>
    <w:p w:rsidR="00FE4EDF" w:rsidRPr="00FE4EDF" w:rsidRDefault="00FE4EDF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4F0E60" w:rsidRDefault="00C368A8" w:rsidP="004F0E60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 xml:space="preserve">Контактный телефон: </w:t>
      </w:r>
      <w:r w:rsidR="004F0E60">
        <w:rPr>
          <w:szCs w:val="24"/>
        </w:rPr>
        <w:t>263-57-17, 263-00-71</w:t>
      </w:r>
    </w:p>
    <w:p w:rsidR="00E93C1A" w:rsidRPr="00DD1AC9" w:rsidRDefault="00E93C1A" w:rsidP="004F0E60">
      <w:pPr>
        <w:pStyle w:val="1"/>
        <w:ind w:firstLine="709"/>
        <w:contextualSpacing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2808A6">
        <w:t xml:space="preserve"> вопросам от 11.05.2022 № 5103</w:t>
      </w:r>
      <w:r w:rsidR="001A10B8" w:rsidRPr="001A10B8">
        <w:t>-р</w:t>
      </w:r>
      <w:r w:rsidR="0089081C" w:rsidRPr="0067324D">
        <w:t xml:space="preserve"> «</w:t>
      </w:r>
      <w:r w:rsidR="00847557" w:rsidRPr="00847557">
        <w:t xml:space="preserve">О продаже на аукционе объекта незавершенного строительства, расположенного по адресу: Челябинская область, </w:t>
      </w:r>
      <w:r w:rsidR="00847557">
        <w:br/>
      </w:r>
      <w:proofErr w:type="gramStart"/>
      <w:r w:rsidR="00847557" w:rsidRPr="00847557">
        <w:t>г</w:t>
      </w:r>
      <w:proofErr w:type="gramEnd"/>
      <w:r w:rsidR="00847557" w:rsidRPr="00847557">
        <w:t>. Челябинск, Калининский район, ул. Северный Луч</w:t>
      </w:r>
      <w:r w:rsidR="0089081C">
        <w:t>»</w:t>
      </w:r>
      <w:r w:rsidR="0035141F">
        <w:t>.</w:t>
      </w:r>
    </w:p>
    <w:p w:rsidR="00E93C1A" w:rsidRPr="00233529" w:rsidRDefault="00E93C1A" w:rsidP="00847557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="00AA3DFB" w:rsidRPr="00AA3DFB">
        <w:t xml:space="preserve"> </w:t>
      </w:r>
      <w:r w:rsidR="00847557">
        <w:t xml:space="preserve">Калининский районный суд </w:t>
      </w:r>
      <w:proofErr w:type="gramStart"/>
      <w:r w:rsidR="00847557">
        <w:t>г</w:t>
      </w:r>
      <w:proofErr w:type="gramEnd"/>
      <w:r w:rsidR="00847557">
        <w:t>. Челябинска</w:t>
      </w:r>
      <w:r w:rsidR="0035141F">
        <w:t xml:space="preserve"> </w:t>
      </w:r>
      <w:r w:rsidR="00AA3DFB">
        <w:t>(</w:t>
      </w:r>
      <w:r w:rsidR="00847557">
        <w:t xml:space="preserve">решение Калининского районного суда г. Челябинска </w:t>
      </w:r>
      <w:r w:rsidR="00940EE9">
        <w:br/>
      </w:r>
      <w:r w:rsidR="00847557">
        <w:t>от 03.09.2021 по делу № 2-3560/2021</w:t>
      </w:r>
      <w:r w:rsidR="007726AB" w:rsidRPr="00233529">
        <w:t>)</w:t>
      </w:r>
      <w:r w:rsidRPr="00233529">
        <w:t xml:space="preserve">. </w:t>
      </w:r>
    </w:p>
    <w:p w:rsidR="00847557" w:rsidRPr="00593811" w:rsidRDefault="00E93C1A" w:rsidP="00847557">
      <w:pPr>
        <w:ind w:firstLine="709"/>
        <w:contextualSpacing/>
        <w:jc w:val="both"/>
      </w:pPr>
      <w:r w:rsidRPr="00593811">
        <w:rPr>
          <w:b/>
        </w:rPr>
        <w:t>Резолютивная часть решения суда:</w:t>
      </w:r>
      <w:r w:rsidRPr="00593811">
        <w:t xml:space="preserve"> </w:t>
      </w:r>
      <w:r w:rsidR="007F7DF4" w:rsidRPr="00593811">
        <w:t>«</w:t>
      </w:r>
      <w:r w:rsidR="00487CE8" w:rsidRPr="00593811">
        <w:t xml:space="preserve">Изъять у </w:t>
      </w:r>
      <w:r w:rsidR="00847557" w:rsidRPr="00593811">
        <w:t xml:space="preserve">Иванова Сергея Юрьевича, </w:t>
      </w:r>
      <w:r w:rsidR="00A66352">
        <w:br/>
        <w:t>*</w:t>
      </w:r>
      <w:r w:rsidR="00847557" w:rsidRPr="00593811">
        <w:t xml:space="preserve"> </w:t>
      </w:r>
      <w:proofErr w:type="gramStart"/>
      <w:r w:rsidR="00847557" w:rsidRPr="00593811">
        <w:t>г</w:t>
      </w:r>
      <w:proofErr w:type="gramEnd"/>
      <w:r w:rsidR="00847557" w:rsidRPr="00593811">
        <w:t>. р</w:t>
      </w:r>
      <w:r w:rsidR="00A66352">
        <w:t>ождения, уроженца *</w:t>
      </w:r>
      <w:r w:rsidR="00847557" w:rsidRPr="00593811">
        <w:t xml:space="preserve">, </w:t>
      </w:r>
      <w:r w:rsidR="00487CE8" w:rsidRPr="00593811">
        <w:t xml:space="preserve"> </w:t>
      </w:r>
      <w:r w:rsidR="00847557" w:rsidRPr="00593811">
        <w:t>объект</w:t>
      </w:r>
      <w:r w:rsidR="009F5617">
        <w:t xml:space="preserve"> незавершенного строительства</w:t>
      </w:r>
      <w:r w:rsidR="00487CE8" w:rsidRPr="00593811">
        <w:t xml:space="preserve"> с кадастровым номером </w:t>
      </w:r>
      <w:r w:rsidR="00847557" w:rsidRPr="00593811">
        <w:t>74:36:0704001:101</w:t>
      </w:r>
      <w:r w:rsidR="009F5617">
        <w:t xml:space="preserve"> </w:t>
      </w:r>
      <w:r w:rsidR="00847557" w:rsidRPr="00593811">
        <w:t xml:space="preserve"> площадью 392 кв.м., степенью готовности 6 </w:t>
      </w:r>
      <w:r w:rsidR="00487CE8" w:rsidRPr="00593811">
        <w:t xml:space="preserve">%, расположенный </w:t>
      </w:r>
      <w:r w:rsidR="009F5617">
        <w:br/>
      </w:r>
      <w:r w:rsidR="00487CE8" w:rsidRPr="00593811">
        <w:t>по адресу</w:t>
      </w:r>
      <w:r w:rsidR="00847557" w:rsidRPr="00593811">
        <w:t xml:space="preserve">: Челябинская область, </w:t>
      </w:r>
      <w:proofErr w:type="gramStart"/>
      <w:r w:rsidR="00487CE8" w:rsidRPr="00593811">
        <w:t>г</w:t>
      </w:r>
      <w:proofErr w:type="gramEnd"/>
      <w:r w:rsidR="00487CE8" w:rsidRPr="00593811">
        <w:t>. Челябинск, пересеч</w:t>
      </w:r>
      <w:r w:rsidR="00847557" w:rsidRPr="00593811">
        <w:t xml:space="preserve">ение </w:t>
      </w:r>
      <w:r w:rsidR="00487CE8" w:rsidRPr="00593811">
        <w:t xml:space="preserve">ул. </w:t>
      </w:r>
      <w:r w:rsidR="00847557" w:rsidRPr="00593811">
        <w:t xml:space="preserve">Северный Луч путем продажи </w:t>
      </w:r>
      <w:r w:rsidR="00A66352">
        <w:br/>
      </w:r>
      <w:r w:rsidR="00847557" w:rsidRPr="00593811">
        <w:t xml:space="preserve">с публичных торгов </w:t>
      </w:r>
      <w:r w:rsidR="007F7DF4" w:rsidRPr="00593811">
        <w:t>»</w:t>
      </w:r>
      <w:r w:rsidRPr="00593811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E42919" w:rsidRPr="006865FA" w:rsidRDefault="00E42919" w:rsidP="00E42919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>
        <w:t>08.09</w:t>
      </w:r>
      <w:r w:rsidRPr="006865FA">
        <w:t>.2022</w:t>
      </w:r>
      <w:r>
        <w:t xml:space="preserve"> 08</w:t>
      </w:r>
      <w:r w:rsidRPr="006865FA">
        <w:t>:00 часов по московскому времени (МСК).</w:t>
      </w:r>
    </w:p>
    <w:p w:rsidR="00E42919" w:rsidRPr="006865FA" w:rsidRDefault="00E42919" w:rsidP="00E42919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E42919" w:rsidRPr="006865FA" w:rsidRDefault="00E42919" w:rsidP="00E42919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>
        <w:rPr>
          <w:u w:val="single"/>
        </w:rPr>
        <w:t>21.10</w:t>
      </w:r>
      <w:r w:rsidRPr="006865FA">
        <w:rPr>
          <w:u w:val="single"/>
        </w:rPr>
        <w:t>.2022 до 23:59 часов</w:t>
      </w:r>
      <w:r w:rsidRPr="006865FA">
        <w:t xml:space="preserve"> по московскому времени (МСК).</w:t>
      </w:r>
    </w:p>
    <w:p w:rsidR="00E42919" w:rsidRPr="006865FA" w:rsidRDefault="00E42919" w:rsidP="00E42919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</w:t>
      </w:r>
      <w:r>
        <w:br/>
      </w:r>
      <w:r w:rsidRPr="006865FA">
        <w:t>и продажа прав»).</w:t>
      </w:r>
    </w:p>
    <w:p w:rsidR="00E42919" w:rsidRPr="006865FA" w:rsidRDefault="00E42919" w:rsidP="00E42919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>
        <w:t>24.10</w:t>
      </w:r>
      <w:r w:rsidRPr="006865FA">
        <w:t xml:space="preserve">.2022, </w:t>
      </w:r>
      <w:r>
        <w:t>0</w:t>
      </w:r>
      <w:r w:rsidRPr="006865FA">
        <w:t xml:space="preserve">8:00 часов по московскому времени (МСК). </w:t>
      </w:r>
    </w:p>
    <w:p w:rsidR="00E42919" w:rsidRPr="006865FA" w:rsidRDefault="00E42919" w:rsidP="00E42919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>
        <w:t>25.10</w:t>
      </w:r>
      <w:r w:rsidRPr="006865FA">
        <w:t>.2022</w:t>
      </w:r>
      <w:r>
        <w:t xml:space="preserve"> в 08</w:t>
      </w:r>
      <w:r w:rsidRPr="006865FA">
        <w:t>:00(МСК).</w:t>
      </w:r>
    </w:p>
    <w:p w:rsidR="00E95F9A" w:rsidRPr="006865FA" w:rsidRDefault="00E95F9A" w:rsidP="00E95F9A">
      <w:pPr>
        <w:pStyle w:val="ae"/>
        <w:spacing w:line="200" w:lineRule="atLeast"/>
        <w:ind w:left="0" w:firstLine="709"/>
        <w:jc w:val="both"/>
        <w:rPr>
          <w:u w:val="single"/>
        </w:rPr>
      </w:pPr>
      <w:r w:rsidRPr="006865FA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lastRenderedPageBreak/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C368A8" w:rsidRPr="00DD1AC9" w:rsidRDefault="00C368A8" w:rsidP="00811253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</w:t>
      </w:r>
      <w:r w:rsidR="00FE36A4"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на</w:t>
      </w:r>
      <w:r w:rsidRPr="00DD1AC9">
        <w:t xml:space="preserve">: 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C368A8" w:rsidRPr="005118D3" w:rsidRDefault="00C368A8" w:rsidP="00811253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 w:rsidR="006054F5">
        <w:t>«Деятельность»/</w:t>
      </w:r>
      <w:r>
        <w:t>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C368A8" w:rsidRDefault="00C368A8" w:rsidP="00811253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113A3D" w:rsidRDefault="002A0324" w:rsidP="00113A3D">
      <w:pPr>
        <w:ind w:firstLine="709"/>
        <w:contextualSpacing/>
        <w:jc w:val="both"/>
      </w:pPr>
      <w:r w:rsidRPr="00E04BE0">
        <w:rPr>
          <w:b/>
        </w:rPr>
        <w:t>Предмет аукциона:</w:t>
      </w:r>
      <w:r w:rsidRPr="00DD1AC9">
        <w:t xml:space="preserve"> </w:t>
      </w:r>
      <w:r w:rsidR="00593811" w:rsidRPr="00593811">
        <w:t xml:space="preserve">объект незавершенного строительства с кадастровым номером 74:36:0704001:101 площадью 392 кв. м со степенью готовности 6 %, расположенный </w:t>
      </w:r>
      <w:r w:rsidR="00593811">
        <w:br/>
      </w:r>
      <w:r w:rsidR="00593811" w:rsidRPr="00593811">
        <w:t xml:space="preserve">по адресу: Челябинская область, </w:t>
      </w:r>
      <w:proofErr w:type="gramStart"/>
      <w:r w:rsidR="00593811" w:rsidRPr="00593811">
        <w:t>г</w:t>
      </w:r>
      <w:proofErr w:type="gramEnd"/>
      <w:r w:rsidR="00593811" w:rsidRPr="00593811">
        <w:t>. Челябинск, Калининский район, ул. Северный Луч</w:t>
      </w:r>
      <w:r w:rsidR="00113A3D">
        <w:t>.</w:t>
      </w:r>
    </w:p>
    <w:p w:rsidR="00066AAC" w:rsidRPr="00D517AA" w:rsidRDefault="00066AAC" w:rsidP="00113A3D">
      <w:pPr>
        <w:ind w:firstLine="709"/>
        <w:contextualSpacing/>
        <w:jc w:val="both"/>
        <w:rPr>
          <w:b/>
        </w:rPr>
      </w:pPr>
      <w:r w:rsidRPr="00D517AA">
        <w:rPr>
          <w:b/>
        </w:rPr>
        <w:t>Ограничение прав и обременение объекта недвижимости:</w:t>
      </w:r>
      <w:r w:rsidR="007058F9" w:rsidRPr="00D517AA">
        <w:rPr>
          <w:b/>
        </w:rPr>
        <w:t xml:space="preserve"> </w:t>
      </w:r>
      <w:r w:rsidR="007A75FC" w:rsidRPr="00D517AA">
        <w:t>не зарегистрировано.</w:t>
      </w:r>
    </w:p>
    <w:p w:rsidR="002A0324" w:rsidRPr="00D517AA" w:rsidRDefault="002A0324" w:rsidP="00066AAC">
      <w:pPr>
        <w:ind w:firstLine="709"/>
        <w:contextualSpacing/>
        <w:jc w:val="both"/>
      </w:pPr>
      <w:r w:rsidRPr="00D517AA">
        <w:rPr>
          <w:b/>
        </w:rPr>
        <w:t>Начальная цена предмета аукциона составляет</w:t>
      </w:r>
      <w:r w:rsidRPr="00D517AA">
        <w:t xml:space="preserve"> </w:t>
      </w:r>
      <w:r w:rsidR="00734856" w:rsidRPr="00D517AA">
        <w:t xml:space="preserve">429 900,00 </w:t>
      </w:r>
      <w:r w:rsidR="00D714CC" w:rsidRPr="00D517AA">
        <w:t>(</w:t>
      </w:r>
      <w:r w:rsidR="00A46886">
        <w:t>четыреста двадцать девять тысяч девятьсот</w:t>
      </w:r>
      <w:r w:rsidR="00190282">
        <w:t>)  рублей 0</w:t>
      </w:r>
      <w:r w:rsidR="00D714CC" w:rsidRPr="00D517AA">
        <w:t xml:space="preserve">0 копеек </w:t>
      </w:r>
      <w:r w:rsidRPr="00D517AA">
        <w:t>в т.ч. НДС 20%</w:t>
      </w:r>
      <w:r w:rsidR="002C704B" w:rsidRPr="00D517AA">
        <w:t xml:space="preserve">. </w:t>
      </w:r>
      <w:r w:rsidR="00CC1D14" w:rsidRPr="00D517AA">
        <w:t>(согласно отчету об оценке).</w:t>
      </w:r>
    </w:p>
    <w:p w:rsidR="002A0324" w:rsidRPr="00D517AA" w:rsidRDefault="002A0324" w:rsidP="00811253">
      <w:pPr>
        <w:ind w:firstLine="709"/>
        <w:contextualSpacing/>
        <w:jc w:val="both"/>
      </w:pPr>
      <w:r w:rsidRPr="00D517AA">
        <w:rPr>
          <w:b/>
        </w:rPr>
        <w:t xml:space="preserve">Задаток для участия в аукционе в размере 20 % от начальной цены предмета аукциона: </w:t>
      </w:r>
      <w:r w:rsidR="009F5DAE" w:rsidRPr="00D517AA">
        <w:t>85 980,00</w:t>
      </w:r>
      <w:r w:rsidR="00010C10" w:rsidRPr="00D517AA">
        <w:t xml:space="preserve"> (восемьдесят пять тысяч девятьсот восемьдесят) рублей 00 копеек</w:t>
      </w:r>
      <w:r w:rsidR="009944C5" w:rsidRPr="00D517AA">
        <w:t>.</w:t>
      </w:r>
    </w:p>
    <w:p w:rsidR="002A0324" w:rsidRPr="005123EE" w:rsidRDefault="002A0324" w:rsidP="00811253">
      <w:pPr>
        <w:autoSpaceDE w:val="0"/>
        <w:autoSpaceDN w:val="0"/>
        <w:adjustRightInd w:val="0"/>
        <w:ind w:firstLine="709"/>
        <w:contextualSpacing/>
        <w:jc w:val="both"/>
      </w:pPr>
      <w:r w:rsidRPr="00D517AA">
        <w:rPr>
          <w:b/>
        </w:rPr>
        <w:t>Величина повышения начальной цены продажи объекта незавершенного строительства (далее – шаг аукциона) установлен в пределах 1%</w:t>
      </w:r>
      <w:r w:rsidRPr="00D517AA">
        <w:t xml:space="preserve"> и составляет </w:t>
      </w:r>
      <w:r w:rsidR="00900DD8" w:rsidRPr="00D517AA">
        <w:t>4 299,00</w:t>
      </w:r>
      <w:r w:rsidR="00010C10" w:rsidRPr="00D517AA">
        <w:t xml:space="preserve"> (четыре тысячи двести девяносто девять) рублей 00 копеек</w:t>
      </w:r>
      <w:r w:rsidR="00503C74" w:rsidRPr="00D517AA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F35557" w:rsidRPr="00FB49F3" w:rsidRDefault="00F35557" w:rsidP="00DE251F">
      <w:pPr>
        <w:ind w:firstLine="709"/>
        <w:contextualSpacing/>
        <w:jc w:val="both"/>
      </w:pPr>
      <w:r w:rsidRPr="00FB49F3">
        <w:t xml:space="preserve">Объект незавершенного строительства расположен </w:t>
      </w:r>
      <w:r w:rsidR="00710E72" w:rsidRPr="00FB49F3">
        <w:t xml:space="preserve">в </w:t>
      </w:r>
      <w:r w:rsidR="00E9140C" w:rsidRPr="00FB49F3">
        <w:t>границах</w:t>
      </w:r>
      <w:r w:rsidR="00710E72" w:rsidRPr="00FB49F3">
        <w:t xml:space="preserve"> земельного участка</w:t>
      </w:r>
      <w:r w:rsidRPr="00FB49F3">
        <w:t xml:space="preserve"> </w:t>
      </w:r>
      <w:r w:rsidR="00710E72" w:rsidRPr="00FB49F3">
        <w:t xml:space="preserve">площадью </w:t>
      </w:r>
      <w:r w:rsidR="00F14BB6" w:rsidRPr="00F14BB6">
        <w:t>3643</w:t>
      </w:r>
      <w:r w:rsidR="00890000" w:rsidRPr="00FB49F3">
        <w:t xml:space="preserve"> кв. м</w:t>
      </w:r>
      <w:r w:rsidR="00710E72" w:rsidRPr="00FB49F3">
        <w:t xml:space="preserve"> </w:t>
      </w:r>
      <w:r w:rsidR="00121371" w:rsidRPr="00FB49F3">
        <w:t>с  кадастровым</w:t>
      </w:r>
      <w:r w:rsidRPr="00FB49F3">
        <w:t xml:space="preserve"> номером </w:t>
      </w:r>
      <w:r w:rsidR="00F14BB6" w:rsidRPr="00F14BB6">
        <w:t>74:36:0704001:76</w:t>
      </w:r>
      <w:r w:rsidR="00BD7AAC" w:rsidRPr="00FB49F3">
        <w:t xml:space="preserve">, </w:t>
      </w:r>
      <w:r w:rsidR="00DE251F">
        <w:t>по адресу:</w:t>
      </w:r>
      <w:r w:rsidR="00A247F4" w:rsidRPr="00FB49F3">
        <w:t xml:space="preserve"> </w:t>
      </w:r>
      <w:proofErr w:type="gramStart"/>
      <w:r w:rsidR="00421363" w:rsidRPr="00421363">
        <w:t>Челябинская</w:t>
      </w:r>
      <w:proofErr w:type="gramEnd"/>
      <w:r w:rsidR="00421363" w:rsidRPr="00421363">
        <w:t xml:space="preserve"> обл</w:t>
      </w:r>
      <w:r w:rsidR="00421363">
        <w:t>.</w:t>
      </w:r>
      <w:r w:rsidR="00421363" w:rsidRPr="00421363">
        <w:t>, г Челябинск, р-н Калининский, ул</w:t>
      </w:r>
      <w:r w:rsidR="00421363">
        <w:t>.</w:t>
      </w:r>
      <w:r w:rsidR="00421363" w:rsidRPr="00421363">
        <w:t xml:space="preserve"> Северный Луч</w:t>
      </w:r>
      <w:r w:rsidR="007B43B6" w:rsidRPr="00FB49F3">
        <w:t>.</w:t>
      </w:r>
    </w:p>
    <w:p w:rsidR="00135270" w:rsidRPr="00FB49F3" w:rsidRDefault="00710E72" w:rsidP="00135270">
      <w:pPr>
        <w:ind w:firstLine="709"/>
        <w:contextualSpacing/>
        <w:jc w:val="both"/>
      </w:pPr>
      <w:r w:rsidRPr="00FB49F3">
        <w:rPr>
          <w:b/>
        </w:rPr>
        <w:t>Вид разрешенного использования:</w:t>
      </w:r>
      <w:r w:rsidRPr="00FB49F3">
        <w:t xml:space="preserve"> </w:t>
      </w:r>
      <w:r w:rsidR="00421363" w:rsidRPr="00421363">
        <w:rPr>
          <w:rFonts w:eastAsia="TimesNewRomanPSMT"/>
          <w:lang w:eastAsia="en-US"/>
        </w:rPr>
        <w:t>Для размещения торгового комплекса</w:t>
      </w:r>
      <w:r w:rsidR="00135270" w:rsidRPr="00FB49F3">
        <w:t>.</w:t>
      </w:r>
    </w:p>
    <w:p w:rsidR="008A068F" w:rsidRPr="007B1EC4" w:rsidRDefault="008A068F" w:rsidP="00135270">
      <w:pPr>
        <w:ind w:firstLine="709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135270" w:rsidRDefault="00135270" w:rsidP="00111DD3">
      <w:pPr>
        <w:ind w:firstLine="709"/>
        <w:contextualSpacing/>
        <w:jc w:val="both"/>
      </w:pPr>
      <w:proofErr w:type="gramStart"/>
      <w:r w:rsidRPr="00B40D26">
        <w:t>Документация по планировке те</w:t>
      </w:r>
      <w:r>
        <w:t xml:space="preserve">рритории утверждена постановлением </w:t>
      </w:r>
      <w:r w:rsidRPr="00B40D26">
        <w:t xml:space="preserve">Администрации города Челябинска </w:t>
      </w:r>
      <w:r w:rsidRPr="00700138">
        <w:t>от</w:t>
      </w:r>
      <w:r w:rsidR="00111DD3">
        <w:t xml:space="preserve"> 27.09.2010</w:t>
      </w:r>
      <w:r w:rsidR="00FB49F3">
        <w:t xml:space="preserve"> № </w:t>
      </w:r>
      <w:r w:rsidR="00B11863">
        <w:t>2</w:t>
      </w:r>
      <w:r w:rsidR="00111DD3">
        <w:t>91</w:t>
      </w:r>
      <w:r w:rsidRPr="00700138">
        <w:t>-п «</w:t>
      </w:r>
      <w:r w:rsidR="00111DD3" w:rsidRPr="00111DD3">
        <w:t>Об утверждении документации по планировке территории (проект планировки территории и проект межевания территории) в границах: ул. Северный Луч, северо-восточная граница территории МУП «</w:t>
      </w:r>
      <w:proofErr w:type="spellStart"/>
      <w:r w:rsidR="00111DD3" w:rsidRPr="00111DD3">
        <w:t>Челябгортранс</w:t>
      </w:r>
      <w:proofErr w:type="spellEnd"/>
      <w:r w:rsidR="00111DD3" w:rsidRPr="00111DD3">
        <w:t>», восточная граница земельного участка ООО «</w:t>
      </w:r>
      <w:proofErr w:type="spellStart"/>
      <w:r w:rsidR="00111DD3" w:rsidRPr="00111DD3">
        <w:t>Стройсвязьурал</w:t>
      </w:r>
      <w:proofErr w:type="spellEnd"/>
      <w:r w:rsidR="00111DD3" w:rsidRPr="00111DD3">
        <w:t xml:space="preserve"> 1», река Миасс </w:t>
      </w:r>
      <w:r w:rsidR="00111DD3">
        <w:br/>
      </w:r>
      <w:r w:rsidR="00111DD3" w:rsidRPr="00111DD3">
        <w:t>- в Курчатовском районе города Челябинска</w:t>
      </w:r>
      <w:r w:rsidR="00111DD3">
        <w:t xml:space="preserve">», </w:t>
      </w:r>
      <w:r w:rsidR="00B70678">
        <w:t>проект межевания утвержден</w:t>
      </w:r>
      <w:r w:rsidR="008C06E0">
        <w:t xml:space="preserve"> </w:t>
      </w:r>
      <w:r w:rsidR="00B70678">
        <w:t xml:space="preserve">постановлением </w:t>
      </w:r>
      <w:r w:rsidR="00B70678" w:rsidRPr="00B40D26">
        <w:t>Администрации города Челябинска</w:t>
      </w:r>
      <w:r w:rsidR="00B70678">
        <w:t xml:space="preserve"> </w:t>
      </w:r>
      <w:r w:rsidR="00111DD3">
        <w:t>от 31.08.2020 № 364-п «Об</w:t>
      </w:r>
      <w:proofErr w:type="gramEnd"/>
      <w:r w:rsidR="00111DD3">
        <w:t xml:space="preserve"> </w:t>
      </w:r>
      <w:proofErr w:type="gramStart"/>
      <w:r w:rsidR="00111DD3">
        <w:t>утверждении</w:t>
      </w:r>
      <w:proofErr w:type="gramEnd"/>
      <w:r w:rsidR="00111DD3">
        <w:t xml:space="preserve"> документации по планировке территории (проект межевания территории) в границах ул. Северный Луч, береговой полосы реки Миасс, местного проезда в Курчатовском районе города Челябинска».</w:t>
      </w:r>
    </w:p>
    <w:p w:rsidR="00170155" w:rsidRDefault="00B40D26" w:rsidP="00170155">
      <w:pPr>
        <w:ind w:firstLine="709"/>
        <w:contextualSpacing/>
        <w:jc w:val="both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>
        <w:rPr>
          <w:rFonts w:eastAsiaTheme="minorHAnsi"/>
          <w:lang w:eastAsia="en-US"/>
        </w:rPr>
        <w:t xml:space="preserve"> (далее – Решение)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F14BB6" w:rsidRPr="00F14BB6">
        <w:t>74:36:0704001:76</w:t>
      </w:r>
      <w:r w:rsidR="00F14BB6">
        <w:t xml:space="preserve"> </w:t>
      </w:r>
      <w:r w:rsidRPr="00B40D26">
        <w:t xml:space="preserve">расположен в территориальной зоне: </w:t>
      </w:r>
      <w:r w:rsidR="00111DD3">
        <w:t>07 2</w:t>
      </w:r>
      <w:r w:rsidR="009532BC">
        <w:t>2</w:t>
      </w:r>
      <w:r w:rsidR="00111DD3">
        <w:t xml:space="preserve"> 06</w:t>
      </w:r>
      <w:r w:rsidR="00170155">
        <w:t xml:space="preserve"> </w:t>
      </w:r>
      <w:r w:rsidR="0002204A">
        <w:br/>
      </w:r>
      <w:r w:rsidR="00170155">
        <w:rPr>
          <w:b/>
        </w:rPr>
        <w:t xml:space="preserve">Г. </w:t>
      </w:r>
      <w:r w:rsidR="00111DD3">
        <w:rPr>
          <w:b/>
        </w:rPr>
        <w:t>3</w:t>
      </w:r>
      <w:r w:rsidR="00170155">
        <w:rPr>
          <w:b/>
        </w:rPr>
        <w:t xml:space="preserve">  </w:t>
      </w:r>
      <w:r w:rsidR="00170155" w:rsidRPr="00135270">
        <w:rPr>
          <w:rFonts w:eastAsiaTheme="minorHAnsi"/>
          <w:b/>
          <w:bCs/>
          <w:lang w:eastAsia="en-US"/>
        </w:rPr>
        <w:t>зоны объектов IV и V классов опасности</w:t>
      </w:r>
    </w:p>
    <w:p w:rsidR="00111DD3" w:rsidRPr="004D1799" w:rsidRDefault="00111DD3" w:rsidP="00111DD3">
      <w:pPr>
        <w:ind w:firstLine="709"/>
        <w:contextualSpacing/>
        <w:jc w:val="both"/>
        <w:rPr>
          <w:rFonts w:eastAsiaTheme="minorHAnsi"/>
          <w:b/>
          <w:bCs/>
          <w:lang w:eastAsia="en-US"/>
        </w:rPr>
      </w:pPr>
      <w:r w:rsidRPr="00CD708B">
        <w:rPr>
          <w:rFonts w:eastAsiaTheme="minorHAnsi"/>
          <w:b/>
          <w:bCs/>
          <w:lang w:eastAsia="en-US"/>
        </w:rPr>
        <w:t>Г.3 зоны производственно-коммерческой деятельности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CD708B">
        <w:rPr>
          <w:rFonts w:eastAsiaTheme="minorHAnsi"/>
          <w:bCs/>
          <w:lang w:eastAsia="en-US"/>
        </w:rPr>
        <w:lastRenderedPageBreak/>
        <w:t>Зоны объектов производственно-коммерческой деятельности выделены для размещения объектов капитального строительства промышленных и производственно-коммунальных предприятий и складских баз V класса опасности и ниже, имеющих санитарно-защитные зоны протяженностью 50 метров и менее, деятельность которых связана с производством шума и загрязнения низкого уровня и предоставлением широкого спектра коммерческих услуг, сопровождающих производственную деятельность, а также для размещения предприятий, не требующих установления санитарно-защитных зон.</w:t>
      </w:r>
      <w:proofErr w:type="gramEnd"/>
      <w:r w:rsidRPr="00CD708B">
        <w:rPr>
          <w:rFonts w:eastAsiaTheme="minorHAnsi"/>
          <w:bCs/>
          <w:lang w:eastAsia="en-US"/>
        </w:rPr>
        <w:t xml:space="preserve">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>Основные виды разрешенного использования: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производственная деятельность </w:t>
      </w:r>
      <w:hyperlink r:id="rId15" w:history="1">
        <w:r w:rsidRPr="00CD708B">
          <w:rPr>
            <w:rFonts w:eastAsiaTheme="minorHAnsi"/>
            <w:bCs/>
            <w:color w:val="0000FF"/>
            <w:lang w:eastAsia="en-US"/>
          </w:rPr>
          <w:t>(6.0)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склады </w:t>
      </w:r>
      <w:hyperlink r:id="rId16" w:history="1">
        <w:r w:rsidRPr="00CD708B">
          <w:rPr>
            <w:rFonts w:eastAsiaTheme="minorHAnsi"/>
            <w:bCs/>
            <w:color w:val="0000FF"/>
            <w:lang w:eastAsia="en-US"/>
          </w:rPr>
          <w:t>(6.9)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складские площадки </w:t>
      </w:r>
      <w:hyperlink r:id="rId17" w:history="1">
        <w:r w:rsidRPr="00CD708B">
          <w:rPr>
            <w:rFonts w:eastAsiaTheme="minorHAnsi"/>
            <w:bCs/>
            <w:color w:val="0000FF"/>
            <w:lang w:eastAsia="en-US"/>
          </w:rPr>
          <w:t>(6.9.1)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служебные гаражи </w:t>
      </w:r>
      <w:hyperlink r:id="rId18" w:history="1">
        <w:r w:rsidRPr="00CD708B">
          <w:rPr>
            <w:rFonts w:eastAsiaTheme="minorHAnsi"/>
            <w:bCs/>
            <w:color w:val="0000FF"/>
            <w:lang w:eastAsia="en-US"/>
          </w:rPr>
          <w:t>(4.9)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обеспечение внутреннего правопорядка </w:t>
      </w:r>
      <w:hyperlink r:id="rId19" w:history="1">
        <w:r w:rsidRPr="00CD708B">
          <w:rPr>
            <w:rFonts w:eastAsiaTheme="minorHAnsi"/>
            <w:bCs/>
            <w:color w:val="0000FF"/>
            <w:lang w:eastAsia="en-US"/>
          </w:rPr>
          <w:t>(8.3)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магазины </w:t>
      </w:r>
      <w:hyperlink r:id="rId20" w:history="1">
        <w:r w:rsidRPr="00CD708B">
          <w:rPr>
            <w:rFonts w:eastAsiaTheme="minorHAnsi"/>
            <w:bCs/>
            <w:color w:val="0000FF"/>
            <w:lang w:eastAsia="en-US"/>
          </w:rPr>
          <w:t>(4.4)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среднее и высшее профессиональное образование </w:t>
      </w:r>
      <w:hyperlink r:id="rId21" w:history="1">
        <w:r w:rsidRPr="00CD708B">
          <w:rPr>
            <w:rFonts w:eastAsiaTheme="minorHAnsi"/>
            <w:bCs/>
            <w:color w:val="0000FF"/>
            <w:lang w:eastAsia="en-US"/>
          </w:rPr>
          <w:t>(3.5.2)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автомобильные мойки </w:t>
      </w:r>
      <w:hyperlink r:id="rId22" w:history="1">
        <w:r w:rsidRPr="00CD708B">
          <w:rPr>
            <w:rFonts w:eastAsiaTheme="minorHAnsi"/>
            <w:bCs/>
            <w:color w:val="0000FF"/>
            <w:lang w:eastAsia="en-US"/>
          </w:rPr>
          <w:t>(4.9.1.3)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ремонт автомобилей </w:t>
      </w:r>
      <w:hyperlink r:id="rId23" w:history="1">
        <w:r w:rsidRPr="00CD708B">
          <w:rPr>
            <w:rFonts w:eastAsiaTheme="minorHAnsi"/>
            <w:bCs/>
            <w:color w:val="0000FF"/>
            <w:lang w:eastAsia="en-US"/>
          </w:rPr>
          <w:t>(4.9.1.4)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общественное питание </w:t>
      </w:r>
      <w:hyperlink r:id="rId24" w:history="1">
        <w:r w:rsidRPr="00CD708B">
          <w:rPr>
            <w:rFonts w:eastAsiaTheme="minorHAnsi"/>
            <w:bCs/>
            <w:color w:val="0000FF"/>
            <w:lang w:eastAsia="en-US"/>
          </w:rPr>
          <w:t>(4.6)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общественное управление </w:t>
      </w:r>
      <w:hyperlink r:id="rId25" w:history="1">
        <w:r w:rsidRPr="00CD708B">
          <w:rPr>
            <w:rFonts w:eastAsiaTheme="minorHAnsi"/>
            <w:bCs/>
            <w:color w:val="0000FF"/>
            <w:lang w:eastAsia="en-US"/>
          </w:rPr>
          <w:t>(3.8)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бытовое обслуживание </w:t>
      </w:r>
      <w:hyperlink r:id="rId26" w:history="1">
        <w:r w:rsidRPr="00CD708B">
          <w:rPr>
            <w:rFonts w:eastAsiaTheme="minorHAnsi"/>
            <w:bCs/>
            <w:color w:val="0000FF"/>
            <w:lang w:eastAsia="en-US"/>
          </w:rPr>
          <w:t>(3.3)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деловое управление </w:t>
      </w:r>
      <w:hyperlink r:id="rId27" w:history="1">
        <w:r w:rsidRPr="00CD708B">
          <w:rPr>
            <w:rFonts w:eastAsiaTheme="minorHAnsi"/>
            <w:bCs/>
            <w:color w:val="0000FF"/>
            <w:lang w:eastAsia="en-US"/>
          </w:rPr>
          <w:t>(4.1)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развлекательные мероприятия </w:t>
      </w:r>
      <w:hyperlink r:id="rId28" w:history="1">
        <w:r w:rsidRPr="00CD708B">
          <w:rPr>
            <w:rFonts w:eastAsiaTheme="minorHAnsi"/>
            <w:bCs/>
            <w:color w:val="0000FF"/>
            <w:lang w:eastAsia="en-US"/>
          </w:rPr>
          <w:t>(4.8.1)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объекты торговли (торговые центры, торгово-развлекательные центры (комплексы)) </w:t>
      </w:r>
      <w:hyperlink r:id="rId29" w:history="1">
        <w:r w:rsidRPr="00CD708B">
          <w:rPr>
            <w:rFonts w:eastAsiaTheme="minorHAnsi"/>
            <w:bCs/>
            <w:color w:val="0000FF"/>
            <w:lang w:eastAsia="en-US"/>
          </w:rPr>
          <w:t>(4.2)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обеспечение спортивно-зрелищных мероприятий </w:t>
      </w:r>
      <w:hyperlink r:id="rId30" w:history="1">
        <w:r w:rsidRPr="00CD708B">
          <w:rPr>
            <w:rFonts w:eastAsiaTheme="minorHAnsi"/>
            <w:bCs/>
            <w:color w:val="0000FF"/>
            <w:lang w:eastAsia="en-US"/>
          </w:rPr>
          <w:t>(5.1.1)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обеспечение занятий спортом в помещениях </w:t>
      </w:r>
      <w:hyperlink r:id="rId31" w:history="1">
        <w:r w:rsidRPr="00CD708B">
          <w:rPr>
            <w:rFonts w:eastAsiaTheme="minorHAnsi"/>
            <w:bCs/>
            <w:color w:val="0000FF"/>
            <w:lang w:eastAsia="en-US"/>
          </w:rPr>
          <w:t>(5.1.2)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коммунальное обслуживание </w:t>
      </w:r>
      <w:hyperlink r:id="rId32" w:history="1">
        <w:r w:rsidRPr="00CD708B">
          <w:rPr>
            <w:rFonts w:eastAsiaTheme="minorHAnsi"/>
            <w:bCs/>
            <w:color w:val="0000FF"/>
            <w:lang w:eastAsia="en-US"/>
          </w:rPr>
          <w:t>(3.1)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предоставление коммунальных услуг </w:t>
      </w:r>
      <w:hyperlink r:id="rId33" w:history="1">
        <w:r w:rsidRPr="00CD708B">
          <w:rPr>
            <w:rFonts w:eastAsiaTheme="minorHAnsi"/>
            <w:bCs/>
            <w:color w:val="0000FF"/>
            <w:lang w:eastAsia="en-US"/>
          </w:rPr>
          <w:t>(3.1.1)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34" w:history="1">
        <w:r w:rsidRPr="00CD708B">
          <w:rPr>
            <w:rFonts w:eastAsiaTheme="minorHAnsi"/>
            <w:bCs/>
            <w:color w:val="0000FF"/>
            <w:lang w:eastAsia="en-US"/>
          </w:rPr>
          <w:t>(3.1.2)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35" w:history="1">
        <w:r w:rsidRPr="00CD708B">
          <w:rPr>
            <w:rFonts w:eastAsiaTheme="minorHAnsi"/>
            <w:bCs/>
            <w:color w:val="0000FF"/>
            <w:lang w:eastAsia="en-US"/>
          </w:rPr>
          <w:t>(12.0.2)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связь </w:t>
      </w:r>
      <w:hyperlink r:id="rId36" w:history="1">
        <w:r w:rsidRPr="00CD708B">
          <w:rPr>
            <w:rFonts w:eastAsiaTheme="minorHAnsi"/>
            <w:bCs/>
            <w:color w:val="0000FF"/>
            <w:lang w:eastAsia="en-US"/>
          </w:rPr>
          <w:t>(6.8)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оказание услуг связи </w:t>
      </w:r>
      <w:hyperlink r:id="rId37" w:history="1">
        <w:r w:rsidRPr="00CD708B">
          <w:rPr>
            <w:rFonts w:eastAsiaTheme="minorHAnsi"/>
            <w:bCs/>
            <w:color w:val="0000FF"/>
            <w:lang w:eastAsia="en-US"/>
          </w:rPr>
          <w:t>(3.2.3)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38" w:history="1">
        <w:r w:rsidRPr="00CD708B">
          <w:rPr>
            <w:rFonts w:eastAsiaTheme="minorHAnsi"/>
            <w:bCs/>
            <w:color w:val="0000FF"/>
            <w:lang w:eastAsia="en-US"/>
          </w:rPr>
          <w:t>(3.9.1)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научно-производственная деятельность </w:t>
      </w:r>
      <w:hyperlink r:id="rId39" w:history="1">
        <w:r w:rsidRPr="00CD708B">
          <w:rPr>
            <w:rFonts w:eastAsiaTheme="minorHAnsi"/>
            <w:bCs/>
            <w:color w:val="0000FF"/>
            <w:lang w:eastAsia="en-US"/>
          </w:rPr>
          <w:t>(6.12)</w:t>
        </w:r>
      </w:hyperlink>
      <w:r w:rsidRPr="00CD708B">
        <w:rPr>
          <w:rFonts w:eastAsiaTheme="minorHAnsi"/>
          <w:bCs/>
          <w:lang w:eastAsia="en-US"/>
        </w:rPr>
        <w:t>.</w:t>
      </w:r>
    </w:p>
    <w:p w:rsidR="00111DD3" w:rsidRPr="00CD708B" w:rsidRDefault="00111DD3" w:rsidP="00111DD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(абзац второй в ред. </w:t>
      </w:r>
      <w:hyperlink r:id="rId40" w:history="1">
        <w:r w:rsidRPr="00CD708B">
          <w:rPr>
            <w:rFonts w:eastAsiaTheme="minorHAnsi"/>
            <w:bCs/>
            <w:color w:val="0000FF"/>
            <w:lang w:eastAsia="en-US"/>
          </w:rPr>
          <w:t>Решения</w:t>
        </w:r>
      </w:hyperlink>
      <w:r w:rsidRPr="00CD708B">
        <w:rPr>
          <w:rFonts w:eastAsiaTheme="minorHAnsi"/>
          <w:bCs/>
          <w:lang w:eastAsia="en-US"/>
        </w:rPr>
        <w:t xml:space="preserve"> Челябинской городской Думы от 29.09.2020 N 12/15)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>Вспомогательные виды разрешенного использования: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улично-дорожная сеть </w:t>
      </w:r>
      <w:hyperlink r:id="rId41" w:history="1">
        <w:r w:rsidRPr="00CD708B">
          <w:rPr>
            <w:rFonts w:eastAsiaTheme="minorHAnsi"/>
            <w:bCs/>
            <w:color w:val="0000FF"/>
            <w:lang w:eastAsia="en-US"/>
          </w:rPr>
          <w:t>(12.0.1)</w:t>
        </w:r>
      </w:hyperlink>
      <w:r w:rsidRPr="00CD708B">
        <w:rPr>
          <w:rFonts w:eastAsiaTheme="minorHAnsi"/>
          <w:bCs/>
          <w:lang w:eastAsia="en-US"/>
        </w:rPr>
        <w:t>.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>Условно разрешенные виды использования: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осуществление религиозных обрядов </w:t>
      </w:r>
      <w:hyperlink r:id="rId42" w:history="1">
        <w:r w:rsidRPr="00CD708B">
          <w:rPr>
            <w:rFonts w:eastAsiaTheme="minorHAnsi"/>
            <w:bCs/>
            <w:color w:val="0000FF"/>
            <w:lang w:eastAsia="en-US"/>
          </w:rPr>
          <w:t>(3.7.1)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гостиничное обслуживание </w:t>
      </w:r>
      <w:hyperlink r:id="rId43" w:history="1">
        <w:r w:rsidRPr="00CD708B">
          <w:rPr>
            <w:rFonts w:eastAsiaTheme="minorHAnsi"/>
            <w:bCs/>
            <w:color w:val="0000FF"/>
            <w:lang w:eastAsia="en-US"/>
          </w:rPr>
          <w:t>(4.7)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общежития </w:t>
      </w:r>
      <w:hyperlink r:id="rId44" w:history="1">
        <w:r w:rsidRPr="00CD708B">
          <w:rPr>
            <w:rFonts w:eastAsiaTheme="minorHAnsi"/>
            <w:bCs/>
            <w:color w:val="0000FF"/>
            <w:lang w:eastAsia="en-US"/>
          </w:rPr>
          <w:t>(3.2.4)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амбулаторное ветеринарное обслуживание </w:t>
      </w:r>
      <w:hyperlink r:id="rId45" w:history="1">
        <w:r w:rsidRPr="00CD708B">
          <w:rPr>
            <w:rFonts w:eastAsiaTheme="minorHAnsi"/>
            <w:bCs/>
            <w:color w:val="0000FF"/>
            <w:lang w:eastAsia="en-US"/>
          </w:rPr>
          <w:t>(3.10.1)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приюты для животных </w:t>
      </w:r>
      <w:hyperlink r:id="rId46" w:history="1">
        <w:r w:rsidRPr="00CD708B">
          <w:rPr>
            <w:rFonts w:eastAsiaTheme="minorHAnsi"/>
            <w:bCs/>
            <w:color w:val="0000FF"/>
            <w:lang w:eastAsia="en-US"/>
          </w:rPr>
          <w:t>(3.10.2)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заправка транспортных средств </w:t>
      </w:r>
      <w:hyperlink r:id="rId47" w:history="1">
        <w:r w:rsidRPr="00CD708B">
          <w:rPr>
            <w:rFonts w:eastAsiaTheme="minorHAnsi"/>
            <w:bCs/>
            <w:color w:val="0000FF"/>
            <w:lang w:eastAsia="en-US"/>
          </w:rPr>
          <w:t>(4.9.1.1)</w:t>
        </w:r>
      </w:hyperlink>
      <w:r w:rsidRPr="00CD708B">
        <w:rPr>
          <w:rFonts w:eastAsiaTheme="minorHAnsi"/>
          <w:bCs/>
          <w:lang w:eastAsia="en-US"/>
        </w:rPr>
        <w:t>.</w:t>
      </w:r>
    </w:p>
    <w:p w:rsidR="00111DD3" w:rsidRPr="00CD708B" w:rsidRDefault="00111DD3" w:rsidP="00111DD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11DD3" w:rsidRPr="00CD708B" w:rsidRDefault="00111DD3" w:rsidP="00111DD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CD708B">
        <w:rPr>
          <w:rFonts w:eastAsiaTheme="minorHAnsi"/>
          <w:b/>
          <w:bCs/>
          <w:lang w:eastAsia="en-US"/>
        </w:rPr>
        <w:lastRenderedPageBreak/>
        <w:t>Предельные размеры земельных участков и параметры</w:t>
      </w:r>
    </w:p>
    <w:p w:rsidR="00111DD3" w:rsidRPr="00CD708B" w:rsidRDefault="00111DD3" w:rsidP="00111DD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D708B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</w:p>
    <w:p w:rsidR="00111DD3" w:rsidRPr="00CD708B" w:rsidRDefault="00111DD3" w:rsidP="00111DD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D708B">
        <w:rPr>
          <w:rFonts w:eastAsiaTheme="minorHAnsi"/>
          <w:b/>
          <w:bCs/>
          <w:lang w:eastAsia="en-US"/>
        </w:rPr>
        <w:t>капитального строительства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76"/>
        <w:gridCol w:w="1701"/>
        <w:gridCol w:w="1559"/>
        <w:gridCol w:w="1701"/>
        <w:gridCol w:w="1276"/>
        <w:gridCol w:w="1134"/>
      </w:tblGrid>
      <w:tr w:rsidR="00111DD3" w:rsidRPr="00CD708B" w:rsidTr="0031534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3" w:rsidRPr="00CD708B" w:rsidRDefault="00111DD3" w:rsidP="00315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Минимальный размер участка,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3" w:rsidRPr="00CD708B" w:rsidRDefault="00111DD3" w:rsidP="00315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Максимальный размер участка,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3" w:rsidRPr="00CD708B" w:rsidRDefault="00111DD3" w:rsidP="00315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3" w:rsidRPr="00CD708B" w:rsidRDefault="00111DD3" w:rsidP="00315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3" w:rsidRPr="00CD708B" w:rsidRDefault="00111DD3" w:rsidP="00315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3" w:rsidRPr="00CD708B" w:rsidRDefault="00111DD3" w:rsidP="00315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Минимальный коэффициент 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3" w:rsidRPr="00CD708B" w:rsidRDefault="00111DD3" w:rsidP="00315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Предельное количество этажей</w:t>
            </w:r>
          </w:p>
        </w:tc>
      </w:tr>
      <w:tr w:rsidR="00111DD3" w:rsidRPr="00CD708B" w:rsidTr="0031534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3" w:rsidRPr="00CD708B" w:rsidRDefault="00111DD3" w:rsidP="00315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3" w:rsidRPr="00CD708B" w:rsidRDefault="00111DD3" w:rsidP="00315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3" w:rsidRPr="00CD708B" w:rsidRDefault="00111DD3" w:rsidP="00315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в соответствии с требованиями, установленными для </w:t>
            </w:r>
            <w:hyperlink r:id="rId48" w:history="1">
              <w:r w:rsidRPr="00CD708B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зоны Г.1.1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3" w:rsidRPr="00CD708B" w:rsidRDefault="00111DD3" w:rsidP="00315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0,3 (30)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3" w:rsidRPr="00CD708B" w:rsidRDefault="00111DD3" w:rsidP="00315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0,6 (60)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3" w:rsidRPr="00CD708B" w:rsidRDefault="00111DD3" w:rsidP="00315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3" w:rsidRPr="00CD708B" w:rsidRDefault="00111DD3" w:rsidP="00315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не подлежит установлению</w:t>
            </w:r>
          </w:p>
        </w:tc>
      </w:tr>
    </w:tbl>
    <w:p w:rsidR="00111DD3" w:rsidRPr="00CD708B" w:rsidRDefault="00111DD3" w:rsidP="00111DD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CD708B">
        <w:rPr>
          <w:rFonts w:eastAsiaTheme="minorHAnsi"/>
          <w:bCs/>
          <w:sz w:val="20"/>
          <w:szCs w:val="20"/>
          <w:lang w:eastAsia="en-US"/>
        </w:rPr>
        <w:t xml:space="preserve">Примечание: зона производственно-коммерческой деятельности </w:t>
      </w:r>
      <w:hyperlink w:anchor="Par0" w:history="1">
        <w:r w:rsidRPr="00CD708B">
          <w:rPr>
            <w:rFonts w:eastAsiaTheme="minorHAnsi"/>
            <w:bCs/>
            <w:color w:val="0000FF"/>
            <w:sz w:val="20"/>
            <w:szCs w:val="20"/>
            <w:lang w:eastAsia="en-US"/>
          </w:rPr>
          <w:t>(Г.3)</w:t>
        </w:r>
      </w:hyperlink>
      <w:r w:rsidRPr="00CD708B">
        <w:rPr>
          <w:rFonts w:eastAsiaTheme="minorHAnsi"/>
          <w:bCs/>
          <w:sz w:val="20"/>
          <w:szCs w:val="20"/>
          <w:lang w:eastAsia="en-US"/>
        </w:rPr>
        <w:t xml:space="preserve"> возможного узаконивания существующего индивидуального жилого фонда без права на реконструкцию и размещение новых объектов капитального строительства.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CD708B">
        <w:rPr>
          <w:rFonts w:eastAsiaTheme="minorHAnsi"/>
          <w:bCs/>
          <w:sz w:val="20"/>
          <w:szCs w:val="20"/>
          <w:lang w:eastAsia="en-US"/>
        </w:rPr>
        <w:t>Коэффициент плотности застройки (максимальное значение) составляет 1,8.</w:t>
      </w:r>
    </w:p>
    <w:p w:rsidR="008D255C" w:rsidRDefault="008D255C" w:rsidP="00170155">
      <w:pPr>
        <w:ind w:firstLine="709"/>
        <w:contextualSpacing/>
        <w:jc w:val="both"/>
        <w:rPr>
          <w:b/>
          <w:bCs/>
        </w:rPr>
      </w:pPr>
    </w:p>
    <w:p w:rsidR="00682F6B" w:rsidRPr="00FC177B" w:rsidRDefault="00682F6B" w:rsidP="00682F6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079E7">
        <w:rPr>
          <w:b/>
          <w:bCs/>
        </w:rPr>
        <w:t xml:space="preserve">Ограничения использования земельного участка: </w:t>
      </w:r>
      <w:r w:rsidRPr="007079E7">
        <w:rPr>
          <w:bCs/>
        </w:rPr>
        <w:t xml:space="preserve">земельный участок расположен </w:t>
      </w:r>
      <w:r w:rsidRPr="007079E7">
        <w:rPr>
          <w:bCs/>
        </w:rPr>
        <w:br/>
        <w:t>в зонах с особыми условиями использования территории:</w:t>
      </w:r>
    </w:p>
    <w:p w:rsidR="00682F6B" w:rsidRPr="00180066" w:rsidRDefault="00682F6B" w:rsidP="00682F6B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ЗОУИТ </w:t>
      </w:r>
      <w:r w:rsidRPr="00180066">
        <w:rPr>
          <w:rFonts w:cs="Times New Roman"/>
          <w:bCs/>
          <w:lang w:val="ru-RU"/>
        </w:rPr>
        <w:t>74:00-6.759</w:t>
      </w:r>
      <w:r w:rsidRPr="007C3F08">
        <w:t xml:space="preserve"> </w:t>
      </w:r>
      <w:r w:rsidRPr="007C3F08">
        <w:rPr>
          <w:rFonts w:cs="Times New Roman"/>
          <w:bCs/>
          <w:lang w:val="ru-RU"/>
        </w:rPr>
        <w:t xml:space="preserve">Четвертая </w:t>
      </w:r>
      <w:proofErr w:type="spellStart"/>
      <w:r w:rsidRPr="007C3F08">
        <w:rPr>
          <w:rFonts w:cs="Times New Roman"/>
          <w:bCs/>
          <w:lang w:val="ru-RU"/>
        </w:rPr>
        <w:t>подзона</w:t>
      </w:r>
      <w:proofErr w:type="spellEnd"/>
      <w:r w:rsidRPr="007C3F08">
        <w:rPr>
          <w:rFonts w:cs="Times New Roman"/>
          <w:bCs/>
          <w:lang w:val="ru-RU"/>
        </w:rPr>
        <w:t xml:space="preserve"> </w:t>
      </w:r>
      <w:proofErr w:type="spellStart"/>
      <w:r w:rsidRPr="007C3F08">
        <w:rPr>
          <w:rFonts w:cs="Times New Roman"/>
          <w:bCs/>
          <w:lang w:val="ru-RU"/>
        </w:rPr>
        <w:t>приаэродромной</w:t>
      </w:r>
      <w:proofErr w:type="spellEnd"/>
      <w:r w:rsidRPr="007C3F08">
        <w:rPr>
          <w:rFonts w:cs="Times New Roman"/>
          <w:bCs/>
          <w:lang w:val="ru-RU"/>
        </w:rPr>
        <w:t xml:space="preserve"> территор</w:t>
      </w:r>
      <w:proofErr w:type="gramStart"/>
      <w:r w:rsidRPr="007C3F08">
        <w:rPr>
          <w:rFonts w:cs="Times New Roman"/>
          <w:bCs/>
          <w:lang w:val="ru-RU"/>
        </w:rPr>
        <w:t>ии аэ</w:t>
      </w:r>
      <w:proofErr w:type="gramEnd"/>
      <w:r w:rsidRPr="007C3F08">
        <w:rPr>
          <w:rFonts w:cs="Times New Roman"/>
          <w:bCs/>
          <w:lang w:val="ru-RU"/>
        </w:rPr>
        <w:t>родрома Челябинск (</w:t>
      </w:r>
      <w:proofErr w:type="spellStart"/>
      <w:r w:rsidRPr="007C3F08">
        <w:rPr>
          <w:rFonts w:cs="Times New Roman"/>
          <w:bCs/>
          <w:lang w:val="ru-RU"/>
        </w:rPr>
        <w:t>Баландино</w:t>
      </w:r>
      <w:proofErr w:type="spellEnd"/>
      <w:r w:rsidRPr="007C3F08">
        <w:rPr>
          <w:rFonts w:cs="Times New Roman"/>
          <w:bCs/>
          <w:lang w:val="ru-RU"/>
        </w:rPr>
        <w:t>)</w:t>
      </w:r>
    </w:p>
    <w:p w:rsidR="00682F6B" w:rsidRPr="00180066" w:rsidRDefault="00682F6B" w:rsidP="00682F6B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ЗОУИТ</w:t>
      </w:r>
      <w:r w:rsidRPr="00180066">
        <w:rPr>
          <w:rFonts w:cs="Times New Roman"/>
          <w:bCs/>
          <w:lang w:val="ru-RU"/>
        </w:rPr>
        <w:t xml:space="preserve"> 74:00-6.760</w:t>
      </w:r>
      <w:proofErr w:type="gramStart"/>
      <w:r w:rsidRPr="007C3F08">
        <w:t xml:space="preserve"> </w:t>
      </w:r>
      <w:r w:rsidRPr="007C3F08">
        <w:rPr>
          <w:rFonts w:cs="Times New Roman"/>
          <w:bCs/>
          <w:lang w:val="ru-RU"/>
        </w:rPr>
        <w:t>П</w:t>
      </w:r>
      <w:proofErr w:type="gramEnd"/>
      <w:r w:rsidRPr="007C3F08">
        <w:rPr>
          <w:rFonts w:cs="Times New Roman"/>
          <w:bCs/>
          <w:lang w:val="ru-RU"/>
        </w:rPr>
        <w:t xml:space="preserve">ятая </w:t>
      </w:r>
      <w:proofErr w:type="spellStart"/>
      <w:r w:rsidRPr="007C3F08">
        <w:rPr>
          <w:rFonts w:cs="Times New Roman"/>
          <w:bCs/>
          <w:lang w:val="ru-RU"/>
        </w:rPr>
        <w:t>подзона</w:t>
      </w:r>
      <w:proofErr w:type="spellEnd"/>
      <w:r w:rsidRPr="007C3F08">
        <w:rPr>
          <w:rFonts w:cs="Times New Roman"/>
          <w:bCs/>
          <w:lang w:val="ru-RU"/>
        </w:rPr>
        <w:t xml:space="preserve"> </w:t>
      </w:r>
      <w:proofErr w:type="spellStart"/>
      <w:r w:rsidRPr="007C3F08">
        <w:rPr>
          <w:rFonts w:cs="Times New Roman"/>
          <w:bCs/>
          <w:lang w:val="ru-RU"/>
        </w:rPr>
        <w:t>приаэродромной</w:t>
      </w:r>
      <w:proofErr w:type="spellEnd"/>
      <w:r w:rsidRPr="007C3F08">
        <w:rPr>
          <w:rFonts w:cs="Times New Roman"/>
          <w:bCs/>
          <w:lang w:val="ru-RU"/>
        </w:rPr>
        <w:t xml:space="preserve"> территории аэродрома Челябинск (</w:t>
      </w:r>
      <w:proofErr w:type="spellStart"/>
      <w:r w:rsidRPr="007C3F08">
        <w:rPr>
          <w:rFonts w:cs="Times New Roman"/>
          <w:bCs/>
          <w:lang w:val="ru-RU"/>
        </w:rPr>
        <w:t>Баландино</w:t>
      </w:r>
      <w:proofErr w:type="spellEnd"/>
      <w:r w:rsidRPr="007C3F08">
        <w:rPr>
          <w:rFonts w:cs="Times New Roman"/>
          <w:bCs/>
          <w:lang w:val="ru-RU"/>
        </w:rPr>
        <w:t>)</w:t>
      </w:r>
    </w:p>
    <w:p w:rsidR="00682F6B" w:rsidRPr="00180066" w:rsidRDefault="00682F6B" w:rsidP="00682F6B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ЗОУИТ</w:t>
      </w:r>
      <w:r w:rsidRPr="00180066">
        <w:rPr>
          <w:rFonts w:cs="Times New Roman"/>
          <w:bCs/>
          <w:lang w:val="ru-RU"/>
        </w:rPr>
        <w:t xml:space="preserve"> 74:00-6.767</w:t>
      </w:r>
      <w:r w:rsidRPr="007C3F08">
        <w:t xml:space="preserve"> </w:t>
      </w:r>
      <w:r w:rsidRPr="007C3F08">
        <w:rPr>
          <w:rFonts w:cs="Times New Roman"/>
          <w:bCs/>
          <w:lang w:val="ru-RU"/>
        </w:rPr>
        <w:t xml:space="preserve">Шестая </w:t>
      </w:r>
      <w:proofErr w:type="spellStart"/>
      <w:r w:rsidRPr="007C3F08">
        <w:rPr>
          <w:rFonts w:cs="Times New Roman"/>
          <w:bCs/>
          <w:lang w:val="ru-RU"/>
        </w:rPr>
        <w:t>подзона</w:t>
      </w:r>
      <w:proofErr w:type="spellEnd"/>
      <w:r w:rsidRPr="007C3F08">
        <w:rPr>
          <w:rFonts w:cs="Times New Roman"/>
          <w:bCs/>
          <w:lang w:val="ru-RU"/>
        </w:rPr>
        <w:t xml:space="preserve"> </w:t>
      </w:r>
      <w:proofErr w:type="spellStart"/>
      <w:r w:rsidRPr="007C3F08">
        <w:rPr>
          <w:rFonts w:cs="Times New Roman"/>
          <w:bCs/>
          <w:lang w:val="ru-RU"/>
        </w:rPr>
        <w:t>приаэродромной</w:t>
      </w:r>
      <w:proofErr w:type="spellEnd"/>
      <w:r w:rsidRPr="007C3F08">
        <w:rPr>
          <w:rFonts w:cs="Times New Roman"/>
          <w:bCs/>
          <w:lang w:val="ru-RU"/>
        </w:rPr>
        <w:t xml:space="preserve"> территор</w:t>
      </w:r>
      <w:proofErr w:type="gramStart"/>
      <w:r w:rsidRPr="007C3F08">
        <w:rPr>
          <w:rFonts w:cs="Times New Roman"/>
          <w:bCs/>
          <w:lang w:val="ru-RU"/>
        </w:rPr>
        <w:t xml:space="preserve">ии </w:t>
      </w:r>
      <w:r>
        <w:rPr>
          <w:rFonts w:cs="Times New Roman"/>
          <w:bCs/>
          <w:lang w:val="ru-RU"/>
        </w:rPr>
        <w:t>аэ</w:t>
      </w:r>
      <w:proofErr w:type="gramEnd"/>
      <w:r>
        <w:rPr>
          <w:rFonts w:cs="Times New Roman"/>
          <w:bCs/>
          <w:lang w:val="ru-RU"/>
        </w:rPr>
        <w:t>родрома Челябинск (</w:t>
      </w:r>
      <w:proofErr w:type="spellStart"/>
      <w:r>
        <w:rPr>
          <w:rFonts w:cs="Times New Roman"/>
          <w:bCs/>
          <w:lang w:val="ru-RU"/>
        </w:rPr>
        <w:t>Баландино</w:t>
      </w:r>
      <w:proofErr w:type="spellEnd"/>
      <w:r>
        <w:rPr>
          <w:rFonts w:cs="Times New Roman"/>
          <w:bCs/>
          <w:lang w:val="ru-RU"/>
        </w:rPr>
        <w:t>)</w:t>
      </w:r>
    </w:p>
    <w:p w:rsidR="00682F6B" w:rsidRDefault="00682F6B" w:rsidP="00682F6B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ЗОУИТ</w:t>
      </w:r>
      <w:r w:rsidRPr="00180066">
        <w:rPr>
          <w:rFonts w:cs="Times New Roman"/>
          <w:bCs/>
          <w:lang w:val="ru-RU"/>
        </w:rPr>
        <w:t xml:space="preserve"> 74:36-6.6868</w:t>
      </w:r>
      <w:proofErr w:type="gramStart"/>
      <w:r w:rsidRPr="007C3F08">
        <w:t xml:space="preserve"> </w:t>
      </w:r>
      <w:r w:rsidRPr="007C3F08">
        <w:rPr>
          <w:rFonts w:cs="Times New Roman"/>
          <w:bCs/>
          <w:lang w:val="ru-RU"/>
        </w:rPr>
        <w:t>Т</w:t>
      </w:r>
      <w:proofErr w:type="gramEnd"/>
      <w:r w:rsidRPr="007C3F08">
        <w:rPr>
          <w:rFonts w:cs="Times New Roman"/>
          <w:bCs/>
          <w:lang w:val="ru-RU"/>
        </w:rPr>
        <w:t xml:space="preserve">ретья </w:t>
      </w:r>
      <w:proofErr w:type="spellStart"/>
      <w:r w:rsidRPr="007C3F08">
        <w:rPr>
          <w:rFonts w:cs="Times New Roman"/>
          <w:bCs/>
          <w:lang w:val="ru-RU"/>
        </w:rPr>
        <w:t>подзона</w:t>
      </w:r>
      <w:proofErr w:type="spellEnd"/>
      <w:r w:rsidRPr="007C3F08">
        <w:rPr>
          <w:rFonts w:cs="Times New Roman"/>
          <w:bCs/>
          <w:lang w:val="ru-RU"/>
        </w:rPr>
        <w:t xml:space="preserve"> </w:t>
      </w:r>
      <w:proofErr w:type="spellStart"/>
      <w:r w:rsidRPr="007C3F08">
        <w:rPr>
          <w:rFonts w:cs="Times New Roman"/>
          <w:bCs/>
          <w:lang w:val="ru-RU"/>
        </w:rPr>
        <w:t>приаэродромной</w:t>
      </w:r>
      <w:proofErr w:type="spellEnd"/>
      <w:r w:rsidRPr="007C3F08">
        <w:rPr>
          <w:rFonts w:cs="Times New Roman"/>
          <w:bCs/>
          <w:lang w:val="ru-RU"/>
        </w:rPr>
        <w:t xml:space="preserve"> территории аэродрома Челябинск (</w:t>
      </w:r>
      <w:proofErr w:type="spellStart"/>
      <w:r w:rsidRPr="007C3F08">
        <w:rPr>
          <w:rFonts w:cs="Times New Roman"/>
          <w:bCs/>
          <w:lang w:val="ru-RU"/>
        </w:rPr>
        <w:t>Баландино</w:t>
      </w:r>
      <w:proofErr w:type="spellEnd"/>
      <w:r w:rsidRPr="007C3F08">
        <w:rPr>
          <w:rFonts w:cs="Times New Roman"/>
          <w:bCs/>
          <w:lang w:val="ru-RU"/>
        </w:rPr>
        <w:t>)</w:t>
      </w:r>
    </w:p>
    <w:p w:rsidR="00A628C8" w:rsidRDefault="00A628C8" w:rsidP="00682F6B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A628C8">
        <w:rPr>
          <w:rFonts w:cs="Times New Roman"/>
          <w:bCs/>
          <w:lang w:val="ru-RU"/>
        </w:rPr>
        <w:t>ЗОУИТ74:00-6.762</w:t>
      </w:r>
      <w:r>
        <w:rPr>
          <w:rFonts w:cs="Times New Roman"/>
          <w:bCs/>
          <w:lang w:val="ru-RU"/>
        </w:rPr>
        <w:t xml:space="preserve"> </w:t>
      </w:r>
      <w:r w:rsidRPr="00A628C8">
        <w:rPr>
          <w:rFonts w:cs="Times New Roman"/>
          <w:bCs/>
          <w:lang w:val="ru-RU"/>
        </w:rPr>
        <w:t xml:space="preserve">Зона подтопления, прилегающая к зоне затопления территории, прилегающей к реке Миасс в Челябинском городском округе в нижнем бьефе гидроузла </w:t>
      </w:r>
      <w:proofErr w:type="spellStart"/>
      <w:r w:rsidRPr="00A628C8">
        <w:rPr>
          <w:rFonts w:cs="Times New Roman"/>
          <w:bCs/>
          <w:lang w:val="ru-RU"/>
        </w:rPr>
        <w:t>Шершневского</w:t>
      </w:r>
      <w:proofErr w:type="spellEnd"/>
      <w:r w:rsidRPr="00A628C8">
        <w:rPr>
          <w:rFonts w:cs="Times New Roman"/>
          <w:bCs/>
          <w:lang w:val="ru-RU"/>
        </w:rPr>
        <w:t xml:space="preserve"> водохранилища, затапливаемой при пропуске паводков 0,01 % обеспеченности</w:t>
      </w:r>
    </w:p>
    <w:p w:rsidR="00A628C8" w:rsidRPr="00FD153B" w:rsidRDefault="00A628C8" w:rsidP="00A628C8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A628C8">
        <w:rPr>
          <w:rFonts w:cs="Times New Roman"/>
          <w:bCs/>
          <w:lang w:val="ru-RU"/>
        </w:rPr>
        <w:t>ЗОУИТ74:00-6.764</w:t>
      </w:r>
      <w:r>
        <w:rPr>
          <w:rFonts w:cs="Times New Roman"/>
          <w:bCs/>
          <w:lang w:val="ru-RU"/>
        </w:rPr>
        <w:t xml:space="preserve"> </w:t>
      </w:r>
      <w:r w:rsidRPr="00A628C8">
        <w:rPr>
          <w:rFonts w:cs="Times New Roman"/>
          <w:bCs/>
          <w:lang w:val="ru-RU"/>
        </w:rPr>
        <w:t>Зона подтопления, прилегающая к зоне затопления территории, прилегающей к реке Миасс в Челябинском городском округе Челябинской области, затапливаемой при половодьях и паводках 1-процентной обеспеченности (повторяемость один раз в 100 лет)</w:t>
      </w:r>
    </w:p>
    <w:p w:rsidR="003E0E4D" w:rsidRPr="00D3494B" w:rsidRDefault="003E0E4D" w:rsidP="003E0E4D">
      <w:pPr>
        <w:pStyle w:val="Standard"/>
        <w:tabs>
          <w:tab w:val="left" w:pos="1134"/>
        </w:tabs>
        <w:autoSpaceDE w:val="0"/>
        <w:ind w:firstLine="567"/>
        <w:contextualSpacing/>
        <w:jc w:val="both"/>
        <w:rPr>
          <w:rFonts w:cs="Times New Roman"/>
          <w:bCs/>
          <w:lang w:val="ru-RU"/>
        </w:rPr>
      </w:pPr>
      <w:r w:rsidRPr="000D2E46">
        <w:rPr>
          <w:rFonts w:cs="Times New Roman"/>
          <w:kern w:val="0"/>
          <w:lang w:val="ru-RU" w:eastAsia="ru-RU" w:bidi="ar-SA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недвижимости, в публичной кадастровой карте на интернет-сайте </w:t>
      </w:r>
      <w:hyperlink r:id="rId49" w:history="1">
        <w:r w:rsidRPr="00172944">
          <w:rPr>
            <w:rStyle w:val="a8"/>
            <w:rFonts w:cs="Times New Roman"/>
            <w:i/>
            <w:iCs/>
            <w:kern w:val="0"/>
            <w:lang w:val="ru-RU" w:eastAsia="ru-RU" w:bidi="ar-SA"/>
          </w:rPr>
          <w:t>https://pkk.rosreestr.ru/</w:t>
        </w:r>
      </w:hyperlink>
      <w:r w:rsidRPr="000D2E46">
        <w:rPr>
          <w:rFonts w:cs="Times New Roman"/>
          <w:i/>
          <w:iCs/>
          <w:kern w:val="0"/>
          <w:lang w:eastAsia="ru-RU" w:bidi="ar-SA"/>
        </w:rPr>
        <w:t>.</w:t>
      </w:r>
    </w:p>
    <w:p w:rsidR="00C6349A" w:rsidRDefault="00C6349A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5627C9" w:rsidRPr="00DD1AC9" w:rsidRDefault="002E1DD9" w:rsidP="00C002D1">
      <w:pPr>
        <w:ind w:firstLine="567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lastRenderedPageBreak/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50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51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52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492A58" w:rsidRPr="00C13231" w:rsidRDefault="00B40D26" w:rsidP="00811253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92A58" w:rsidRPr="00C13231" w:rsidRDefault="00B40D26" w:rsidP="00811253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92A58" w:rsidRPr="00C13231" w:rsidRDefault="00B40D26" w:rsidP="00811253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572C" w:rsidRDefault="00B40D26" w:rsidP="00811253">
      <w:pPr>
        <w:ind w:firstLine="709"/>
        <w:jc w:val="both"/>
      </w:pPr>
      <w: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</w:t>
      </w:r>
      <w:r w:rsidR="00D3572C">
        <w:t xml:space="preserve"> </w:t>
      </w:r>
      <w:proofErr w:type="gramStart"/>
      <w:r w:rsidR="00D3572C" w:rsidRPr="00DD1AC9">
        <w:t>В случае если от</w:t>
      </w:r>
      <w:r w:rsidR="00FE4EDF">
        <w:t> </w:t>
      </w:r>
      <w:r w:rsidR="00D3572C"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D3572C"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 w:rsidR="00D3572C">
        <w:t> </w:t>
      </w:r>
      <w:r w:rsidR="00D3572C" w:rsidRPr="00DD1AC9">
        <w:t>участие в аукционе должна содержать также документ, подтверждающий полномочия такого лица.</w:t>
      </w:r>
    </w:p>
    <w:p w:rsidR="002D1D0A" w:rsidRPr="00FD5D24" w:rsidRDefault="00FD5D24" w:rsidP="00FD5D2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>) документы, подтверждающие внесение задатка.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</w:t>
      </w:r>
      <w:r w:rsidRPr="00932F83">
        <w:lastRenderedPageBreak/>
        <w:t xml:space="preserve">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FE4EDF" w:rsidRDefault="00FE4EDF" w:rsidP="00D91022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1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53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 xml:space="preserve">электронной </w:t>
      </w:r>
      <w:r w:rsidR="00086D2A">
        <w:lastRenderedPageBreak/>
        <w:t>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lastRenderedPageBreak/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54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lastRenderedPageBreak/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 xml:space="preserve">установленный срок договора купли-продажи результаты аукциона аннулируются </w:t>
      </w:r>
      <w:r w:rsidRPr="00DD1AC9">
        <w:rPr>
          <w:rFonts w:eastAsiaTheme="minorHAnsi"/>
          <w:lang w:eastAsia="en-US"/>
        </w:rPr>
        <w:lastRenderedPageBreak/>
        <w:t>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55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5C7A97">
        <w:t>263-57-17</w:t>
      </w:r>
      <w:r w:rsidR="00E13105" w:rsidRPr="00E13105">
        <w:t>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AF7C30" w:rsidRDefault="00AF7C30" w:rsidP="00811253">
      <w:pPr>
        <w:widowControl w:val="0"/>
      </w:pPr>
    </w:p>
    <w:p w:rsidR="003866C4" w:rsidRPr="002723A2" w:rsidRDefault="00775F16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775F16">
        <w:t>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D37745" w:rsidRDefault="00D37745" w:rsidP="00811253">
      <w:pPr>
        <w:widowControl w:val="0"/>
      </w:pPr>
    </w:p>
    <w:p w:rsidR="00CB3118" w:rsidRDefault="00CB3118" w:rsidP="00811253">
      <w:pPr>
        <w:widowControl w:val="0"/>
      </w:pPr>
    </w:p>
    <w:p w:rsidR="00CB3118" w:rsidRDefault="00CB3118" w:rsidP="00811253">
      <w:pPr>
        <w:widowControl w:val="0"/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CB3118" w:rsidRPr="006865FA" w:rsidRDefault="0005470F" w:rsidP="00CB3118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с извещением о проведении аукциона в электронной форме </w:t>
      </w:r>
      <w:r>
        <w:br/>
      </w:r>
      <w:r w:rsidRPr="002853F9">
        <w:t xml:space="preserve">по продаже объекта незавершенного </w:t>
      </w:r>
      <w:proofErr w:type="gramStart"/>
      <w:r w:rsidRPr="002853F9">
        <w:t>строительства</w:t>
      </w:r>
      <w:proofErr w:type="gramEnd"/>
      <w:r w:rsidRPr="002853F9">
        <w:t xml:space="preserve"> с кадастровым номером ______________________________________________________________________________________________________________________________________________________________________________</w:t>
      </w:r>
      <w:r w:rsidR="00CB3118" w:rsidRPr="00CB3118">
        <w:t xml:space="preserve"> </w:t>
      </w:r>
      <w:r w:rsidR="00CB3118" w:rsidRPr="002268E7">
        <w:t xml:space="preserve">изучив предмет продажи, прошу принять настоящую заявку на участие </w:t>
      </w:r>
      <w:r w:rsidR="00CB3118">
        <w:t xml:space="preserve">                </w:t>
      </w:r>
      <w:r w:rsidR="00CB3118" w:rsidRPr="002268E7">
        <w:t>в аукционе.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lastRenderedPageBreak/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56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57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7129AE">
      <w:headerReference w:type="default" r:id="rId58"/>
      <w:footerReference w:type="first" r:id="rId59"/>
      <w:pgSz w:w="11906" w:h="16838"/>
      <w:pgMar w:top="567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D0A" w:rsidRDefault="002D1D0A" w:rsidP="00575180">
      <w:r>
        <w:separator/>
      </w:r>
    </w:p>
  </w:endnote>
  <w:endnote w:type="continuationSeparator" w:id="0">
    <w:p w:rsidR="002D1D0A" w:rsidRDefault="002D1D0A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0A" w:rsidRDefault="002D1D0A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D0A" w:rsidRDefault="002D1D0A" w:rsidP="00575180">
      <w:r>
        <w:separator/>
      </w:r>
    </w:p>
  </w:footnote>
  <w:footnote w:type="continuationSeparator" w:id="0">
    <w:p w:rsidR="002D1D0A" w:rsidRDefault="002D1D0A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2D1D0A" w:rsidRDefault="002D1D0A">
        <w:pPr>
          <w:pStyle w:val="af0"/>
          <w:jc w:val="center"/>
        </w:pPr>
        <w:fldSimple w:instr=" PAGE   \* MERGEFORMAT ">
          <w:r w:rsidR="00CB3118">
            <w:rPr>
              <w:noProof/>
            </w:rPr>
            <w:t>12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A5"/>
    <w:rsid w:val="000066BB"/>
    <w:rsid w:val="00006BAD"/>
    <w:rsid w:val="00010386"/>
    <w:rsid w:val="00010C10"/>
    <w:rsid w:val="00011668"/>
    <w:rsid w:val="00012C64"/>
    <w:rsid w:val="00014A66"/>
    <w:rsid w:val="00014A6A"/>
    <w:rsid w:val="00017A3D"/>
    <w:rsid w:val="00020031"/>
    <w:rsid w:val="0002204A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1F33"/>
    <w:rsid w:val="000434AF"/>
    <w:rsid w:val="00044792"/>
    <w:rsid w:val="00044E77"/>
    <w:rsid w:val="00047CA2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6AAC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2C69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C5AF9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4303"/>
    <w:rsid w:val="000F4729"/>
    <w:rsid w:val="000F47AC"/>
    <w:rsid w:val="000F6407"/>
    <w:rsid w:val="000F646E"/>
    <w:rsid w:val="000F6B8B"/>
    <w:rsid w:val="00103775"/>
    <w:rsid w:val="001077A0"/>
    <w:rsid w:val="00107F56"/>
    <w:rsid w:val="0011110F"/>
    <w:rsid w:val="00111260"/>
    <w:rsid w:val="00111DD3"/>
    <w:rsid w:val="001120CE"/>
    <w:rsid w:val="00113A3D"/>
    <w:rsid w:val="00113D31"/>
    <w:rsid w:val="00114DBD"/>
    <w:rsid w:val="001160B8"/>
    <w:rsid w:val="00116B17"/>
    <w:rsid w:val="00117091"/>
    <w:rsid w:val="00117C6D"/>
    <w:rsid w:val="00121371"/>
    <w:rsid w:val="001227FC"/>
    <w:rsid w:val="001241F4"/>
    <w:rsid w:val="00125444"/>
    <w:rsid w:val="00131757"/>
    <w:rsid w:val="00131AA6"/>
    <w:rsid w:val="00133F32"/>
    <w:rsid w:val="0013401B"/>
    <w:rsid w:val="00134259"/>
    <w:rsid w:val="00135270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3EA0"/>
    <w:rsid w:val="00155BB5"/>
    <w:rsid w:val="00156CB1"/>
    <w:rsid w:val="001671B0"/>
    <w:rsid w:val="00170155"/>
    <w:rsid w:val="00171576"/>
    <w:rsid w:val="00171A41"/>
    <w:rsid w:val="00173985"/>
    <w:rsid w:val="00173CBF"/>
    <w:rsid w:val="00174806"/>
    <w:rsid w:val="00176A31"/>
    <w:rsid w:val="001809A0"/>
    <w:rsid w:val="00180E78"/>
    <w:rsid w:val="00190282"/>
    <w:rsid w:val="00194C80"/>
    <w:rsid w:val="00197953"/>
    <w:rsid w:val="001A10B8"/>
    <w:rsid w:val="001A1837"/>
    <w:rsid w:val="001A4E43"/>
    <w:rsid w:val="001A51B9"/>
    <w:rsid w:val="001A5632"/>
    <w:rsid w:val="001A78BD"/>
    <w:rsid w:val="001A7CFD"/>
    <w:rsid w:val="001A7E52"/>
    <w:rsid w:val="001B06CD"/>
    <w:rsid w:val="001B1970"/>
    <w:rsid w:val="001B1DA0"/>
    <w:rsid w:val="001B37AB"/>
    <w:rsid w:val="001B3BAD"/>
    <w:rsid w:val="001B3C29"/>
    <w:rsid w:val="001B3FB3"/>
    <w:rsid w:val="001B4AE0"/>
    <w:rsid w:val="001C0274"/>
    <w:rsid w:val="001C4006"/>
    <w:rsid w:val="001C462C"/>
    <w:rsid w:val="001C52B2"/>
    <w:rsid w:val="001C536E"/>
    <w:rsid w:val="001C5894"/>
    <w:rsid w:val="001C63ED"/>
    <w:rsid w:val="001C7FCB"/>
    <w:rsid w:val="001D0C64"/>
    <w:rsid w:val="001D1204"/>
    <w:rsid w:val="001D290F"/>
    <w:rsid w:val="001D2FBF"/>
    <w:rsid w:val="001D7278"/>
    <w:rsid w:val="001D75C4"/>
    <w:rsid w:val="001E066A"/>
    <w:rsid w:val="001E0E3B"/>
    <w:rsid w:val="001E1FC7"/>
    <w:rsid w:val="001E283D"/>
    <w:rsid w:val="001E36C9"/>
    <w:rsid w:val="001E78F3"/>
    <w:rsid w:val="001F0CDF"/>
    <w:rsid w:val="001F107A"/>
    <w:rsid w:val="001F16D3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146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796D"/>
    <w:rsid w:val="00237D35"/>
    <w:rsid w:val="0024131A"/>
    <w:rsid w:val="002426D3"/>
    <w:rsid w:val="00242C03"/>
    <w:rsid w:val="00246FB3"/>
    <w:rsid w:val="002533CF"/>
    <w:rsid w:val="0025768E"/>
    <w:rsid w:val="002611E1"/>
    <w:rsid w:val="002616D4"/>
    <w:rsid w:val="00264292"/>
    <w:rsid w:val="00264BA9"/>
    <w:rsid w:val="00264C1B"/>
    <w:rsid w:val="002704C9"/>
    <w:rsid w:val="0027095C"/>
    <w:rsid w:val="0027139B"/>
    <w:rsid w:val="00273F9E"/>
    <w:rsid w:val="00277D43"/>
    <w:rsid w:val="002808A6"/>
    <w:rsid w:val="00280CE4"/>
    <w:rsid w:val="00281A15"/>
    <w:rsid w:val="00284FEC"/>
    <w:rsid w:val="00285995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5DA2"/>
    <w:rsid w:val="002A7A2B"/>
    <w:rsid w:val="002B2637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6106"/>
    <w:rsid w:val="002C704B"/>
    <w:rsid w:val="002D0BDC"/>
    <w:rsid w:val="002D0C41"/>
    <w:rsid w:val="002D1C9A"/>
    <w:rsid w:val="002D1D0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7670"/>
    <w:rsid w:val="002F0BCD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FB1"/>
    <w:rsid w:val="003075EB"/>
    <w:rsid w:val="003109FB"/>
    <w:rsid w:val="00313BCA"/>
    <w:rsid w:val="00315346"/>
    <w:rsid w:val="00317283"/>
    <w:rsid w:val="00317706"/>
    <w:rsid w:val="00320907"/>
    <w:rsid w:val="00320E98"/>
    <w:rsid w:val="00322B39"/>
    <w:rsid w:val="00323735"/>
    <w:rsid w:val="0033047B"/>
    <w:rsid w:val="00332705"/>
    <w:rsid w:val="00335730"/>
    <w:rsid w:val="0033707D"/>
    <w:rsid w:val="003377E6"/>
    <w:rsid w:val="003405CF"/>
    <w:rsid w:val="0034316C"/>
    <w:rsid w:val="00343FEF"/>
    <w:rsid w:val="00345BCD"/>
    <w:rsid w:val="00346106"/>
    <w:rsid w:val="003503E1"/>
    <w:rsid w:val="00350693"/>
    <w:rsid w:val="0035141F"/>
    <w:rsid w:val="0035182F"/>
    <w:rsid w:val="00354138"/>
    <w:rsid w:val="00354ADE"/>
    <w:rsid w:val="003563E3"/>
    <w:rsid w:val="00357014"/>
    <w:rsid w:val="003615DE"/>
    <w:rsid w:val="00361C3A"/>
    <w:rsid w:val="00362E1A"/>
    <w:rsid w:val="003650DE"/>
    <w:rsid w:val="00365920"/>
    <w:rsid w:val="00367704"/>
    <w:rsid w:val="0037114E"/>
    <w:rsid w:val="00371A6D"/>
    <w:rsid w:val="0037271E"/>
    <w:rsid w:val="00374C98"/>
    <w:rsid w:val="00375368"/>
    <w:rsid w:val="00376AA2"/>
    <w:rsid w:val="00380017"/>
    <w:rsid w:val="003824C1"/>
    <w:rsid w:val="003829F5"/>
    <w:rsid w:val="00384977"/>
    <w:rsid w:val="00384B52"/>
    <w:rsid w:val="003855E5"/>
    <w:rsid w:val="00385C55"/>
    <w:rsid w:val="003866C4"/>
    <w:rsid w:val="003877B6"/>
    <w:rsid w:val="00390002"/>
    <w:rsid w:val="003939F3"/>
    <w:rsid w:val="00393B90"/>
    <w:rsid w:val="00393BD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1BF2"/>
    <w:rsid w:val="003B21B3"/>
    <w:rsid w:val="003B6FB1"/>
    <w:rsid w:val="003B741B"/>
    <w:rsid w:val="003C0785"/>
    <w:rsid w:val="003C3BBF"/>
    <w:rsid w:val="003C4A2A"/>
    <w:rsid w:val="003C7245"/>
    <w:rsid w:val="003D632C"/>
    <w:rsid w:val="003E06AB"/>
    <w:rsid w:val="003E0E4D"/>
    <w:rsid w:val="003E1486"/>
    <w:rsid w:val="003F06F8"/>
    <w:rsid w:val="003F21B0"/>
    <w:rsid w:val="003F36FC"/>
    <w:rsid w:val="003F3F56"/>
    <w:rsid w:val="003F4400"/>
    <w:rsid w:val="003F4E42"/>
    <w:rsid w:val="003F66BB"/>
    <w:rsid w:val="004061EA"/>
    <w:rsid w:val="00406C37"/>
    <w:rsid w:val="00410B36"/>
    <w:rsid w:val="00412753"/>
    <w:rsid w:val="00412E77"/>
    <w:rsid w:val="004149F1"/>
    <w:rsid w:val="00415B3A"/>
    <w:rsid w:val="00416646"/>
    <w:rsid w:val="004171FC"/>
    <w:rsid w:val="004176CF"/>
    <w:rsid w:val="00420062"/>
    <w:rsid w:val="00421363"/>
    <w:rsid w:val="0043291A"/>
    <w:rsid w:val="00433683"/>
    <w:rsid w:val="00433DFD"/>
    <w:rsid w:val="004357C7"/>
    <w:rsid w:val="0043595F"/>
    <w:rsid w:val="00437458"/>
    <w:rsid w:val="004415BC"/>
    <w:rsid w:val="00442692"/>
    <w:rsid w:val="00442C2D"/>
    <w:rsid w:val="00443F5E"/>
    <w:rsid w:val="004452BB"/>
    <w:rsid w:val="00445850"/>
    <w:rsid w:val="00450B0F"/>
    <w:rsid w:val="00450E15"/>
    <w:rsid w:val="004555E6"/>
    <w:rsid w:val="00455EA7"/>
    <w:rsid w:val="00457C78"/>
    <w:rsid w:val="004628E3"/>
    <w:rsid w:val="004657C0"/>
    <w:rsid w:val="00467EB4"/>
    <w:rsid w:val="004720FE"/>
    <w:rsid w:val="004739D3"/>
    <w:rsid w:val="0047463E"/>
    <w:rsid w:val="00474743"/>
    <w:rsid w:val="00475469"/>
    <w:rsid w:val="00475984"/>
    <w:rsid w:val="004778C7"/>
    <w:rsid w:val="00481831"/>
    <w:rsid w:val="00483767"/>
    <w:rsid w:val="00485E7D"/>
    <w:rsid w:val="00486496"/>
    <w:rsid w:val="00487CE8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7097"/>
    <w:rsid w:val="004B0249"/>
    <w:rsid w:val="004B0D4F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5F2B"/>
    <w:rsid w:val="004C781D"/>
    <w:rsid w:val="004C7908"/>
    <w:rsid w:val="004D01E9"/>
    <w:rsid w:val="004D184E"/>
    <w:rsid w:val="004D1AAB"/>
    <w:rsid w:val="004D2689"/>
    <w:rsid w:val="004D4802"/>
    <w:rsid w:val="004D504D"/>
    <w:rsid w:val="004D568C"/>
    <w:rsid w:val="004D61AF"/>
    <w:rsid w:val="004D6640"/>
    <w:rsid w:val="004D6D05"/>
    <w:rsid w:val="004D753F"/>
    <w:rsid w:val="004E044F"/>
    <w:rsid w:val="004E065D"/>
    <w:rsid w:val="004E1766"/>
    <w:rsid w:val="004E5F01"/>
    <w:rsid w:val="004E66D0"/>
    <w:rsid w:val="004E7819"/>
    <w:rsid w:val="004E7832"/>
    <w:rsid w:val="004F0E60"/>
    <w:rsid w:val="004F1E8E"/>
    <w:rsid w:val="004F3715"/>
    <w:rsid w:val="004F63FF"/>
    <w:rsid w:val="00500692"/>
    <w:rsid w:val="00501A01"/>
    <w:rsid w:val="00501BD3"/>
    <w:rsid w:val="005020FA"/>
    <w:rsid w:val="00503C74"/>
    <w:rsid w:val="00504FE4"/>
    <w:rsid w:val="00505243"/>
    <w:rsid w:val="0050628D"/>
    <w:rsid w:val="0050679A"/>
    <w:rsid w:val="005102FC"/>
    <w:rsid w:val="00510C22"/>
    <w:rsid w:val="005118D3"/>
    <w:rsid w:val="00511EA5"/>
    <w:rsid w:val="005123EE"/>
    <w:rsid w:val="00512FEB"/>
    <w:rsid w:val="005134C8"/>
    <w:rsid w:val="00515FE3"/>
    <w:rsid w:val="00516C27"/>
    <w:rsid w:val="00521019"/>
    <w:rsid w:val="00522FAA"/>
    <w:rsid w:val="0052375E"/>
    <w:rsid w:val="005253F5"/>
    <w:rsid w:val="005276BB"/>
    <w:rsid w:val="00532157"/>
    <w:rsid w:val="00532A37"/>
    <w:rsid w:val="00535557"/>
    <w:rsid w:val="005366F7"/>
    <w:rsid w:val="00536D3F"/>
    <w:rsid w:val="00542C79"/>
    <w:rsid w:val="00542F03"/>
    <w:rsid w:val="00546167"/>
    <w:rsid w:val="00547410"/>
    <w:rsid w:val="00554209"/>
    <w:rsid w:val="00555394"/>
    <w:rsid w:val="00557671"/>
    <w:rsid w:val="00562216"/>
    <w:rsid w:val="00562792"/>
    <w:rsid w:val="005627C9"/>
    <w:rsid w:val="00563211"/>
    <w:rsid w:val="00565021"/>
    <w:rsid w:val="00565F4C"/>
    <w:rsid w:val="005668A9"/>
    <w:rsid w:val="00566FC1"/>
    <w:rsid w:val="00567189"/>
    <w:rsid w:val="005671DB"/>
    <w:rsid w:val="005676EC"/>
    <w:rsid w:val="00567C0D"/>
    <w:rsid w:val="005709CA"/>
    <w:rsid w:val="0057410B"/>
    <w:rsid w:val="00574CC2"/>
    <w:rsid w:val="00575180"/>
    <w:rsid w:val="00575342"/>
    <w:rsid w:val="00580162"/>
    <w:rsid w:val="005819FD"/>
    <w:rsid w:val="005825CA"/>
    <w:rsid w:val="00582DF9"/>
    <w:rsid w:val="00583587"/>
    <w:rsid w:val="00583BC6"/>
    <w:rsid w:val="00585302"/>
    <w:rsid w:val="00585DDD"/>
    <w:rsid w:val="00586421"/>
    <w:rsid w:val="00586F54"/>
    <w:rsid w:val="00590333"/>
    <w:rsid w:val="005912F0"/>
    <w:rsid w:val="005919D3"/>
    <w:rsid w:val="00591CBD"/>
    <w:rsid w:val="0059212C"/>
    <w:rsid w:val="0059217C"/>
    <w:rsid w:val="00592F7D"/>
    <w:rsid w:val="00593811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339C"/>
    <w:rsid w:val="005B5516"/>
    <w:rsid w:val="005B5670"/>
    <w:rsid w:val="005B5C56"/>
    <w:rsid w:val="005C0AEB"/>
    <w:rsid w:val="005C31AA"/>
    <w:rsid w:val="005C466E"/>
    <w:rsid w:val="005C5E41"/>
    <w:rsid w:val="005C7A97"/>
    <w:rsid w:val="005D0FA2"/>
    <w:rsid w:val="005D190F"/>
    <w:rsid w:val="005D2235"/>
    <w:rsid w:val="005D4290"/>
    <w:rsid w:val="005D638F"/>
    <w:rsid w:val="005D7F9E"/>
    <w:rsid w:val="005E2910"/>
    <w:rsid w:val="005E3CC3"/>
    <w:rsid w:val="005E422B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267F"/>
    <w:rsid w:val="00603C7E"/>
    <w:rsid w:val="006054F5"/>
    <w:rsid w:val="00606742"/>
    <w:rsid w:val="00610472"/>
    <w:rsid w:val="006109FE"/>
    <w:rsid w:val="00610FE1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51950"/>
    <w:rsid w:val="006529F8"/>
    <w:rsid w:val="00660F12"/>
    <w:rsid w:val="00661702"/>
    <w:rsid w:val="006647AE"/>
    <w:rsid w:val="006709AD"/>
    <w:rsid w:val="00671A25"/>
    <w:rsid w:val="0067324D"/>
    <w:rsid w:val="00673440"/>
    <w:rsid w:val="00680468"/>
    <w:rsid w:val="006811ED"/>
    <w:rsid w:val="00682F6B"/>
    <w:rsid w:val="00683881"/>
    <w:rsid w:val="00684CB6"/>
    <w:rsid w:val="006850B6"/>
    <w:rsid w:val="006905F1"/>
    <w:rsid w:val="006A0256"/>
    <w:rsid w:val="006A23C5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4D5D"/>
    <w:rsid w:val="006C5498"/>
    <w:rsid w:val="006C696D"/>
    <w:rsid w:val="006D0ECF"/>
    <w:rsid w:val="006D0F14"/>
    <w:rsid w:val="006D1E8A"/>
    <w:rsid w:val="006D3DAF"/>
    <w:rsid w:val="006D40EB"/>
    <w:rsid w:val="006D416D"/>
    <w:rsid w:val="006D5111"/>
    <w:rsid w:val="006D5BFE"/>
    <w:rsid w:val="006D5FAE"/>
    <w:rsid w:val="006D6383"/>
    <w:rsid w:val="006D6CB9"/>
    <w:rsid w:val="006D717C"/>
    <w:rsid w:val="006E162A"/>
    <w:rsid w:val="006E458F"/>
    <w:rsid w:val="006E6A67"/>
    <w:rsid w:val="006E7D8D"/>
    <w:rsid w:val="006F3916"/>
    <w:rsid w:val="006F4257"/>
    <w:rsid w:val="006F5987"/>
    <w:rsid w:val="006F5D8A"/>
    <w:rsid w:val="006F72DB"/>
    <w:rsid w:val="00700013"/>
    <w:rsid w:val="00700138"/>
    <w:rsid w:val="00700816"/>
    <w:rsid w:val="007041B8"/>
    <w:rsid w:val="00704B9A"/>
    <w:rsid w:val="007058F9"/>
    <w:rsid w:val="00706AF9"/>
    <w:rsid w:val="00707002"/>
    <w:rsid w:val="00710E72"/>
    <w:rsid w:val="00711A0E"/>
    <w:rsid w:val="007123F6"/>
    <w:rsid w:val="007129AE"/>
    <w:rsid w:val="0071311F"/>
    <w:rsid w:val="0071560E"/>
    <w:rsid w:val="00716053"/>
    <w:rsid w:val="007215B2"/>
    <w:rsid w:val="0072434E"/>
    <w:rsid w:val="00727F50"/>
    <w:rsid w:val="00730A94"/>
    <w:rsid w:val="0073352B"/>
    <w:rsid w:val="00734856"/>
    <w:rsid w:val="0073494C"/>
    <w:rsid w:val="007354FA"/>
    <w:rsid w:val="0073624F"/>
    <w:rsid w:val="0073689D"/>
    <w:rsid w:val="00737D73"/>
    <w:rsid w:val="0074178F"/>
    <w:rsid w:val="00743802"/>
    <w:rsid w:val="00746585"/>
    <w:rsid w:val="007510B2"/>
    <w:rsid w:val="00751198"/>
    <w:rsid w:val="0075249E"/>
    <w:rsid w:val="00760001"/>
    <w:rsid w:val="0076075C"/>
    <w:rsid w:val="007608A8"/>
    <w:rsid w:val="00762B53"/>
    <w:rsid w:val="00764366"/>
    <w:rsid w:val="00771291"/>
    <w:rsid w:val="007726AB"/>
    <w:rsid w:val="007742D6"/>
    <w:rsid w:val="00774D86"/>
    <w:rsid w:val="00774FF4"/>
    <w:rsid w:val="00775F16"/>
    <w:rsid w:val="00791859"/>
    <w:rsid w:val="00791C18"/>
    <w:rsid w:val="00795004"/>
    <w:rsid w:val="007964D5"/>
    <w:rsid w:val="007969C9"/>
    <w:rsid w:val="00797911"/>
    <w:rsid w:val="00797A2D"/>
    <w:rsid w:val="00797D9C"/>
    <w:rsid w:val="007A00D2"/>
    <w:rsid w:val="007A3BF6"/>
    <w:rsid w:val="007A56D1"/>
    <w:rsid w:val="007A5E00"/>
    <w:rsid w:val="007A6235"/>
    <w:rsid w:val="007A6931"/>
    <w:rsid w:val="007A75FC"/>
    <w:rsid w:val="007B07FF"/>
    <w:rsid w:val="007B1686"/>
    <w:rsid w:val="007B1EC4"/>
    <w:rsid w:val="007B43B6"/>
    <w:rsid w:val="007B5971"/>
    <w:rsid w:val="007C0AFE"/>
    <w:rsid w:val="007C2D55"/>
    <w:rsid w:val="007C3ECF"/>
    <w:rsid w:val="007D43D4"/>
    <w:rsid w:val="007D4916"/>
    <w:rsid w:val="007D6A67"/>
    <w:rsid w:val="007E0167"/>
    <w:rsid w:val="007E40F8"/>
    <w:rsid w:val="007E64D2"/>
    <w:rsid w:val="007E75AD"/>
    <w:rsid w:val="007F2A28"/>
    <w:rsid w:val="007F2B6C"/>
    <w:rsid w:val="007F5575"/>
    <w:rsid w:val="007F5585"/>
    <w:rsid w:val="007F7DAA"/>
    <w:rsid w:val="007F7DF4"/>
    <w:rsid w:val="008006DD"/>
    <w:rsid w:val="0080074B"/>
    <w:rsid w:val="008024E8"/>
    <w:rsid w:val="00802845"/>
    <w:rsid w:val="0080334C"/>
    <w:rsid w:val="00804A26"/>
    <w:rsid w:val="00805D4E"/>
    <w:rsid w:val="00810A74"/>
    <w:rsid w:val="00811253"/>
    <w:rsid w:val="00812D10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ACA"/>
    <w:rsid w:val="00832E88"/>
    <w:rsid w:val="00833672"/>
    <w:rsid w:val="00834626"/>
    <w:rsid w:val="008349BF"/>
    <w:rsid w:val="00836101"/>
    <w:rsid w:val="00836E63"/>
    <w:rsid w:val="00836E7B"/>
    <w:rsid w:val="0084117E"/>
    <w:rsid w:val="0084162A"/>
    <w:rsid w:val="00842B6E"/>
    <w:rsid w:val="00842F77"/>
    <w:rsid w:val="0084398F"/>
    <w:rsid w:val="00843BCC"/>
    <w:rsid w:val="008446BF"/>
    <w:rsid w:val="00846156"/>
    <w:rsid w:val="00846C6E"/>
    <w:rsid w:val="008474EE"/>
    <w:rsid w:val="00847557"/>
    <w:rsid w:val="008476A0"/>
    <w:rsid w:val="0085056F"/>
    <w:rsid w:val="00850A0B"/>
    <w:rsid w:val="00853FAD"/>
    <w:rsid w:val="00854C25"/>
    <w:rsid w:val="00854D54"/>
    <w:rsid w:val="00855362"/>
    <w:rsid w:val="00855FA1"/>
    <w:rsid w:val="008568EC"/>
    <w:rsid w:val="00870FEF"/>
    <w:rsid w:val="008717DA"/>
    <w:rsid w:val="00871CA4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81C"/>
    <w:rsid w:val="0089216C"/>
    <w:rsid w:val="00892C27"/>
    <w:rsid w:val="00893C4A"/>
    <w:rsid w:val="00894BCE"/>
    <w:rsid w:val="0089548D"/>
    <w:rsid w:val="008958AA"/>
    <w:rsid w:val="00897418"/>
    <w:rsid w:val="008A068F"/>
    <w:rsid w:val="008A353A"/>
    <w:rsid w:val="008A3C14"/>
    <w:rsid w:val="008A3C81"/>
    <w:rsid w:val="008A4A98"/>
    <w:rsid w:val="008A6161"/>
    <w:rsid w:val="008A75AA"/>
    <w:rsid w:val="008B217F"/>
    <w:rsid w:val="008B2EEC"/>
    <w:rsid w:val="008B3F18"/>
    <w:rsid w:val="008B44E1"/>
    <w:rsid w:val="008B4931"/>
    <w:rsid w:val="008B59C0"/>
    <w:rsid w:val="008B765B"/>
    <w:rsid w:val="008C06E0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D255C"/>
    <w:rsid w:val="008D6933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0DD8"/>
    <w:rsid w:val="00901310"/>
    <w:rsid w:val="00902D1E"/>
    <w:rsid w:val="00904D9A"/>
    <w:rsid w:val="00906C2A"/>
    <w:rsid w:val="009120B9"/>
    <w:rsid w:val="00915C14"/>
    <w:rsid w:val="0091645D"/>
    <w:rsid w:val="009202C9"/>
    <w:rsid w:val="00922D87"/>
    <w:rsid w:val="00923815"/>
    <w:rsid w:val="009261ED"/>
    <w:rsid w:val="0092622E"/>
    <w:rsid w:val="009269DC"/>
    <w:rsid w:val="00926ED5"/>
    <w:rsid w:val="00932BF0"/>
    <w:rsid w:val="00933A13"/>
    <w:rsid w:val="009379C1"/>
    <w:rsid w:val="00937E48"/>
    <w:rsid w:val="00940EE9"/>
    <w:rsid w:val="009413FD"/>
    <w:rsid w:val="00943A1E"/>
    <w:rsid w:val="00944779"/>
    <w:rsid w:val="009532BC"/>
    <w:rsid w:val="00954DA1"/>
    <w:rsid w:val="00954E76"/>
    <w:rsid w:val="00954F26"/>
    <w:rsid w:val="00957322"/>
    <w:rsid w:val="0096103A"/>
    <w:rsid w:val="009616CA"/>
    <w:rsid w:val="00962136"/>
    <w:rsid w:val="009642DE"/>
    <w:rsid w:val="009659E1"/>
    <w:rsid w:val="00966F01"/>
    <w:rsid w:val="009670CA"/>
    <w:rsid w:val="00970671"/>
    <w:rsid w:val="00972DBB"/>
    <w:rsid w:val="009751C2"/>
    <w:rsid w:val="009757BD"/>
    <w:rsid w:val="00975DE8"/>
    <w:rsid w:val="00977133"/>
    <w:rsid w:val="00977730"/>
    <w:rsid w:val="0098097F"/>
    <w:rsid w:val="00980FC3"/>
    <w:rsid w:val="009811D1"/>
    <w:rsid w:val="00981C89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1E83"/>
    <w:rsid w:val="009B7CE1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617"/>
    <w:rsid w:val="009F5A77"/>
    <w:rsid w:val="009F5D5B"/>
    <w:rsid w:val="009F5DAE"/>
    <w:rsid w:val="009F74CA"/>
    <w:rsid w:val="009F7D0B"/>
    <w:rsid w:val="00A005F1"/>
    <w:rsid w:val="00A018C4"/>
    <w:rsid w:val="00A0287B"/>
    <w:rsid w:val="00A052A5"/>
    <w:rsid w:val="00A105FF"/>
    <w:rsid w:val="00A108BB"/>
    <w:rsid w:val="00A156BA"/>
    <w:rsid w:val="00A16F8B"/>
    <w:rsid w:val="00A173BD"/>
    <w:rsid w:val="00A17ADA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37C4D"/>
    <w:rsid w:val="00A40255"/>
    <w:rsid w:val="00A40FD7"/>
    <w:rsid w:val="00A41174"/>
    <w:rsid w:val="00A4117C"/>
    <w:rsid w:val="00A41686"/>
    <w:rsid w:val="00A417E0"/>
    <w:rsid w:val="00A4268B"/>
    <w:rsid w:val="00A44E59"/>
    <w:rsid w:val="00A46886"/>
    <w:rsid w:val="00A46DD0"/>
    <w:rsid w:val="00A5193F"/>
    <w:rsid w:val="00A53F01"/>
    <w:rsid w:val="00A551CE"/>
    <w:rsid w:val="00A562B5"/>
    <w:rsid w:val="00A57432"/>
    <w:rsid w:val="00A628C8"/>
    <w:rsid w:val="00A62BBA"/>
    <w:rsid w:val="00A62C88"/>
    <w:rsid w:val="00A634AF"/>
    <w:rsid w:val="00A64825"/>
    <w:rsid w:val="00A66083"/>
    <w:rsid w:val="00A66352"/>
    <w:rsid w:val="00A673B4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6A6A"/>
    <w:rsid w:val="00AA3DFB"/>
    <w:rsid w:val="00AA597A"/>
    <w:rsid w:val="00AA607F"/>
    <w:rsid w:val="00AA7F0F"/>
    <w:rsid w:val="00AB1964"/>
    <w:rsid w:val="00AB7AE4"/>
    <w:rsid w:val="00AB7C1A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6399"/>
    <w:rsid w:val="00AD76BF"/>
    <w:rsid w:val="00AD7BAB"/>
    <w:rsid w:val="00AE0812"/>
    <w:rsid w:val="00AE1D66"/>
    <w:rsid w:val="00AE21C5"/>
    <w:rsid w:val="00AE2653"/>
    <w:rsid w:val="00AE2CFF"/>
    <w:rsid w:val="00AE4CA0"/>
    <w:rsid w:val="00AF1E88"/>
    <w:rsid w:val="00AF228A"/>
    <w:rsid w:val="00AF3E8C"/>
    <w:rsid w:val="00AF56F5"/>
    <w:rsid w:val="00AF7C30"/>
    <w:rsid w:val="00B00365"/>
    <w:rsid w:val="00B00681"/>
    <w:rsid w:val="00B00983"/>
    <w:rsid w:val="00B014F1"/>
    <w:rsid w:val="00B05604"/>
    <w:rsid w:val="00B10CF8"/>
    <w:rsid w:val="00B11425"/>
    <w:rsid w:val="00B11863"/>
    <w:rsid w:val="00B11F8D"/>
    <w:rsid w:val="00B13A5E"/>
    <w:rsid w:val="00B1473E"/>
    <w:rsid w:val="00B1479C"/>
    <w:rsid w:val="00B214CC"/>
    <w:rsid w:val="00B21D8F"/>
    <w:rsid w:val="00B226A9"/>
    <w:rsid w:val="00B22AB2"/>
    <w:rsid w:val="00B23734"/>
    <w:rsid w:val="00B238A3"/>
    <w:rsid w:val="00B23FEB"/>
    <w:rsid w:val="00B240EF"/>
    <w:rsid w:val="00B24970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0678"/>
    <w:rsid w:val="00B7247A"/>
    <w:rsid w:val="00B7462E"/>
    <w:rsid w:val="00B7488B"/>
    <w:rsid w:val="00B75C0A"/>
    <w:rsid w:val="00B76393"/>
    <w:rsid w:val="00B77DD3"/>
    <w:rsid w:val="00B839AF"/>
    <w:rsid w:val="00B86DC2"/>
    <w:rsid w:val="00B9308D"/>
    <w:rsid w:val="00B969CB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AA2"/>
    <w:rsid w:val="00BB2C68"/>
    <w:rsid w:val="00BB5E7E"/>
    <w:rsid w:val="00BB6266"/>
    <w:rsid w:val="00BB70BE"/>
    <w:rsid w:val="00BB742F"/>
    <w:rsid w:val="00BC2A63"/>
    <w:rsid w:val="00BC2BA8"/>
    <w:rsid w:val="00BC4436"/>
    <w:rsid w:val="00BC4971"/>
    <w:rsid w:val="00BC6A4C"/>
    <w:rsid w:val="00BD2029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0D9"/>
    <w:rsid w:val="00BF3157"/>
    <w:rsid w:val="00BF5E65"/>
    <w:rsid w:val="00C002D1"/>
    <w:rsid w:val="00C02215"/>
    <w:rsid w:val="00C0291E"/>
    <w:rsid w:val="00C04D93"/>
    <w:rsid w:val="00C064AE"/>
    <w:rsid w:val="00C0744C"/>
    <w:rsid w:val="00C105C7"/>
    <w:rsid w:val="00C11DAD"/>
    <w:rsid w:val="00C13231"/>
    <w:rsid w:val="00C13CF7"/>
    <w:rsid w:val="00C15425"/>
    <w:rsid w:val="00C15D80"/>
    <w:rsid w:val="00C239B6"/>
    <w:rsid w:val="00C25F78"/>
    <w:rsid w:val="00C2674C"/>
    <w:rsid w:val="00C26EEA"/>
    <w:rsid w:val="00C321DD"/>
    <w:rsid w:val="00C33078"/>
    <w:rsid w:val="00C3581E"/>
    <w:rsid w:val="00C35C44"/>
    <w:rsid w:val="00C368A8"/>
    <w:rsid w:val="00C36905"/>
    <w:rsid w:val="00C4139E"/>
    <w:rsid w:val="00C41B81"/>
    <w:rsid w:val="00C4272D"/>
    <w:rsid w:val="00C42B72"/>
    <w:rsid w:val="00C433DF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349A"/>
    <w:rsid w:val="00C64F5C"/>
    <w:rsid w:val="00C65BA5"/>
    <w:rsid w:val="00C6604C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598F"/>
    <w:rsid w:val="00C870CF"/>
    <w:rsid w:val="00C902BF"/>
    <w:rsid w:val="00C90843"/>
    <w:rsid w:val="00C91635"/>
    <w:rsid w:val="00C94EDF"/>
    <w:rsid w:val="00C95335"/>
    <w:rsid w:val="00C97986"/>
    <w:rsid w:val="00C97A77"/>
    <w:rsid w:val="00CA2703"/>
    <w:rsid w:val="00CA2C04"/>
    <w:rsid w:val="00CA4075"/>
    <w:rsid w:val="00CA59F8"/>
    <w:rsid w:val="00CA5E5C"/>
    <w:rsid w:val="00CB2D65"/>
    <w:rsid w:val="00CB3118"/>
    <w:rsid w:val="00CB3F4F"/>
    <w:rsid w:val="00CB45F5"/>
    <w:rsid w:val="00CC1D14"/>
    <w:rsid w:val="00CC3085"/>
    <w:rsid w:val="00CC3F3D"/>
    <w:rsid w:val="00CC59B9"/>
    <w:rsid w:val="00CC5EFB"/>
    <w:rsid w:val="00CD0F6F"/>
    <w:rsid w:val="00CD14E3"/>
    <w:rsid w:val="00CD2895"/>
    <w:rsid w:val="00CD2F74"/>
    <w:rsid w:val="00CD4287"/>
    <w:rsid w:val="00CD5A0F"/>
    <w:rsid w:val="00CD6694"/>
    <w:rsid w:val="00CE080E"/>
    <w:rsid w:val="00CE09E2"/>
    <w:rsid w:val="00CE0A93"/>
    <w:rsid w:val="00CE1443"/>
    <w:rsid w:val="00CE193B"/>
    <w:rsid w:val="00CE322B"/>
    <w:rsid w:val="00CE4BF5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D4D"/>
    <w:rsid w:val="00D037F0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5FC6"/>
    <w:rsid w:val="00D26B24"/>
    <w:rsid w:val="00D26CB7"/>
    <w:rsid w:val="00D27E3E"/>
    <w:rsid w:val="00D350C1"/>
    <w:rsid w:val="00D356A4"/>
    <w:rsid w:val="00D3572C"/>
    <w:rsid w:val="00D36AA1"/>
    <w:rsid w:val="00D36B50"/>
    <w:rsid w:val="00D37745"/>
    <w:rsid w:val="00D40726"/>
    <w:rsid w:val="00D41E13"/>
    <w:rsid w:val="00D42687"/>
    <w:rsid w:val="00D4337D"/>
    <w:rsid w:val="00D44A36"/>
    <w:rsid w:val="00D45752"/>
    <w:rsid w:val="00D47545"/>
    <w:rsid w:val="00D5136A"/>
    <w:rsid w:val="00D513B7"/>
    <w:rsid w:val="00D517AA"/>
    <w:rsid w:val="00D51A48"/>
    <w:rsid w:val="00D53503"/>
    <w:rsid w:val="00D53840"/>
    <w:rsid w:val="00D53CDB"/>
    <w:rsid w:val="00D53FE8"/>
    <w:rsid w:val="00D57B47"/>
    <w:rsid w:val="00D57EB8"/>
    <w:rsid w:val="00D612A3"/>
    <w:rsid w:val="00D62CCB"/>
    <w:rsid w:val="00D62E2C"/>
    <w:rsid w:val="00D6785F"/>
    <w:rsid w:val="00D67A1A"/>
    <w:rsid w:val="00D714CC"/>
    <w:rsid w:val="00D71DAE"/>
    <w:rsid w:val="00D725F3"/>
    <w:rsid w:val="00D72E85"/>
    <w:rsid w:val="00D738C1"/>
    <w:rsid w:val="00D74340"/>
    <w:rsid w:val="00D75100"/>
    <w:rsid w:val="00D815BA"/>
    <w:rsid w:val="00D824DE"/>
    <w:rsid w:val="00D87AAD"/>
    <w:rsid w:val="00D87BD1"/>
    <w:rsid w:val="00D91022"/>
    <w:rsid w:val="00D912DF"/>
    <w:rsid w:val="00D9208E"/>
    <w:rsid w:val="00D93AEF"/>
    <w:rsid w:val="00D96007"/>
    <w:rsid w:val="00D97343"/>
    <w:rsid w:val="00DA2C37"/>
    <w:rsid w:val="00DA3198"/>
    <w:rsid w:val="00DA4027"/>
    <w:rsid w:val="00DA47FD"/>
    <w:rsid w:val="00DA4D7C"/>
    <w:rsid w:val="00DA6433"/>
    <w:rsid w:val="00DB3049"/>
    <w:rsid w:val="00DB376C"/>
    <w:rsid w:val="00DB59A1"/>
    <w:rsid w:val="00DB66BE"/>
    <w:rsid w:val="00DB6736"/>
    <w:rsid w:val="00DB6E08"/>
    <w:rsid w:val="00DB7707"/>
    <w:rsid w:val="00DB7C3B"/>
    <w:rsid w:val="00DC0F45"/>
    <w:rsid w:val="00DC5B30"/>
    <w:rsid w:val="00DC6D02"/>
    <w:rsid w:val="00DC766B"/>
    <w:rsid w:val="00DD1AC9"/>
    <w:rsid w:val="00DD2060"/>
    <w:rsid w:val="00DD4D0D"/>
    <w:rsid w:val="00DD6771"/>
    <w:rsid w:val="00DD6A50"/>
    <w:rsid w:val="00DD6F91"/>
    <w:rsid w:val="00DD7066"/>
    <w:rsid w:val="00DE251F"/>
    <w:rsid w:val="00DE2A97"/>
    <w:rsid w:val="00DE4FF5"/>
    <w:rsid w:val="00DE5140"/>
    <w:rsid w:val="00DF151E"/>
    <w:rsid w:val="00DF1B02"/>
    <w:rsid w:val="00DF40B3"/>
    <w:rsid w:val="00DF44A0"/>
    <w:rsid w:val="00DF4A73"/>
    <w:rsid w:val="00DF7289"/>
    <w:rsid w:val="00E00638"/>
    <w:rsid w:val="00E00CC0"/>
    <w:rsid w:val="00E0130B"/>
    <w:rsid w:val="00E01C06"/>
    <w:rsid w:val="00E01FE1"/>
    <w:rsid w:val="00E02849"/>
    <w:rsid w:val="00E03D94"/>
    <w:rsid w:val="00E04BE0"/>
    <w:rsid w:val="00E04E9D"/>
    <w:rsid w:val="00E0547E"/>
    <w:rsid w:val="00E06503"/>
    <w:rsid w:val="00E06778"/>
    <w:rsid w:val="00E06D4C"/>
    <w:rsid w:val="00E1165B"/>
    <w:rsid w:val="00E118B9"/>
    <w:rsid w:val="00E11C63"/>
    <w:rsid w:val="00E13105"/>
    <w:rsid w:val="00E138F6"/>
    <w:rsid w:val="00E14863"/>
    <w:rsid w:val="00E149C2"/>
    <w:rsid w:val="00E15866"/>
    <w:rsid w:val="00E15CB9"/>
    <w:rsid w:val="00E1686C"/>
    <w:rsid w:val="00E21259"/>
    <w:rsid w:val="00E21FF3"/>
    <w:rsid w:val="00E22DF7"/>
    <w:rsid w:val="00E3493B"/>
    <w:rsid w:val="00E36666"/>
    <w:rsid w:val="00E415C1"/>
    <w:rsid w:val="00E41BFE"/>
    <w:rsid w:val="00E4261F"/>
    <w:rsid w:val="00E42919"/>
    <w:rsid w:val="00E45195"/>
    <w:rsid w:val="00E51C9D"/>
    <w:rsid w:val="00E532C7"/>
    <w:rsid w:val="00E5599E"/>
    <w:rsid w:val="00E55A46"/>
    <w:rsid w:val="00E55CB1"/>
    <w:rsid w:val="00E605E5"/>
    <w:rsid w:val="00E634B9"/>
    <w:rsid w:val="00E65F0E"/>
    <w:rsid w:val="00E708D5"/>
    <w:rsid w:val="00E71704"/>
    <w:rsid w:val="00E733C5"/>
    <w:rsid w:val="00E73434"/>
    <w:rsid w:val="00E73681"/>
    <w:rsid w:val="00E73C65"/>
    <w:rsid w:val="00E74453"/>
    <w:rsid w:val="00E75FEE"/>
    <w:rsid w:val="00E77B3F"/>
    <w:rsid w:val="00E77D12"/>
    <w:rsid w:val="00E80161"/>
    <w:rsid w:val="00E81C09"/>
    <w:rsid w:val="00E82628"/>
    <w:rsid w:val="00E84991"/>
    <w:rsid w:val="00E84AF6"/>
    <w:rsid w:val="00E84EBB"/>
    <w:rsid w:val="00E86821"/>
    <w:rsid w:val="00E87592"/>
    <w:rsid w:val="00E9140C"/>
    <w:rsid w:val="00E92A52"/>
    <w:rsid w:val="00E92B42"/>
    <w:rsid w:val="00E92BC9"/>
    <w:rsid w:val="00E93C1A"/>
    <w:rsid w:val="00E95188"/>
    <w:rsid w:val="00E95199"/>
    <w:rsid w:val="00E95430"/>
    <w:rsid w:val="00E95F9A"/>
    <w:rsid w:val="00E97536"/>
    <w:rsid w:val="00E97731"/>
    <w:rsid w:val="00EA1286"/>
    <w:rsid w:val="00EA2C3F"/>
    <w:rsid w:val="00EA3A9A"/>
    <w:rsid w:val="00EA43C9"/>
    <w:rsid w:val="00EA448B"/>
    <w:rsid w:val="00EA5EA3"/>
    <w:rsid w:val="00EA777B"/>
    <w:rsid w:val="00EA7DBD"/>
    <w:rsid w:val="00EB0557"/>
    <w:rsid w:val="00EB134D"/>
    <w:rsid w:val="00EB1DD3"/>
    <w:rsid w:val="00EB26B6"/>
    <w:rsid w:val="00EB2CAA"/>
    <w:rsid w:val="00EB2CE7"/>
    <w:rsid w:val="00EB37C7"/>
    <w:rsid w:val="00EB4066"/>
    <w:rsid w:val="00EB43FD"/>
    <w:rsid w:val="00EB5E27"/>
    <w:rsid w:val="00EB7010"/>
    <w:rsid w:val="00EC24FD"/>
    <w:rsid w:val="00EC562E"/>
    <w:rsid w:val="00EC5A71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34C2"/>
    <w:rsid w:val="00EF72C7"/>
    <w:rsid w:val="00F021D9"/>
    <w:rsid w:val="00F02F91"/>
    <w:rsid w:val="00F03DCA"/>
    <w:rsid w:val="00F048B1"/>
    <w:rsid w:val="00F0525F"/>
    <w:rsid w:val="00F061FA"/>
    <w:rsid w:val="00F07F70"/>
    <w:rsid w:val="00F11A2E"/>
    <w:rsid w:val="00F14AAE"/>
    <w:rsid w:val="00F14BB6"/>
    <w:rsid w:val="00F16AF4"/>
    <w:rsid w:val="00F17A04"/>
    <w:rsid w:val="00F20296"/>
    <w:rsid w:val="00F20F28"/>
    <w:rsid w:val="00F2177B"/>
    <w:rsid w:val="00F22593"/>
    <w:rsid w:val="00F23093"/>
    <w:rsid w:val="00F256CE"/>
    <w:rsid w:val="00F27EF1"/>
    <w:rsid w:val="00F3180D"/>
    <w:rsid w:val="00F33A8E"/>
    <w:rsid w:val="00F345DB"/>
    <w:rsid w:val="00F34C64"/>
    <w:rsid w:val="00F354BA"/>
    <w:rsid w:val="00F35557"/>
    <w:rsid w:val="00F35D10"/>
    <w:rsid w:val="00F36019"/>
    <w:rsid w:val="00F403D1"/>
    <w:rsid w:val="00F40540"/>
    <w:rsid w:val="00F41325"/>
    <w:rsid w:val="00F420DA"/>
    <w:rsid w:val="00F42AD2"/>
    <w:rsid w:val="00F43414"/>
    <w:rsid w:val="00F452E9"/>
    <w:rsid w:val="00F45745"/>
    <w:rsid w:val="00F47E10"/>
    <w:rsid w:val="00F522D3"/>
    <w:rsid w:val="00F52AA2"/>
    <w:rsid w:val="00F531DA"/>
    <w:rsid w:val="00F53E5D"/>
    <w:rsid w:val="00F54CB9"/>
    <w:rsid w:val="00F55637"/>
    <w:rsid w:val="00F56174"/>
    <w:rsid w:val="00F57494"/>
    <w:rsid w:val="00F57C2D"/>
    <w:rsid w:val="00F57F52"/>
    <w:rsid w:val="00F625C8"/>
    <w:rsid w:val="00F62E17"/>
    <w:rsid w:val="00F62FB0"/>
    <w:rsid w:val="00F638A8"/>
    <w:rsid w:val="00F64C62"/>
    <w:rsid w:val="00F667D6"/>
    <w:rsid w:val="00F718C7"/>
    <w:rsid w:val="00F72982"/>
    <w:rsid w:val="00F76033"/>
    <w:rsid w:val="00F76F41"/>
    <w:rsid w:val="00F8056D"/>
    <w:rsid w:val="00F8085C"/>
    <w:rsid w:val="00F84166"/>
    <w:rsid w:val="00F845EE"/>
    <w:rsid w:val="00F854D6"/>
    <w:rsid w:val="00F87F56"/>
    <w:rsid w:val="00F92AF8"/>
    <w:rsid w:val="00F951A2"/>
    <w:rsid w:val="00F95C31"/>
    <w:rsid w:val="00F96103"/>
    <w:rsid w:val="00F96743"/>
    <w:rsid w:val="00F97267"/>
    <w:rsid w:val="00FA4488"/>
    <w:rsid w:val="00FA4F9F"/>
    <w:rsid w:val="00FA6670"/>
    <w:rsid w:val="00FA78FD"/>
    <w:rsid w:val="00FB1E8B"/>
    <w:rsid w:val="00FB284D"/>
    <w:rsid w:val="00FB49E1"/>
    <w:rsid w:val="00FB49F3"/>
    <w:rsid w:val="00FC136D"/>
    <w:rsid w:val="00FC177B"/>
    <w:rsid w:val="00FD135B"/>
    <w:rsid w:val="00FD5D24"/>
    <w:rsid w:val="00FD6C55"/>
    <w:rsid w:val="00FE1CE4"/>
    <w:rsid w:val="00FE36A4"/>
    <w:rsid w:val="00FE3F6F"/>
    <w:rsid w:val="00FE4EDF"/>
    <w:rsid w:val="00FE7BD9"/>
    <w:rsid w:val="00FF2167"/>
    <w:rsid w:val="00FF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926E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946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979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9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0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4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8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20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54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2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921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224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026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0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77580295881814B926E5210A40BE7CFB25C699DE6054992300CEBB6A767B79A395046B16E05BFE8774BAFB3599D40F56EB54B36406kBk4E" TargetMode="External"/><Relationship Id="rId26" Type="http://schemas.openxmlformats.org/officeDocument/2006/relationships/hyperlink" Target="consultantplus://offline/ref=77580295881814B926E5210A40BE7CFB25C699DE6054992300CEBB6A767B79A395046B15E45AF4D225F5FA69DC801C57EF54B1611AB4C3CFk9k8E" TargetMode="External"/><Relationship Id="rId39" Type="http://schemas.openxmlformats.org/officeDocument/2006/relationships/hyperlink" Target="consultantplus://offline/ref=77580295881814B926E5210A40BE7CFB25C699DE6054992300CEBB6A767B79A395046B16EC53FE8774BAFB3599D40F56EB54B36406kBk4E" TargetMode="External"/><Relationship Id="rId21" Type="http://schemas.openxmlformats.org/officeDocument/2006/relationships/hyperlink" Target="consultantplus://offline/ref=77580295881814B926E5210A40BE7CFB25C699DE6054992300CEBB6A767B79A395046B10E451A18261ABA33999CB1153F048B166k0k6E" TargetMode="External"/><Relationship Id="rId34" Type="http://schemas.openxmlformats.org/officeDocument/2006/relationships/hyperlink" Target="consultantplus://offline/ref=77580295881814B926E5210A40BE7CFB25C699DE6054992300CEBB6A767B79A395046B15E35FFE8774BAFB3599D40F56EB54B36406kBk4E" TargetMode="External"/><Relationship Id="rId42" Type="http://schemas.openxmlformats.org/officeDocument/2006/relationships/hyperlink" Target="consultantplus://offline/ref=77580295881814B926E5210A40BE7CFB25C699DE6054992300CEBB6A767B79A395046B16E453FE8774BAFB3599D40F56EB54B36406kBk4E" TargetMode="External"/><Relationship Id="rId47" Type="http://schemas.openxmlformats.org/officeDocument/2006/relationships/hyperlink" Target="consultantplus://offline/ref=77580295881814B926E5210A40BE7CFB25C699DE6054992300CEBB6A767B79A395046B16E05DFE8774BAFB3599D40F56EB54B36406kBk4E" TargetMode="External"/><Relationship Id="rId50" Type="http://schemas.openxmlformats.org/officeDocument/2006/relationships/hyperlink" Target="http://utp.sberbank-ast.ru/Main/Notice/988/Reglament" TargetMode="External"/><Relationship Id="rId55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580295881814B926E5210A40BE7CFB25C699DE6054992300CEBB6A767B79A395046B15E45AF7D32CF5FA69DC801C57EF54B1611AB4C3CFk9k8E" TargetMode="External"/><Relationship Id="rId20" Type="http://schemas.openxmlformats.org/officeDocument/2006/relationships/hyperlink" Target="consultantplus://offline/ref=77580295881814B926E5210A40BE7CFB25C699DE6054992300CEBB6A767B79A395046B15E45AF4D723F5FA69DC801C57EF54B1611AB4C3CFk9k8E" TargetMode="External"/><Relationship Id="rId29" Type="http://schemas.openxmlformats.org/officeDocument/2006/relationships/hyperlink" Target="consultantplus://offline/ref=77580295881814B926E5210A40BE7CFB25C699DE6054992300CEBB6A767B79A395046B15E45AF4D725F5FA69DC801C57EF54B1611AB4C3CFk9k8E" TargetMode="External"/><Relationship Id="rId41" Type="http://schemas.openxmlformats.org/officeDocument/2006/relationships/hyperlink" Target="consultantplus://offline/ref=77580295881814B926E5210A40BE7CFB25C699DE6054992300CEBB6A767B79A395046B17E553FE8774BAFB3599D40F56EB54B36406kBk4E" TargetMode="External"/><Relationship Id="rId54" Type="http://schemas.openxmlformats.org/officeDocument/2006/relationships/hyperlink" Target="https://utp.sberbank-ast.ru/AP/Notice/1027/Instruct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77580295881814B926E5210A40BE7CFB25C699DE6054992300CEBB6A767B79A395046B15E45AF4D627F5FA69DC801C57EF54B1611AB4C3CFk9k8E" TargetMode="External"/><Relationship Id="rId32" Type="http://schemas.openxmlformats.org/officeDocument/2006/relationships/hyperlink" Target="consultantplus://offline/ref=77580295881814B926E5210A40BE7CFB25C699DE6054992300CEBB6A767B79A395046B16E551A18261ABA33999CB1153F048B166k0k6E" TargetMode="External"/><Relationship Id="rId37" Type="http://schemas.openxmlformats.org/officeDocument/2006/relationships/hyperlink" Target="consultantplus://offline/ref=77580295881814B926E5210A40BE7CFB25C699DE6054992300CEBB6A767B79A395046B15EC5FFE8774BAFB3599D40F56EB54B36406kBk4E" TargetMode="External"/><Relationship Id="rId40" Type="http://schemas.openxmlformats.org/officeDocument/2006/relationships/hyperlink" Target="consultantplus://offline/ref=77580295881814B926E53F0756D223F02FCFC6D0695A95765F9EBD3D292B7FF6D5446D40A71EF8D225FEAF389FDE4507AA1FBC6505A8C3C8848DC275k1k3E" TargetMode="External"/><Relationship Id="rId45" Type="http://schemas.openxmlformats.org/officeDocument/2006/relationships/hyperlink" Target="consultantplus://offline/ref=77580295881814B926E5210A40BE7CFB25C699DE6054992300CEBB6A767B79A395046B11E551A18261ABA33999CB1153F048B166k0k6E" TargetMode="External"/><Relationship Id="rId53" Type="http://schemas.openxmlformats.org/officeDocument/2006/relationships/hyperlink" Target="https://utp.sberbank-ast.ru/AP/Notice/653/Requisites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580295881814B926E5210A40BE7CFB25C699DE6054992300CEBB6A767B79A395046B1CE651A18261ABA33999CB1153F048B166k0k6E" TargetMode="External"/><Relationship Id="rId23" Type="http://schemas.openxmlformats.org/officeDocument/2006/relationships/hyperlink" Target="consultantplus://offline/ref=77580295881814B926E5210A40BE7CFB25C699DE6054992300CEBB6A767B79A395046B16E15CFE8774BAFB3599D40F56EB54B36406kBk4E" TargetMode="External"/><Relationship Id="rId28" Type="http://schemas.openxmlformats.org/officeDocument/2006/relationships/hyperlink" Target="consultantplus://offline/ref=77580295881814B926E5210A40BE7CFB25C699DE6054992300CEBB6A767B79A395046B16E758FE8774BAFB3599D40F56EB54B36406kBk4E" TargetMode="External"/><Relationship Id="rId36" Type="http://schemas.openxmlformats.org/officeDocument/2006/relationships/hyperlink" Target="consultantplus://offline/ref=77580295881814B926E5210A40BE7CFB25C699DE6054992300CEBB6A767B79A395046B15E45AF7D323F5FA69DC801C57EF54B1611AB4C3CFk9k8E" TargetMode="External"/><Relationship Id="rId49" Type="http://schemas.openxmlformats.org/officeDocument/2006/relationships/hyperlink" Target="https://pkk.rosreestr.ru/" TargetMode="External"/><Relationship Id="rId57" Type="http://schemas.openxmlformats.org/officeDocument/2006/relationships/hyperlink" Target="http://utp.sberbank-ast.ru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77580295881814B926E5210A40BE7CFB25C699DE6054992300CEBB6A767B79A395046B15E45AF7D727F5FA69DC801C57EF54B1611AB4C3CFk9k8E" TargetMode="External"/><Relationship Id="rId31" Type="http://schemas.openxmlformats.org/officeDocument/2006/relationships/hyperlink" Target="consultantplus://offline/ref=77580295881814B926E5210A40BE7CFB25C699DE6054992300CEBB6A767B79A395046B16E25EFE8774BAFB3599D40F56EB54B36406kBk4E" TargetMode="External"/><Relationship Id="rId44" Type="http://schemas.openxmlformats.org/officeDocument/2006/relationships/hyperlink" Target="consultantplus://offline/ref=77580295881814B926E5210A40BE7CFB25C699DE6054992300CEBB6A767B79A395046B15EC52FE8774BAFB3599D40F56EB54B36406kBk4E" TargetMode="External"/><Relationship Id="rId52" Type="http://schemas.openxmlformats.org/officeDocument/2006/relationships/hyperlink" Target="https://digital.gov.ru/ru/activity/govservices/certification_authority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77580295881814B926E5210A40BE7CFB25C699DE6054992300CEBB6A767B79A395046B16E159FE8774BAFB3599D40F56EB54B36406kBk4E" TargetMode="External"/><Relationship Id="rId27" Type="http://schemas.openxmlformats.org/officeDocument/2006/relationships/hyperlink" Target="consultantplus://offline/ref=77580295881814B926E5210A40BE7CFB25C699DE6054992300CEBB6A767B79A395046B11EC51A18261ABA33999CB1153F048B166k0k6E" TargetMode="External"/><Relationship Id="rId30" Type="http://schemas.openxmlformats.org/officeDocument/2006/relationships/hyperlink" Target="consultantplus://offline/ref=77580295881814B926E5210A40BE7CFB25C699DE6054992300CEBB6A767B79A395046B16E25BFE8774BAFB3599D40F56EB54B36406kBk4E" TargetMode="External"/><Relationship Id="rId35" Type="http://schemas.openxmlformats.org/officeDocument/2006/relationships/hyperlink" Target="consultantplus://offline/ref=77580295881814B926E5210A40BE7CFB25C699DE6054992300CEBB6A767B79A395046B17E658FE8774BAFB3599D40F56EB54B36406kBk4E" TargetMode="External"/><Relationship Id="rId43" Type="http://schemas.openxmlformats.org/officeDocument/2006/relationships/hyperlink" Target="consultantplus://offline/ref=77580295881814B926E5210A40BE7CFB25C699DE6054992300CEBB6A767B79A395046B15E45AF4D620F5FA69DC801C57EF54B1611AB4C3CFk9k8E" TargetMode="External"/><Relationship Id="rId48" Type="http://schemas.openxmlformats.org/officeDocument/2006/relationships/hyperlink" Target="consultantplus://offline/ref=77580295881814B926E53F0756D223F02FCFC6D0695497745C92BD3D292B7FF6D5446D40A71EF8D224F7AA3A9ADE4507AA1FBC6505A8C3C8848DC275k1k3E" TargetMode="External"/><Relationship Id="rId56" Type="http://schemas.openxmlformats.org/officeDocument/2006/relationships/hyperlink" Target="http://www.torgi.gov.ru" TargetMode="Externa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http://utp.sberbank-ast.ru/AP/Notice/652/Instructions" TargetMode="Externa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77580295881814B926E5210A40BE7CFB25C699DE6054992300CEBB6A767B79A395046B16EC5CFE8774BAFB3599D40F56EB54B36406kBk4E" TargetMode="External"/><Relationship Id="rId25" Type="http://schemas.openxmlformats.org/officeDocument/2006/relationships/hyperlink" Target="consultantplus://offline/ref=77580295881814B926E5210A40BE7CFB25C699DE6054992300CEBB6A767B79A395046B15E45AF4D120F5FA69DC801C57EF54B1611AB4C3CFk9k8E" TargetMode="External"/><Relationship Id="rId33" Type="http://schemas.openxmlformats.org/officeDocument/2006/relationships/hyperlink" Target="consultantplus://offline/ref=77580295881814B926E5210A40BE7CFB25C699DE6054992300CEBB6A767B79A395046B15E358FE8774BAFB3599D40F56EB54B36406kBk4E" TargetMode="External"/><Relationship Id="rId38" Type="http://schemas.openxmlformats.org/officeDocument/2006/relationships/hyperlink" Target="consultantplus://offline/ref=77580295881814B926E5210A40BE7CFB25C699DE6054992300CEBB6A767B79A395046B10E151A18261ABA33999CB1153F048B166k0k6E" TargetMode="External"/><Relationship Id="rId46" Type="http://schemas.openxmlformats.org/officeDocument/2006/relationships/hyperlink" Target="consultantplus://offline/ref=77580295881814B926E5210A40BE7CFB25C699DE6054992300CEBB6A767B79A395046B11E051A18261ABA33999CB1153F048B166k0k6E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08BE3-9805-4DE0-B4D8-E392DF8A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12</Pages>
  <Words>6511</Words>
  <Characters>37114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622</cp:revision>
  <cp:lastPrinted>2022-04-28T04:48:00Z</cp:lastPrinted>
  <dcterms:created xsi:type="dcterms:W3CDTF">2021-05-27T05:43:00Z</dcterms:created>
  <dcterms:modified xsi:type="dcterms:W3CDTF">2022-08-26T05:54:00Z</dcterms:modified>
</cp:coreProperties>
</file>