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FB4A6C">
        <w:rPr>
          <w:b/>
          <w:sz w:val="24"/>
          <w:szCs w:val="24"/>
        </w:rPr>
        <w:t>10</w:t>
      </w:r>
      <w:r w:rsidR="003C64D4">
        <w:rPr>
          <w:b/>
          <w:sz w:val="24"/>
          <w:szCs w:val="24"/>
        </w:rPr>
        <w:t>.07</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CE6884"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договоров аренды земельных участков</w:t>
      </w:r>
      <w:r w:rsidR="00B5587D">
        <w:rPr>
          <w:rFonts w:eastAsia="Calibri"/>
          <w:b/>
          <w:bCs/>
          <w:sz w:val="24"/>
          <w:szCs w:val="24"/>
        </w:rPr>
        <w:t xml:space="preserve">, </w:t>
      </w:r>
    </w:p>
    <w:p w:rsidR="00B5587D" w:rsidRDefault="00CE6884"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sidR="00B5587D">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C30F66">
              <w:fldChar w:fldCharType="begin"/>
            </w:r>
            <w:r w:rsidR="004C056C">
              <w:instrText>HYPERLINK "mailto:it@cheladmin.ru"</w:instrText>
            </w:r>
            <w:r w:rsidR="00C30F66">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C30F66">
              <w:fldChar w:fldCharType="end"/>
            </w:r>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C30F66">
              <w:fldChar w:fldCharType="begin"/>
            </w:r>
            <w:r w:rsidR="004C056C">
              <w:instrText>HYPERLINK "mailto:it@cheladmin.ru"</w:instrText>
            </w:r>
            <w:r w:rsidR="00C30F66">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C30F66">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C30F66">
              <w:fldChar w:fldCharType="begin"/>
            </w:r>
            <w:r w:rsidR="004C056C">
              <w:instrText>HYPERLINK "mailto:company@sberbank-ast.ru"</w:instrText>
            </w:r>
            <w:r w:rsidR="00C30F66">
              <w:fldChar w:fldCharType="separate"/>
            </w:r>
            <w:r w:rsidRPr="002F3A9F">
              <w:t>company@sberbank-ast.ru</w:t>
            </w:r>
            <w:proofErr w:type="spellEnd"/>
            <w:r w:rsidR="00C30F66">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C30F66" w:rsidP="00B4687A">
            <w:pPr>
              <w:ind w:firstLine="34"/>
              <w:contextualSpacing/>
            </w:pPr>
            <w:hyperlink r:id="rId9" w:history="1">
              <w:r w:rsidR="00C548E6" w:rsidRPr="002F3A9F">
                <w:rPr>
                  <w:rStyle w:val="ab"/>
                </w:rPr>
                <w:t>property@sberbank-ast.ru</w:t>
              </w:r>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C30F66">
              <w:fldChar w:fldCharType="begin"/>
            </w:r>
            <w:r w:rsidR="004C056C">
              <w:instrText>HYPERLINK "mailto:it@cheladmin.ru"</w:instrText>
            </w:r>
            <w:r w:rsidR="00C30F66">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C30F66">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0"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1"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4464A4">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FD5437" w:rsidP="00E16EC7">
            <w:pPr>
              <w:widowControl w:val="0"/>
              <w:autoSpaceDE w:val="0"/>
              <w:autoSpaceDN w:val="0"/>
              <w:adjustRightInd w:val="0"/>
              <w:ind w:right="175"/>
              <w:contextualSpacing/>
              <w:jc w:val="both"/>
              <w:rPr>
                <w:b/>
              </w:rPr>
            </w:pPr>
            <w:r>
              <w:rPr>
                <w:b/>
              </w:rPr>
              <w:t>10</w:t>
            </w:r>
            <w:r w:rsidR="003C64D4">
              <w:rPr>
                <w:b/>
              </w:rPr>
              <w:t>.07</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2F3A9F" w:rsidRDefault="005A3F8D" w:rsidP="00E16EC7">
            <w:pPr>
              <w:pStyle w:val="a6"/>
              <w:autoSpaceDE w:val="0"/>
              <w:autoSpaceDN w:val="0"/>
              <w:adjustRightInd w:val="0"/>
              <w:ind w:left="0"/>
              <w:jc w:val="both"/>
              <w:rPr>
                <w:b/>
              </w:rPr>
            </w:pPr>
            <w:r>
              <w:rPr>
                <w:b/>
              </w:rPr>
              <w:lastRenderedPageBreak/>
              <w:t>20</w:t>
            </w:r>
            <w:r w:rsidR="003C64D4" w:rsidRPr="005A3F8D">
              <w:rPr>
                <w:b/>
              </w:rPr>
              <w:t>.06</w:t>
            </w:r>
            <w:r w:rsidR="00E16EC7" w:rsidRPr="005A3F8D">
              <w:rPr>
                <w:b/>
              </w:rPr>
              <w:t>.2025</w:t>
            </w:r>
            <w:r w:rsidR="00E16EC7" w:rsidRPr="002F3A9F">
              <w:rPr>
                <w:b/>
              </w:rPr>
              <w:t xml:space="preserve">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lastRenderedPageBreak/>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F15E15" w:rsidP="005C477B">
            <w:pPr>
              <w:autoSpaceDE w:val="0"/>
              <w:autoSpaceDN w:val="0"/>
              <w:adjustRightInd w:val="0"/>
              <w:jc w:val="both"/>
              <w:rPr>
                <w:rFonts w:eastAsia="Calibri"/>
              </w:rPr>
            </w:pPr>
            <w:r>
              <w:rPr>
                <w:b/>
              </w:rPr>
              <w:t>08</w:t>
            </w:r>
            <w:r w:rsidR="003C64D4">
              <w:rPr>
                <w:b/>
              </w:rPr>
              <w:t>.07</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464A4">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F15E15">
              <w:rPr>
                <w:b/>
              </w:rPr>
              <w:t>09</w:t>
            </w:r>
            <w:r w:rsidR="003C64D4">
              <w:rPr>
                <w:b/>
              </w:rPr>
              <w:t>.07</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w:t>
            </w:r>
            <w:r w:rsidRPr="002F3A9F">
              <w:lastRenderedPageBreak/>
              <w:t>39.11 ЗК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4464A4">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4464A4">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D55FB3" w:rsidRDefault="00C81232" w:rsidP="00D02EBC">
            <w:pPr>
              <w:pStyle w:val="a6"/>
              <w:widowControl w:val="0"/>
              <w:ind w:left="34" w:firstLine="34"/>
              <w:jc w:val="both"/>
            </w:pPr>
            <w:r w:rsidRPr="002F3A9F">
              <w:t>Аукцион является открытым по составу участников (далее – заявитель).</w:t>
            </w:r>
          </w:p>
          <w:p w:rsidR="004C0945" w:rsidRPr="002F3A9F" w:rsidRDefault="004C0945" w:rsidP="004C0945">
            <w:pPr>
              <w:pStyle w:val="a6"/>
              <w:tabs>
                <w:tab w:val="left" w:pos="993"/>
              </w:tabs>
              <w:ind w:left="34" w:firstLine="34"/>
              <w:jc w:val="both"/>
            </w:pPr>
            <w:r>
              <w:rPr>
                <w:b/>
                <w:shd w:val="clear" w:color="auto" w:fill="FFFFFF"/>
              </w:rPr>
              <w:t>Аукцион по лотам</w:t>
            </w:r>
            <w:r w:rsidRPr="002F3A9F">
              <w:rPr>
                <w:b/>
                <w:shd w:val="clear" w:color="auto" w:fill="FFFFFF"/>
              </w:rPr>
              <w:t xml:space="preserve"> № </w:t>
            </w:r>
            <w:r>
              <w:rPr>
                <w:b/>
                <w:shd w:val="clear" w:color="auto" w:fill="FFFFFF"/>
              </w:rPr>
              <w:t>2,4</w:t>
            </w:r>
            <w:r w:rsidRPr="002F3A9F">
              <w:rPr>
                <w:b/>
              </w:rPr>
              <w:t xml:space="preserve">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342"/>
              <w:gridCol w:w="2243"/>
            </w:tblGrid>
            <w:tr w:rsidR="004C0945" w:rsidRPr="002F3A9F" w:rsidTr="007567BB">
              <w:trPr>
                <w:jc w:val="center"/>
              </w:trPr>
              <w:tc>
                <w:tcPr>
                  <w:tcW w:w="0" w:type="auto"/>
                </w:tcPr>
                <w:p w:rsidR="004C0945" w:rsidRPr="002F3A9F" w:rsidRDefault="004C0945" w:rsidP="007567BB">
                  <w:pPr>
                    <w:pStyle w:val="a6"/>
                    <w:tabs>
                      <w:tab w:val="left" w:pos="993"/>
                    </w:tabs>
                    <w:ind w:left="0"/>
                    <w:jc w:val="center"/>
                  </w:pPr>
                  <w:r w:rsidRPr="002F3A9F">
                    <w:t>Номер лота</w:t>
                  </w:r>
                </w:p>
              </w:tc>
              <w:tc>
                <w:tcPr>
                  <w:tcW w:w="4342" w:type="dxa"/>
                  <w:shd w:val="clear" w:color="auto" w:fill="auto"/>
                </w:tcPr>
                <w:p w:rsidR="004C0945" w:rsidRPr="002F3A9F" w:rsidRDefault="004C0945" w:rsidP="007567BB">
                  <w:pPr>
                    <w:autoSpaceDE w:val="0"/>
                    <w:autoSpaceDN w:val="0"/>
                    <w:adjustRightInd w:val="0"/>
                    <w:jc w:val="both"/>
                  </w:pPr>
                  <w:r w:rsidRPr="002F3A9F">
                    <w:t xml:space="preserve">Дата размещения извещения </w:t>
                  </w:r>
                  <w:r w:rsidRPr="002F3A9F">
                    <w:rPr>
                      <w:rFonts w:eastAsia="Calibri"/>
                    </w:rPr>
                    <w:t>в соответствии с  </w:t>
                  </w:r>
                  <w:hyperlink r:id="rId19"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2243" w:type="dxa"/>
                  <w:shd w:val="clear" w:color="auto" w:fill="auto"/>
                </w:tcPr>
                <w:p w:rsidR="004C0945" w:rsidRPr="002F3A9F" w:rsidRDefault="004C0945" w:rsidP="007567BB">
                  <w:pPr>
                    <w:pStyle w:val="a6"/>
                    <w:tabs>
                      <w:tab w:val="left" w:pos="993"/>
                    </w:tabs>
                    <w:ind w:left="0"/>
                    <w:jc w:val="center"/>
                  </w:pPr>
                  <w:r w:rsidRPr="002F3A9F">
                    <w:t>Номер извещения</w:t>
                  </w:r>
                </w:p>
              </w:tc>
            </w:tr>
            <w:tr w:rsidR="004C0945" w:rsidRPr="002F3A9F" w:rsidTr="007567BB">
              <w:trPr>
                <w:jc w:val="center"/>
              </w:trPr>
              <w:tc>
                <w:tcPr>
                  <w:tcW w:w="0" w:type="auto"/>
                </w:tcPr>
                <w:p w:rsidR="004C0945" w:rsidRPr="002F3A9F" w:rsidRDefault="004C0945" w:rsidP="007567BB">
                  <w:pPr>
                    <w:pStyle w:val="a6"/>
                    <w:tabs>
                      <w:tab w:val="left" w:pos="993"/>
                    </w:tabs>
                    <w:ind w:left="0"/>
                    <w:jc w:val="center"/>
                  </w:pPr>
                  <w:r>
                    <w:t>2</w:t>
                  </w:r>
                </w:p>
              </w:tc>
              <w:tc>
                <w:tcPr>
                  <w:tcW w:w="4342" w:type="dxa"/>
                  <w:shd w:val="clear" w:color="auto" w:fill="auto"/>
                </w:tcPr>
                <w:p w:rsidR="004C0945" w:rsidRPr="00376D25" w:rsidRDefault="004C0945" w:rsidP="007567BB">
                  <w:pPr>
                    <w:pStyle w:val="a6"/>
                    <w:tabs>
                      <w:tab w:val="left" w:pos="993"/>
                    </w:tabs>
                    <w:ind w:left="0"/>
                    <w:jc w:val="center"/>
                  </w:pPr>
                  <w:r w:rsidRPr="00376D25">
                    <w:t>09.08.2023</w:t>
                  </w:r>
                </w:p>
              </w:tc>
              <w:tc>
                <w:tcPr>
                  <w:tcW w:w="2243" w:type="dxa"/>
                  <w:shd w:val="clear" w:color="auto" w:fill="auto"/>
                </w:tcPr>
                <w:p w:rsidR="004C0945" w:rsidRPr="00376D25" w:rsidRDefault="004C0945" w:rsidP="007567BB">
                  <w:pPr>
                    <w:pStyle w:val="a6"/>
                    <w:tabs>
                      <w:tab w:val="left" w:pos="993"/>
                    </w:tabs>
                    <w:ind w:left="0"/>
                    <w:jc w:val="center"/>
                  </w:pPr>
                  <w:r w:rsidRPr="00376D25">
                    <w:t>21000004870000000128</w:t>
                  </w:r>
                </w:p>
              </w:tc>
            </w:tr>
            <w:tr w:rsidR="004C0945" w:rsidRPr="002F3A9F" w:rsidTr="007567BB">
              <w:trPr>
                <w:jc w:val="center"/>
              </w:trPr>
              <w:tc>
                <w:tcPr>
                  <w:tcW w:w="0" w:type="auto"/>
                </w:tcPr>
                <w:p w:rsidR="004C0945" w:rsidRPr="002F3A9F" w:rsidRDefault="004C0945" w:rsidP="007567BB">
                  <w:pPr>
                    <w:pStyle w:val="a6"/>
                    <w:tabs>
                      <w:tab w:val="left" w:pos="993"/>
                    </w:tabs>
                    <w:ind w:left="0"/>
                    <w:jc w:val="center"/>
                  </w:pPr>
                  <w:r>
                    <w:t>4</w:t>
                  </w:r>
                </w:p>
              </w:tc>
              <w:tc>
                <w:tcPr>
                  <w:tcW w:w="4342" w:type="dxa"/>
                  <w:shd w:val="clear" w:color="auto" w:fill="auto"/>
                </w:tcPr>
                <w:p w:rsidR="004C0945" w:rsidRPr="00376D25" w:rsidRDefault="004C0945" w:rsidP="007567BB">
                  <w:pPr>
                    <w:pStyle w:val="a6"/>
                    <w:tabs>
                      <w:tab w:val="left" w:pos="993"/>
                    </w:tabs>
                    <w:ind w:left="0"/>
                    <w:jc w:val="center"/>
                  </w:pPr>
                  <w:r w:rsidRPr="00376D25">
                    <w:t>09.08.2023</w:t>
                  </w:r>
                </w:p>
              </w:tc>
              <w:tc>
                <w:tcPr>
                  <w:tcW w:w="2243" w:type="dxa"/>
                  <w:shd w:val="clear" w:color="auto" w:fill="auto"/>
                </w:tcPr>
                <w:p w:rsidR="004C0945" w:rsidRPr="00376D25" w:rsidRDefault="004C0945" w:rsidP="007567BB">
                  <w:pPr>
                    <w:pStyle w:val="a6"/>
                    <w:tabs>
                      <w:tab w:val="left" w:pos="993"/>
                    </w:tabs>
                    <w:ind w:left="0"/>
                    <w:jc w:val="center"/>
                  </w:pPr>
                  <w:r w:rsidRPr="00376D25">
                    <w:t>21000004870000000131</w:t>
                  </w:r>
                </w:p>
              </w:tc>
            </w:tr>
          </w:tbl>
          <w:p w:rsidR="004C0945" w:rsidRPr="002F3A9F" w:rsidRDefault="004C0945" w:rsidP="00D02EBC">
            <w:pPr>
              <w:pStyle w:val="a6"/>
              <w:widowControl w:val="0"/>
              <w:ind w:left="34" w:firstLine="34"/>
              <w:jc w:val="both"/>
            </w:pPr>
            <w:r w:rsidRPr="002F3A9F">
              <w:rPr>
                <w:rFonts w:eastAsia="Calibri"/>
                <w:b/>
                <w:lang w:eastAsia="en-US"/>
              </w:rPr>
              <w:t xml:space="preserve">Участниками аукциона </w:t>
            </w:r>
            <w:r>
              <w:rPr>
                <w:b/>
                <w:shd w:val="clear" w:color="auto" w:fill="FFFFFF"/>
              </w:rPr>
              <w:t>по лотам</w:t>
            </w:r>
            <w:r w:rsidRPr="002F3A9F">
              <w:rPr>
                <w:b/>
                <w:shd w:val="clear" w:color="auto" w:fill="FFFFFF"/>
              </w:rPr>
              <w:t xml:space="preserve"> № </w:t>
            </w:r>
            <w:r>
              <w:rPr>
                <w:b/>
                <w:shd w:val="clear" w:color="auto" w:fill="FFFFFF"/>
              </w:rPr>
              <w:t>2,4</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p>
        </w:tc>
      </w:tr>
      <w:tr w:rsidR="00727458" w:rsidRPr="002F3A9F" w:rsidTr="00885BA2">
        <w:trPr>
          <w:trHeight w:val="20"/>
        </w:trPr>
        <w:tc>
          <w:tcPr>
            <w:tcW w:w="514" w:type="dxa"/>
          </w:tcPr>
          <w:p w:rsidR="00727458" w:rsidRPr="002F3A9F" w:rsidRDefault="00727458" w:rsidP="004464A4">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0"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2"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3"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4E4869">
        <w:rPr>
          <w:bCs/>
          <w:color w:val="000000"/>
          <w:sz w:val="24"/>
          <w:szCs w:val="24"/>
        </w:rPr>
        <w:br/>
        <w:t xml:space="preserve">от </w:t>
      </w:r>
      <w:r w:rsidR="00223E8D">
        <w:rPr>
          <w:bCs/>
          <w:color w:val="000000"/>
          <w:sz w:val="24"/>
          <w:szCs w:val="24"/>
        </w:rPr>
        <w:t>28</w:t>
      </w:r>
      <w:r w:rsidR="004E4869">
        <w:rPr>
          <w:bCs/>
          <w:color w:val="000000"/>
          <w:sz w:val="24"/>
          <w:szCs w:val="24"/>
        </w:rPr>
        <w:t>.</w:t>
      </w:r>
      <w:r w:rsidR="00DB2AD6">
        <w:rPr>
          <w:bCs/>
          <w:color w:val="000000"/>
          <w:sz w:val="24"/>
          <w:szCs w:val="24"/>
        </w:rPr>
        <w:t>12</w:t>
      </w:r>
      <w:r w:rsidR="004E4869">
        <w:rPr>
          <w:bCs/>
          <w:color w:val="000000"/>
          <w:sz w:val="24"/>
          <w:szCs w:val="24"/>
        </w:rPr>
        <w:t>.202</w:t>
      </w:r>
      <w:r w:rsidR="00DB2AD6">
        <w:rPr>
          <w:bCs/>
          <w:color w:val="000000"/>
          <w:sz w:val="24"/>
          <w:szCs w:val="24"/>
        </w:rPr>
        <w:t>4</w:t>
      </w:r>
      <w:r w:rsidR="00337B4F">
        <w:rPr>
          <w:bCs/>
          <w:color w:val="000000"/>
          <w:sz w:val="24"/>
          <w:szCs w:val="24"/>
        </w:rPr>
        <w:t xml:space="preserve"> № </w:t>
      </w:r>
      <w:r w:rsidR="00223E8D">
        <w:rPr>
          <w:bCs/>
          <w:color w:val="000000"/>
          <w:sz w:val="24"/>
          <w:szCs w:val="24"/>
        </w:rPr>
        <w:t>17148</w:t>
      </w:r>
      <w:r w:rsidRPr="00AC2270">
        <w:rPr>
          <w:bCs/>
          <w:color w:val="000000"/>
          <w:sz w:val="24"/>
          <w:szCs w:val="24"/>
        </w:rPr>
        <w:t>-</w:t>
      </w:r>
      <w:r w:rsidR="00DB2AD6">
        <w:rPr>
          <w:bCs/>
          <w:color w:val="000000"/>
          <w:sz w:val="24"/>
          <w:szCs w:val="24"/>
        </w:rPr>
        <w:t>ш</w:t>
      </w:r>
      <w:r w:rsidRPr="000D5015">
        <w:rPr>
          <w:bCs/>
          <w:sz w:val="24"/>
          <w:szCs w:val="24"/>
        </w:rPr>
        <w:t>.</w:t>
      </w:r>
    </w:p>
    <w:p w:rsidR="00BF13E0" w:rsidRPr="005E068B" w:rsidRDefault="00BF13E0" w:rsidP="00760044">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223E8D">
        <w:rPr>
          <w:sz w:val="24"/>
          <w:szCs w:val="24"/>
        </w:rPr>
        <w:t>27137</w:t>
      </w:r>
      <w:r w:rsidRPr="0042431B">
        <w:rPr>
          <w:sz w:val="24"/>
          <w:szCs w:val="24"/>
        </w:rPr>
        <w:t xml:space="preserve"> кв. м</w:t>
      </w:r>
      <w:r w:rsidRPr="005E068B">
        <w:rPr>
          <w:sz w:val="24"/>
          <w:szCs w:val="24"/>
        </w:rPr>
        <w:t xml:space="preserve"> с кадастровым номером </w:t>
      </w:r>
      <w:r w:rsidR="00223E8D" w:rsidRPr="00223E8D">
        <w:rPr>
          <w:sz w:val="24"/>
          <w:szCs w:val="24"/>
        </w:rPr>
        <w:t>74:36:0109002:2479</w:t>
      </w:r>
      <w:r w:rsidRPr="005E068B">
        <w:rPr>
          <w:sz w:val="24"/>
          <w:szCs w:val="24"/>
        </w:rPr>
        <w:t xml:space="preserve">, расположенного по адресу: </w:t>
      </w:r>
      <w:r w:rsidR="00223E8D" w:rsidRPr="00223E8D">
        <w:rPr>
          <w:sz w:val="24"/>
          <w:szCs w:val="24"/>
        </w:rPr>
        <w:t xml:space="preserve">Челябинская область, </w:t>
      </w:r>
      <w:proofErr w:type="gramStart"/>
      <w:r w:rsidR="00223E8D" w:rsidRPr="00223E8D">
        <w:rPr>
          <w:sz w:val="24"/>
          <w:szCs w:val="24"/>
        </w:rPr>
        <w:t>г</w:t>
      </w:r>
      <w:proofErr w:type="gramEnd"/>
      <w:r w:rsidR="00223E8D" w:rsidRPr="00223E8D">
        <w:rPr>
          <w:sz w:val="24"/>
          <w:szCs w:val="24"/>
        </w:rPr>
        <w:t>.</w:t>
      </w:r>
      <w:r w:rsidR="00B71343">
        <w:rPr>
          <w:sz w:val="24"/>
          <w:szCs w:val="24"/>
        </w:rPr>
        <w:t xml:space="preserve"> </w:t>
      </w:r>
      <w:r w:rsidR="00223E8D" w:rsidRPr="00223E8D">
        <w:rPr>
          <w:sz w:val="24"/>
          <w:szCs w:val="24"/>
        </w:rPr>
        <w:t>Челябинск, Металлургический район</w:t>
      </w:r>
      <w:r w:rsidRPr="005E068B">
        <w:rPr>
          <w:sz w:val="24"/>
          <w:szCs w:val="24"/>
        </w:rPr>
        <w:t>.</w:t>
      </w:r>
    </w:p>
    <w:p w:rsidR="00BF13E0" w:rsidRDefault="00BF13E0" w:rsidP="00223E8D">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223E8D" w:rsidRPr="00223E8D">
        <w:rPr>
          <w:sz w:val="24"/>
          <w:szCs w:val="24"/>
        </w:rPr>
        <w:t>производственная деятельность (6.0), тяжелая промышленность (6.2), легкая промышленность (6.3),</w:t>
      </w:r>
      <w:r w:rsidR="00223E8D">
        <w:rPr>
          <w:sz w:val="24"/>
          <w:szCs w:val="24"/>
        </w:rPr>
        <w:t xml:space="preserve"> </w:t>
      </w:r>
      <w:r w:rsidR="00223E8D" w:rsidRPr="00223E8D">
        <w:rPr>
          <w:sz w:val="24"/>
          <w:szCs w:val="24"/>
        </w:rPr>
        <w:t>строительная промышленность (6.6), целлюлозно-бумажная промышленность (6.11)</w:t>
      </w:r>
      <w:r>
        <w:rPr>
          <w:sz w:val="24"/>
          <w:szCs w:val="24"/>
        </w:rPr>
        <w:t>.</w:t>
      </w:r>
    </w:p>
    <w:p w:rsidR="00BF13E0" w:rsidRPr="000909D8" w:rsidRDefault="00BF13E0" w:rsidP="00BF13E0">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BF13E0" w:rsidRPr="000E54A1" w:rsidRDefault="00BF13E0" w:rsidP="0097484C">
      <w:pPr>
        <w:widowControl w:val="0"/>
        <w:ind w:firstLine="709"/>
        <w:contextualSpacing/>
        <w:jc w:val="both"/>
        <w:rPr>
          <w:sz w:val="24"/>
          <w:szCs w:val="24"/>
        </w:rPr>
      </w:pPr>
      <w:proofErr w:type="gramStart"/>
      <w:r w:rsidRPr="000E54A1">
        <w:rPr>
          <w:b/>
          <w:bCs/>
          <w:color w:val="000000"/>
          <w:sz w:val="24"/>
          <w:szCs w:val="24"/>
        </w:rPr>
        <w:t xml:space="preserve">Начальная цена лота (размер ежегодной арендной платы) </w:t>
      </w:r>
      <w:r w:rsidRPr="000E54A1">
        <w:rPr>
          <w:bCs/>
          <w:color w:val="000000"/>
          <w:sz w:val="24"/>
          <w:szCs w:val="24"/>
        </w:rPr>
        <w:t xml:space="preserve">установлена в соответствии </w:t>
      </w:r>
      <w:r w:rsidRPr="000E54A1">
        <w:rPr>
          <w:bCs/>
          <w:color w:val="000000"/>
          <w:sz w:val="24"/>
          <w:szCs w:val="24"/>
        </w:rPr>
        <w:br/>
        <w:t xml:space="preserve">с отчетом об оценке рыночной ежегодной  арендной платы земельного участка и составляет </w:t>
      </w:r>
      <w:r w:rsidRPr="000E54A1">
        <w:rPr>
          <w:bCs/>
          <w:color w:val="000000"/>
          <w:sz w:val="24"/>
          <w:szCs w:val="24"/>
        </w:rPr>
        <w:br/>
      </w:r>
      <w:r w:rsidR="0015316B" w:rsidRPr="000E54A1">
        <w:rPr>
          <w:bCs/>
          <w:sz w:val="24"/>
          <w:szCs w:val="24"/>
        </w:rPr>
        <w:t>1 484 731,</w:t>
      </w:r>
      <w:r w:rsidR="0097484C" w:rsidRPr="000E54A1">
        <w:rPr>
          <w:sz w:val="24"/>
          <w:szCs w:val="24"/>
        </w:rPr>
        <w:t>00 (</w:t>
      </w:r>
      <w:r w:rsidR="0015316B" w:rsidRPr="000E54A1">
        <w:rPr>
          <w:sz w:val="24"/>
          <w:szCs w:val="24"/>
        </w:rPr>
        <w:t xml:space="preserve">один миллион четыреста восемьдесят четыре тысячи семьсот тридцать один рубль </w:t>
      </w:r>
      <w:r w:rsidR="0015316B" w:rsidRPr="000E54A1">
        <w:rPr>
          <w:sz w:val="24"/>
          <w:szCs w:val="24"/>
        </w:rPr>
        <w:br/>
        <w:t>00 копеек</w:t>
      </w:r>
      <w:r w:rsidR="009B4C39" w:rsidRPr="000E54A1">
        <w:rPr>
          <w:sz w:val="24"/>
          <w:szCs w:val="24"/>
        </w:rPr>
        <w:t>, НДС не облагается</w:t>
      </w:r>
      <w:r w:rsidRPr="000E54A1">
        <w:rPr>
          <w:bCs/>
          <w:sz w:val="24"/>
          <w:szCs w:val="24"/>
        </w:rPr>
        <w:t>.</w:t>
      </w:r>
      <w:proofErr w:type="gramEnd"/>
    </w:p>
    <w:p w:rsidR="00BF13E0" w:rsidRPr="000E54A1" w:rsidRDefault="00BF13E0" w:rsidP="00BF13E0">
      <w:pPr>
        <w:pStyle w:val="a3"/>
        <w:ind w:left="0" w:firstLine="709"/>
        <w:contextualSpacing/>
        <w:rPr>
          <w:szCs w:val="24"/>
          <w:lang w:val="ru-RU"/>
        </w:rPr>
      </w:pPr>
      <w:r w:rsidRPr="000E54A1">
        <w:rPr>
          <w:b/>
          <w:szCs w:val="24"/>
          <w:lang w:val="ru-RU"/>
        </w:rPr>
        <w:t>Шаг аукциона</w:t>
      </w:r>
      <w:r w:rsidRPr="000E54A1">
        <w:rPr>
          <w:szCs w:val="24"/>
          <w:lang w:val="ru-RU"/>
        </w:rPr>
        <w:t xml:space="preserve"> установлен в пределах от начальной цены лота 3 % и составляет </w:t>
      </w:r>
      <w:r w:rsidR="00E2564A" w:rsidRPr="000E54A1">
        <w:rPr>
          <w:szCs w:val="24"/>
          <w:lang w:val="ru-RU"/>
        </w:rPr>
        <w:t>44 541</w:t>
      </w:r>
      <w:r w:rsidR="00CB76A4" w:rsidRPr="000E54A1">
        <w:rPr>
          <w:szCs w:val="24"/>
          <w:lang w:val="ru-RU"/>
        </w:rPr>
        <w:t>,00</w:t>
      </w:r>
      <w:r w:rsidRPr="000E54A1">
        <w:rPr>
          <w:szCs w:val="24"/>
          <w:lang w:val="ru-RU"/>
        </w:rPr>
        <w:t xml:space="preserve"> </w:t>
      </w:r>
      <w:r w:rsidR="00E2564A" w:rsidRPr="000E54A1">
        <w:rPr>
          <w:szCs w:val="24"/>
          <w:lang w:val="ru-RU"/>
        </w:rPr>
        <w:t>(сорок четыре тысячи пятьсот сорок один) рубль 00 копеек</w:t>
      </w:r>
      <w:r w:rsidRPr="000E54A1">
        <w:rPr>
          <w:szCs w:val="24"/>
          <w:lang w:val="ru-RU"/>
        </w:rPr>
        <w:t>.</w:t>
      </w:r>
    </w:p>
    <w:p w:rsidR="00BF13E0" w:rsidRPr="00E57827" w:rsidRDefault="00BF13E0" w:rsidP="00BF13E0">
      <w:pPr>
        <w:pStyle w:val="a3"/>
        <w:ind w:left="0" w:firstLine="709"/>
        <w:contextualSpacing/>
        <w:rPr>
          <w:szCs w:val="24"/>
          <w:lang w:val="ru-RU"/>
        </w:rPr>
      </w:pPr>
      <w:r w:rsidRPr="000E54A1">
        <w:rPr>
          <w:bCs/>
          <w:szCs w:val="24"/>
          <w:lang w:val="ru-RU"/>
        </w:rPr>
        <w:t>З</w:t>
      </w:r>
      <w:r w:rsidRPr="000E54A1">
        <w:rPr>
          <w:b/>
          <w:bCs/>
          <w:szCs w:val="24"/>
          <w:lang w:val="ru-RU"/>
        </w:rPr>
        <w:t>адаток для участия в аукционе:</w:t>
      </w:r>
      <w:r w:rsidRPr="000E54A1">
        <w:rPr>
          <w:bCs/>
          <w:szCs w:val="24"/>
          <w:lang w:val="ru-RU"/>
        </w:rPr>
        <w:t xml:space="preserve"> </w:t>
      </w:r>
      <w:r w:rsidR="00CC7F77" w:rsidRPr="000E54A1">
        <w:rPr>
          <w:szCs w:val="24"/>
          <w:lang w:val="ru-RU"/>
        </w:rPr>
        <w:t>742 365,50</w:t>
      </w:r>
      <w:r w:rsidRPr="000E54A1">
        <w:rPr>
          <w:szCs w:val="24"/>
          <w:lang w:val="ru-RU"/>
        </w:rPr>
        <w:t xml:space="preserve"> </w:t>
      </w:r>
      <w:r w:rsidR="00CC7F77" w:rsidRPr="000E54A1">
        <w:rPr>
          <w:szCs w:val="24"/>
          <w:lang w:val="ru-RU"/>
        </w:rPr>
        <w:t>(семьсот сорок две тысячи триста шестьдесят пять) рублей 50 копеек</w:t>
      </w:r>
      <w:r w:rsidRPr="000E54A1">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BA486E">
        <w:rPr>
          <w:sz w:val="24"/>
          <w:szCs w:val="24"/>
        </w:rPr>
        <w:t>36 месяцев</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D55FB3" w:rsidRDefault="00D55FB3" w:rsidP="00D55FB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Layout w:type="fixed"/>
        <w:tblCellMar>
          <w:left w:w="0" w:type="dxa"/>
          <w:right w:w="0" w:type="dxa"/>
        </w:tblCellMar>
        <w:tblLook w:val="0000"/>
      </w:tblPr>
      <w:tblGrid>
        <w:gridCol w:w="2098"/>
        <w:gridCol w:w="3787"/>
        <w:gridCol w:w="4326"/>
      </w:tblGrid>
      <w:tr w:rsidR="00796428" w:rsidRPr="00796428" w:rsidTr="004270FF">
        <w:trPr>
          <w:trHeight w:hRule="exact" w:val="549"/>
        </w:trPr>
        <w:tc>
          <w:tcPr>
            <w:tcW w:w="2098" w:type="dxa"/>
            <w:vMerge w:val="restart"/>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35" w:lineRule="exact"/>
              <w:jc w:val="center"/>
              <w:rPr>
                <w:sz w:val="16"/>
                <w:szCs w:val="16"/>
              </w:rPr>
            </w:pPr>
            <w:r w:rsidRPr="00796428">
              <w:rPr>
                <w:rStyle w:val="81"/>
                <w:b w:val="0"/>
                <w:color w:val="000000"/>
                <w:sz w:val="16"/>
                <w:szCs w:val="16"/>
              </w:rPr>
              <w:t>Обозначение (номер) характерной точки</w:t>
            </w:r>
          </w:p>
        </w:tc>
        <w:tc>
          <w:tcPr>
            <w:tcW w:w="8113" w:type="dxa"/>
            <w:gridSpan w:val="2"/>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30" w:lineRule="exact"/>
              <w:jc w:val="center"/>
              <w:rPr>
                <w:sz w:val="16"/>
                <w:szCs w:val="16"/>
              </w:rPr>
            </w:pPr>
            <w:r w:rsidRPr="00796428">
              <w:rPr>
                <w:rStyle w:val="81"/>
                <w:b w:val="0"/>
                <w:color w:val="000000"/>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96428" w:rsidRPr="00796428" w:rsidTr="004270FF">
        <w:trPr>
          <w:trHeight w:hRule="exact" w:val="346"/>
        </w:trPr>
        <w:tc>
          <w:tcPr>
            <w:tcW w:w="2098" w:type="dxa"/>
            <w:vMerge/>
            <w:tcBorders>
              <w:top w:val="nil"/>
              <w:left w:val="single" w:sz="4" w:space="0" w:color="auto"/>
              <w:bottom w:val="nil"/>
              <w:right w:val="nil"/>
            </w:tcBorders>
            <w:shd w:val="clear" w:color="auto" w:fill="FFFFFF"/>
          </w:tcPr>
          <w:p w:rsidR="00796428" w:rsidRPr="00796428" w:rsidRDefault="00796428" w:rsidP="00796428">
            <w:pPr>
              <w:pStyle w:val="af"/>
              <w:spacing w:after="0" w:line="230" w:lineRule="exact"/>
              <w:jc w:val="center"/>
              <w:rPr>
                <w:sz w:val="16"/>
                <w:szCs w:val="16"/>
              </w:rPr>
            </w:pP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180" w:lineRule="exact"/>
              <w:jc w:val="center"/>
              <w:rPr>
                <w:sz w:val="16"/>
                <w:szCs w:val="16"/>
              </w:rPr>
            </w:pPr>
            <w:r w:rsidRPr="00796428">
              <w:rPr>
                <w:rStyle w:val="81"/>
                <w:b w:val="0"/>
                <w:color w:val="000000"/>
                <w:sz w:val="16"/>
                <w:szCs w:val="16"/>
              </w:rPr>
              <w:t>X</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180" w:lineRule="exact"/>
              <w:jc w:val="center"/>
              <w:rPr>
                <w:sz w:val="16"/>
                <w:szCs w:val="16"/>
              </w:rPr>
            </w:pPr>
            <w:r w:rsidRPr="00796428">
              <w:rPr>
                <w:rStyle w:val="81"/>
                <w:b w:val="0"/>
                <w:color w:val="000000"/>
                <w:sz w:val="16"/>
                <w:szCs w:val="16"/>
                <w:lang w:val="en-US" w:eastAsia="en-US"/>
              </w:rPr>
              <w:t>Y</w:t>
            </w:r>
          </w:p>
        </w:tc>
      </w:tr>
      <w:tr w:rsidR="00796428" w:rsidRPr="00796428" w:rsidTr="004270FF">
        <w:trPr>
          <w:trHeight w:hRule="exact" w:val="32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615302.76</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2327324.99</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615273.89</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2327414.91</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3</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615273.84</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2327550.88</w:t>
            </w:r>
          </w:p>
        </w:tc>
      </w:tr>
      <w:tr w:rsidR="00796428" w:rsidRPr="00796428" w:rsidTr="004270FF">
        <w:trPr>
          <w:trHeight w:hRule="exact" w:val="32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4</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615123.76</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2327551.07</w:t>
            </w:r>
          </w:p>
        </w:tc>
      </w:tr>
      <w:tr w:rsidR="00796428" w:rsidRPr="00796428" w:rsidTr="004270FF">
        <w:trPr>
          <w:trHeight w:hRule="exact" w:val="331"/>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5</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615123.72</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2327435.88</w:t>
            </w:r>
          </w:p>
        </w:tc>
      </w:tr>
      <w:tr w:rsidR="00796428" w:rsidRPr="00796428" w:rsidTr="004270FF">
        <w:trPr>
          <w:trHeight w:hRule="exact" w:val="341"/>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615139.20</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2327435.89</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7</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615164.19</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2327434.42</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8</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615194.47</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2327434.31</w:t>
            </w:r>
          </w:p>
        </w:tc>
      </w:tr>
      <w:tr w:rsidR="00796428" w:rsidRPr="00796428" w:rsidTr="004270FF">
        <w:trPr>
          <w:trHeight w:hRule="exact" w:val="331"/>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9</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615194.46</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2327430.02</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10</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615193.48</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2327373.33</w:t>
            </w:r>
          </w:p>
        </w:tc>
      </w:tr>
      <w:tr w:rsidR="00796428" w:rsidRPr="00796428" w:rsidTr="004270FF">
        <w:trPr>
          <w:trHeight w:hRule="exact" w:val="331"/>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11</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615193.55</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2327337.68</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12</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615221.95</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2327337.67</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13</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615221.95</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2327325.67</w:t>
            </w:r>
          </w:p>
        </w:tc>
      </w:tr>
      <w:tr w:rsidR="00796428" w:rsidRPr="00796428" w:rsidTr="004270FF">
        <w:trPr>
          <w:trHeight w:hRule="exact" w:val="365"/>
        </w:trPr>
        <w:tc>
          <w:tcPr>
            <w:tcW w:w="2098" w:type="dxa"/>
            <w:tcBorders>
              <w:top w:val="single" w:sz="4" w:space="0" w:color="auto"/>
              <w:left w:val="single" w:sz="4" w:space="0" w:color="auto"/>
              <w:bottom w:val="single" w:sz="4" w:space="0" w:color="auto"/>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14</w:t>
            </w:r>
          </w:p>
        </w:tc>
        <w:tc>
          <w:tcPr>
            <w:tcW w:w="3787" w:type="dxa"/>
            <w:tcBorders>
              <w:top w:val="single" w:sz="4" w:space="0" w:color="auto"/>
              <w:left w:val="single" w:sz="4" w:space="0" w:color="auto"/>
              <w:bottom w:val="single" w:sz="4" w:space="0" w:color="auto"/>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615242.76</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2327325.40</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E4AC6" w:rsidRDefault="00CE4AC6" w:rsidP="00D55FB3">
      <w:pPr>
        <w:ind w:firstLine="709"/>
        <w:contextualSpacing/>
        <w:jc w:val="both"/>
        <w:rPr>
          <w:kern w:val="1"/>
          <w:sz w:val="24"/>
          <w:szCs w:val="24"/>
        </w:rPr>
      </w:pPr>
      <w:r w:rsidRPr="00CE4AC6">
        <w:rPr>
          <w:kern w:val="1"/>
          <w:sz w:val="24"/>
          <w:szCs w:val="24"/>
        </w:rPr>
        <w:t>В границах земельного участка имеются объекты капитального строительства. Количество объектов: 3.</w:t>
      </w:r>
    </w:p>
    <w:p w:rsidR="00CE4AC6" w:rsidRDefault="00D55FB3" w:rsidP="00D55FB3">
      <w:pPr>
        <w:ind w:firstLine="709"/>
        <w:contextualSpacing/>
        <w:jc w:val="both"/>
        <w:rPr>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Pr>
          <w:sz w:val="24"/>
          <w:szCs w:val="24"/>
        </w:rPr>
        <w:t>на земельном участке</w:t>
      </w:r>
      <w:r w:rsidR="00B56383">
        <w:rPr>
          <w:sz w:val="24"/>
          <w:szCs w:val="24"/>
        </w:rPr>
        <w:t xml:space="preserve"> </w:t>
      </w:r>
      <w:r w:rsidR="00CE4AC6">
        <w:rPr>
          <w:sz w:val="24"/>
          <w:szCs w:val="24"/>
        </w:rPr>
        <w:t>размещены нестационарные объекты (хозяйственные блоки), автомобильные грузоподъемные краны, осуществляется складирование металлических труб. Территория земельного участка не огорожена.</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6F7A2B" w:rsidRPr="00336F1F" w:rsidTr="001047EC">
        <w:trPr>
          <w:trHeight w:val="20"/>
        </w:trPr>
        <w:tc>
          <w:tcPr>
            <w:tcW w:w="1201" w:type="pct"/>
            <w:shd w:val="clear" w:color="auto" w:fill="auto"/>
            <w:vAlign w:val="center"/>
          </w:tcPr>
          <w:p w:rsidR="006F7A2B" w:rsidRPr="000F326C" w:rsidRDefault="00CE4AC6" w:rsidP="006F7A2B">
            <w:pPr>
              <w:pStyle w:val="af1"/>
              <w:snapToGrid w:val="0"/>
              <w:jc w:val="center"/>
              <w:rPr>
                <w:sz w:val="16"/>
                <w:szCs w:val="16"/>
              </w:rPr>
            </w:pPr>
            <w:r>
              <w:rPr>
                <w:sz w:val="16"/>
                <w:szCs w:val="16"/>
              </w:rPr>
              <w:t>-</w:t>
            </w:r>
          </w:p>
        </w:tc>
        <w:tc>
          <w:tcPr>
            <w:tcW w:w="1900" w:type="pct"/>
            <w:shd w:val="clear" w:color="auto" w:fill="auto"/>
          </w:tcPr>
          <w:p w:rsidR="006F7A2B" w:rsidRPr="006F7A2B" w:rsidRDefault="00CE4AC6" w:rsidP="006F7A2B">
            <w:pPr>
              <w:pStyle w:val="31"/>
              <w:shd w:val="clear" w:color="auto" w:fill="auto"/>
              <w:spacing w:before="0" w:line="170" w:lineRule="exact"/>
              <w:jc w:val="center"/>
            </w:pPr>
            <w:r>
              <w:t>-</w:t>
            </w:r>
          </w:p>
        </w:tc>
        <w:tc>
          <w:tcPr>
            <w:tcW w:w="1899" w:type="pct"/>
            <w:shd w:val="clear" w:color="auto" w:fill="auto"/>
          </w:tcPr>
          <w:p w:rsidR="006F7A2B" w:rsidRPr="006F7A2B" w:rsidRDefault="00CE4AC6" w:rsidP="006F7A2B">
            <w:pPr>
              <w:pStyle w:val="31"/>
              <w:shd w:val="clear" w:color="auto" w:fill="auto"/>
              <w:spacing w:before="0" w:line="170" w:lineRule="exact"/>
              <w:jc w:val="center"/>
            </w:pPr>
            <w:r>
              <w:t>-</w:t>
            </w:r>
          </w:p>
        </w:tc>
      </w:tr>
    </w:tbl>
    <w:p w:rsidR="00D55FB3" w:rsidRDefault="00D55FB3" w:rsidP="00D55FB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224D" w:rsidRPr="00C2224D" w:rsidRDefault="00C2224D" w:rsidP="00C2224D">
      <w:pPr>
        <w:pStyle w:val="15"/>
        <w:spacing w:before="0" w:after="0" w:line="293" w:lineRule="exact"/>
        <w:ind w:left="80" w:right="-4" w:firstLine="629"/>
        <w:rPr>
          <w:b w:val="0"/>
        </w:rPr>
      </w:pPr>
      <w:r w:rsidRPr="00C2224D">
        <w:rPr>
          <w:b w:val="0"/>
        </w:rPr>
        <w:t>Постановление</w:t>
      </w:r>
      <w:r w:rsidRPr="00C2224D">
        <w:rPr>
          <w:b w:val="0"/>
        </w:rPr>
        <w:tab/>
        <w:t>Администрации</w:t>
      </w:r>
      <w:r w:rsidRPr="00C2224D">
        <w:rPr>
          <w:b w:val="0"/>
        </w:rPr>
        <w:tab/>
        <w:t>города Челябинска</w:t>
      </w:r>
      <w:r w:rsidRPr="00C2224D">
        <w:rPr>
          <w:b w:val="0"/>
        </w:rPr>
        <w:tab/>
        <w:t>от 13.09.2016</w:t>
      </w:r>
      <w:r>
        <w:rPr>
          <w:b w:val="0"/>
        </w:rPr>
        <w:t xml:space="preserve"> </w:t>
      </w:r>
      <w:r w:rsidRPr="00C2224D">
        <w:rPr>
          <w:b w:val="0"/>
        </w:rPr>
        <w:tab/>
        <w:t>№ 399-п</w:t>
      </w:r>
      <w:r>
        <w:rPr>
          <w:b w:val="0"/>
        </w:rPr>
        <w:t xml:space="preserve"> </w:t>
      </w:r>
      <w:r>
        <w:rPr>
          <w:b w:val="0"/>
        </w:rPr>
        <w:br/>
      </w:r>
      <w:r w:rsidRPr="00C2224D">
        <w:rPr>
          <w:b w:val="0"/>
        </w:rPr>
        <w:t xml:space="preserve">«Об утверждении документации по планировке территории (проект планировки территории </w:t>
      </w:r>
      <w:r>
        <w:rPr>
          <w:b w:val="0"/>
        </w:rPr>
        <w:br/>
      </w:r>
      <w:r w:rsidRPr="00C2224D">
        <w:rPr>
          <w:b w:val="0"/>
        </w:rPr>
        <w:t xml:space="preserve">с проектом межевания территории) в границах: ул. Мраморная, граница земельного участка </w:t>
      </w:r>
      <w:r>
        <w:rPr>
          <w:b w:val="0"/>
        </w:rPr>
        <w:br/>
      </w:r>
      <w:r w:rsidRPr="00C2224D">
        <w:rPr>
          <w:b w:val="0"/>
        </w:rPr>
        <w:t>ОАО «ЧМК», северная граница земельного участка ОАО «Челябинский электродный завод», западная граница земельного участка Челябинского завода оргстекла в Металлургическом районе города Челябинска».</w:t>
      </w:r>
    </w:p>
    <w:p w:rsidR="00C2224D" w:rsidRDefault="00C2224D" w:rsidP="00C2224D">
      <w:pPr>
        <w:pStyle w:val="15"/>
        <w:spacing w:before="0" w:after="0" w:line="293" w:lineRule="exact"/>
        <w:ind w:left="80" w:right="-4" w:firstLine="629"/>
        <w:rPr>
          <w:b w:val="0"/>
        </w:rPr>
      </w:pPr>
      <w:r w:rsidRPr="00C2224D">
        <w:rPr>
          <w:b w:val="0"/>
        </w:rPr>
        <w:t>Постановление</w:t>
      </w:r>
      <w:r w:rsidRPr="00C2224D">
        <w:rPr>
          <w:b w:val="0"/>
        </w:rPr>
        <w:tab/>
        <w:t>Администрации</w:t>
      </w:r>
      <w:r w:rsidRPr="00C2224D">
        <w:rPr>
          <w:b w:val="0"/>
        </w:rPr>
        <w:tab/>
        <w:t>города Челябинска</w:t>
      </w:r>
      <w:r w:rsidRPr="00C2224D">
        <w:rPr>
          <w:b w:val="0"/>
        </w:rPr>
        <w:tab/>
        <w:t>от 15.06.2020</w:t>
      </w:r>
      <w:r>
        <w:rPr>
          <w:b w:val="0"/>
        </w:rPr>
        <w:t xml:space="preserve"> </w:t>
      </w:r>
      <w:r w:rsidRPr="00C2224D">
        <w:rPr>
          <w:b w:val="0"/>
        </w:rPr>
        <w:tab/>
        <w:t>№ 243-п</w:t>
      </w:r>
      <w:r>
        <w:rPr>
          <w:b w:val="0"/>
        </w:rPr>
        <w:t xml:space="preserve"> </w:t>
      </w:r>
      <w:r w:rsidRPr="00C2224D">
        <w:rPr>
          <w:b w:val="0"/>
        </w:rPr>
        <w:t>«Об утверждении документации</w:t>
      </w:r>
      <w:r w:rsidRPr="00C2224D">
        <w:rPr>
          <w:b w:val="0"/>
        </w:rPr>
        <w:tab/>
        <w:t>п</w:t>
      </w:r>
      <w:r>
        <w:rPr>
          <w:b w:val="0"/>
        </w:rPr>
        <w:t xml:space="preserve">о планировке территории (проект </w:t>
      </w:r>
      <w:r w:rsidRPr="00C2224D">
        <w:rPr>
          <w:b w:val="0"/>
        </w:rPr>
        <w:t>межевания</w:t>
      </w:r>
      <w:r>
        <w:rPr>
          <w:b w:val="0"/>
        </w:rPr>
        <w:t xml:space="preserve"> </w:t>
      </w:r>
      <w:r w:rsidRPr="00C2224D">
        <w:rPr>
          <w:b w:val="0"/>
        </w:rPr>
        <w:t xml:space="preserve">территории) </w:t>
      </w:r>
      <w:r>
        <w:rPr>
          <w:b w:val="0"/>
        </w:rPr>
        <w:br/>
      </w:r>
      <w:r w:rsidRPr="00C2224D">
        <w:rPr>
          <w:b w:val="0"/>
        </w:rPr>
        <w:t>в границах ул. Мраморной, границы земельного участка ОАО «ЧМК», границы земельного участка ОАО «Челябинский электродный завод», границы земельного участка Челябинского завода оргстекла в Металлургическом районе города Челябинска».</w:t>
      </w:r>
    </w:p>
    <w:p w:rsidR="00D907C6" w:rsidRDefault="00D907C6" w:rsidP="00C2224D">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w:t>
      </w:r>
      <w:r w:rsidR="00C2224D">
        <w:br/>
      </w:r>
      <w:r>
        <w:t>в отношении которой принято решение о комплексном развитии территории и (или) заключен договор о комплексном развитии территории:</w:t>
      </w:r>
    </w:p>
    <w:p w:rsidR="00D907C6" w:rsidRPr="00EF596A" w:rsidRDefault="00D907C6" w:rsidP="00D907C6">
      <w:pPr>
        <w:tabs>
          <w:tab w:val="left" w:leader="underscore" w:pos="9682"/>
        </w:tabs>
        <w:spacing w:line="293" w:lineRule="exact"/>
        <w:ind w:left="80"/>
        <w:rPr>
          <w:b/>
          <w:sz w:val="24"/>
          <w:szCs w:val="24"/>
          <w:u w:val="single"/>
        </w:rPr>
      </w:pPr>
      <w:r w:rsidRPr="00EF596A">
        <w:rPr>
          <w:rStyle w:val="24"/>
          <w:b w:val="0"/>
          <w:sz w:val="24"/>
          <w:szCs w:val="24"/>
        </w:rPr>
        <w:t>Информация отсутствует.</w:t>
      </w:r>
      <w:r w:rsidRPr="00EF596A">
        <w:rPr>
          <w:b/>
          <w:sz w:val="24"/>
          <w:szCs w:val="24"/>
          <w:u w:val="single"/>
        </w:rPr>
        <w:tab/>
      </w:r>
    </w:p>
    <w:p w:rsidR="00D907C6" w:rsidRDefault="00D907C6" w:rsidP="00D907C6">
      <w:pPr>
        <w:pStyle w:val="33"/>
        <w:shd w:val="clear" w:color="auto" w:fill="auto"/>
        <w:spacing w:after="0" w:line="202" w:lineRule="exact"/>
        <w:ind w:left="80" w:firstLine="62"/>
      </w:pPr>
      <w:r>
        <w:lastRenderedPageBreak/>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3B5456" w:rsidRDefault="00D55FB3" w:rsidP="003B5456">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003B5456" w:rsidRPr="003B5456">
        <w:rPr>
          <w:bCs/>
          <w:sz w:val="24"/>
          <w:szCs w:val="24"/>
        </w:rPr>
        <w:t xml:space="preserve">Земельный участок расположен </w:t>
      </w:r>
      <w:r w:rsidR="00A72823">
        <w:rPr>
          <w:bCs/>
          <w:sz w:val="24"/>
          <w:szCs w:val="24"/>
        </w:rPr>
        <w:br/>
      </w:r>
      <w:r w:rsidR="003B5456" w:rsidRPr="003B5456">
        <w:rPr>
          <w:bCs/>
          <w:sz w:val="24"/>
          <w:szCs w:val="24"/>
        </w:rPr>
        <w:t>в территориальной</w:t>
      </w:r>
      <w:r w:rsidR="003B5456">
        <w:rPr>
          <w:bCs/>
          <w:sz w:val="24"/>
          <w:szCs w:val="24"/>
        </w:rPr>
        <w:t xml:space="preserve"> зоне - Г.1 (зона производствен</w:t>
      </w:r>
      <w:r w:rsidR="003B5456" w:rsidRPr="003B5456">
        <w:rPr>
          <w:bCs/>
          <w:sz w:val="24"/>
          <w:szCs w:val="24"/>
        </w:rPr>
        <w:t>но-складских объектов I - II классов опасности), установлен градостроительный регламент.</w:t>
      </w:r>
    </w:p>
    <w:p w:rsidR="00D55FB3" w:rsidRDefault="00D55FB3" w:rsidP="003B5456">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444493" w:rsidRPr="00444493" w:rsidRDefault="00444493" w:rsidP="00444493">
      <w:pPr>
        <w:autoSpaceDE w:val="0"/>
        <w:autoSpaceDN w:val="0"/>
        <w:adjustRightInd w:val="0"/>
        <w:ind w:firstLine="709"/>
        <w:jc w:val="both"/>
        <w:rPr>
          <w:spacing w:val="3"/>
          <w:sz w:val="24"/>
          <w:szCs w:val="24"/>
        </w:rPr>
      </w:pPr>
      <w:r w:rsidRPr="00444493">
        <w:rPr>
          <w:spacing w:val="3"/>
          <w:sz w:val="24"/>
          <w:szCs w:val="24"/>
        </w:rPr>
        <w:t>(6.0) производственная деятельность</w:t>
      </w:r>
    </w:p>
    <w:p w:rsidR="00444493" w:rsidRPr="00444493" w:rsidRDefault="00444493" w:rsidP="00444493">
      <w:pPr>
        <w:autoSpaceDE w:val="0"/>
        <w:autoSpaceDN w:val="0"/>
        <w:adjustRightInd w:val="0"/>
        <w:ind w:firstLine="709"/>
        <w:jc w:val="both"/>
        <w:rPr>
          <w:spacing w:val="3"/>
          <w:sz w:val="24"/>
          <w:szCs w:val="24"/>
        </w:rPr>
      </w:pPr>
      <w:r w:rsidRPr="00444493">
        <w:rPr>
          <w:spacing w:val="3"/>
          <w:sz w:val="24"/>
          <w:szCs w:val="24"/>
        </w:rPr>
        <w:t>(6.2)</w:t>
      </w:r>
      <w:r w:rsidRPr="00444493">
        <w:rPr>
          <w:spacing w:val="3"/>
          <w:sz w:val="24"/>
          <w:szCs w:val="24"/>
        </w:rPr>
        <w:tab/>
        <w:t>тяжелая промышленность</w:t>
      </w:r>
    </w:p>
    <w:p w:rsidR="00444493" w:rsidRPr="00444493" w:rsidRDefault="00444493" w:rsidP="00444493">
      <w:pPr>
        <w:autoSpaceDE w:val="0"/>
        <w:autoSpaceDN w:val="0"/>
        <w:adjustRightInd w:val="0"/>
        <w:ind w:firstLine="709"/>
        <w:jc w:val="both"/>
        <w:rPr>
          <w:spacing w:val="3"/>
          <w:sz w:val="24"/>
          <w:szCs w:val="24"/>
        </w:rPr>
      </w:pPr>
      <w:r w:rsidRPr="00444493">
        <w:rPr>
          <w:spacing w:val="3"/>
          <w:sz w:val="24"/>
          <w:szCs w:val="24"/>
        </w:rPr>
        <w:t>(6.3)</w:t>
      </w:r>
      <w:r w:rsidRPr="00444493">
        <w:rPr>
          <w:spacing w:val="3"/>
          <w:sz w:val="24"/>
          <w:szCs w:val="24"/>
        </w:rPr>
        <w:tab/>
        <w:t>легкая промышленность</w:t>
      </w:r>
    </w:p>
    <w:p w:rsidR="00444493" w:rsidRPr="00444493" w:rsidRDefault="00444493" w:rsidP="00444493">
      <w:pPr>
        <w:autoSpaceDE w:val="0"/>
        <w:autoSpaceDN w:val="0"/>
        <w:adjustRightInd w:val="0"/>
        <w:ind w:firstLine="709"/>
        <w:jc w:val="both"/>
        <w:rPr>
          <w:spacing w:val="3"/>
          <w:sz w:val="24"/>
          <w:szCs w:val="24"/>
        </w:rPr>
      </w:pPr>
      <w:r w:rsidRPr="00444493">
        <w:rPr>
          <w:spacing w:val="3"/>
          <w:sz w:val="24"/>
          <w:szCs w:val="24"/>
        </w:rPr>
        <w:t>(6.6) строительная промышленность</w:t>
      </w:r>
    </w:p>
    <w:p w:rsidR="00444493" w:rsidRDefault="00444493" w:rsidP="00444493">
      <w:pPr>
        <w:autoSpaceDE w:val="0"/>
        <w:autoSpaceDN w:val="0"/>
        <w:adjustRightInd w:val="0"/>
        <w:ind w:firstLine="709"/>
        <w:jc w:val="both"/>
        <w:rPr>
          <w:spacing w:val="3"/>
          <w:sz w:val="24"/>
          <w:szCs w:val="24"/>
        </w:rPr>
      </w:pPr>
      <w:r w:rsidRPr="00444493">
        <w:rPr>
          <w:spacing w:val="3"/>
          <w:sz w:val="24"/>
          <w:szCs w:val="24"/>
        </w:rPr>
        <w:t>(6.11) целлюлозно-бумажная промышленность</w:t>
      </w:r>
      <w:r>
        <w:rPr>
          <w:spacing w:val="3"/>
          <w:sz w:val="24"/>
          <w:szCs w:val="24"/>
        </w:rPr>
        <w:t>.</w:t>
      </w:r>
    </w:p>
    <w:p w:rsidR="00D55FB3" w:rsidRPr="008B1B06" w:rsidRDefault="00D55FB3" w:rsidP="0044449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D55FB3" w:rsidRDefault="00D55FB3" w:rsidP="00D55FB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D55FB3" w:rsidRPr="003275CC" w:rsidRDefault="00D55FB3" w:rsidP="00D55FB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615"/>
        <w:gridCol w:w="774"/>
        <w:gridCol w:w="895"/>
        <w:gridCol w:w="1650"/>
        <w:gridCol w:w="1144"/>
        <w:gridCol w:w="1679"/>
        <w:gridCol w:w="1738"/>
        <w:gridCol w:w="1857"/>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sidR="00E968CA">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444493" w:rsidRPr="00E91428" w:rsidTr="00E812AF">
        <w:trPr>
          <w:trHeight w:val="2646"/>
        </w:trPr>
        <w:tc>
          <w:tcPr>
            <w:tcW w:w="0" w:type="auto"/>
            <w:gridSpan w:val="7"/>
            <w:shd w:val="clear" w:color="auto" w:fill="auto"/>
          </w:tcPr>
          <w:p w:rsidR="00444493" w:rsidRPr="00444493" w:rsidRDefault="00444493" w:rsidP="009A4691">
            <w:pPr>
              <w:pStyle w:val="af"/>
              <w:tabs>
                <w:tab w:val="left" w:pos="2622"/>
              </w:tabs>
              <w:spacing w:after="0"/>
              <w:ind w:left="20" w:right="20"/>
              <w:jc w:val="center"/>
              <w:rPr>
                <w:sz w:val="16"/>
                <w:szCs w:val="16"/>
              </w:rPr>
            </w:pPr>
            <w:proofErr w:type="gramStart"/>
            <w:r w:rsidRPr="00444493">
              <w:rPr>
                <w:rStyle w:val="12"/>
                <w:color w:val="000000"/>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009A4691">
              <w:rPr>
                <w:sz w:val="16"/>
                <w:szCs w:val="16"/>
              </w:rPr>
              <w:t xml:space="preserve"> </w:t>
            </w:r>
            <w:r w:rsidRPr="00444493">
              <w:rPr>
                <w:rStyle w:val="12"/>
                <w:color w:val="000000"/>
                <w:sz w:val="16"/>
                <w:szCs w:val="16"/>
              </w:rPr>
              <w:t>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Г. 1 принимать в соответствии с приложением</w:t>
            </w:r>
            <w:r w:rsidRPr="00444493">
              <w:rPr>
                <w:sz w:val="16"/>
                <w:szCs w:val="16"/>
              </w:rPr>
              <w:t xml:space="preserve"> </w:t>
            </w:r>
            <w:r w:rsidRPr="00444493">
              <w:rPr>
                <w:rStyle w:val="12"/>
                <w:color w:val="000000"/>
                <w:sz w:val="16"/>
                <w:szCs w:val="16"/>
              </w:rPr>
              <w:t>к решению Челябинской городской Думы от 29.08.2023 № 41/23 «Об утверждении Правил землепользования и застройки</w:t>
            </w:r>
            <w:proofErr w:type="gramEnd"/>
            <w:r w:rsidRPr="00444493">
              <w:rPr>
                <w:rStyle w:val="12"/>
                <w:color w:val="000000"/>
                <w:sz w:val="16"/>
                <w:szCs w:val="16"/>
              </w:rPr>
              <w:t xml:space="preserve"> </w:t>
            </w:r>
            <w:proofErr w:type="gramStart"/>
            <w:r w:rsidRPr="00444493">
              <w:rPr>
                <w:rStyle w:val="12"/>
                <w:color w:val="000000"/>
                <w:sz w:val="16"/>
                <w:szCs w:val="16"/>
              </w:rPr>
              <w:t>города Челябинска (Часть 2.</w:t>
            </w:r>
            <w:proofErr w:type="gramEnd"/>
            <w:r w:rsidRPr="00444493">
              <w:rPr>
                <w:rStyle w:val="12"/>
                <w:color w:val="000000"/>
                <w:sz w:val="16"/>
                <w:szCs w:val="16"/>
              </w:rPr>
              <w:t xml:space="preserve"> </w:t>
            </w:r>
            <w:proofErr w:type="gramStart"/>
            <w:r w:rsidRPr="00444493">
              <w:rPr>
                <w:rStyle w:val="12"/>
                <w:color w:val="000000"/>
                <w:sz w:val="16"/>
                <w:szCs w:val="16"/>
              </w:rPr>
              <w:t>Градостроительный регламент)».</w:t>
            </w:r>
            <w:proofErr w:type="gramEnd"/>
          </w:p>
          <w:p w:rsidR="00444493" w:rsidRPr="00E91428" w:rsidRDefault="00444493" w:rsidP="00444493">
            <w:pPr>
              <w:pStyle w:val="af"/>
              <w:spacing w:after="0"/>
              <w:ind w:left="80"/>
              <w:jc w:val="center"/>
              <w:rPr>
                <w:sz w:val="16"/>
                <w:szCs w:val="16"/>
              </w:rPr>
            </w:pPr>
            <w:proofErr w:type="gramStart"/>
            <w:r w:rsidRPr="00444493">
              <w:rPr>
                <w:rStyle w:val="12"/>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 техническими регламентами, сводами правил, санитарными правилами и нормами, принятыми в соответствии с действующим законодательством.</w:t>
            </w:r>
            <w:proofErr w:type="gramEnd"/>
          </w:p>
        </w:tc>
        <w:tc>
          <w:tcPr>
            <w:tcW w:w="0" w:type="auto"/>
            <w:shd w:val="clear" w:color="auto" w:fill="auto"/>
          </w:tcPr>
          <w:p w:rsidR="009A4691" w:rsidRDefault="00444493" w:rsidP="00FF79BF">
            <w:pPr>
              <w:pStyle w:val="91"/>
              <w:shd w:val="clear" w:color="auto" w:fill="auto"/>
              <w:spacing w:line="240" w:lineRule="auto"/>
              <w:ind w:right="40"/>
              <w:rPr>
                <w:rStyle w:val="9Exact"/>
                <w:bCs/>
                <w:sz w:val="16"/>
                <w:szCs w:val="16"/>
              </w:rPr>
            </w:pPr>
            <w:r w:rsidRPr="00444493">
              <w:rPr>
                <w:rStyle w:val="9Exact"/>
                <w:bCs/>
                <w:sz w:val="16"/>
                <w:szCs w:val="16"/>
              </w:rPr>
              <w:t>В</w:t>
            </w:r>
            <w:r>
              <w:rPr>
                <w:rStyle w:val="9Exact"/>
                <w:bCs/>
                <w:sz w:val="16"/>
                <w:szCs w:val="16"/>
              </w:rPr>
              <w:t xml:space="preserve"> соответствии с ДПТ (постановление Администра</w:t>
            </w:r>
            <w:r w:rsidRPr="00444493">
              <w:rPr>
                <w:rStyle w:val="9Exact"/>
                <w:bCs/>
                <w:sz w:val="16"/>
                <w:szCs w:val="16"/>
              </w:rPr>
              <w:t xml:space="preserve">ции города Челябинска от </w:t>
            </w:r>
            <w:r w:rsidRPr="00444493">
              <w:rPr>
                <w:rStyle w:val="9Exact1"/>
                <w:spacing w:val="0"/>
                <w:sz w:val="16"/>
                <w:szCs w:val="16"/>
              </w:rPr>
              <w:t xml:space="preserve">13.09.2016 № 399-п) </w:t>
            </w:r>
            <w:r w:rsidRPr="00444493">
              <w:rPr>
                <w:rStyle w:val="9Exact"/>
                <w:bCs/>
                <w:sz w:val="16"/>
                <w:szCs w:val="16"/>
              </w:rPr>
              <w:t xml:space="preserve">производственная база </w:t>
            </w:r>
            <w:r w:rsidRPr="00444493">
              <w:rPr>
                <w:rStyle w:val="9Exact1"/>
                <w:spacing w:val="0"/>
                <w:sz w:val="16"/>
                <w:szCs w:val="16"/>
              </w:rPr>
              <w:t>(III</w:t>
            </w:r>
            <w:r w:rsidRPr="00444493">
              <w:rPr>
                <w:rStyle w:val="9Exact"/>
                <w:b/>
                <w:bCs/>
                <w:sz w:val="16"/>
                <w:szCs w:val="16"/>
              </w:rPr>
              <w:t xml:space="preserve"> </w:t>
            </w:r>
            <w:r w:rsidRPr="00444493">
              <w:rPr>
                <w:rStyle w:val="9Exact"/>
                <w:bCs/>
                <w:sz w:val="16"/>
                <w:szCs w:val="16"/>
              </w:rPr>
              <w:t xml:space="preserve">класс опасности) этажность - </w:t>
            </w:r>
            <w:r w:rsidRPr="00444493">
              <w:rPr>
                <w:rStyle w:val="9Exact1"/>
                <w:spacing w:val="0"/>
                <w:sz w:val="16"/>
                <w:szCs w:val="16"/>
              </w:rPr>
              <w:t xml:space="preserve">1-4, </w:t>
            </w:r>
            <w:r w:rsidRPr="00444493">
              <w:rPr>
                <w:rStyle w:val="9Exact"/>
                <w:bCs/>
                <w:sz w:val="16"/>
                <w:szCs w:val="16"/>
              </w:rPr>
              <w:t xml:space="preserve">площадь застройки </w:t>
            </w:r>
            <w:r w:rsidRPr="00444493">
              <w:rPr>
                <w:rStyle w:val="9Exact1"/>
                <w:spacing w:val="0"/>
                <w:sz w:val="16"/>
                <w:szCs w:val="16"/>
              </w:rPr>
              <w:t xml:space="preserve">21707 </w:t>
            </w:r>
            <w:r w:rsidRPr="00444493">
              <w:rPr>
                <w:rStyle w:val="9Exact"/>
                <w:bCs/>
                <w:sz w:val="16"/>
                <w:szCs w:val="16"/>
              </w:rPr>
              <w:t>кв.</w:t>
            </w:r>
            <w:r>
              <w:rPr>
                <w:rStyle w:val="9Exact"/>
                <w:bCs/>
                <w:sz w:val="16"/>
                <w:szCs w:val="16"/>
              </w:rPr>
              <w:t xml:space="preserve"> </w:t>
            </w:r>
            <w:r w:rsidRPr="00444493">
              <w:rPr>
                <w:rStyle w:val="9Exact"/>
                <w:bCs/>
                <w:sz w:val="16"/>
                <w:szCs w:val="16"/>
              </w:rPr>
              <w:t xml:space="preserve">м, общая площадь </w:t>
            </w:r>
          </w:p>
          <w:p w:rsidR="00444493" w:rsidRPr="00444493" w:rsidRDefault="00444493" w:rsidP="00FF79BF">
            <w:pPr>
              <w:pStyle w:val="91"/>
              <w:shd w:val="clear" w:color="auto" w:fill="auto"/>
              <w:spacing w:line="240" w:lineRule="auto"/>
              <w:ind w:right="40"/>
              <w:rPr>
                <w:sz w:val="16"/>
                <w:szCs w:val="16"/>
              </w:rPr>
            </w:pPr>
            <w:r w:rsidRPr="00444493">
              <w:rPr>
                <w:rStyle w:val="9Exact1"/>
                <w:spacing w:val="0"/>
                <w:sz w:val="16"/>
                <w:szCs w:val="16"/>
              </w:rPr>
              <w:t xml:space="preserve">52097 </w:t>
            </w:r>
            <w:r w:rsidRPr="00444493">
              <w:rPr>
                <w:rStyle w:val="9Exact"/>
                <w:bCs/>
                <w:sz w:val="16"/>
                <w:szCs w:val="16"/>
              </w:rPr>
              <w:t>кв.м.</w:t>
            </w:r>
          </w:p>
          <w:p w:rsidR="00444493" w:rsidRPr="00C954C5" w:rsidRDefault="00444493" w:rsidP="00C954C5">
            <w:pPr>
              <w:pStyle w:val="52"/>
              <w:shd w:val="clear" w:color="auto" w:fill="auto"/>
              <w:spacing w:before="0" w:after="0" w:line="240" w:lineRule="auto"/>
              <w:jc w:val="center"/>
              <w:rPr>
                <w:b w:val="0"/>
                <w:bCs w:val="0"/>
                <w:sz w:val="16"/>
                <w:szCs w:val="16"/>
                <w:shd w:val="clear" w:color="auto" w:fill="FFFFFF"/>
                <w:lang w:bidi="ru-RU"/>
              </w:rPr>
            </w:pP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r>
      <w:r w:rsidRPr="003275CC">
        <w:rPr>
          <w:b/>
          <w:color w:val="000000"/>
          <w:kern w:val="1"/>
          <w:sz w:val="24"/>
          <w:szCs w:val="24"/>
        </w:rPr>
        <w:lastRenderedPageBreak/>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D55FB3" w:rsidRPr="00A36262" w:rsidTr="005D54F3">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5D54F3">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5D54F3">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5D54F3">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Default="00D55FB3" w:rsidP="00D55FB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A979BC" w:rsidRDefault="00A979BC" w:rsidP="00D55FB3">
      <w:pPr>
        <w:tabs>
          <w:tab w:val="left" w:pos="700"/>
        </w:tabs>
        <w:ind w:firstLine="709"/>
        <w:contextualSpacing/>
        <w:jc w:val="both"/>
        <w:rPr>
          <w:b/>
          <w:color w:val="000000"/>
          <w:kern w:val="1"/>
          <w:sz w:val="24"/>
          <w:szCs w:val="24"/>
        </w:rPr>
      </w:pPr>
    </w:p>
    <w:p w:rsidR="00A979BC" w:rsidRPr="003275CC" w:rsidRDefault="00A979BC" w:rsidP="00A979BC">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p w:rsidR="00A979BC" w:rsidRPr="00A759C5" w:rsidRDefault="00A979BC" w:rsidP="00A979BC">
      <w:pPr>
        <w:pStyle w:val="212"/>
        <w:shd w:val="clear" w:color="auto" w:fill="auto"/>
        <w:tabs>
          <w:tab w:val="right" w:pos="2693"/>
          <w:tab w:val="right" w:pos="4042"/>
          <w:tab w:val="right" w:pos="5861"/>
          <w:tab w:val="right" w:pos="6014"/>
          <w:tab w:val="right" w:pos="6571"/>
          <w:tab w:val="right" w:pos="6826"/>
        </w:tabs>
        <w:spacing w:line="240" w:lineRule="exact"/>
        <w:ind w:firstLine="284"/>
        <w:rPr>
          <w:sz w:val="24"/>
          <w:szCs w:val="24"/>
          <w:u w:val="single"/>
        </w:rPr>
      </w:pPr>
      <w:r w:rsidRPr="00A759C5">
        <w:rPr>
          <w:rStyle w:val="29"/>
          <w:color w:val="000000"/>
          <w:u w:val="single"/>
        </w:rPr>
        <w:t>№ 1</w:t>
      </w:r>
      <w:r w:rsidRPr="00A759C5">
        <w:rPr>
          <w:rStyle w:val="29"/>
          <w:color w:val="000000"/>
        </w:rPr>
        <w:t xml:space="preserve">                                                   </w:t>
      </w:r>
      <w:r w:rsidRPr="00A759C5">
        <w:rPr>
          <w:rStyle w:val="29"/>
          <w:color w:val="000000"/>
          <w:sz w:val="24"/>
          <w:szCs w:val="24"/>
          <w:u w:val="single"/>
        </w:rPr>
        <w:t xml:space="preserve">Наружный </w:t>
      </w:r>
      <w:r w:rsidRPr="00A759C5">
        <w:rPr>
          <w:rStyle w:val="29"/>
          <w:color w:val="000000"/>
          <w:sz w:val="24"/>
          <w:szCs w:val="24"/>
          <w:u w:val="single"/>
        </w:rPr>
        <w:tab/>
        <w:t xml:space="preserve">газопровод, </w:t>
      </w:r>
      <w:r w:rsidRPr="00A759C5">
        <w:rPr>
          <w:rStyle w:val="29"/>
          <w:color w:val="000000"/>
          <w:sz w:val="24"/>
          <w:szCs w:val="24"/>
          <w:u w:val="single"/>
        </w:rPr>
        <w:tab/>
        <w:t>протяженность</w:t>
      </w:r>
      <w:r w:rsidRPr="00A759C5">
        <w:rPr>
          <w:rStyle w:val="29"/>
          <w:color w:val="000000"/>
          <w:sz w:val="24"/>
          <w:szCs w:val="24"/>
          <w:u w:val="single"/>
        </w:rPr>
        <w:tab/>
        <w:t xml:space="preserve"> - 1421 м</w:t>
      </w:r>
    </w:p>
    <w:tbl>
      <w:tblPr>
        <w:tblW w:w="0" w:type="auto"/>
        <w:jc w:val="center"/>
        <w:tblLayout w:type="fixed"/>
        <w:tblCellMar>
          <w:left w:w="0" w:type="dxa"/>
          <w:right w:w="0" w:type="dxa"/>
        </w:tblCellMar>
        <w:tblLook w:val="0000"/>
      </w:tblPr>
      <w:tblGrid>
        <w:gridCol w:w="2659"/>
        <w:gridCol w:w="7075"/>
      </w:tblGrid>
      <w:tr w:rsidR="00A979BC" w:rsidTr="00A979BC">
        <w:trPr>
          <w:trHeight w:hRule="exact" w:val="1550"/>
          <w:jc w:val="center"/>
        </w:trPr>
        <w:tc>
          <w:tcPr>
            <w:tcW w:w="2659" w:type="dxa"/>
            <w:shd w:val="clear" w:color="auto" w:fill="FFFFFF"/>
          </w:tcPr>
          <w:p w:rsidR="00A979BC" w:rsidRDefault="00A979BC" w:rsidP="00A979BC">
            <w:pPr>
              <w:pStyle w:val="af"/>
              <w:spacing w:after="0" w:line="206" w:lineRule="exact"/>
            </w:pPr>
            <w:r>
              <w:rPr>
                <w:rStyle w:val="9"/>
                <w:color w:val="000000"/>
              </w:rPr>
              <w:lastRenderedPageBreak/>
              <w:t>(согласно чертеж</w:t>
            </w:r>
            <w:proofErr w:type="gramStart"/>
            <w:r>
              <w:rPr>
                <w:rStyle w:val="9"/>
                <w:color w:val="000000"/>
              </w:rPr>
              <w:t>у(</w:t>
            </w:r>
            <w:proofErr w:type="spellStart"/>
            <w:proofErr w:type="gramEnd"/>
            <w:r>
              <w:rPr>
                <w:rStyle w:val="9"/>
                <w:color w:val="000000"/>
              </w:rPr>
              <w:t>ам</w:t>
            </w:r>
            <w:proofErr w:type="spellEnd"/>
            <w:r>
              <w:rPr>
                <w:rStyle w:val="9"/>
                <w:color w:val="000000"/>
              </w:rPr>
              <w:t>) градостроительного плана)</w:t>
            </w:r>
          </w:p>
        </w:tc>
        <w:tc>
          <w:tcPr>
            <w:tcW w:w="7075" w:type="dxa"/>
            <w:shd w:val="clear" w:color="auto" w:fill="FFFFFF"/>
          </w:tcPr>
          <w:p w:rsidR="00A979BC" w:rsidRDefault="00A979BC" w:rsidP="00A979BC">
            <w:pPr>
              <w:pStyle w:val="af"/>
              <w:spacing w:line="206" w:lineRule="exact"/>
              <w:jc w:val="center"/>
            </w:pPr>
            <w:r>
              <w:rPr>
                <w:rStyle w:val="9"/>
                <w:color w:val="000000"/>
              </w:rPr>
              <w:t>(назначение объекта капитального строительства, этажность, высотность, общая площадь, площадь застройки)</w:t>
            </w:r>
          </w:p>
          <w:p w:rsidR="00A979BC" w:rsidRDefault="00A979BC" w:rsidP="00A979BC">
            <w:pPr>
              <w:pStyle w:val="af"/>
              <w:spacing w:before="120" w:after="0" w:line="240" w:lineRule="exact"/>
              <w:ind w:left="80"/>
            </w:pPr>
            <w:r>
              <w:rPr>
                <w:color w:val="000000"/>
              </w:rPr>
              <w:t>инвентаризационный</w:t>
            </w:r>
          </w:p>
          <w:p w:rsidR="00A979BC" w:rsidRDefault="00A979BC" w:rsidP="00A979BC">
            <w:pPr>
              <w:pStyle w:val="af"/>
              <w:spacing w:after="0" w:line="240" w:lineRule="exact"/>
              <w:ind w:left="80"/>
            </w:pPr>
            <w:r>
              <w:rPr>
                <w:color w:val="000000"/>
              </w:rPr>
              <w:t xml:space="preserve">или кадастровый номер </w:t>
            </w:r>
            <w:r w:rsidRPr="00A979BC">
              <w:rPr>
                <w:color w:val="000000"/>
                <w:u w:val="single"/>
              </w:rPr>
              <w:t>74:36:0109002:2005</w:t>
            </w:r>
          </w:p>
        </w:tc>
      </w:tr>
      <w:tr w:rsidR="00A979BC" w:rsidTr="00A979BC">
        <w:trPr>
          <w:trHeight w:hRule="exact" w:val="365"/>
          <w:jc w:val="center"/>
        </w:trPr>
        <w:tc>
          <w:tcPr>
            <w:tcW w:w="2659" w:type="dxa"/>
            <w:shd w:val="clear" w:color="auto" w:fill="FFFFFF"/>
          </w:tcPr>
          <w:p w:rsidR="00A979BC" w:rsidRPr="00A979BC" w:rsidRDefault="00A979BC" w:rsidP="00A979BC">
            <w:pPr>
              <w:pStyle w:val="af"/>
              <w:spacing w:after="0"/>
              <w:ind w:left="100"/>
              <w:rPr>
                <w:u w:val="single"/>
              </w:rPr>
            </w:pPr>
            <w:r w:rsidRPr="00A979BC">
              <w:rPr>
                <w:rStyle w:val="9"/>
                <w:color w:val="000000"/>
                <w:u w:val="single"/>
              </w:rPr>
              <w:t>№ 2</w:t>
            </w:r>
          </w:p>
        </w:tc>
        <w:tc>
          <w:tcPr>
            <w:tcW w:w="7075" w:type="dxa"/>
            <w:shd w:val="clear" w:color="auto" w:fill="FFFFFF"/>
          </w:tcPr>
          <w:p w:rsidR="00A979BC" w:rsidRPr="00A979BC" w:rsidRDefault="00A979BC" w:rsidP="00A979BC">
            <w:pPr>
              <w:pStyle w:val="af"/>
              <w:spacing w:after="0"/>
              <w:ind w:left="440"/>
              <w:rPr>
                <w:u w:val="single"/>
              </w:rPr>
            </w:pPr>
            <w:r w:rsidRPr="00A979BC">
              <w:rPr>
                <w:color w:val="000000"/>
                <w:u w:val="single"/>
              </w:rPr>
              <w:t>Канализационная сеть, протяженность - 8182 м</w:t>
            </w:r>
          </w:p>
        </w:tc>
      </w:tr>
      <w:tr w:rsidR="00A979BC" w:rsidTr="00A979BC">
        <w:trPr>
          <w:trHeight w:hRule="exact" w:val="1570"/>
          <w:jc w:val="center"/>
        </w:trPr>
        <w:tc>
          <w:tcPr>
            <w:tcW w:w="2659" w:type="dxa"/>
            <w:shd w:val="clear" w:color="auto" w:fill="FFFFFF"/>
          </w:tcPr>
          <w:p w:rsidR="00A979BC" w:rsidRDefault="00A979BC" w:rsidP="00A979BC">
            <w:pPr>
              <w:pStyle w:val="af"/>
              <w:spacing w:after="0"/>
            </w:pPr>
            <w:r>
              <w:rPr>
                <w:rStyle w:val="9"/>
                <w:color w:val="000000"/>
              </w:rPr>
              <w:t>(согласно чертеж</w:t>
            </w:r>
            <w:proofErr w:type="gramStart"/>
            <w:r>
              <w:rPr>
                <w:rStyle w:val="9"/>
                <w:color w:val="000000"/>
              </w:rPr>
              <w:t>у(</w:t>
            </w:r>
            <w:proofErr w:type="spellStart"/>
            <w:proofErr w:type="gramEnd"/>
            <w:r>
              <w:rPr>
                <w:rStyle w:val="9"/>
                <w:color w:val="000000"/>
              </w:rPr>
              <w:t>ам</w:t>
            </w:r>
            <w:proofErr w:type="spellEnd"/>
            <w:r>
              <w:rPr>
                <w:rStyle w:val="9"/>
                <w:color w:val="000000"/>
              </w:rPr>
              <w:t>) градостроительного плана)</w:t>
            </w:r>
          </w:p>
        </w:tc>
        <w:tc>
          <w:tcPr>
            <w:tcW w:w="7075" w:type="dxa"/>
            <w:shd w:val="clear" w:color="auto" w:fill="FFFFFF"/>
          </w:tcPr>
          <w:p w:rsidR="00A979BC" w:rsidRDefault="00A979BC" w:rsidP="00A979BC">
            <w:pPr>
              <w:pStyle w:val="af"/>
              <w:jc w:val="center"/>
            </w:pPr>
            <w:r>
              <w:rPr>
                <w:rStyle w:val="9"/>
                <w:color w:val="000000"/>
              </w:rPr>
              <w:t>(назначение объекта капитального строительства, этажность, высотность, общая площадь, площадь застройки)</w:t>
            </w:r>
          </w:p>
          <w:p w:rsidR="00A979BC" w:rsidRDefault="00A979BC" w:rsidP="00A979BC">
            <w:pPr>
              <w:pStyle w:val="af"/>
              <w:spacing w:after="0"/>
              <w:ind w:left="80"/>
            </w:pPr>
            <w:r>
              <w:rPr>
                <w:color w:val="000000"/>
              </w:rPr>
              <w:t>инвентаризационный</w:t>
            </w:r>
          </w:p>
          <w:p w:rsidR="00A979BC" w:rsidRDefault="00A979BC" w:rsidP="00A979BC">
            <w:pPr>
              <w:pStyle w:val="af"/>
              <w:spacing w:after="0"/>
              <w:ind w:left="80"/>
            </w:pPr>
            <w:r>
              <w:rPr>
                <w:color w:val="000000"/>
              </w:rPr>
              <w:t xml:space="preserve">или кадастровый номер </w:t>
            </w:r>
            <w:r w:rsidRPr="00A979BC">
              <w:rPr>
                <w:color w:val="000000"/>
                <w:u w:val="single"/>
              </w:rPr>
              <w:t>74:36:0117002:181</w:t>
            </w:r>
          </w:p>
        </w:tc>
      </w:tr>
      <w:tr w:rsidR="00A979BC" w:rsidTr="00A979BC">
        <w:trPr>
          <w:trHeight w:hRule="exact" w:val="280"/>
          <w:jc w:val="center"/>
        </w:trPr>
        <w:tc>
          <w:tcPr>
            <w:tcW w:w="2659" w:type="dxa"/>
            <w:shd w:val="clear" w:color="auto" w:fill="FFFFFF"/>
          </w:tcPr>
          <w:p w:rsidR="00A979BC" w:rsidRPr="00A979BC" w:rsidRDefault="00A979BC" w:rsidP="00A979BC">
            <w:pPr>
              <w:pStyle w:val="af"/>
              <w:spacing w:after="0" w:line="150" w:lineRule="exact"/>
              <w:ind w:left="100"/>
              <w:rPr>
                <w:u w:val="single"/>
              </w:rPr>
            </w:pPr>
            <w:r w:rsidRPr="00A979BC">
              <w:rPr>
                <w:rStyle w:val="9"/>
                <w:color w:val="000000"/>
                <w:u w:val="single"/>
              </w:rPr>
              <w:t>№ 3</w:t>
            </w:r>
          </w:p>
        </w:tc>
        <w:tc>
          <w:tcPr>
            <w:tcW w:w="7075" w:type="dxa"/>
            <w:shd w:val="clear" w:color="auto" w:fill="FFFFFF"/>
          </w:tcPr>
          <w:p w:rsidR="00A979BC" w:rsidRPr="00A979BC" w:rsidRDefault="00A979BC" w:rsidP="00A979BC">
            <w:pPr>
              <w:pStyle w:val="af"/>
              <w:spacing w:after="0" w:line="240" w:lineRule="exact"/>
              <w:ind w:left="440"/>
              <w:rPr>
                <w:u w:val="single"/>
              </w:rPr>
            </w:pPr>
            <w:r w:rsidRPr="00A979BC">
              <w:rPr>
                <w:color w:val="000000"/>
                <w:u w:val="single"/>
              </w:rPr>
              <w:t>Сооружение, протяженность - 6695 м</w:t>
            </w:r>
          </w:p>
        </w:tc>
      </w:tr>
      <w:tr w:rsidR="00A979BC" w:rsidTr="00A979BC">
        <w:trPr>
          <w:trHeight w:hRule="exact" w:val="1536"/>
          <w:jc w:val="center"/>
        </w:trPr>
        <w:tc>
          <w:tcPr>
            <w:tcW w:w="2659" w:type="dxa"/>
            <w:shd w:val="clear" w:color="auto" w:fill="FFFFFF"/>
          </w:tcPr>
          <w:p w:rsidR="00A979BC" w:rsidRDefault="00A979BC" w:rsidP="00A979BC">
            <w:pPr>
              <w:pStyle w:val="af"/>
              <w:spacing w:after="0" w:line="202" w:lineRule="exact"/>
            </w:pPr>
            <w:r>
              <w:rPr>
                <w:rStyle w:val="9"/>
                <w:color w:val="000000"/>
              </w:rPr>
              <w:t>(согласно чертеж</w:t>
            </w:r>
            <w:proofErr w:type="gramStart"/>
            <w:r>
              <w:rPr>
                <w:rStyle w:val="9"/>
                <w:color w:val="000000"/>
              </w:rPr>
              <w:t>у(</w:t>
            </w:r>
            <w:proofErr w:type="spellStart"/>
            <w:proofErr w:type="gramEnd"/>
            <w:r>
              <w:rPr>
                <w:rStyle w:val="9"/>
                <w:color w:val="000000"/>
              </w:rPr>
              <w:t>ам</w:t>
            </w:r>
            <w:proofErr w:type="spellEnd"/>
            <w:r>
              <w:rPr>
                <w:rStyle w:val="9"/>
                <w:color w:val="000000"/>
              </w:rPr>
              <w:t>) градостроительного плана)</w:t>
            </w:r>
          </w:p>
        </w:tc>
        <w:tc>
          <w:tcPr>
            <w:tcW w:w="7075" w:type="dxa"/>
            <w:shd w:val="clear" w:color="auto" w:fill="FFFFFF"/>
          </w:tcPr>
          <w:p w:rsidR="00A979BC" w:rsidRDefault="00A979BC" w:rsidP="00A979BC">
            <w:pPr>
              <w:pStyle w:val="af"/>
              <w:spacing w:line="206" w:lineRule="exact"/>
              <w:jc w:val="center"/>
            </w:pPr>
            <w:r>
              <w:rPr>
                <w:rStyle w:val="9"/>
                <w:color w:val="000000"/>
              </w:rPr>
              <w:t>(назначение объекта капитального строительства, этажность, высотность, общая площадь, площадь застройки)</w:t>
            </w:r>
          </w:p>
          <w:p w:rsidR="00A979BC" w:rsidRDefault="00A979BC" w:rsidP="00A979BC">
            <w:pPr>
              <w:pStyle w:val="af"/>
              <w:spacing w:before="120" w:after="0" w:line="240" w:lineRule="exact"/>
              <w:ind w:left="80"/>
            </w:pPr>
            <w:r>
              <w:rPr>
                <w:color w:val="000000"/>
              </w:rPr>
              <w:t>инвентаризационный</w:t>
            </w:r>
          </w:p>
          <w:p w:rsidR="00A979BC" w:rsidRDefault="00A979BC" w:rsidP="00A979BC">
            <w:pPr>
              <w:pStyle w:val="af"/>
              <w:spacing w:after="0" w:line="240" w:lineRule="exact"/>
              <w:ind w:left="80"/>
            </w:pPr>
            <w:r>
              <w:rPr>
                <w:color w:val="000000"/>
              </w:rPr>
              <w:t xml:space="preserve">или кадастровый номер </w:t>
            </w:r>
            <w:r w:rsidRPr="00A979BC">
              <w:rPr>
                <w:color w:val="000000"/>
                <w:u w:val="single"/>
              </w:rPr>
              <w:t>74:36:0000000:799</w:t>
            </w:r>
          </w:p>
        </w:tc>
      </w:tr>
    </w:tbl>
    <w:p w:rsidR="005056EA" w:rsidRDefault="005056EA"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1222E3" w:rsidTr="00D3604D">
        <w:tc>
          <w:tcPr>
            <w:tcW w:w="0" w:type="auto"/>
          </w:tcPr>
          <w:p w:rsidR="005056EA" w:rsidRPr="001222E3" w:rsidRDefault="005056EA" w:rsidP="00D3604D">
            <w:pPr>
              <w:tabs>
                <w:tab w:val="left" w:pos="717"/>
              </w:tabs>
              <w:contextualSpacing/>
              <w:jc w:val="center"/>
              <w:rPr>
                <w:b/>
                <w:color w:val="000000"/>
                <w:kern w:val="1"/>
                <w:sz w:val="16"/>
                <w:szCs w:val="16"/>
              </w:rPr>
            </w:pPr>
            <w:r w:rsidRPr="001222E3">
              <w:rPr>
                <w:rStyle w:val="25"/>
                <w:b w:val="0"/>
                <w:color w:val="000000"/>
                <w:sz w:val="16"/>
                <w:szCs w:val="16"/>
              </w:rPr>
              <w:t>Информация отсутствует</w:t>
            </w:r>
          </w:p>
        </w:tc>
        <w:tc>
          <w:tcPr>
            <w:tcW w:w="0" w:type="auto"/>
          </w:tcPr>
          <w:p w:rsidR="005056EA" w:rsidRPr="001222E3" w:rsidRDefault="005056EA" w:rsidP="00D3604D">
            <w:pPr>
              <w:tabs>
                <w:tab w:val="left" w:pos="717"/>
              </w:tabs>
              <w:contextualSpacing/>
              <w:jc w:val="both"/>
              <w:rPr>
                <w:color w:val="000000"/>
                <w:kern w:val="1"/>
                <w:sz w:val="16"/>
                <w:szCs w:val="16"/>
              </w:rPr>
            </w:pPr>
          </w:p>
        </w:tc>
        <w:tc>
          <w:tcPr>
            <w:tcW w:w="0" w:type="auto"/>
          </w:tcPr>
          <w:p w:rsidR="005056EA" w:rsidRPr="001222E3" w:rsidRDefault="005056EA" w:rsidP="00D3604D">
            <w:pPr>
              <w:tabs>
                <w:tab w:val="left" w:pos="717"/>
              </w:tabs>
              <w:contextualSpacing/>
              <w:jc w:val="center"/>
              <w:rPr>
                <w:color w:val="000000"/>
                <w:kern w:val="1"/>
                <w:sz w:val="16"/>
                <w:szCs w:val="16"/>
              </w:rPr>
            </w:pPr>
          </w:p>
        </w:tc>
        <w:tc>
          <w:tcPr>
            <w:tcW w:w="0" w:type="auto"/>
          </w:tcPr>
          <w:p w:rsidR="005056EA" w:rsidRPr="001222E3" w:rsidRDefault="005056EA" w:rsidP="00D3604D">
            <w:pPr>
              <w:tabs>
                <w:tab w:val="left" w:pos="717"/>
              </w:tabs>
              <w:contextualSpacing/>
              <w:jc w:val="center"/>
              <w:rPr>
                <w:color w:val="000000"/>
                <w:kern w:val="1"/>
                <w:sz w:val="16"/>
                <w:szCs w:val="16"/>
              </w:rPr>
            </w:pPr>
          </w:p>
        </w:tc>
      </w:tr>
      <w:tr w:rsidR="005056EA" w:rsidRPr="001222E3" w:rsidTr="00D3604D">
        <w:tc>
          <w:tcPr>
            <w:tcW w:w="0" w:type="auto"/>
          </w:tcPr>
          <w:p w:rsidR="005056EA" w:rsidRPr="001222E3" w:rsidRDefault="005056EA" w:rsidP="00D3604D">
            <w:pPr>
              <w:tabs>
                <w:tab w:val="left" w:pos="717"/>
              </w:tabs>
              <w:contextualSpacing/>
              <w:jc w:val="center"/>
              <w:rPr>
                <w:color w:val="000000"/>
                <w:kern w:val="1"/>
                <w:sz w:val="16"/>
                <w:szCs w:val="16"/>
              </w:rPr>
            </w:pPr>
            <w:r w:rsidRPr="001222E3">
              <w:rPr>
                <w:rStyle w:val="32"/>
                <w:color w:val="000000"/>
                <w:sz w:val="16"/>
                <w:szCs w:val="16"/>
              </w:rPr>
              <w:t>(согласно чертеж</w:t>
            </w:r>
            <w:proofErr w:type="gramStart"/>
            <w:r w:rsidRPr="001222E3">
              <w:rPr>
                <w:rStyle w:val="32"/>
                <w:color w:val="000000"/>
                <w:sz w:val="16"/>
                <w:szCs w:val="16"/>
              </w:rPr>
              <w:t>у(</w:t>
            </w:r>
            <w:proofErr w:type="spellStart"/>
            <w:proofErr w:type="gramEnd"/>
            <w:r w:rsidRPr="001222E3">
              <w:rPr>
                <w:rStyle w:val="32"/>
                <w:color w:val="000000"/>
                <w:sz w:val="16"/>
                <w:szCs w:val="16"/>
              </w:rPr>
              <w:t>ам</w:t>
            </w:r>
            <w:proofErr w:type="spellEnd"/>
            <w:r w:rsidRPr="001222E3">
              <w:rPr>
                <w:rStyle w:val="32"/>
                <w:color w:val="000000"/>
                <w:sz w:val="16"/>
                <w:szCs w:val="16"/>
              </w:rPr>
              <w:t>) градостроительного плана)</w:t>
            </w:r>
          </w:p>
        </w:tc>
        <w:tc>
          <w:tcPr>
            <w:tcW w:w="0" w:type="auto"/>
          </w:tcPr>
          <w:p w:rsidR="005056EA" w:rsidRPr="001222E3"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1222E3">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1222E3" w:rsidRDefault="005056EA" w:rsidP="00D3604D">
            <w:pPr>
              <w:pStyle w:val="33"/>
              <w:shd w:val="clear" w:color="auto" w:fill="auto"/>
              <w:spacing w:after="10" w:line="240" w:lineRule="auto"/>
              <w:ind w:left="40" w:hanging="40"/>
              <w:jc w:val="center"/>
              <w:rPr>
                <w:rStyle w:val="32"/>
                <w:color w:val="000000"/>
                <w:sz w:val="16"/>
                <w:szCs w:val="16"/>
              </w:rPr>
            </w:pPr>
            <w:r w:rsidRPr="001222E3">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1222E3" w:rsidRDefault="005056EA" w:rsidP="00D3604D">
            <w:pPr>
              <w:pStyle w:val="210"/>
              <w:shd w:val="clear" w:color="auto" w:fill="auto"/>
              <w:spacing w:before="0" w:after="0" w:line="240" w:lineRule="auto"/>
              <w:rPr>
                <w:rStyle w:val="32"/>
                <w:rFonts w:eastAsia="Calibri"/>
                <w:b w:val="0"/>
                <w:color w:val="000000"/>
                <w:sz w:val="16"/>
                <w:szCs w:val="16"/>
              </w:rPr>
            </w:pPr>
            <w:r w:rsidRPr="001222E3">
              <w:rPr>
                <w:rStyle w:val="32"/>
                <w:rFonts w:eastAsia="Calibri"/>
                <w:b w:val="0"/>
                <w:sz w:val="16"/>
                <w:szCs w:val="16"/>
              </w:rPr>
              <w:t xml:space="preserve">регистрационный </w:t>
            </w:r>
            <w:r w:rsidRPr="001222E3">
              <w:rPr>
                <w:rStyle w:val="32"/>
                <w:rFonts w:eastAsia="Calibri"/>
                <w:b w:val="0"/>
                <w:bCs w:val="0"/>
                <w:sz w:val="16"/>
                <w:szCs w:val="16"/>
              </w:rPr>
              <w:t>номер в реестре, дата</w:t>
            </w:r>
          </w:p>
        </w:tc>
      </w:tr>
    </w:tbl>
    <w:p w:rsidR="00D55FB3" w:rsidRDefault="00D55FB3" w:rsidP="00D55FB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200A01">
        <w:trPr>
          <w:trHeight w:val="1"/>
        </w:trPr>
        <w:tc>
          <w:tcPr>
            <w:tcW w:w="1640"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4464A4" w:rsidRDefault="004464A4" w:rsidP="004464A4">
      <w:pPr>
        <w:pStyle w:val="af"/>
        <w:numPr>
          <w:ilvl w:val="0"/>
          <w:numId w:val="5"/>
        </w:numPr>
        <w:tabs>
          <w:tab w:val="left" w:pos="756"/>
        </w:tabs>
        <w:suppressAutoHyphens w:val="0"/>
        <w:spacing w:after="0" w:line="298" w:lineRule="exact"/>
        <w:ind w:left="60"/>
        <w:jc w:val="both"/>
      </w:pPr>
      <w:proofErr w:type="spellStart"/>
      <w:r w:rsidRPr="004464A4">
        <w:rPr>
          <w:rStyle w:val="12"/>
          <w:color w:val="000000"/>
        </w:rPr>
        <w:t>Приаэродромная</w:t>
      </w:r>
      <w:proofErr w:type="spellEnd"/>
      <w:r w:rsidRPr="004464A4">
        <w:rPr>
          <w:rStyle w:val="12"/>
          <w:color w:val="000000"/>
        </w:rPr>
        <w:t xml:space="preserve"> территория аэродрома Челябинск (</w:t>
      </w:r>
      <w:proofErr w:type="spellStart"/>
      <w:r w:rsidRPr="004464A4">
        <w:rPr>
          <w:rStyle w:val="12"/>
          <w:color w:val="000000"/>
        </w:rPr>
        <w:t>Баландино</w:t>
      </w:r>
      <w:proofErr w:type="spellEnd"/>
      <w:r w:rsidRPr="004464A4">
        <w:rPr>
          <w:rStyle w:val="12"/>
          <w:color w:val="000000"/>
        </w:rPr>
        <w:t>), 3 (реестровый номер 74:36-6.6868), 4 (реестровый номер 74:00-6.759), 5 (реестровый номер</w:t>
      </w:r>
      <w:r>
        <w:rPr>
          <w:rStyle w:val="12"/>
          <w:color w:val="000000"/>
        </w:rPr>
        <w:t xml:space="preserve"> </w:t>
      </w:r>
      <w:r w:rsidRPr="004464A4">
        <w:rPr>
          <w:rStyle w:val="12"/>
          <w:color w:val="000000"/>
        </w:rPr>
        <w:t xml:space="preserve">74:00-6.760), 6 (реестровый номер 74:00-6.767) </w:t>
      </w:r>
      <w:proofErr w:type="spellStart"/>
      <w:r w:rsidRPr="004464A4">
        <w:rPr>
          <w:rStyle w:val="12"/>
          <w:color w:val="000000"/>
        </w:rPr>
        <w:t>подзоны</w:t>
      </w:r>
      <w:proofErr w:type="spellEnd"/>
      <w:r w:rsidRPr="004464A4">
        <w:rPr>
          <w:rStyle w:val="12"/>
          <w:color w:val="000000"/>
        </w:rPr>
        <w:t>.</w:t>
      </w:r>
    </w:p>
    <w:p w:rsidR="004464A4" w:rsidRDefault="004464A4" w:rsidP="004464A4">
      <w:pPr>
        <w:pStyle w:val="af"/>
        <w:spacing w:after="0" w:line="298" w:lineRule="exact"/>
        <w:ind w:left="60" w:right="20" w:firstLine="700"/>
        <w:jc w:val="both"/>
      </w:pPr>
      <w:proofErr w:type="gramStart"/>
      <w:r>
        <w:rPr>
          <w:rStyle w:val="12"/>
          <w:color w:val="000000"/>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Pr>
          <w:rStyle w:val="12"/>
          <w:color w:val="000000"/>
        </w:rPr>
        <w:t>приаэродромной</w:t>
      </w:r>
      <w:proofErr w:type="spellEnd"/>
      <w:r>
        <w:rPr>
          <w:rStyle w:val="12"/>
          <w:color w:val="000000"/>
        </w:rPr>
        <w:t xml:space="preserve"> территории аэродрома Челябинск (</w:t>
      </w:r>
      <w:proofErr w:type="spellStart"/>
      <w:r>
        <w:rPr>
          <w:rStyle w:val="12"/>
          <w:color w:val="000000"/>
        </w:rPr>
        <w:t>Баландино</w:t>
      </w:r>
      <w:proofErr w:type="spellEnd"/>
      <w:r>
        <w:rPr>
          <w:rStyle w:val="12"/>
          <w:color w:val="000000"/>
        </w:rPr>
        <w:t xml:space="preserve">)», Воздушный кодекс Российской Федерации от 19.03.1997 </w:t>
      </w:r>
      <w:r>
        <w:rPr>
          <w:rStyle w:val="12"/>
          <w:color w:val="000000"/>
        </w:rPr>
        <w:br/>
        <w:t xml:space="preserve">№ 60-ФЗ, постановление Правительства Российской Федерации от 02.12.2017 № 1460 </w:t>
      </w:r>
      <w:r>
        <w:rPr>
          <w:rStyle w:val="12"/>
          <w:color w:val="000000"/>
        </w:rPr>
        <w:br/>
        <w:t xml:space="preserve">«Об утверждении Правил установления </w:t>
      </w:r>
      <w:proofErr w:type="spellStart"/>
      <w:r>
        <w:rPr>
          <w:rStyle w:val="12"/>
          <w:color w:val="000000"/>
        </w:rPr>
        <w:t>приаэродромной</w:t>
      </w:r>
      <w:proofErr w:type="spellEnd"/>
      <w:r>
        <w:rPr>
          <w:rStyle w:val="12"/>
          <w:color w:val="000000"/>
        </w:rPr>
        <w:t xml:space="preserve"> территории, Правил выделения </w:t>
      </w:r>
      <w:r>
        <w:rPr>
          <w:rStyle w:val="12"/>
          <w:color w:val="000000"/>
        </w:rPr>
        <w:br/>
        <w:t xml:space="preserve">на </w:t>
      </w:r>
      <w:proofErr w:type="spellStart"/>
      <w:r>
        <w:rPr>
          <w:rStyle w:val="12"/>
          <w:color w:val="000000"/>
        </w:rPr>
        <w:t>приаэродромной</w:t>
      </w:r>
      <w:proofErr w:type="spellEnd"/>
      <w:r>
        <w:rPr>
          <w:rStyle w:val="12"/>
          <w:color w:val="000000"/>
        </w:rPr>
        <w:t xml:space="preserve"> территории </w:t>
      </w:r>
      <w:proofErr w:type="spellStart"/>
      <w:r>
        <w:rPr>
          <w:rStyle w:val="12"/>
          <w:color w:val="000000"/>
        </w:rPr>
        <w:t>подзон</w:t>
      </w:r>
      <w:proofErr w:type="spellEnd"/>
      <w:r>
        <w:rPr>
          <w:rStyle w:val="12"/>
          <w:color w:val="000000"/>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w:t>
      </w:r>
      <w:proofErr w:type="gramEnd"/>
      <w:r>
        <w:rPr>
          <w:rStyle w:val="12"/>
          <w:color w:val="000000"/>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Pr>
          <w:rStyle w:val="12"/>
          <w:color w:val="000000"/>
        </w:rPr>
        <w:t>приаэродромной</w:t>
      </w:r>
      <w:proofErr w:type="spellEnd"/>
      <w:r>
        <w:rPr>
          <w:rStyle w:val="12"/>
          <w:color w:val="000000"/>
        </w:rPr>
        <w:t xml:space="preserve"> </w:t>
      </w:r>
      <w:r>
        <w:rPr>
          <w:rStyle w:val="12"/>
          <w:color w:val="000000"/>
        </w:rPr>
        <w:lastRenderedPageBreak/>
        <w:t>территории».</w:t>
      </w:r>
    </w:p>
    <w:p w:rsidR="004464A4" w:rsidRDefault="004464A4" w:rsidP="004464A4">
      <w:pPr>
        <w:pStyle w:val="af"/>
        <w:spacing w:after="0" w:line="298" w:lineRule="exact"/>
        <w:ind w:left="60" w:right="20" w:firstLine="700"/>
        <w:jc w:val="both"/>
      </w:pPr>
      <w:r>
        <w:rPr>
          <w:rStyle w:val="12"/>
          <w:color w:val="000000"/>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27137 кв. м.</w:t>
      </w:r>
    </w:p>
    <w:p w:rsidR="004464A4" w:rsidRDefault="004464A4" w:rsidP="005261E5">
      <w:pPr>
        <w:pStyle w:val="af"/>
        <w:spacing w:after="0" w:line="298" w:lineRule="exact"/>
        <w:ind w:left="60" w:right="20" w:firstLine="700"/>
        <w:jc w:val="both"/>
      </w:pPr>
      <w:r>
        <w:rPr>
          <w:rStyle w:val="12"/>
          <w:color w:val="000000"/>
        </w:rPr>
        <w:t xml:space="preserve">Использование земельного участка вести в соответствии со </w:t>
      </w:r>
      <w:proofErr w:type="spellStart"/>
      <w:r>
        <w:rPr>
          <w:rStyle w:val="12"/>
          <w:color w:val="000000"/>
        </w:rPr>
        <w:t>СанПиН</w:t>
      </w:r>
      <w:proofErr w:type="spellEnd"/>
      <w:r>
        <w:rPr>
          <w:rStyle w:val="12"/>
          <w:color w:val="000000"/>
        </w:rPr>
        <w:t xml:space="preserve"> 2.2.1/2.1.1.1200-03 «Санитарно-защитные зоны и санитарная классификация предприятий, сооружений и иных объектов», ограничениями, установленными дл</w:t>
      </w:r>
      <w:r w:rsidR="005261E5">
        <w:rPr>
          <w:rStyle w:val="12"/>
          <w:color w:val="000000"/>
        </w:rPr>
        <w:t>я 3,4,</w:t>
      </w:r>
      <w:r>
        <w:rPr>
          <w:rStyle w:val="12"/>
          <w:color w:val="000000"/>
        </w:rPr>
        <w:t xml:space="preserve">5 и 6 </w:t>
      </w:r>
      <w:proofErr w:type="spellStart"/>
      <w:r>
        <w:rPr>
          <w:rStyle w:val="12"/>
          <w:color w:val="000000"/>
        </w:rPr>
        <w:t>подзон</w:t>
      </w:r>
      <w:proofErr w:type="spellEnd"/>
      <w:r>
        <w:rPr>
          <w:rStyle w:val="12"/>
          <w:color w:val="000000"/>
        </w:rPr>
        <w:t xml:space="preserve"> </w:t>
      </w:r>
      <w:proofErr w:type="spellStart"/>
      <w:r>
        <w:rPr>
          <w:rStyle w:val="12"/>
          <w:color w:val="000000"/>
        </w:rPr>
        <w:t>приаэродромной</w:t>
      </w:r>
      <w:proofErr w:type="spellEnd"/>
      <w:r>
        <w:rPr>
          <w:rStyle w:val="12"/>
          <w:color w:val="000000"/>
        </w:rPr>
        <w:t xml:space="preserve"> территор</w:t>
      </w:r>
      <w:proofErr w:type="gramStart"/>
      <w:r>
        <w:rPr>
          <w:rStyle w:val="12"/>
          <w:color w:val="000000"/>
        </w:rPr>
        <w:t>ии аэ</w:t>
      </w:r>
      <w:proofErr w:type="gramEnd"/>
      <w:r>
        <w:rPr>
          <w:rStyle w:val="12"/>
          <w:color w:val="000000"/>
        </w:rPr>
        <w:t>родрома Челябинск (</w:t>
      </w:r>
      <w:proofErr w:type="spellStart"/>
      <w:r>
        <w:rPr>
          <w:rStyle w:val="12"/>
          <w:color w:val="000000"/>
        </w:rPr>
        <w:t>Баландино</w:t>
      </w:r>
      <w:proofErr w:type="spellEnd"/>
      <w:r>
        <w:rPr>
          <w:rStyle w:val="12"/>
          <w:color w:val="000000"/>
        </w:rPr>
        <w:t>).</w:t>
      </w:r>
    </w:p>
    <w:p w:rsidR="004464A4" w:rsidRDefault="004464A4" w:rsidP="004464A4">
      <w:pPr>
        <w:pStyle w:val="af"/>
        <w:numPr>
          <w:ilvl w:val="0"/>
          <w:numId w:val="5"/>
        </w:numPr>
        <w:tabs>
          <w:tab w:val="left" w:pos="756"/>
        </w:tabs>
        <w:suppressAutoHyphens w:val="0"/>
        <w:spacing w:after="0" w:line="298" w:lineRule="exact"/>
        <w:ind w:left="60" w:right="20"/>
        <w:jc w:val="both"/>
      </w:pPr>
      <w:proofErr w:type="spellStart"/>
      <w:r>
        <w:rPr>
          <w:rStyle w:val="12"/>
          <w:color w:val="000000"/>
        </w:rPr>
        <w:t>Приаэродромная</w:t>
      </w:r>
      <w:proofErr w:type="spellEnd"/>
      <w:r>
        <w:rPr>
          <w:rStyle w:val="12"/>
          <w:color w:val="000000"/>
        </w:rPr>
        <w:t xml:space="preserve"> территория аэродрома гражданской авиации Челябинск (</w:t>
      </w:r>
      <w:proofErr w:type="spellStart"/>
      <w:r>
        <w:rPr>
          <w:rStyle w:val="12"/>
          <w:color w:val="000000"/>
        </w:rPr>
        <w:t>Баландино</w:t>
      </w:r>
      <w:proofErr w:type="spellEnd"/>
      <w:r>
        <w:rPr>
          <w:rStyle w:val="12"/>
          <w:color w:val="000000"/>
        </w:rPr>
        <w:t>), реестровый номер 74:00-6.1140.</w:t>
      </w:r>
    </w:p>
    <w:p w:rsidR="004464A4" w:rsidRDefault="004464A4" w:rsidP="004464A4">
      <w:pPr>
        <w:pStyle w:val="af"/>
        <w:spacing w:after="0" w:line="298" w:lineRule="exact"/>
        <w:ind w:left="60" w:right="20" w:firstLine="700"/>
        <w:jc w:val="both"/>
      </w:pPr>
      <w:proofErr w:type="gramStart"/>
      <w:r>
        <w:rPr>
          <w:rStyle w:val="12"/>
          <w:color w:val="000000"/>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Pr>
          <w:rStyle w:val="12"/>
          <w:color w:val="000000"/>
        </w:rPr>
        <w:t>приаэродромной</w:t>
      </w:r>
      <w:proofErr w:type="spellEnd"/>
      <w:r>
        <w:rPr>
          <w:rStyle w:val="12"/>
          <w:color w:val="000000"/>
        </w:rPr>
        <w:t xml:space="preserve"> территории аэродрома Челябинск (</w:t>
      </w:r>
      <w:proofErr w:type="spellStart"/>
      <w:r>
        <w:rPr>
          <w:rStyle w:val="12"/>
          <w:color w:val="000000"/>
        </w:rPr>
        <w:t>Баландино</w:t>
      </w:r>
      <w:proofErr w:type="spellEnd"/>
      <w:r>
        <w:rPr>
          <w:rStyle w:val="12"/>
          <w:color w:val="000000"/>
        </w:rPr>
        <w:t xml:space="preserve">)», Воздушный кодекс Российской Федерации от 19.03.1997 </w:t>
      </w:r>
      <w:r w:rsidR="002122C0">
        <w:rPr>
          <w:rStyle w:val="12"/>
          <w:color w:val="000000"/>
        </w:rPr>
        <w:br/>
      </w:r>
      <w:r>
        <w:rPr>
          <w:rStyle w:val="12"/>
          <w:color w:val="000000"/>
        </w:rPr>
        <w:t xml:space="preserve">№ 60-ФЗ, постановление Правительства Российской Федерации от 02.12.2017 № 1460 </w:t>
      </w:r>
      <w:r w:rsidR="002122C0">
        <w:rPr>
          <w:rStyle w:val="12"/>
          <w:color w:val="000000"/>
        </w:rPr>
        <w:br/>
      </w:r>
      <w:r>
        <w:rPr>
          <w:rStyle w:val="12"/>
          <w:color w:val="000000"/>
        </w:rPr>
        <w:t xml:space="preserve">«Об утверждении Правил установления </w:t>
      </w:r>
      <w:proofErr w:type="spellStart"/>
      <w:r>
        <w:rPr>
          <w:rStyle w:val="12"/>
          <w:color w:val="000000"/>
        </w:rPr>
        <w:t>приаэродромной</w:t>
      </w:r>
      <w:proofErr w:type="spellEnd"/>
      <w:r>
        <w:rPr>
          <w:rStyle w:val="12"/>
          <w:color w:val="000000"/>
        </w:rPr>
        <w:t xml:space="preserve"> территории, Правил выделения </w:t>
      </w:r>
      <w:r w:rsidR="002122C0">
        <w:rPr>
          <w:rStyle w:val="12"/>
          <w:color w:val="000000"/>
        </w:rPr>
        <w:br/>
      </w:r>
      <w:r>
        <w:rPr>
          <w:rStyle w:val="12"/>
          <w:color w:val="000000"/>
        </w:rPr>
        <w:t xml:space="preserve">на </w:t>
      </w:r>
      <w:proofErr w:type="spellStart"/>
      <w:r>
        <w:rPr>
          <w:rStyle w:val="12"/>
          <w:color w:val="000000"/>
        </w:rPr>
        <w:t>приаэродромной</w:t>
      </w:r>
      <w:proofErr w:type="spellEnd"/>
      <w:r>
        <w:rPr>
          <w:rStyle w:val="12"/>
          <w:color w:val="000000"/>
        </w:rPr>
        <w:t xml:space="preserve"> территории </w:t>
      </w:r>
      <w:proofErr w:type="spellStart"/>
      <w:r>
        <w:rPr>
          <w:rStyle w:val="12"/>
          <w:color w:val="000000"/>
        </w:rPr>
        <w:t>подзон</w:t>
      </w:r>
      <w:proofErr w:type="spellEnd"/>
      <w:r>
        <w:rPr>
          <w:rStyle w:val="12"/>
          <w:color w:val="000000"/>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w:t>
      </w:r>
      <w:proofErr w:type="gramEnd"/>
      <w:r>
        <w:rPr>
          <w:rStyle w:val="12"/>
          <w:color w:val="000000"/>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Pr>
          <w:rStyle w:val="12"/>
          <w:color w:val="000000"/>
        </w:rPr>
        <w:t>приаэродромной</w:t>
      </w:r>
      <w:proofErr w:type="spellEnd"/>
      <w:r>
        <w:rPr>
          <w:rStyle w:val="12"/>
          <w:color w:val="000000"/>
        </w:rPr>
        <w:t xml:space="preserve"> территории».</w:t>
      </w:r>
    </w:p>
    <w:p w:rsidR="004464A4" w:rsidRDefault="004464A4" w:rsidP="004464A4">
      <w:pPr>
        <w:pStyle w:val="af"/>
        <w:spacing w:after="0" w:line="293" w:lineRule="exact"/>
        <w:ind w:left="20" w:right="20" w:firstLine="720"/>
        <w:jc w:val="both"/>
      </w:pPr>
      <w:r>
        <w:rPr>
          <w:rStyle w:val="12"/>
          <w:color w:val="000000"/>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27137 кв. м.</w:t>
      </w:r>
    </w:p>
    <w:p w:rsidR="004464A4" w:rsidRDefault="004464A4" w:rsidP="00613659">
      <w:pPr>
        <w:pStyle w:val="af"/>
        <w:spacing w:after="0" w:line="298" w:lineRule="exact"/>
        <w:ind w:left="20" w:right="20" w:firstLine="720"/>
        <w:jc w:val="both"/>
      </w:pPr>
      <w:r>
        <w:rPr>
          <w:rStyle w:val="12"/>
          <w:color w:val="000000"/>
        </w:rPr>
        <w:t xml:space="preserve">Использование земельного участка вести в соответствии со </w:t>
      </w:r>
      <w:proofErr w:type="spellStart"/>
      <w:r>
        <w:rPr>
          <w:rStyle w:val="12"/>
          <w:color w:val="000000"/>
        </w:rPr>
        <w:t>СанПиН</w:t>
      </w:r>
      <w:proofErr w:type="spellEnd"/>
      <w:r>
        <w:rPr>
          <w:rStyle w:val="12"/>
          <w:color w:val="000000"/>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Pr>
          <w:rStyle w:val="12"/>
          <w:color w:val="000000"/>
        </w:rPr>
        <w:t>приаэродромной</w:t>
      </w:r>
      <w:proofErr w:type="spellEnd"/>
      <w:r>
        <w:rPr>
          <w:rStyle w:val="12"/>
          <w:color w:val="000000"/>
        </w:rPr>
        <w:t xml:space="preserve"> территор</w:t>
      </w:r>
      <w:proofErr w:type="gramStart"/>
      <w:r>
        <w:rPr>
          <w:rStyle w:val="12"/>
          <w:color w:val="000000"/>
        </w:rPr>
        <w:t>ии аэ</w:t>
      </w:r>
      <w:proofErr w:type="gramEnd"/>
      <w:r>
        <w:rPr>
          <w:rStyle w:val="12"/>
          <w:color w:val="000000"/>
        </w:rPr>
        <w:t>родрома гражданской авиации Челябинск (</w:t>
      </w:r>
      <w:proofErr w:type="spellStart"/>
      <w:r>
        <w:rPr>
          <w:rStyle w:val="12"/>
          <w:color w:val="000000"/>
        </w:rPr>
        <w:t>Баландино</w:t>
      </w:r>
      <w:proofErr w:type="spellEnd"/>
      <w:r>
        <w:rPr>
          <w:rStyle w:val="12"/>
          <w:color w:val="000000"/>
        </w:rPr>
        <w:t>).</w:t>
      </w:r>
    </w:p>
    <w:p w:rsidR="004464A4" w:rsidRDefault="004464A4" w:rsidP="004464A4">
      <w:pPr>
        <w:pStyle w:val="af"/>
        <w:numPr>
          <w:ilvl w:val="0"/>
          <w:numId w:val="5"/>
        </w:numPr>
        <w:tabs>
          <w:tab w:val="left" w:pos="726"/>
        </w:tabs>
        <w:suppressAutoHyphens w:val="0"/>
        <w:spacing w:after="0" w:line="298" w:lineRule="exact"/>
        <w:ind w:left="20" w:right="20"/>
        <w:jc w:val="both"/>
      </w:pPr>
      <w:r>
        <w:rPr>
          <w:rStyle w:val="12"/>
          <w:color w:val="000000"/>
        </w:rPr>
        <w:t xml:space="preserve">Охранная зона объекта </w:t>
      </w:r>
      <w:proofErr w:type="spellStart"/>
      <w:r>
        <w:rPr>
          <w:rStyle w:val="12"/>
          <w:color w:val="000000"/>
        </w:rPr>
        <w:t>электросетевого</w:t>
      </w:r>
      <w:proofErr w:type="spellEnd"/>
      <w:r>
        <w:rPr>
          <w:rStyle w:val="12"/>
          <w:color w:val="000000"/>
        </w:rPr>
        <w:t xml:space="preserve"> хозяйства (ЛЭП от </w:t>
      </w:r>
      <w:proofErr w:type="spellStart"/>
      <w:proofErr w:type="gramStart"/>
      <w:r>
        <w:rPr>
          <w:rStyle w:val="12"/>
          <w:color w:val="000000"/>
        </w:rPr>
        <w:t>п</w:t>
      </w:r>
      <w:proofErr w:type="spellEnd"/>
      <w:proofErr w:type="gramEnd"/>
      <w:r>
        <w:rPr>
          <w:rStyle w:val="12"/>
          <w:color w:val="000000"/>
        </w:rPr>
        <w:t xml:space="preserve">/с </w:t>
      </w:r>
      <w:proofErr w:type="spellStart"/>
      <w:r>
        <w:rPr>
          <w:rStyle w:val="12"/>
          <w:color w:val="000000"/>
        </w:rPr>
        <w:t>Новометаллургический</w:t>
      </w:r>
      <w:proofErr w:type="spellEnd"/>
      <w:r>
        <w:rPr>
          <w:rStyle w:val="12"/>
          <w:color w:val="000000"/>
        </w:rPr>
        <w:t xml:space="preserve"> </w:t>
      </w:r>
      <w:r w:rsidR="00613659">
        <w:rPr>
          <w:rStyle w:val="12"/>
          <w:color w:val="000000"/>
        </w:rPr>
        <w:br/>
      </w:r>
      <w:r>
        <w:rPr>
          <w:rStyle w:val="12"/>
          <w:color w:val="000000"/>
        </w:rPr>
        <w:t xml:space="preserve">до </w:t>
      </w:r>
      <w:proofErr w:type="spellStart"/>
      <w:r>
        <w:rPr>
          <w:rStyle w:val="12"/>
          <w:color w:val="000000"/>
        </w:rPr>
        <w:t>ГПП</w:t>
      </w:r>
      <w:proofErr w:type="spellEnd"/>
      <w:r>
        <w:rPr>
          <w:rStyle w:val="12"/>
          <w:color w:val="000000"/>
        </w:rPr>
        <w:t xml:space="preserve">), реестровый номер 74:36-6.6869 (постановление Правительства Российской Федерации </w:t>
      </w:r>
      <w:r w:rsidR="00613659">
        <w:rPr>
          <w:rStyle w:val="12"/>
          <w:color w:val="000000"/>
        </w:rPr>
        <w:br/>
      </w:r>
      <w:r>
        <w:rPr>
          <w:rStyle w:val="12"/>
          <w:color w:val="000000"/>
        </w:rPr>
        <w:t xml:space="preserve">от 24.02.2009 № 160 «О порядке установления охранных зон объектов </w:t>
      </w:r>
      <w:proofErr w:type="spellStart"/>
      <w:r>
        <w:rPr>
          <w:rStyle w:val="12"/>
          <w:color w:val="000000"/>
        </w:rPr>
        <w:t>электросетевого</w:t>
      </w:r>
      <w:proofErr w:type="spellEnd"/>
      <w:r>
        <w:rPr>
          <w:rStyle w:val="12"/>
          <w:color w:val="000000"/>
        </w:rPr>
        <w:t xml:space="preserve"> хозяйства </w:t>
      </w:r>
      <w:r w:rsidR="00613659">
        <w:rPr>
          <w:rStyle w:val="12"/>
          <w:color w:val="000000"/>
        </w:rPr>
        <w:br/>
      </w:r>
      <w:r>
        <w:rPr>
          <w:rStyle w:val="12"/>
          <w:color w:val="000000"/>
        </w:rPr>
        <w:t>и особых условий использования земельных участков, расположенных в границах таких зон»).</w:t>
      </w:r>
    </w:p>
    <w:p w:rsidR="004464A4" w:rsidRDefault="004464A4" w:rsidP="004464A4">
      <w:pPr>
        <w:pStyle w:val="af"/>
        <w:spacing w:after="0" w:line="293" w:lineRule="exact"/>
        <w:ind w:left="20" w:right="20" w:firstLine="720"/>
        <w:jc w:val="both"/>
      </w:pPr>
      <w:r>
        <w:rPr>
          <w:rStyle w:val="12"/>
          <w:color w:val="000000"/>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2009 кв.м.</w:t>
      </w:r>
    </w:p>
    <w:p w:rsidR="004464A4" w:rsidRDefault="004464A4" w:rsidP="00B11E69">
      <w:pPr>
        <w:pStyle w:val="af"/>
        <w:spacing w:after="0" w:line="298" w:lineRule="exact"/>
        <w:ind w:left="20" w:right="20" w:firstLine="540"/>
        <w:jc w:val="both"/>
      </w:pPr>
      <w:r>
        <w:rPr>
          <w:rStyle w:val="12"/>
          <w:color w:val="000000"/>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Pr>
          <w:rStyle w:val="12"/>
          <w:color w:val="000000"/>
        </w:rPr>
        <w:t>электросетевого</w:t>
      </w:r>
      <w:proofErr w:type="spellEnd"/>
      <w:r>
        <w:rPr>
          <w:rStyle w:val="12"/>
          <w:color w:val="000000"/>
        </w:rPr>
        <w:t xml:space="preserve"> хозяйства и особых условий использования земельных участков, расположенных в границах таких зон».</w:t>
      </w:r>
    </w:p>
    <w:p w:rsidR="004464A4" w:rsidRDefault="004464A4" w:rsidP="004464A4">
      <w:pPr>
        <w:pStyle w:val="af"/>
        <w:numPr>
          <w:ilvl w:val="0"/>
          <w:numId w:val="5"/>
        </w:numPr>
        <w:tabs>
          <w:tab w:val="left" w:pos="726"/>
        </w:tabs>
        <w:suppressAutoHyphens w:val="0"/>
        <w:spacing w:after="0" w:line="298" w:lineRule="exact"/>
        <w:ind w:left="20" w:right="20"/>
        <w:jc w:val="both"/>
      </w:pPr>
      <w:proofErr w:type="gramStart"/>
      <w:r>
        <w:rPr>
          <w:rStyle w:val="12"/>
          <w:color w:val="000000"/>
        </w:rPr>
        <w:t>Ограничение использования земельного участка (наличие на земельном участке объекта коммунального хозяйства (сооружение)) (СП 42.13330.2016 «Свод правил.</w:t>
      </w:r>
      <w:proofErr w:type="gramEnd"/>
      <w:r>
        <w:rPr>
          <w:rStyle w:val="12"/>
          <w:color w:val="000000"/>
        </w:rPr>
        <w:t xml:space="preserve"> Градостроительство. Планировка и застройка городских и сельских поселений». </w:t>
      </w:r>
      <w:proofErr w:type="gramStart"/>
      <w:r>
        <w:rPr>
          <w:rStyle w:val="12"/>
          <w:color w:val="000000"/>
        </w:rPr>
        <w:t xml:space="preserve">Актуализированная редакция </w:t>
      </w:r>
      <w:proofErr w:type="spellStart"/>
      <w:r>
        <w:rPr>
          <w:rStyle w:val="12"/>
          <w:color w:val="000000"/>
        </w:rPr>
        <w:t>СНиП</w:t>
      </w:r>
      <w:proofErr w:type="spellEnd"/>
      <w:r>
        <w:rPr>
          <w:rStyle w:val="12"/>
          <w:color w:val="000000"/>
        </w:rPr>
        <w:t xml:space="preserve"> 2.07.01-89*(утв. Приказом Минстроя России от 30.12.2016 № 1034/пр.)).</w:t>
      </w:r>
      <w:proofErr w:type="gramEnd"/>
    </w:p>
    <w:p w:rsidR="004464A4" w:rsidRDefault="004464A4" w:rsidP="004464A4">
      <w:pPr>
        <w:pStyle w:val="af"/>
        <w:spacing w:after="0" w:line="298" w:lineRule="exact"/>
        <w:ind w:left="20" w:right="20" w:firstLine="720"/>
        <w:jc w:val="both"/>
      </w:pPr>
      <w:r>
        <w:rPr>
          <w:rStyle w:val="12"/>
          <w:color w:val="000000"/>
        </w:rPr>
        <w:t xml:space="preserve">Земельный участок частично расположен в границах зоны с особыми условиями использования территории, </w:t>
      </w:r>
      <w:proofErr w:type="gramStart"/>
      <w:r>
        <w:rPr>
          <w:rStyle w:val="12"/>
          <w:color w:val="000000"/>
        </w:rPr>
        <w:t>площадь земельного участка, покрываемая зоной с особыми условиями использования территории составляет</w:t>
      </w:r>
      <w:proofErr w:type="gramEnd"/>
      <w:r>
        <w:rPr>
          <w:rStyle w:val="12"/>
          <w:color w:val="000000"/>
        </w:rPr>
        <w:t xml:space="preserve"> 264 кв.м.</w:t>
      </w:r>
    </w:p>
    <w:p w:rsidR="004464A4" w:rsidRDefault="004464A4" w:rsidP="00B11E69">
      <w:pPr>
        <w:pStyle w:val="af"/>
        <w:spacing w:after="0" w:line="298" w:lineRule="exact"/>
        <w:ind w:left="20" w:right="20" w:firstLine="720"/>
        <w:jc w:val="both"/>
      </w:pPr>
      <w:r>
        <w:rPr>
          <w:rStyle w:val="12"/>
          <w:color w:val="000000"/>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p>
    <w:p w:rsidR="004464A4" w:rsidRDefault="004464A4" w:rsidP="004464A4">
      <w:pPr>
        <w:pStyle w:val="af"/>
        <w:numPr>
          <w:ilvl w:val="0"/>
          <w:numId w:val="5"/>
        </w:numPr>
        <w:tabs>
          <w:tab w:val="left" w:pos="726"/>
        </w:tabs>
        <w:suppressAutoHyphens w:val="0"/>
        <w:spacing w:after="0" w:line="298" w:lineRule="exact"/>
        <w:ind w:left="20" w:right="20"/>
        <w:jc w:val="both"/>
      </w:pPr>
      <w:proofErr w:type="gramStart"/>
      <w:r w:rsidRPr="00B11E69">
        <w:rPr>
          <w:rStyle w:val="12"/>
          <w:color w:val="000000"/>
        </w:rPr>
        <w:t>Охранная зона газопровода (СП 62.13330-2011* «Свод правил.</w:t>
      </w:r>
      <w:proofErr w:type="gramEnd"/>
      <w:r w:rsidR="00B11E69" w:rsidRPr="00B11E69">
        <w:rPr>
          <w:rStyle w:val="12"/>
          <w:color w:val="000000"/>
        </w:rPr>
        <w:t xml:space="preserve"> </w:t>
      </w:r>
      <w:r w:rsidRPr="00B11E69">
        <w:rPr>
          <w:rStyle w:val="12"/>
          <w:color w:val="000000"/>
        </w:rPr>
        <w:t xml:space="preserve">Газораспределительные системы. Актуализированная редакция </w:t>
      </w:r>
      <w:proofErr w:type="spellStart"/>
      <w:r w:rsidRPr="00B11E69">
        <w:rPr>
          <w:rStyle w:val="12"/>
          <w:color w:val="000000"/>
        </w:rPr>
        <w:t>С</w:t>
      </w:r>
      <w:r w:rsidR="00C230C9">
        <w:rPr>
          <w:rStyle w:val="12"/>
          <w:color w:val="000000"/>
        </w:rPr>
        <w:t>НиП</w:t>
      </w:r>
      <w:proofErr w:type="spellEnd"/>
      <w:r w:rsidR="00C230C9">
        <w:rPr>
          <w:rStyle w:val="12"/>
          <w:color w:val="000000"/>
        </w:rPr>
        <w:t xml:space="preserve"> 42-101-2002. </w:t>
      </w:r>
      <w:proofErr w:type="gramStart"/>
      <w:r w:rsidR="00C230C9">
        <w:rPr>
          <w:rStyle w:val="12"/>
          <w:color w:val="000000"/>
        </w:rPr>
        <w:t xml:space="preserve">С изменением № </w:t>
      </w:r>
      <w:r w:rsidRPr="00B11E69">
        <w:rPr>
          <w:rStyle w:val="12"/>
          <w:color w:val="000000"/>
        </w:rPr>
        <w:t>1»,</w:t>
      </w:r>
      <w:r w:rsidR="00B11E69">
        <w:rPr>
          <w:rStyle w:val="12"/>
          <w:color w:val="000000"/>
        </w:rPr>
        <w:t xml:space="preserve"> </w:t>
      </w:r>
      <w:r w:rsidRPr="00B11E69">
        <w:rPr>
          <w:rStyle w:val="12"/>
          <w:color w:val="000000"/>
        </w:rPr>
        <w:t>постановление Правительства Российской Федерации</w:t>
      </w:r>
      <w:r w:rsidR="00B11E69">
        <w:rPr>
          <w:rStyle w:val="12"/>
          <w:color w:val="000000"/>
        </w:rPr>
        <w:t xml:space="preserve"> </w:t>
      </w:r>
      <w:r w:rsidRPr="00B11E69">
        <w:rPr>
          <w:rStyle w:val="12"/>
          <w:color w:val="000000"/>
        </w:rPr>
        <w:t xml:space="preserve">от 20.11.2000 № 878 «Об утверждении правил охраны </w:t>
      </w:r>
      <w:r w:rsidRPr="00B11E69">
        <w:rPr>
          <w:rStyle w:val="12"/>
          <w:color w:val="000000"/>
        </w:rPr>
        <w:lastRenderedPageBreak/>
        <w:t>газораспределительных сетей»)).</w:t>
      </w:r>
      <w:proofErr w:type="gramEnd"/>
    </w:p>
    <w:p w:rsidR="004464A4" w:rsidRDefault="004464A4" w:rsidP="004464A4">
      <w:pPr>
        <w:pStyle w:val="af"/>
        <w:spacing w:after="0" w:line="298" w:lineRule="exact"/>
        <w:ind w:left="20" w:right="20" w:firstLine="720"/>
        <w:jc w:val="both"/>
      </w:pPr>
      <w:r>
        <w:rPr>
          <w:rStyle w:val="12"/>
          <w:color w:val="000000"/>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486 кв. м.</w:t>
      </w:r>
    </w:p>
    <w:p w:rsidR="004464A4" w:rsidRDefault="004464A4" w:rsidP="00B11E69">
      <w:pPr>
        <w:pStyle w:val="af"/>
        <w:tabs>
          <w:tab w:val="right" w:pos="9658"/>
        </w:tabs>
        <w:spacing w:after="0" w:line="298" w:lineRule="exact"/>
        <w:ind w:left="20" w:right="20" w:firstLine="720"/>
        <w:jc w:val="both"/>
      </w:pPr>
      <w:r>
        <w:rPr>
          <w:rStyle w:val="12"/>
          <w:color w:val="000000"/>
        </w:rPr>
        <w:t xml:space="preserve">Использование земельного участка вести в соответствии с СП 62.13330-2011* «Свод правил. Газораспределительные системы. Актуализированная редакция </w:t>
      </w:r>
      <w:proofErr w:type="spellStart"/>
      <w:r>
        <w:rPr>
          <w:rStyle w:val="12"/>
          <w:color w:val="000000"/>
        </w:rPr>
        <w:t>СНиП</w:t>
      </w:r>
      <w:proofErr w:type="spellEnd"/>
      <w:r>
        <w:rPr>
          <w:rStyle w:val="12"/>
          <w:color w:val="000000"/>
        </w:rPr>
        <w:t xml:space="preserve"> 42-101-2002. </w:t>
      </w:r>
      <w:r w:rsidR="00B11E69">
        <w:rPr>
          <w:rStyle w:val="12"/>
          <w:color w:val="000000"/>
        </w:rPr>
        <w:br/>
      </w:r>
      <w:r>
        <w:rPr>
          <w:rStyle w:val="12"/>
          <w:color w:val="000000"/>
        </w:rPr>
        <w:t>С изменением №</w:t>
      </w:r>
      <w:r>
        <w:rPr>
          <w:rStyle w:val="12"/>
          <w:color w:val="000000"/>
        </w:rPr>
        <w:tab/>
        <w:t>1»,</w:t>
      </w:r>
      <w:r w:rsidR="00B11E69">
        <w:t xml:space="preserve"> </w:t>
      </w:r>
      <w:r>
        <w:rPr>
          <w:rStyle w:val="12"/>
          <w:color w:val="000000"/>
        </w:rPr>
        <w:t xml:space="preserve">постановлением Правительства Российской Федерации от 20.11.2000 № 878 «Об утверждении правил охраны газораспределительных сетей», постановлением Правительства Российской Федерации от 29.10.2010 № 870 «Об утверждении технического регламента </w:t>
      </w:r>
      <w:r w:rsidR="00B11E69">
        <w:rPr>
          <w:rStyle w:val="12"/>
          <w:color w:val="000000"/>
        </w:rPr>
        <w:br/>
      </w:r>
      <w:r>
        <w:rPr>
          <w:rStyle w:val="12"/>
          <w:color w:val="000000"/>
        </w:rPr>
        <w:t xml:space="preserve">о безопасности сетей газораспределения и </w:t>
      </w:r>
      <w:proofErr w:type="spellStart"/>
      <w:r>
        <w:rPr>
          <w:rStyle w:val="12"/>
          <w:color w:val="000000"/>
        </w:rPr>
        <w:t>газопотребления</w:t>
      </w:r>
      <w:proofErr w:type="spellEnd"/>
      <w:r>
        <w:rPr>
          <w:rStyle w:val="12"/>
          <w:color w:val="000000"/>
        </w:rPr>
        <w:t>».</w:t>
      </w:r>
    </w:p>
    <w:p w:rsidR="004464A4" w:rsidRDefault="004464A4" w:rsidP="0015316B">
      <w:pPr>
        <w:pStyle w:val="af"/>
        <w:numPr>
          <w:ilvl w:val="0"/>
          <w:numId w:val="5"/>
        </w:numPr>
        <w:tabs>
          <w:tab w:val="left" w:pos="721"/>
        </w:tabs>
        <w:suppressAutoHyphens w:val="0"/>
        <w:spacing w:after="0" w:line="293" w:lineRule="exact"/>
        <w:ind w:left="20" w:right="-1"/>
        <w:jc w:val="both"/>
      </w:pPr>
      <w:r>
        <w:rPr>
          <w:rStyle w:val="12"/>
          <w:color w:val="000000"/>
        </w:rPr>
        <w:t xml:space="preserve">Наличие на земельном участке иных инженерных коммуникаций и их охранных зон, </w:t>
      </w:r>
      <w:proofErr w:type="gramStart"/>
      <w:r>
        <w:rPr>
          <w:rStyle w:val="12"/>
          <w:color w:val="000000"/>
        </w:rPr>
        <w:t>согласно</w:t>
      </w:r>
      <w:proofErr w:type="gramEnd"/>
      <w:r>
        <w:rPr>
          <w:rStyle w:val="12"/>
          <w:color w:val="000000"/>
        </w:rPr>
        <w:t xml:space="preserve"> строительных норм и правил и других нормативных документов, не указанных в данном разделе и на чертеже ГПЗУ:</w:t>
      </w:r>
    </w:p>
    <w:p w:rsidR="004464A4" w:rsidRDefault="004464A4" w:rsidP="004464A4">
      <w:pPr>
        <w:pStyle w:val="af"/>
        <w:numPr>
          <w:ilvl w:val="0"/>
          <w:numId w:val="7"/>
        </w:numPr>
        <w:tabs>
          <w:tab w:val="left" w:pos="167"/>
        </w:tabs>
        <w:suppressAutoHyphens w:val="0"/>
        <w:spacing w:after="0" w:line="293" w:lineRule="exact"/>
        <w:ind w:left="20"/>
        <w:jc w:val="both"/>
      </w:pPr>
      <w:proofErr w:type="spellStart"/>
      <w:r>
        <w:rPr>
          <w:rStyle w:val="12"/>
          <w:color w:val="000000"/>
        </w:rPr>
        <w:t>электрокабель</w:t>
      </w:r>
      <w:proofErr w:type="spellEnd"/>
      <w:r>
        <w:rPr>
          <w:rStyle w:val="12"/>
          <w:color w:val="000000"/>
        </w:rPr>
        <w:t xml:space="preserve"> </w:t>
      </w:r>
      <w:proofErr w:type="gramStart"/>
      <w:r>
        <w:rPr>
          <w:rStyle w:val="12"/>
          <w:color w:val="000000"/>
        </w:rPr>
        <w:t>подземный</w:t>
      </w:r>
      <w:proofErr w:type="gramEnd"/>
      <w:r>
        <w:rPr>
          <w:rStyle w:val="12"/>
          <w:color w:val="000000"/>
        </w:rPr>
        <w:t xml:space="preserve"> высокого напряжения (4 в 1);</w:t>
      </w:r>
    </w:p>
    <w:p w:rsidR="004464A4" w:rsidRDefault="004464A4" w:rsidP="004464A4">
      <w:pPr>
        <w:pStyle w:val="af"/>
        <w:numPr>
          <w:ilvl w:val="0"/>
          <w:numId w:val="7"/>
        </w:numPr>
        <w:tabs>
          <w:tab w:val="left" w:pos="167"/>
        </w:tabs>
        <w:suppressAutoHyphens w:val="0"/>
        <w:spacing w:after="0" w:line="293" w:lineRule="exact"/>
        <w:ind w:left="20"/>
        <w:jc w:val="both"/>
      </w:pPr>
      <w:r>
        <w:rPr>
          <w:rStyle w:val="12"/>
          <w:color w:val="000000"/>
        </w:rPr>
        <w:t>сооружение;</w:t>
      </w:r>
    </w:p>
    <w:p w:rsidR="004464A4" w:rsidRDefault="004464A4" w:rsidP="004464A4">
      <w:pPr>
        <w:pStyle w:val="af"/>
        <w:numPr>
          <w:ilvl w:val="0"/>
          <w:numId w:val="7"/>
        </w:numPr>
        <w:tabs>
          <w:tab w:val="left" w:pos="167"/>
        </w:tabs>
        <w:suppressAutoHyphens w:val="0"/>
        <w:spacing w:after="0" w:line="293" w:lineRule="exact"/>
        <w:ind w:left="20"/>
        <w:jc w:val="both"/>
      </w:pPr>
      <w:r>
        <w:rPr>
          <w:rStyle w:val="12"/>
          <w:color w:val="000000"/>
        </w:rPr>
        <w:t xml:space="preserve">канализация (3 </w:t>
      </w:r>
      <w:proofErr w:type="spellStart"/>
      <w:proofErr w:type="gramStart"/>
      <w:r>
        <w:rPr>
          <w:rStyle w:val="12"/>
          <w:color w:val="000000"/>
        </w:rPr>
        <w:t>шт</w:t>
      </w:r>
      <w:proofErr w:type="spellEnd"/>
      <w:proofErr w:type="gramEnd"/>
      <w:r>
        <w:rPr>
          <w:rStyle w:val="12"/>
          <w:color w:val="000000"/>
        </w:rPr>
        <w:t>);</w:t>
      </w:r>
    </w:p>
    <w:p w:rsidR="004464A4" w:rsidRDefault="004464A4" w:rsidP="004464A4">
      <w:pPr>
        <w:pStyle w:val="af"/>
        <w:numPr>
          <w:ilvl w:val="0"/>
          <w:numId w:val="7"/>
        </w:numPr>
        <w:tabs>
          <w:tab w:val="left" w:pos="167"/>
        </w:tabs>
        <w:suppressAutoHyphens w:val="0"/>
        <w:spacing w:after="0" w:line="293" w:lineRule="exact"/>
        <w:ind w:left="20"/>
        <w:jc w:val="both"/>
      </w:pPr>
      <w:r>
        <w:rPr>
          <w:rStyle w:val="12"/>
          <w:color w:val="000000"/>
        </w:rPr>
        <w:t>газопровод подземный;</w:t>
      </w:r>
    </w:p>
    <w:p w:rsidR="004464A4" w:rsidRDefault="004464A4" w:rsidP="004464A4">
      <w:pPr>
        <w:pStyle w:val="af"/>
        <w:numPr>
          <w:ilvl w:val="0"/>
          <w:numId w:val="7"/>
        </w:numPr>
        <w:tabs>
          <w:tab w:val="left" w:pos="167"/>
        </w:tabs>
        <w:suppressAutoHyphens w:val="0"/>
        <w:spacing w:after="0" w:line="293" w:lineRule="exact"/>
        <w:ind w:left="20"/>
        <w:jc w:val="both"/>
      </w:pPr>
      <w:r>
        <w:rPr>
          <w:rStyle w:val="12"/>
          <w:color w:val="000000"/>
        </w:rPr>
        <w:t>силовой кабель по эстакаде;</w:t>
      </w:r>
    </w:p>
    <w:p w:rsidR="004464A4" w:rsidRDefault="004464A4" w:rsidP="00B11E69">
      <w:pPr>
        <w:pStyle w:val="af"/>
        <w:numPr>
          <w:ilvl w:val="0"/>
          <w:numId w:val="7"/>
        </w:numPr>
        <w:tabs>
          <w:tab w:val="left" w:pos="167"/>
        </w:tabs>
        <w:suppressAutoHyphens w:val="0"/>
        <w:spacing w:after="0" w:line="293" w:lineRule="exact"/>
        <w:ind w:left="20"/>
        <w:jc w:val="both"/>
      </w:pPr>
      <w:proofErr w:type="spellStart"/>
      <w:r>
        <w:rPr>
          <w:rStyle w:val="12"/>
          <w:color w:val="000000"/>
        </w:rPr>
        <w:t>электрокабель</w:t>
      </w:r>
      <w:proofErr w:type="spellEnd"/>
      <w:r>
        <w:rPr>
          <w:rStyle w:val="12"/>
          <w:color w:val="000000"/>
        </w:rPr>
        <w:t xml:space="preserve"> низкого напряжения на деревянных столбах.</w:t>
      </w:r>
    </w:p>
    <w:p w:rsidR="00D55FB3" w:rsidRPr="00FF64AA" w:rsidRDefault="00D55FB3" w:rsidP="007E6B64">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720B8D">
        <w:trPr>
          <w:trHeight w:hRule="exact" w:val="403"/>
          <w:jc w:val="center"/>
        </w:trPr>
        <w:tc>
          <w:tcPr>
            <w:tcW w:w="3495" w:type="dxa"/>
            <w:vMerge w:val="restart"/>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720B8D">
        <w:trPr>
          <w:trHeight w:hRule="exact" w:val="440"/>
          <w:jc w:val="center"/>
        </w:trPr>
        <w:tc>
          <w:tcPr>
            <w:tcW w:w="3495" w:type="dxa"/>
            <w:vMerge/>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D55FB3" w:rsidRPr="00E533D7"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720B8D" w:rsidRPr="001D2B23" w:rsidTr="00720B8D">
        <w:trPr>
          <w:trHeight w:hRule="exact" w:val="384"/>
          <w:jc w:val="center"/>
        </w:trPr>
        <w:tc>
          <w:tcPr>
            <w:tcW w:w="3495" w:type="dxa"/>
            <w:vMerge w:val="restart"/>
            <w:shd w:val="clear" w:color="auto" w:fill="FFFFFF"/>
            <w:vAlign w:val="center"/>
          </w:tcPr>
          <w:p w:rsidR="00720B8D" w:rsidRPr="006B776F" w:rsidRDefault="00720B8D" w:rsidP="00720B8D">
            <w:pPr>
              <w:pStyle w:val="52"/>
              <w:spacing w:before="0" w:after="0" w:line="240" w:lineRule="auto"/>
              <w:jc w:val="center"/>
              <w:rPr>
                <w:rStyle w:val="85pt"/>
                <w:sz w:val="16"/>
                <w:szCs w:val="16"/>
              </w:rPr>
            </w:pPr>
          </w:p>
          <w:p w:rsidR="00720B8D" w:rsidRPr="006B776F" w:rsidRDefault="00720B8D" w:rsidP="00720B8D">
            <w:pPr>
              <w:pStyle w:val="52"/>
              <w:shd w:val="clear" w:color="auto" w:fill="auto"/>
              <w:spacing w:before="0" w:line="240" w:lineRule="auto"/>
              <w:jc w:val="center"/>
              <w:rPr>
                <w:b w:val="0"/>
                <w:sz w:val="16"/>
                <w:szCs w:val="16"/>
              </w:rPr>
            </w:pPr>
            <w:r w:rsidRPr="006B776F">
              <w:rPr>
                <w:b w:val="0"/>
                <w:sz w:val="16"/>
                <w:szCs w:val="16"/>
              </w:rPr>
              <w:t xml:space="preserve">Охранная зона объекта </w:t>
            </w:r>
            <w:proofErr w:type="spellStart"/>
            <w:r w:rsidRPr="006B776F">
              <w:rPr>
                <w:b w:val="0"/>
                <w:sz w:val="16"/>
                <w:szCs w:val="16"/>
              </w:rPr>
              <w:t>электросетевого</w:t>
            </w:r>
            <w:proofErr w:type="spellEnd"/>
            <w:r w:rsidRPr="006B776F">
              <w:rPr>
                <w:b w:val="0"/>
                <w:sz w:val="16"/>
                <w:szCs w:val="16"/>
              </w:rPr>
              <w:t xml:space="preserve"> хозяйства (ЛЭП от </w:t>
            </w:r>
            <w:proofErr w:type="spellStart"/>
            <w:proofErr w:type="gramStart"/>
            <w:r w:rsidRPr="006B776F">
              <w:rPr>
                <w:b w:val="0"/>
                <w:sz w:val="16"/>
                <w:szCs w:val="16"/>
              </w:rPr>
              <w:t>п</w:t>
            </w:r>
            <w:proofErr w:type="spellEnd"/>
            <w:proofErr w:type="gramEnd"/>
            <w:r w:rsidRPr="006B776F">
              <w:rPr>
                <w:b w:val="0"/>
                <w:sz w:val="16"/>
                <w:szCs w:val="16"/>
              </w:rPr>
              <w:t xml:space="preserve">/с </w:t>
            </w:r>
            <w:proofErr w:type="spellStart"/>
            <w:r w:rsidRPr="006B776F">
              <w:rPr>
                <w:b w:val="0"/>
                <w:sz w:val="16"/>
                <w:szCs w:val="16"/>
              </w:rPr>
              <w:t>Новометаллургический</w:t>
            </w:r>
            <w:proofErr w:type="spellEnd"/>
            <w:r w:rsidRPr="006B776F">
              <w:rPr>
                <w:b w:val="0"/>
                <w:sz w:val="16"/>
                <w:szCs w:val="16"/>
              </w:rPr>
              <w:t xml:space="preserve"> до </w:t>
            </w:r>
            <w:proofErr w:type="spellStart"/>
            <w:r w:rsidRPr="006B776F">
              <w:rPr>
                <w:b w:val="0"/>
                <w:sz w:val="16"/>
                <w:szCs w:val="16"/>
              </w:rPr>
              <w:t>ГПП</w:t>
            </w:r>
            <w:proofErr w:type="spellEnd"/>
            <w:r w:rsidRPr="006B776F">
              <w:rPr>
                <w:b w:val="0"/>
                <w:sz w:val="16"/>
                <w:szCs w:val="16"/>
              </w:rPr>
              <w:t>), реестровый номер 74:36-6.6869</w:t>
            </w:r>
          </w:p>
        </w:tc>
        <w:tc>
          <w:tcPr>
            <w:tcW w:w="2019" w:type="dxa"/>
            <w:shd w:val="clear" w:color="auto" w:fill="FFFFFF"/>
            <w:vAlign w:val="center"/>
          </w:tcPr>
          <w:p w:rsidR="00720B8D" w:rsidRPr="00E46C27"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615140.54</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2327435.81</w:t>
            </w:r>
          </w:p>
        </w:tc>
      </w:tr>
      <w:tr w:rsidR="00720B8D" w:rsidRPr="001D2B23" w:rsidTr="00720B8D">
        <w:trPr>
          <w:trHeight w:hRule="exact" w:val="384"/>
          <w:jc w:val="center"/>
        </w:trPr>
        <w:tc>
          <w:tcPr>
            <w:tcW w:w="3495" w:type="dxa"/>
            <w:vMerge/>
            <w:shd w:val="clear" w:color="auto" w:fill="FFFFFF"/>
            <w:vAlign w:val="center"/>
          </w:tcPr>
          <w:p w:rsidR="00720B8D" w:rsidRPr="006B776F" w:rsidRDefault="00720B8D" w:rsidP="00720B8D">
            <w:pPr>
              <w:pStyle w:val="52"/>
              <w:spacing w:line="240" w:lineRule="auto"/>
              <w:ind w:left="140"/>
              <w:jc w:val="center"/>
              <w:rPr>
                <w:b w:val="0"/>
                <w:sz w:val="16"/>
                <w:szCs w:val="16"/>
              </w:rPr>
            </w:pPr>
          </w:p>
        </w:tc>
        <w:tc>
          <w:tcPr>
            <w:tcW w:w="2019" w:type="dxa"/>
            <w:shd w:val="clear" w:color="auto" w:fill="FFFFFF"/>
            <w:vAlign w:val="center"/>
          </w:tcPr>
          <w:p w:rsidR="00720B8D" w:rsidRPr="00E46C27"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615141.82</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2327551.05</w:t>
            </w:r>
          </w:p>
        </w:tc>
      </w:tr>
      <w:tr w:rsidR="00720B8D" w:rsidRPr="001D2B23" w:rsidTr="00720B8D">
        <w:trPr>
          <w:trHeight w:hRule="exact" w:val="384"/>
          <w:jc w:val="center"/>
        </w:trPr>
        <w:tc>
          <w:tcPr>
            <w:tcW w:w="3495" w:type="dxa"/>
            <w:vMerge/>
            <w:shd w:val="clear" w:color="auto" w:fill="FFFFFF"/>
            <w:vAlign w:val="center"/>
          </w:tcPr>
          <w:p w:rsidR="00720B8D" w:rsidRPr="006B776F" w:rsidRDefault="00720B8D" w:rsidP="00720B8D">
            <w:pPr>
              <w:pStyle w:val="52"/>
              <w:shd w:val="clear" w:color="auto" w:fill="auto"/>
              <w:spacing w:before="0" w:line="240" w:lineRule="auto"/>
              <w:ind w:left="140"/>
              <w:jc w:val="center"/>
              <w:rPr>
                <w:b w:val="0"/>
                <w:sz w:val="16"/>
                <w:szCs w:val="16"/>
              </w:rPr>
            </w:pPr>
          </w:p>
        </w:tc>
        <w:tc>
          <w:tcPr>
            <w:tcW w:w="2019" w:type="dxa"/>
            <w:shd w:val="clear" w:color="auto" w:fill="FFFFFF"/>
            <w:vAlign w:val="center"/>
          </w:tcPr>
          <w:p w:rsidR="00720B8D" w:rsidRPr="00E46C27"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615123.76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2327551.07</w:t>
            </w:r>
          </w:p>
        </w:tc>
      </w:tr>
      <w:tr w:rsidR="00720B8D" w:rsidRPr="001D2B23" w:rsidTr="00720B8D">
        <w:trPr>
          <w:trHeight w:hRule="exact" w:val="384"/>
          <w:jc w:val="center"/>
        </w:trPr>
        <w:tc>
          <w:tcPr>
            <w:tcW w:w="3495" w:type="dxa"/>
            <w:vMerge/>
            <w:shd w:val="clear" w:color="auto" w:fill="FFFFFF"/>
            <w:vAlign w:val="center"/>
          </w:tcPr>
          <w:p w:rsidR="00720B8D" w:rsidRPr="006B776F"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E46C27"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615123.72</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2327435.88</w:t>
            </w:r>
          </w:p>
        </w:tc>
      </w:tr>
      <w:tr w:rsidR="00720B8D" w:rsidRPr="001D2B23" w:rsidTr="00720B8D">
        <w:trPr>
          <w:trHeight w:hRule="exact" w:val="384"/>
          <w:jc w:val="center"/>
        </w:trPr>
        <w:tc>
          <w:tcPr>
            <w:tcW w:w="3495" w:type="dxa"/>
            <w:vMerge/>
            <w:shd w:val="clear" w:color="auto" w:fill="FFFFFF"/>
            <w:vAlign w:val="center"/>
          </w:tcPr>
          <w:p w:rsidR="00720B8D" w:rsidRPr="006B776F"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5</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615139.20</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2327435.89</w:t>
            </w:r>
          </w:p>
        </w:tc>
      </w:tr>
      <w:tr w:rsidR="00720B8D" w:rsidRPr="001D2B23" w:rsidTr="00720B8D">
        <w:trPr>
          <w:trHeight w:hRule="exact" w:val="384"/>
          <w:jc w:val="center"/>
        </w:trPr>
        <w:tc>
          <w:tcPr>
            <w:tcW w:w="3495" w:type="dxa"/>
            <w:vMerge w:val="restart"/>
            <w:shd w:val="clear" w:color="auto" w:fill="FFFFFF"/>
            <w:vAlign w:val="center"/>
          </w:tcPr>
          <w:p w:rsidR="00720B8D" w:rsidRPr="006B776F" w:rsidRDefault="00720B8D" w:rsidP="00720B8D">
            <w:pPr>
              <w:pStyle w:val="52"/>
              <w:spacing w:before="0" w:after="0" w:line="240" w:lineRule="auto"/>
              <w:jc w:val="center"/>
              <w:rPr>
                <w:rStyle w:val="afc"/>
                <w:b/>
                <w:sz w:val="16"/>
                <w:szCs w:val="16"/>
              </w:rPr>
            </w:pPr>
            <w:proofErr w:type="spellStart"/>
            <w:r w:rsidRPr="006B776F">
              <w:rPr>
                <w:b w:val="0"/>
                <w:sz w:val="16"/>
                <w:szCs w:val="16"/>
              </w:rPr>
              <w:t>Приаэродромная</w:t>
            </w:r>
            <w:proofErr w:type="spellEnd"/>
            <w:r w:rsidRPr="006B776F">
              <w:rPr>
                <w:b w:val="0"/>
                <w:sz w:val="16"/>
                <w:szCs w:val="16"/>
              </w:rPr>
              <w:t xml:space="preserve"> территория аэродрома Челябинск (</w:t>
            </w:r>
            <w:proofErr w:type="spellStart"/>
            <w:r w:rsidRPr="006B776F">
              <w:rPr>
                <w:b w:val="0"/>
                <w:sz w:val="16"/>
                <w:szCs w:val="16"/>
              </w:rPr>
              <w:t>Баландино</w:t>
            </w:r>
            <w:proofErr w:type="spellEnd"/>
            <w:r w:rsidRPr="006B776F">
              <w:rPr>
                <w:b w:val="0"/>
                <w:sz w:val="16"/>
                <w:szCs w:val="16"/>
              </w:rPr>
              <w:t xml:space="preserve">), 3 (реестровый номер 74:36-6.6868), 4 (реестровый номер 74:00-6.759), 5 (реестровый номер 74:00-6.760), 6 (реестровый номер 74:00-6.767) </w:t>
            </w:r>
            <w:proofErr w:type="spellStart"/>
            <w:r w:rsidRPr="006B776F">
              <w:rPr>
                <w:b w:val="0"/>
                <w:sz w:val="16"/>
                <w:szCs w:val="16"/>
              </w:rPr>
              <w:t>подзоны</w:t>
            </w:r>
            <w:proofErr w:type="spellEnd"/>
            <w:r w:rsidRPr="006B776F">
              <w:rPr>
                <w:b w:val="0"/>
                <w:sz w:val="16"/>
                <w:szCs w:val="16"/>
              </w:rPr>
              <w:t xml:space="preserve">, </w:t>
            </w:r>
            <w:proofErr w:type="spellStart"/>
            <w:r w:rsidRPr="006B776F">
              <w:rPr>
                <w:b w:val="0"/>
                <w:sz w:val="16"/>
                <w:szCs w:val="16"/>
              </w:rPr>
              <w:t>приаэродромная</w:t>
            </w:r>
            <w:proofErr w:type="spellEnd"/>
            <w:r w:rsidRPr="006B776F">
              <w:rPr>
                <w:b w:val="0"/>
                <w:sz w:val="16"/>
                <w:szCs w:val="16"/>
              </w:rPr>
              <w:t xml:space="preserve"> территория аэродрома гражданской авиации Челябинск (</w:t>
            </w:r>
            <w:proofErr w:type="spellStart"/>
            <w:r w:rsidRPr="006B776F">
              <w:rPr>
                <w:b w:val="0"/>
                <w:sz w:val="16"/>
                <w:szCs w:val="16"/>
              </w:rPr>
              <w:t>Баландино</w:t>
            </w:r>
            <w:proofErr w:type="spellEnd"/>
            <w:r w:rsidRPr="006B776F">
              <w:rPr>
                <w:b w:val="0"/>
                <w:sz w:val="16"/>
                <w:szCs w:val="16"/>
              </w:rPr>
              <w:t>), реестровый номер 74:00-6.1140</w:t>
            </w: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615302.76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2327324.99</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2</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615273.89</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2327414.91</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3</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615273.84</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2327550.88</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4</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615123.76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2327551.07</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615123.72</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2327435.88</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6</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615139.20</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2327435.89</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7</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615164.19</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2327434.42</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8</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615194.47</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2327434.31</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9</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615194.46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2327430.02</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10</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615193.48</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2327373.33</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11</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615193.55</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2327337.68</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12</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615221.95</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2327337.67</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13</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615221.95</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2327325.67</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14</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615242.76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2327325.40</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5B0733"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5B0733" w:rsidRPr="005B0733">
        <w:rPr>
          <w:sz w:val="24"/>
          <w:szCs w:val="24"/>
        </w:rPr>
        <w:t>Северо-восточный промрайон в Металлургическом районе.</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D55FB3" w:rsidRPr="001A6C19" w:rsidTr="001047EC">
        <w:trPr>
          <w:trHeight w:hRule="exact" w:val="1637"/>
        </w:trPr>
        <w:tc>
          <w:tcPr>
            <w:tcW w:w="1698" w:type="pct"/>
            <w:tcBorders>
              <w:top w:val="single" w:sz="4" w:space="0" w:color="auto"/>
              <w:left w:val="single" w:sz="4" w:space="0" w:color="auto"/>
            </w:tcBorders>
            <w:shd w:val="clear" w:color="auto" w:fill="FFFFFF"/>
          </w:tcPr>
          <w:p w:rsidR="00D55FB3" w:rsidRPr="001A6C19" w:rsidRDefault="00D55FB3" w:rsidP="001047EC">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D55FB3" w:rsidRPr="001A6C19" w:rsidRDefault="00D55FB3" w:rsidP="001047E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8F0EE6" w:rsidRPr="001A6C19" w:rsidTr="00AD7B46">
        <w:trPr>
          <w:trHeight w:hRule="exact" w:val="569"/>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8F0EE6" w:rsidRPr="00BC09DA" w:rsidRDefault="005B0733" w:rsidP="008F0EE6">
            <w:pPr>
              <w:spacing w:line="226" w:lineRule="exact"/>
              <w:jc w:val="center"/>
              <w:rPr>
                <w:b/>
                <w:sz w:val="16"/>
                <w:szCs w:val="16"/>
              </w:rPr>
            </w:pPr>
            <w:r w:rsidRPr="00BC09DA">
              <w:rPr>
                <w:rStyle w:val="81"/>
                <w:b w:val="0"/>
                <w:color w:val="000000"/>
                <w:sz w:val="16"/>
                <w:szCs w:val="16"/>
              </w:rPr>
              <w:t xml:space="preserve">№ </w:t>
            </w:r>
            <w:r w:rsidRPr="00BC09DA">
              <w:rPr>
                <w:rStyle w:val="9pt10"/>
                <w:b w:val="0"/>
                <w:color w:val="000000"/>
                <w:sz w:val="16"/>
                <w:szCs w:val="16"/>
              </w:rPr>
              <w:t>ГП-619 от 15.07.2024</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8F0EE6" w:rsidRPr="00AD7B46" w:rsidRDefault="008F0EE6" w:rsidP="008F0EE6">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5830DD" w:rsidP="00517DD4">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w:t>
            </w:r>
            <w:r>
              <w:rPr>
                <w:rStyle w:val="81"/>
                <w:rFonts w:eastAsia="Lucida Sans Unicode"/>
                <w:kern w:val="1"/>
                <w:sz w:val="16"/>
                <w:szCs w:val="16"/>
                <w:lang w:bidi="ar-SA"/>
              </w:rPr>
              <w:t>сутки</w:t>
            </w:r>
          </w:p>
        </w:tc>
      </w:tr>
      <w:tr w:rsidR="008F0EE6" w:rsidRPr="001A6C19" w:rsidTr="00AD7B46">
        <w:trPr>
          <w:trHeight w:hRule="exact" w:val="372"/>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8F0EE6" w:rsidRPr="00BC09DA" w:rsidRDefault="005B0733" w:rsidP="008F0EE6">
            <w:pPr>
              <w:spacing w:line="226" w:lineRule="exact"/>
              <w:jc w:val="center"/>
              <w:rPr>
                <w:b/>
                <w:sz w:val="16"/>
                <w:szCs w:val="16"/>
              </w:rPr>
            </w:pPr>
            <w:r w:rsidRPr="00BC09DA">
              <w:rPr>
                <w:rStyle w:val="81"/>
                <w:b w:val="0"/>
                <w:color w:val="000000"/>
                <w:sz w:val="16"/>
                <w:szCs w:val="16"/>
              </w:rPr>
              <w:t xml:space="preserve">№ </w:t>
            </w:r>
            <w:r w:rsidRPr="00BC09DA">
              <w:rPr>
                <w:rStyle w:val="9pt10"/>
                <w:b w:val="0"/>
                <w:color w:val="000000"/>
                <w:sz w:val="16"/>
                <w:szCs w:val="16"/>
              </w:rPr>
              <w:t>ДЕ/04/1/5219 от 17.07.2024</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8F0EE6" w:rsidRPr="001A6C19" w:rsidTr="005830DD">
        <w:trPr>
          <w:trHeight w:hRule="exact" w:val="660"/>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8F0EE6" w:rsidRPr="00BC09DA" w:rsidRDefault="008F0EE6" w:rsidP="008F0EE6">
            <w:pPr>
              <w:spacing w:line="226" w:lineRule="exact"/>
              <w:jc w:val="center"/>
              <w:rPr>
                <w:sz w:val="16"/>
                <w:szCs w:val="16"/>
              </w:rPr>
            </w:pPr>
            <w:r w:rsidRPr="00BC09DA">
              <w:rPr>
                <w:rStyle w:val="8pt0"/>
                <w:bCs/>
              </w:rPr>
              <w:t>№</w:t>
            </w:r>
            <w:r w:rsidR="0065563E" w:rsidRPr="00BC09DA">
              <w:rPr>
                <w:rStyle w:val="8pt0"/>
                <w:bCs/>
              </w:rPr>
              <w:t xml:space="preserve"> </w:t>
            </w:r>
            <w:r w:rsidR="005B0733" w:rsidRPr="00BC09DA">
              <w:rPr>
                <w:rStyle w:val="8pt0"/>
                <w:bCs/>
              </w:rPr>
              <w:t>529</w:t>
            </w:r>
            <w:r w:rsidRPr="00BC09DA">
              <w:rPr>
                <w:rStyle w:val="8pt0"/>
                <w:bCs/>
              </w:rPr>
              <w:t xml:space="preserve"> </w:t>
            </w:r>
            <w:r w:rsidR="005B0733" w:rsidRPr="00BC09DA">
              <w:rPr>
                <w:rStyle w:val="8pt0"/>
              </w:rPr>
              <w:t>от 28.01</w:t>
            </w:r>
            <w:r w:rsidRPr="00BC09DA">
              <w:rPr>
                <w:rStyle w:val="8pt0"/>
              </w:rPr>
              <w:t>.202</w:t>
            </w:r>
            <w:r w:rsidR="005B0733" w:rsidRPr="00BC09DA">
              <w:rPr>
                <w:rStyle w:val="8pt0"/>
              </w:rPr>
              <w:t>5</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8F0EE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8F0EE6" w:rsidRPr="00BC09DA" w:rsidRDefault="005B0733" w:rsidP="008F0EE6">
            <w:pPr>
              <w:spacing w:line="160" w:lineRule="exact"/>
              <w:jc w:val="center"/>
              <w:rPr>
                <w:b/>
                <w:sz w:val="16"/>
                <w:szCs w:val="16"/>
              </w:rPr>
            </w:pPr>
            <w:r w:rsidRPr="00BC09DA">
              <w:rPr>
                <w:rStyle w:val="81"/>
                <w:b w:val="0"/>
                <w:color w:val="000000"/>
                <w:sz w:val="16"/>
                <w:szCs w:val="16"/>
              </w:rPr>
              <w:t xml:space="preserve">№ </w:t>
            </w:r>
            <w:r w:rsidRPr="00BC09DA">
              <w:rPr>
                <w:rStyle w:val="9pt10"/>
                <w:b w:val="0"/>
                <w:color w:val="000000"/>
                <w:sz w:val="16"/>
                <w:szCs w:val="16"/>
              </w:rPr>
              <w:t>1536 от 12.07.2024</w:t>
            </w:r>
          </w:p>
        </w:tc>
        <w:tc>
          <w:tcPr>
            <w:tcW w:w="1229"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8F0EE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8F0EE6" w:rsidRPr="00BC09DA" w:rsidRDefault="008F0EE6" w:rsidP="008F0EE6">
            <w:pPr>
              <w:spacing w:line="226" w:lineRule="exact"/>
              <w:jc w:val="center"/>
              <w:rPr>
                <w:sz w:val="16"/>
                <w:szCs w:val="16"/>
              </w:rPr>
            </w:pPr>
            <w:r w:rsidRPr="00BC09DA">
              <w:rPr>
                <w:rStyle w:val="8pt0"/>
              </w:rPr>
              <w:t>№</w:t>
            </w:r>
            <w:r w:rsidR="0065563E" w:rsidRPr="00BC09DA">
              <w:rPr>
                <w:rStyle w:val="8pt0"/>
              </w:rPr>
              <w:t xml:space="preserve"> </w:t>
            </w:r>
            <w:r w:rsidR="009A3E48" w:rsidRPr="00BC09DA">
              <w:rPr>
                <w:rStyle w:val="8pt0"/>
              </w:rPr>
              <w:t>01/05/100483/2024 от 12.07</w:t>
            </w:r>
            <w:r w:rsidRPr="00BC09DA">
              <w:rPr>
                <w:rStyle w:val="8pt0"/>
              </w:rPr>
              <w:t>.202</w:t>
            </w:r>
            <w:r w:rsidR="009A3E48" w:rsidRPr="00BC09DA">
              <w:rPr>
                <w:rStyle w:val="8pt0"/>
              </w:rPr>
              <w:t>4</w:t>
            </w:r>
          </w:p>
        </w:tc>
        <w:tc>
          <w:tcPr>
            <w:tcW w:w="1229"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F0EE6" w:rsidRPr="00AD7B46" w:rsidRDefault="008F0EE6" w:rsidP="00DE62F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Определяется </w:t>
            </w:r>
            <w:r w:rsidR="00DE62F3">
              <w:rPr>
                <w:rStyle w:val="81"/>
                <w:rFonts w:eastAsia="Lucida Sans Unicode"/>
                <w:kern w:val="1"/>
                <w:sz w:val="16"/>
                <w:szCs w:val="16"/>
                <w:lang w:bidi="ar-SA"/>
              </w:rPr>
              <w:t>на стадии проектирования</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Pr="00845C58"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sidR="00845C58">
        <w:rPr>
          <w:b/>
          <w:color w:val="000000"/>
          <w:kern w:val="1"/>
          <w:sz w:val="24"/>
          <w:szCs w:val="24"/>
        </w:rPr>
        <w:t xml:space="preserve"> </w:t>
      </w:r>
      <w:r w:rsidR="00845C58" w:rsidRPr="00845C58">
        <w:rPr>
          <w:color w:val="000000"/>
          <w:kern w:val="1"/>
          <w:sz w:val="24"/>
          <w:szCs w:val="24"/>
        </w:rPr>
        <w:t xml:space="preserve">Информация </w:t>
      </w:r>
      <w:r w:rsidR="00A45AD7" w:rsidRPr="00845C58">
        <w:rPr>
          <w:color w:val="000000"/>
          <w:kern w:val="1"/>
          <w:sz w:val="24"/>
          <w:szCs w:val="24"/>
        </w:rPr>
        <w:t>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Y</w:t>
            </w:r>
          </w:p>
        </w:tc>
      </w:tr>
      <w:tr w:rsidR="008F3172" w:rsidRPr="00492E04" w:rsidTr="001047EC">
        <w:tc>
          <w:tcPr>
            <w:tcW w:w="3213" w:type="dxa"/>
            <w:tcMar>
              <w:top w:w="55" w:type="dxa"/>
              <w:left w:w="55" w:type="dxa"/>
              <w:bottom w:w="55" w:type="dxa"/>
              <w:right w:w="55" w:type="dxa"/>
            </w:tcMar>
            <w:vAlign w:val="bottom"/>
          </w:tcPr>
          <w:p w:rsidR="008F3172" w:rsidRPr="006B66DF" w:rsidRDefault="00A45AD7" w:rsidP="008F3172">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lastRenderedPageBreak/>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4"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5"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6"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C230C9" w:rsidRPr="000D5015" w:rsidRDefault="00C230C9" w:rsidP="00C230C9">
      <w:pPr>
        <w:ind w:firstLine="709"/>
        <w:jc w:val="both"/>
        <w:rPr>
          <w:b/>
          <w:bCs/>
          <w:color w:val="000000"/>
          <w:sz w:val="24"/>
          <w:szCs w:val="24"/>
          <w:u w:val="single"/>
        </w:rPr>
      </w:pPr>
      <w:r>
        <w:rPr>
          <w:b/>
          <w:bCs/>
          <w:color w:val="000000"/>
          <w:sz w:val="24"/>
          <w:szCs w:val="24"/>
          <w:u w:val="single"/>
        </w:rPr>
        <w:t>Лот 2</w:t>
      </w:r>
    </w:p>
    <w:p w:rsidR="00C230C9" w:rsidRPr="000D5015" w:rsidRDefault="00C230C9" w:rsidP="00C230C9">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16892</w:t>
      </w:r>
      <w:r w:rsidRPr="00AC2270">
        <w:rPr>
          <w:bCs/>
          <w:color w:val="000000"/>
          <w:sz w:val="24"/>
          <w:szCs w:val="24"/>
        </w:rPr>
        <w:t>-</w:t>
      </w:r>
      <w:r>
        <w:rPr>
          <w:bCs/>
          <w:color w:val="000000"/>
          <w:sz w:val="24"/>
          <w:szCs w:val="24"/>
        </w:rPr>
        <w:t>ш</w:t>
      </w:r>
      <w:r w:rsidRPr="000D5015">
        <w:rPr>
          <w:bCs/>
          <w:sz w:val="24"/>
          <w:szCs w:val="24"/>
        </w:rPr>
        <w:t>.</w:t>
      </w:r>
    </w:p>
    <w:p w:rsidR="00C230C9" w:rsidRPr="005E068B" w:rsidRDefault="00C230C9" w:rsidP="00C230C9">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1141</w:t>
      </w:r>
      <w:r w:rsidRPr="0042431B">
        <w:rPr>
          <w:sz w:val="24"/>
          <w:szCs w:val="24"/>
        </w:rPr>
        <w:t xml:space="preserve"> кв. м</w:t>
      </w:r>
      <w:r w:rsidRPr="005E068B">
        <w:rPr>
          <w:sz w:val="24"/>
          <w:szCs w:val="24"/>
        </w:rPr>
        <w:t xml:space="preserve"> с кадастровым номером </w:t>
      </w:r>
      <w:r w:rsidRPr="00F33D1B">
        <w:rPr>
          <w:sz w:val="24"/>
          <w:szCs w:val="24"/>
        </w:rPr>
        <w:t>74:36:0209007:149</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микрорайон «Развязка» (стр. № 242)</w:t>
      </w:r>
      <w:r w:rsidRPr="005E068B">
        <w:rPr>
          <w:sz w:val="24"/>
          <w:szCs w:val="24"/>
        </w:rPr>
        <w:t>.</w:t>
      </w:r>
    </w:p>
    <w:p w:rsidR="00C230C9" w:rsidRDefault="00C230C9" w:rsidP="00C230C9">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C230C9" w:rsidRPr="005E068B" w:rsidRDefault="00C230C9" w:rsidP="00C230C9">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230C9" w:rsidRPr="00D87F55" w:rsidRDefault="00C230C9" w:rsidP="00C230C9">
      <w:pPr>
        <w:widowControl w:val="0"/>
        <w:ind w:firstLine="709"/>
        <w:contextualSpacing/>
        <w:jc w:val="both"/>
        <w:rPr>
          <w:sz w:val="24"/>
          <w:szCs w:val="24"/>
        </w:rPr>
      </w:pPr>
      <w:r w:rsidRPr="00D87F55">
        <w:rPr>
          <w:b/>
          <w:bCs/>
          <w:color w:val="000000"/>
          <w:sz w:val="24"/>
          <w:szCs w:val="24"/>
        </w:rPr>
        <w:t xml:space="preserve">Начальная цена лота (размер ежегодной арендной платы) </w:t>
      </w:r>
      <w:r w:rsidRPr="00D87F55">
        <w:rPr>
          <w:bCs/>
          <w:color w:val="000000"/>
          <w:sz w:val="24"/>
          <w:szCs w:val="24"/>
        </w:rPr>
        <w:t xml:space="preserve">установлена в соответствии </w:t>
      </w:r>
      <w:r w:rsidRPr="00D87F55">
        <w:rPr>
          <w:bCs/>
          <w:color w:val="000000"/>
          <w:sz w:val="24"/>
          <w:szCs w:val="24"/>
        </w:rPr>
        <w:br/>
        <w:t xml:space="preserve">с отчетом об оценке рыночной ежегодной  арендной платы земельного участка и составляет </w:t>
      </w:r>
      <w:r w:rsidRPr="00D87F55">
        <w:rPr>
          <w:bCs/>
          <w:color w:val="000000"/>
          <w:sz w:val="24"/>
          <w:szCs w:val="24"/>
        </w:rPr>
        <w:br/>
      </w:r>
      <w:r w:rsidRPr="00D87F55">
        <w:rPr>
          <w:sz w:val="24"/>
          <w:szCs w:val="24"/>
        </w:rPr>
        <w:t>150 976,00 (сто пятьдесят тысяч девятьсот семьдесят шесть) рублей 00 копеек, НДС не облагается</w:t>
      </w:r>
      <w:r w:rsidRPr="00D87F55">
        <w:rPr>
          <w:bCs/>
          <w:sz w:val="24"/>
          <w:szCs w:val="24"/>
        </w:rPr>
        <w:t>.</w:t>
      </w:r>
    </w:p>
    <w:p w:rsidR="00C230C9" w:rsidRPr="00D87F55" w:rsidRDefault="00C230C9" w:rsidP="00C230C9">
      <w:pPr>
        <w:pStyle w:val="a3"/>
        <w:ind w:left="0" w:firstLine="709"/>
        <w:contextualSpacing/>
        <w:rPr>
          <w:szCs w:val="24"/>
          <w:lang w:val="ru-RU"/>
        </w:rPr>
      </w:pPr>
      <w:r w:rsidRPr="00D87F55">
        <w:rPr>
          <w:b/>
          <w:szCs w:val="24"/>
          <w:lang w:val="ru-RU"/>
        </w:rPr>
        <w:t>Шаг аукциона</w:t>
      </w:r>
      <w:r w:rsidRPr="00D87F55">
        <w:rPr>
          <w:szCs w:val="24"/>
          <w:lang w:val="ru-RU"/>
        </w:rPr>
        <w:t xml:space="preserve"> установлен в пределах от начальной цены лота 3 % и составляет 4 529,00 (четыре тысячи пятьсот двадцать девять) рублей 00 копеек.</w:t>
      </w:r>
    </w:p>
    <w:p w:rsidR="00C230C9" w:rsidRPr="00E57827" w:rsidRDefault="00C230C9" w:rsidP="00C230C9">
      <w:pPr>
        <w:pStyle w:val="a3"/>
        <w:ind w:left="0" w:firstLine="709"/>
        <w:contextualSpacing/>
        <w:rPr>
          <w:szCs w:val="24"/>
          <w:lang w:val="ru-RU"/>
        </w:rPr>
      </w:pPr>
      <w:r w:rsidRPr="00D87F55">
        <w:rPr>
          <w:bCs/>
          <w:szCs w:val="24"/>
          <w:lang w:val="ru-RU"/>
        </w:rPr>
        <w:lastRenderedPageBreak/>
        <w:t>З</w:t>
      </w:r>
      <w:r w:rsidRPr="00D87F55">
        <w:rPr>
          <w:b/>
          <w:bCs/>
          <w:szCs w:val="24"/>
          <w:lang w:val="ru-RU"/>
        </w:rPr>
        <w:t>адаток для участия в аукционе:</w:t>
      </w:r>
      <w:r w:rsidRPr="00D87F55">
        <w:rPr>
          <w:bCs/>
          <w:szCs w:val="24"/>
          <w:lang w:val="ru-RU"/>
        </w:rPr>
        <w:t xml:space="preserve"> </w:t>
      </w:r>
      <w:r w:rsidRPr="00D87F55">
        <w:rPr>
          <w:szCs w:val="24"/>
          <w:lang w:val="ru-RU"/>
        </w:rPr>
        <w:t>75 488,00 (семьдесят пять тысяч четыреста восемьдесят восемь) рублей 00 копеек.</w:t>
      </w:r>
    </w:p>
    <w:p w:rsidR="00C230C9" w:rsidRPr="008B5724" w:rsidRDefault="00C230C9" w:rsidP="00C230C9">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C230C9" w:rsidRPr="000D5015" w:rsidRDefault="00C230C9" w:rsidP="00C230C9">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230C9" w:rsidRPr="005E068B" w:rsidRDefault="00C230C9" w:rsidP="00C230C9">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C230C9" w:rsidRPr="00151FC3" w:rsidTr="007567BB">
        <w:trPr>
          <w:trHeight w:val="20"/>
        </w:trPr>
        <w:tc>
          <w:tcPr>
            <w:tcW w:w="2051" w:type="dxa"/>
            <w:vMerge w:val="restart"/>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C230C9" w:rsidRPr="00151FC3" w:rsidRDefault="00C230C9" w:rsidP="007567BB">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C230C9" w:rsidRPr="00151FC3" w:rsidTr="007567BB">
        <w:trPr>
          <w:trHeight w:val="20"/>
        </w:trPr>
        <w:tc>
          <w:tcPr>
            <w:tcW w:w="2051" w:type="dxa"/>
            <w:vMerge/>
            <w:shd w:val="clear" w:color="auto" w:fill="auto"/>
          </w:tcPr>
          <w:p w:rsidR="00C230C9" w:rsidRPr="00151FC3" w:rsidRDefault="00C230C9" w:rsidP="007567BB">
            <w:pPr>
              <w:pStyle w:val="af1"/>
              <w:snapToGrid w:val="0"/>
              <w:contextualSpacing/>
              <w:jc w:val="center"/>
              <w:rPr>
                <w:sz w:val="16"/>
                <w:szCs w:val="16"/>
              </w:rPr>
            </w:pPr>
          </w:p>
        </w:tc>
        <w:tc>
          <w:tcPr>
            <w:tcW w:w="3720" w:type="dxa"/>
            <w:shd w:val="clear" w:color="auto" w:fill="auto"/>
          </w:tcPr>
          <w:p w:rsidR="00C230C9" w:rsidRPr="00151FC3" w:rsidRDefault="00C230C9" w:rsidP="007567BB">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C230C9" w:rsidRPr="00151FC3" w:rsidRDefault="00C230C9" w:rsidP="007567BB">
            <w:pPr>
              <w:pStyle w:val="af1"/>
              <w:snapToGrid w:val="0"/>
              <w:contextualSpacing/>
              <w:jc w:val="center"/>
              <w:rPr>
                <w:sz w:val="16"/>
                <w:szCs w:val="16"/>
              </w:rPr>
            </w:pPr>
            <w:proofErr w:type="spellStart"/>
            <w:r w:rsidRPr="00151FC3">
              <w:rPr>
                <w:sz w:val="16"/>
                <w:szCs w:val="16"/>
              </w:rPr>
              <w:t>Y</w:t>
            </w:r>
            <w:proofErr w:type="spellEnd"/>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1</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Pr>
                <w:rStyle w:val="afc"/>
                <w:sz w:val="16"/>
                <w:szCs w:val="16"/>
                <w:lang w:val="en-US"/>
              </w:rPr>
              <w:t>60714</w:t>
            </w:r>
            <w:r>
              <w:rPr>
                <w:rStyle w:val="afc"/>
                <w:sz w:val="16"/>
                <w:szCs w:val="16"/>
              </w:rPr>
              <w:t>8</w:t>
            </w:r>
            <w:r w:rsidRPr="00B56383">
              <w:rPr>
                <w:rStyle w:val="afc"/>
                <w:sz w:val="16"/>
                <w:szCs w:val="16"/>
                <w:lang w:val="en-US"/>
              </w:rPr>
              <w:t>.08</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2333716.86</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2</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607160.85</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2333739.57</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3</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607123 84</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2333760.36</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4</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607109.57</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2333737.59</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Pr>
                <w:sz w:val="16"/>
                <w:szCs w:val="16"/>
              </w:rPr>
              <w:t>5</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607116.59</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2333733.74</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Pr>
                <w:sz w:val="16"/>
                <w:szCs w:val="16"/>
              </w:rPr>
              <w:t>6</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607130.98</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2333726.02</w:t>
            </w:r>
          </w:p>
        </w:tc>
      </w:tr>
    </w:tbl>
    <w:p w:rsidR="00C230C9" w:rsidRPr="00336F1F" w:rsidRDefault="00C230C9" w:rsidP="00C230C9">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230C9" w:rsidRPr="00CE4F0E" w:rsidRDefault="00C230C9" w:rsidP="00C230C9">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230C9" w:rsidRPr="00CE4F0E" w:rsidRDefault="00C230C9" w:rsidP="00C230C9">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230C9" w:rsidRPr="00916F4B" w:rsidRDefault="00C230C9" w:rsidP="00C230C9">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Pr>
          <w:sz w:val="24"/>
          <w:szCs w:val="24"/>
        </w:rPr>
        <w:t xml:space="preserve">отсутствуют </w:t>
      </w:r>
      <w:r w:rsidRPr="00C55754">
        <w:rPr>
          <w:sz w:val="24"/>
          <w:szCs w:val="24"/>
        </w:rPr>
        <w:t>(визуально, с учетом снегового покрова).</w:t>
      </w:r>
    </w:p>
    <w:p w:rsidR="00C230C9" w:rsidRPr="00BB32D6" w:rsidRDefault="00C230C9" w:rsidP="00C230C9">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C230C9" w:rsidRPr="00336F1F" w:rsidTr="007567BB">
        <w:trPr>
          <w:trHeight w:val="20"/>
        </w:trPr>
        <w:tc>
          <w:tcPr>
            <w:tcW w:w="1201" w:type="pct"/>
            <w:vMerge w:val="restart"/>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336F1F" w:rsidTr="007567BB">
        <w:trPr>
          <w:trHeight w:val="20"/>
        </w:trPr>
        <w:tc>
          <w:tcPr>
            <w:tcW w:w="1201" w:type="pct"/>
            <w:vMerge/>
            <w:shd w:val="clear" w:color="auto" w:fill="auto"/>
            <w:vAlign w:val="center"/>
          </w:tcPr>
          <w:p w:rsidR="00C230C9" w:rsidRPr="00336F1F" w:rsidRDefault="00C230C9" w:rsidP="007567BB">
            <w:pPr>
              <w:snapToGrid w:val="0"/>
              <w:rPr>
                <w:rFonts w:eastAsia="Lucida Sans Unicode"/>
                <w:kern w:val="1"/>
                <w:sz w:val="16"/>
                <w:szCs w:val="16"/>
              </w:rPr>
            </w:pPr>
          </w:p>
        </w:tc>
        <w:tc>
          <w:tcPr>
            <w:tcW w:w="1900" w:type="pct"/>
            <w:shd w:val="clear" w:color="auto" w:fill="auto"/>
            <w:vAlign w:val="center"/>
          </w:tcPr>
          <w:p w:rsidR="00C230C9" w:rsidRPr="00336F1F" w:rsidRDefault="00C230C9" w:rsidP="007567BB">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C230C9" w:rsidRPr="00336F1F" w:rsidRDefault="00C230C9" w:rsidP="007567BB">
            <w:pPr>
              <w:pStyle w:val="af1"/>
              <w:snapToGrid w:val="0"/>
              <w:jc w:val="center"/>
              <w:rPr>
                <w:sz w:val="16"/>
                <w:szCs w:val="16"/>
              </w:rPr>
            </w:pPr>
            <w:r w:rsidRPr="00336F1F">
              <w:rPr>
                <w:sz w:val="16"/>
                <w:szCs w:val="16"/>
                <w:lang w:val="en-US"/>
              </w:rPr>
              <w:t>Y</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sz w:val="16"/>
                <w:szCs w:val="16"/>
              </w:rPr>
            </w:pPr>
            <w:r w:rsidRPr="000F326C">
              <w:rPr>
                <w:sz w:val="16"/>
                <w:szCs w:val="16"/>
              </w:rPr>
              <w:t>1</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607146.91</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2333720.89</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2</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607156.76</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2333738.42</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3</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607124.86</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2333756.34</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4</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607113.80</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2333738.69</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Pr>
                <w:bCs/>
                <w:sz w:val="16"/>
                <w:szCs w:val="16"/>
              </w:rPr>
              <w:t>5</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607118.02</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2333736.38</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Pr>
                <w:bCs/>
                <w:sz w:val="16"/>
                <w:szCs w:val="16"/>
              </w:rPr>
              <w:t>6</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607132.40</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2333728.66</w:t>
            </w:r>
          </w:p>
        </w:tc>
      </w:tr>
    </w:tbl>
    <w:p w:rsidR="00C230C9" w:rsidRDefault="00C230C9" w:rsidP="00C230C9">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30C9" w:rsidRDefault="00C230C9" w:rsidP="00C230C9">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C230C9" w:rsidRDefault="00C230C9" w:rsidP="00C230C9">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230C9" w:rsidRDefault="00C230C9" w:rsidP="00C230C9">
      <w:pPr>
        <w:tabs>
          <w:tab w:val="left" w:leader="underscore" w:pos="9682"/>
        </w:tabs>
        <w:spacing w:line="293" w:lineRule="exact"/>
        <w:ind w:left="80"/>
      </w:pPr>
      <w:r>
        <w:rPr>
          <w:rStyle w:val="24"/>
        </w:rPr>
        <w:t>Информация отсутствует.</w:t>
      </w:r>
      <w:r>
        <w:tab/>
      </w:r>
    </w:p>
    <w:p w:rsidR="00C230C9" w:rsidRDefault="00C230C9" w:rsidP="00C230C9">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230C9" w:rsidRDefault="00C230C9" w:rsidP="00C230C9">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lastRenderedPageBreak/>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C230C9" w:rsidRDefault="00C230C9" w:rsidP="00C230C9">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C230C9" w:rsidRDefault="00C230C9" w:rsidP="00C230C9">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C230C9" w:rsidRDefault="00C230C9" w:rsidP="00C230C9">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C230C9" w:rsidRPr="00CE4F0E" w:rsidRDefault="00C230C9" w:rsidP="00C230C9">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C230C9" w:rsidRDefault="00C230C9" w:rsidP="00C230C9">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C230C9" w:rsidRPr="003275CC" w:rsidRDefault="00C230C9" w:rsidP="00C230C9">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8"/>
        <w:gridCol w:w="1011"/>
        <w:gridCol w:w="862"/>
        <w:gridCol w:w="1557"/>
        <w:gridCol w:w="1238"/>
        <w:gridCol w:w="1591"/>
        <w:gridCol w:w="1661"/>
        <w:gridCol w:w="1678"/>
      </w:tblGrid>
      <w:tr w:rsidR="00C230C9" w:rsidRPr="00E91428" w:rsidTr="007567BB">
        <w:trPr>
          <w:trHeight w:val="14"/>
        </w:trPr>
        <w:tc>
          <w:tcPr>
            <w:tcW w:w="0" w:type="auto"/>
            <w:gridSpan w:val="3"/>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230C9" w:rsidRPr="00E91428" w:rsidRDefault="00C230C9" w:rsidP="007567BB">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Иные показатели</w:t>
            </w:r>
          </w:p>
        </w:tc>
      </w:tr>
      <w:tr w:rsidR="00C230C9" w:rsidRPr="00E91428" w:rsidTr="007567BB">
        <w:trPr>
          <w:trHeight w:val="14"/>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8</w:t>
            </w:r>
          </w:p>
        </w:tc>
      </w:tr>
      <w:tr w:rsidR="00C230C9" w:rsidRPr="00E91428" w:rsidTr="007567BB">
        <w:trPr>
          <w:trHeight w:val="14"/>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Длина,</w:t>
            </w:r>
          </w:p>
          <w:p w:rsidR="00C230C9" w:rsidRPr="00E91428" w:rsidRDefault="00C230C9" w:rsidP="007567BB">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r>
      <w:tr w:rsidR="00C230C9" w:rsidRPr="00E91428" w:rsidTr="007567BB">
        <w:trPr>
          <w:trHeight w:val="4210"/>
        </w:trPr>
        <w:tc>
          <w:tcPr>
            <w:tcW w:w="0" w:type="auto"/>
            <w:shd w:val="clear" w:color="auto" w:fill="auto"/>
          </w:tcPr>
          <w:p w:rsidR="00C230C9" w:rsidRPr="00E91428" w:rsidRDefault="00C230C9" w:rsidP="007567BB">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Без</w:t>
            </w:r>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C230C9" w:rsidRPr="00E91428" w:rsidRDefault="00C230C9" w:rsidP="007567BB">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tcPr>
          <w:p w:rsidR="00C230C9" w:rsidRPr="00E73728" w:rsidRDefault="00C230C9" w:rsidP="007567BB">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C230C9" w:rsidRDefault="00C230C9" w:rsidP="007567BB">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tcPr>
          <w:p w:rsidR="00C230C9" w:rsidRPr="00E91428" w:rsidRDefault="00C230C9" w:rsidP="007567BB">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C230C9" w:rsidRDefault="00C230C9" w:rsidP="007567BB">
            <w:pPr>
              <w:pStyle w:val="af"/>
              <w:spacing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228,00 кв. м. площадь общая 456,</w:t>
            </w:r>
            <w:r w:rsidRPr="00E405A4">
              <w:rPr>
                <w:rStyle w:val="81"/>
                <w:b w:val="0"/>
                <w:bCs w:val="0"/>
                <w:color w:val="000000"/>
                <w:sz w:val="16"/>
                <w:szCs w:val="16"/>
              </w:rPr>
              <w:t>00 кв. м.</w:t>
            </w:r>
          </w:p>
          <w:p w:rsidR="00C230C9" w:rsidRPr="00E91428" w:rsidRDefault="00C230C9" w:rsidP="007567BB">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C230C9" w:rsidRPr="00E91428" w:rsidRDefault="00C230C9" w:rsidP="007567BB">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C230C9" w:rsidRDefault="00C230C9" w:rsidP="00C230C9">
      <w:pPr>
        <w:tabs>
          <w:tab w:val="left" w:pos="717"/>
        </w:tabs>
        <w:ind w:firstLine="709"/>
        <w:contextualSpacing/>
        <w:jc w:val="both"/>
        <w:rPr>
          <w:rFonts w:eastAsia="Lucida Sans Unicode"/>
          <w:kern w:val="1"/>
          <w:sz w:val="24"/>
          <w:szCs w:val="24"/>
        </w:rPr>
      </w:pPr>
      <w:r w:rsidRPr="003275CC">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C230C9" w:rsidRPr="003275CC"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C230C9" w:rsidRPr="00A36262" w:rsidTr="007567BB">
        <w:trPr>
          <w:trHeight w:hRule="exact" w:val="593"/>
        </w:trPr>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C230C9" w:rsidRPr="00A36262" w:rsidRDefault="00C230C9" w:rsidP="007567BB">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C230C9" w:rsidRPr="00A36262" w:rsidTr="007567BB">
        <w:trPr>
          <w:trHeight w:val="124"/>
        </w:trPr>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C230C9" w:rsidRPr="00A36262" w:rsidTr="007567BB">
        <w:trPr>
          <w:trHeight w:val="323"/>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1</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2</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3</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4</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5</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6</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7</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8</w:t>
            </w:r>
          </w:p>
        </w:tc>
      </w:tr>
      <w:tr w:rsidR="00C230C9" w:rsidRPr="00A36262" w:rsidTr="007567BB">
        <w:trPr>
          <w:trHeight w:val="191"/>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r>
    </w:tbl>
    <w:p w:rsidR="00C230C9" w:rsidRDefault="00C230C9" w:rsidP="00C230C9">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C230C9" w:rsidRPr="007C0666"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C230C9" w:rsidRPr="003275CC" w:rsidTr="007567BB">
        <w:trPr>
          <w:trHeight w:hRule="exact" w:val="567"/>
        </w:trPr>
        <w:tc>
          <w:tcPr>
            <w:tcW w:w="102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C230C9" w:rsidRPr="003275CC" w:rsidTr="007567BB">
        <w:trPr>
          <w:trHeight w:hRule="exact" w:val="1021"/>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val="restart"/>
            <w:shd w:val="clear" w:color="auto" w:fill="auto"/>
          </w:tcPr>
          <w:p w:rsidR="00C230C9" w:rsidRPr="003275CC" w:rsidRDefault="00C230C9" w:rsidP="007567BB">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C230C9" w:rsidRPr="003275CC" w:rsidRDefault="00C230C9" w:rsidP="007567BB">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C230C9" w:rsidRPr="003275CC" w:rsidRDefault="00C230C9" w:rsidP="007567BB">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C230C9" w:rsidRPr="003275CC" w:rsidTr="007567BB">
        <w:trPr>
          <w:trHeight w:val="137"/>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shd w:val="clear" w:color="auto" w:fill="auto"/>
          </w:tcPr>
          <w:p w:rsidR="00C230C9" w:rsidRPr="003275CC" w:rsidRDefault="00C230C9" w:rsidP="007567BB">
            <w:pPr>
              <w:snapToGrid w:val="0"/>
              <w:contextualSpacing/>
              <w:jc w:val="center"/>
              <w:rPr>
                <w:sz w:val="16"/>
                <w:szCs w:val="16"/>
              </w:rPr>
            </w:pPr>
          </w:p>
        </w:tc>
        <w:tc>
          <w:tcPr>
            <w:tcW w:w="743" w:type="dxa"/>
            <w:shd w:val="clear" w:color="auto" w:fill="auto"/>
          </w:tcPr>
          <w:p w:rsidR="00C230C9" w:rsidRPr="003275CC" w:rsidRDefault="00C230C9" w:rsidP="007567BB">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C230C9" w:rsidRPr="003275CC" w:rsidRDefault="00C230C9" w:rsidP="007567BB">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C230C9" w:rsidRPr="003275CC" w:rsidRDefault="00C230C9" w:rsidP="007567BB">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C230C9" w:rsidRPr="003275CC" w:rsidRDefault="00C230C9" w:rsidP="007567BB">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C230C9" w:rsidRPr="003275C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2</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3</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4</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5</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6</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7</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8</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9</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10</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11</w:t>
            </w:r>
          </w:p>
        </w:tc>
      </w:tr>
      <w:tr w:rsidR="00C230C9" w:rsidRPr="00E32D8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r>
    </w:tbl>
    <w:p w:rsidR="00C230C9" w:rsidRPr="003275CC" w:rsidRDefault="00C230C9" w:rsidP="00C230C9">
      <w:pPr>
        <w:tabs>
          <w:tab w:val="left" w:pos="700"/>
        </w:tabs>
        <w:ind w:firstLine="709"/>
        <w:contextualSpacing/>
        <w:jc w:val="both"/>
        <w:rPr>
          <w:b/>
          <w:color w:val="000000"/>
          <w:kern w:val="1"/>
          <w:sz w:val="24"/>
          <w:szCs w:val="24"/>
        </w:rPr>
      </w:pPr>
      <w:r w:rsidRPr="003275CC">
        <w:rPr>
          <w:b/>
          <w:color w:val="000000"/>
          <w:kern w:val="1"/>
          <w:sz w:val="24"/>
          <w:szCs w:val="24"/>
        </w:rPr>
        <w:lastRenderedPageBreak/>
        <w:t xml:space="preserve">Информация о расположенных в границах земельного участка объектах капитального строительства и объектах культурного наследия. </w:t>
      </w:r>
    </w:p>
    <w:p w:rsidR="00C230C9" w:rsidRPr="00C13309" w:rsidRDefault="00C230C9" w:rsidP="00C230C9">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230C9" w:rsidRPr="00980D00"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230C9" w:rsidRPr="00980D00"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230C9" w:rsidRPr="00980D00" w:rsidRDefault="00C230C9" w:rsidP="00C230C9">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230C9" w:rsidRPr="00B300F2"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C230C9" w:rsidRDefault="00C230C9" w:rsidP="00C230C9">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230C9" w:rsidRPr="00B300F2" w:rsidRDefault="00C230C9" w:rsidP="00C230C9">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230C9" w:rsidRDefault="00C230C9" w:rsidP="00C230C9">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230C9" w:rsidRDefault="00C230C9" w:rsidP="00C230C9">
      <w:pPr>
        <w:pStyle w:val="210"/>
        <w:shd w:val="clear" w:color="auto" w:fill="auto"/>
        <w:spacing w:before="0" w:after="0" w:line="240" w:lineRule="auto"/>
        <w:rPr>
          <w:rStyle w:val="25"/>
          <w:color w:val="000000"/>
          <w:sz w:val="18"/>
          <w:szCs w:val="18"/>
        </w:rPr>
      </w:pPr>
    </w:p>
    <w:p w:rsidR="00C230C9"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230C9" w:rsidRPr="00E21277"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230C9" w:rsidRPr="00302C85" w:rsidRDefault="00C230C9" w:rsidP="00C230C9">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C230C9" w:rsidRDefault="00C230C9" w:rsidP="00C230C9">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C230C9" w:rsidRDefault="00C230C9" w:rsidP="00C230C9">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C230C9" w:rsidRPr="00C76227" w:rsidTr="007567BB">
        <w:trPr>
          <w:trHeight w:val="1"/>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C230C9" w:rsidRPr="00C76227" w:rsidTr="007567BB">
        <w:trPr>
          <w:trHeight w:val="1"/>
        </w:trPr>
        <w:tc>
          <w:tcPr>
            <w:tcW w:w="1639"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C230C9" w:rsidRPr="00C76227" w:rsidTr="007567BB">
        <w:trPr>
          <w:trHeight w:val="232"/>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C230C9" w:rsidRPr="00BB5541" w:rsidRDefault="00C230C9" w:rsidP="00C230C9">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1047</w:t>
      </w:r>
      <w:r w:rsidRPr="00BB5541">
        <w:rPr>
          <w:bCs/>
          <w:color w:val="000000"/>
          <w:kern w:val="1"/>
          <w:sz w:val="24"/>
          <w:szCs w:val="24"/>
        </w:rPr>
        <w:t xml:space="preserve"> кв. м.</w:t>
      </w:r>
    </w:p>
    <w:p w:rsidR="00C230C9" w:rsidRDefault="00C230C9" w:rsidP="00C230C9">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230C9" w:rsidRPr="00C16BEA" w:rsidRDefault="00C230C9" w:rsidP="00C230C9">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C230C9" w:rsidRPr="00C16BEA" w:rsidRDefault="00C230C9" w:rsidP="00C230C9">
      <w:pPr>
        <w:ind w:left="40" w:right="20" w:firstLine="700"/>
        <w:jc w:val="both"/>
        <w:rPr>
          <w:bCs/>
          <w:color w:val="000000"/>
          <w:sz w:val="24"/>
          <w:szCs w:val="24"/>
        </w:rPr>
      </w:pPr>
      <w:r w:rsidRPr="00C16BEA">
        <w:rPr>
          <w:bCs/>
          <w:color w:val="000000"/>
          <w:sz w:val="24"/>
          <w:szCs w:val="24"/>
        </w:rPr>
        <w:lastRenderedPageBreak/>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C230C9" w:rsidRPr="00C16BEA" w:rsidRDefault="00C230C9" w:rsidP="00C230C9">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условиями использования территории, площадь земельного участка, покрываемая зоной с особыми условиями использования территории, составляет 1047 кв. м.</w:t>
      </w:r>
    </w:p>
    <w:p w:rsidR="00C230C9" w:rsidRPr="00C16BEA" w:rsidRDefault="00C230C9" w:rsidP="00C230C9">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C230C9" w:rsidRPr="00FF64AA" w:rsidRDefault="00C230C9" w:rsidP="00C230C9">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C230C9" w:rsidRPr="00FF64AA" w:rsidRDefault="00C230C9" w:rsidP="00C230C9">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230C9" w:rsidRDefault="00C230C9" w:rsidP="00C230C9">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C230C9" w:rsidRPr="001D2B23" w:rsidTr="007567BB">
        <w:trPr>
          <w:trHeight w:hRule="exact" w:val="403"/>
          <w:jc w:val="center"/>
        </w:trPr>
        <w:tc>
          <w:tcPr>
            <w:tcW w:w="3495" w:type="dxa"/>
            <w:vMerge w:val="restart"/>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C230C9" w:rsidRPr="001D2B23" w:rsidTr="007567BB">
        <w:trPr>
          <w:trHeight w:hRule="exact" w:val="440"/>
          <w:jc w:val="center"/>
        </w:trPr>
        <w:tc>
          <w:tcPr>
            <w:tcW w:w="3495" w:type="dxa"/>
            <w:vMerge/>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C230C9" w:rsidRPr="00E533D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230C9" w:rsidRPr="001D2B23" w:rsidTr="007567BB">
        <w:trPr>
          <w:trHeight w:hRule="exact" w:val="384"/>
          <w:jc w:val="center"/>
        </w:trPr>
        <w:tc>
          <w:tcPr>
            <w:tcW w:w="3495" w:type="dxa"/>
            <w:vMerge w:val="restart"/>
            <w:shd w:val="clear" w:color="auto" w:fill="FFFFFF"/>
            <w:vAlign w:val="center"/>
          </w:tcPr>
          <w:p w:rsidR="00C230C9" w:rsidRDefault="00C230C9" w:rsidP="007567BB">
            <w:pPr>
              <w:pStyle w:val="52"/>
              <w:spacing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C230C9" w:rsidRPr="00EC0CD6" w:rsidRDefault="00C230C9" w:rsidP="007567BB">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C230C9" w:rsidRDefault="00C230C9" w:rsidP="007567BB">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C230C9" w:rsidRPr="00E533D7" w:rsidRDefault="00C230C9" w:rsidP="007567BB">
            <w:pPr>
              <w:pStyle w:val="52"/>
              <w:shd w:val="clear" w:color="auto" w:fill="auto"/>
              <w:spacing w:before="0" w:line="240" w:lineRule="auto"/>
              <w:jc w:val="center"/>
              <w:rPr>
                <w:b w:val="0"/>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607116.59</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2333733.74</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pacing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607130.98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2333726.02</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607148.08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2333716.86</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607160.85</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2333739.57</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607123.84</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2333760.36</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607122.86</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2333758.84</w:t>
            </w:r>
          </w:p>
        </w:tc>
      </w:tr>
      <w:tr w:rsidR="00C230C9" w:rsidRPr="001D2B23" w:rsidTr="007567BB">
        <w:trPr>
          <w:trHeight w:hRule="exact" w:val="384"/>
          <w:jc w:val="center"/>
        </w:trPr>
        <w:tc>
          <w:tcPr>
            <w:tcW w:w="3495" w:type="dxa"/>
            <w:vMerge/>
            <w:shd w:val="clear" w:color="auto" w:fill="FFFFFF"/>
          </w:tcPr>
          <w:p w:rsidR="00C230C9" w:rsidRDefault="00C230C9" w:rsidP="007567BB">
            <w:pPr>
              <w:pStyle w:val="15"/>
              <w:spacing w:line="240" w:lineRule="auto"/>
            </w:pPr>
          </w:p>
        </w:tc>
        <w:tc>
          <w:tcPr>
            <w:tcW w:w="2019" w:type="dxa"/>
            <w:shd w:val="clear" w:color="auto" w:fill="FFFFFF"/>
            <w:vAlign w:val="center"/>
          </w:tcPr>
          <w:p w:rsidR="00C230C9"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7</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607116.18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2333733.94</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230C9" w:rsidRPr="00F47245" w:rsidTr="007567BB">
        <w:trPr>
          <w:trHeight w:hRule="exact" w:val="477"/>
        </w:trPr>
        <w:tc>
          <w:tcPr>
            <w:tcW w:w="1667" w:type="pct"/>
            <w:vMerge w:val="restar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F47245" w:rsidTr="007567BB">
        <w:tc>
          <w:tcPr>
            <w:tcW w:w="1667" w:type="pct"/>
            <w:vMerge/>
            <w:shd w:val="clear" w:color="auto" w:fill="auto"/>
          </w:tcPr>
          <w:p w:rsidR="00C230C9" w:rsidRPr="00F47245" w:rsidRDefault="00C230C9" w:rsidP="007567BB">
            <w:pPr>
              <w:snapToGrid w:val="0"/>
              <w:contextualSpacing/>
              <w:jc w:val="center"/>
              <w:rPr>
                <w:sz w:val="16"/>
                <w:szCs w:val="16"/>
              </w:rPr>
            </w:pPr>
          </w:p>
        </w:tc>
        <w:tc>
          <w:tcPr>
            <w:tcW w:w="1668" w:type="pct"/>
            <w:shd w:val="clear" w:color="auto" w:fill="auto"/>
          </w:tcPr>
          <w:p w:rsidR="00C230C9" w:rsidRPr="00F47245" w:rsidRDefault="00C230C9" w:rsidP="007567BB">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lang w:val="en-US"/>
              </w:rPr>
              <w:t>Y</w:t>
            </w:r>
          </w:p>
        </w:tc>
      </w:tr>
      <w:tr w:rsidR="00C230C9" w:rsidRPr="00E32D8C" w:rsidTr="007567BB">
        <w:tc>
          <w:tcPr>
            <w:tcW w:w="1667"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8"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r>
    </w:tbl>
    <w:p w:rsidR="00C230C9" w:rsidRDefault="00C230C9" w:rsidP="00C230C9">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C230C9" w:rsidRPr="0083662F" w:rsidRDefault="00C230C9" w:rsidP="00C230C9">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w:t>
      </w:r>
      <w:r w:rsidRPr="0083662F">
        <w:rPr>
          <w:b/>
          <w:bCs/>
          <w:color w:val="000000"/>
          <w:kern w:val="1"/>
          <w:sz w:val="24"/>
          <w:szCs w:val="24"/>
        </w:rPr>
        <w:lastRenderedPageBreak/>
        <w:t xml:space="preserve">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C230C9" w:rsidRPr="001A6C19" w:rsidTr="007567BB">
        <w:trPr>
          <w:trHeight w:hRule="exact" w:val="1637"/>
        </w:trPr>
        <w:tc>
          <w:tcPr>
            <w:tcW w:w="1698" w:type="pct"/>
            <w:tcBorders>
              <w:top w:val="single" w:sz="4" w:space="0" w:color="auto"/>
              <w:left w:val="single" w:sz="4" w:space="0" w:color="auto"/>
            </w:tcBorders>
            <w:shd w:val="clear" w:color="auto" w:fill="FFFFFF"/>
          </w:tcPr>
          <w:p w:rsidR="00C230C9" w:rsidRPr="001A6C19" w:rsidRDefault="00C230C9" w:rsidP="007567BB">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C230C9" w:rsidRPr="001A6C19" w:rsidRDefault="00C230C9" w:rsidP="007567BB">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30C9" w:rsidRPr="001A6C19" w:rsidTr="007567BB">
        <w:trPr>
          <w:trHeight w:hRule="exact" w:val="569"/>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680" w:hanging="84"/>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230C9" w:rsidRPr="00AD7B46" w:rsidRDefault="00C230C9" w:rsidP="007567BB">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230C9" w:rsidRPr="00AD7B46" w:rsidRDefault="00C230C9" w:rsidP="007567BB">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230C9" w:rsidRPr="001A6C19" w:rsidTr="007567BB">
        <w:trPr>
          <w:trHeight w:hRule="exact" w:val="372"/>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680"/>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230C9" w:rsidRPr="001A6C19" w:rsidTr="007567BB">
        <w:trPr>
          <w:trHeight w:hRule="exact" w:val="440"/>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C230C9" w:rsidRDefault="00C230C9" w:rsidP="00C230C9">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C230C9" w:rsidRPr="00492E04" w:rsidTr="007567BB">
        <w:trPr>
          <w:trHeight w:hRule="exact" w:val="804"/>
        </w:trPr>
        <w:tc>
          <w:tcPr>
            <w:tcW w:w="3213" w:type="dxa"/>
            <w:vMerge w:val="restart"/>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492E04" w:rsidTr="007567BB">
        <w:tc>
          <w:tcPr>
            <w:tcW w:w="3213" w:type="dxa"/>
            <w:vMerge/>
            <w:tcMar>
              <w:top w:w="55" w:type="dxa"/>
              <w:left w:w="55" w:type="dxa"/>
              <w:bottom w:w="55" w:type="dxa"/>
              <w:right w:w="55" w:type="dxa"/>
            </w:tcMar>
            <w:vAlign w:val="center"/>
          </w:tcPr>
          <w:p w:rsidR="00C230C9" w:rsidRPr="00492E04" w:rsidRDefault="00C230C9" w:rsidP="007567BB">
            <w:pPr>
              <w:rPr>
                <w:sz w:val="16"/>
                <w:szCs w:val="16"/>
              </w:rPr>
            </w:pPr>
          </w:p>
        </w:tc>
        <w:tc>
          <w:tcPr>
            <w:tcW w:w="3213"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proofErr w:type="spellStart"/>
            <w:r w:rsidRPr="00492E04">
              <w:rPr>
                <w:sz w:val="16"/>
                <w:szCs w:val="16"/>
              </w:rPr>
              <w:t>Y</w:t>
            </w:r>
            <w:proofErr w:type="spellEnd"/>
          </w:p>
        </w:tc>
      </w:tr>
      <w:tr w:rsidR="00C230C9" w:rsidRPr="00492E04" w:rsidTr="007567BB">
        <w:tc>
          <w:tcPr>
            <w:tcW w:w="3213" w:type="dxa"/>
            <w:tcMar>
              <w:top w:w="55" w:type="dxa"/>
              <w:left w:w="55" w:type="dxa"/>
              <w:bottom w:w="55" w:type="dxa"/>
              <w:right w:w="55" w:type="dxa"/>
            </w:tcMar>
            <w:vAlign w:val="bottom"/>
          </w:tcPr>
          <w:p w:rsidR="00C230C9" w:rsidRPr="006B66DF" w:rsidRDefault="00C230C9" w:rsidP="007567BB">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C230C9" w:rsidRPr="00764003" w:rsidRDefault="00C230C9" w:rsidP="007567BB">
            <w:pPr>
              <w:spacing w:line="240" w:lineRule="exact"/>
              <w:jc w:val="center"/>
              <w:rPr>
                <w:b/>
                <w:sz w:val="16"/>
                <w:szCs w:val="16"/>
              </w:rPr>
            </w:pPr>
            <w:r>
              <w:rPr>
                <w:b/>
                <w:sz w:val="16"/>
                <w:szCs w:val="16"/>
              </w:rPr>
              <w:t>-</w:t>
            </w:r>
          </w:p>
        </w:tc>
        <w:tc>
          <w:tcPr>
            <w:tcW w:w="3790" w:type="dxa"/>
            <w:tcMar>
              <w:top w:w="55" w:type="dxa"/>
              <w:left w:w="55" w:type="dxa"/>
              <w:bottom w:w="55" w:type="dxa"/>
              <w:right w:w="55" w:type="dxa"/>
            </w:tcMar>
          </w:tcPr>
          <w:p w:rsidR="00C230C9" w:rsidRPr="00764003" w:rsidRDefault="00C230C9" w:rsidP="007567BB">
            <w:pPr>
              <w:spacing w:line="240" w:lineRule="exact"/>
              <w:jc w:val="center"/>
              <w:rPr>
                <w:b/>
                <w:sz w:val="16"/>
                <w:szCs w:val="16"/>
              </w:rPr>
            </w:pPr>
            <w:r>
              <w:rPr>
                <w:b/>
                <w:sz w:val="16"/>
                <w:szCs w:val="16"/>
              </w:rPr>
              <w:t>-</w:t>
            </w:r>
          </w:p>
        </w:tc>
      </w:tr>
    </w:tbl>
    <w:p w:rsidR="00C230C9" w:rsidRDefault="00C230C9" w:rsidP="00C230C9">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230C9" w:rsidRPr="00ED473C" w:rsidRDefault="00C230C9" w:rsidP="00C230C9">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C230C9" w:rsidRDefault="00C230C9" w:rsidP="00C230C9">
      <w:pPr>
        <w:rPr>
          <w:sz w:val="2"/>
          <w:szCs w:val="2"/>
        </w:rPr>
      </w:pPr>
    </w:p>
    <w:p w:rsidR="00C230C9" w:rsidRDefault="00C230C9" w:rsidP="00C230C9">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C230C9" w:rsidRPr="00D84E39" w:rsidTr="007567BB">
        <w:trPr>
          <w:trHeight w:hRule="exact" w:val="566"/>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C230C9" w:rsidRPr="00D84E39" w:rsidRDefault="00C230C9" w:rsidP="007567BB">
            <w:pPr>
              <w:pStyle w:val="af"/>
              <w:spacing w:after="0"/>
              <w:jc w:val="center"/>
              <w:rPr>
                <w:sz w:val="16"/>
                <w:szCs w:val="16"/>
              </w:rPr>
            </w:pPr>
            <w:r w:rsidRPr="00D84E39">
              <w:rPr>
                <w:rStyle w:val="afc"/>
                <w:rFonts w:eastAsia="Lucida Sans Unicode"/>
                <w:b w:val="0"/>
                <w:bCs w:val="0"/>
                <w:sz w:val="16"/>
                <w:szCs w:val="16"/>
              </w:rPr>
              <w:t>Показатель</w:t>
            </w:r>
          </w:p>
        </w:tc>
      </w:tr>
      <w:tr w:rsidR="00C230C9" w:rsidRPr="00D84E39" w:rsidTr="007567BB">
        <w:trPr>
          <w:trHeight w:hRule="exact" w:val="283"/>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3</w:t>
            </w:r>
          </w:p>
        </w:tc>
      </w:tr>
      <w:tr w:rsidR="00C230C9" w:rsidRPr="00D84E39" w:rsidTr="007567BB">
        <w:trPr>
          <w:trHeight w:hRule="exact" w:val="298"/>
        </w:trPr>
        <w:tc>
          <w:tcPr>
            <w:tcW w:w="387"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C230C9" w:rsidRPr="00D84E39" w:rsidRDefault="00C230C9" w:rsidP="007567BB">
            <w:pPr>
              <w:pStyle w:val="af"/>
              <w:spacing w:after="0" w:line="80" w:lineRule="exact"/>
              <w:jc w:val="center"/>
              <w:rPr>
                <w:sz w:val="16"/>
                <w:szCs w:val="16"/>
              </w:rPr>
            </w:pPr>
            <w:r w:rsidRPr="00D84E39">
              <w:rPr>
                <w:rStyle w:val="4pt"/>
                <w:b/>
                <w:bCs/>
                <w:color w:val="000000"/>
                <w:sz w:val="16"/>
                <w:szCs w:val="16"/>
              </w:rPr>
              <w:t>-</w:t>
            </w:r>
          </w:p>
        </w:tc>
      </w:tr>
    </w:tbl>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w:t>
      </w:r>
      <w:r w:rsidRPr="006E757D">
        <w:rPr>
          <w:rFonts w:eastAsia="Calibri"/>
          <w:b/>
          <w:bCs/>
          <w:sz w:val="24"/>
          <w:szCs w:val="24"/>
        </w:rPr>
        <w:lastRenderedPageBreak/>
        <w:t>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C230C9" w:rsidRDefault="00C230C9" w:rsidP="00C230C9">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8"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9"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C230C9" w:rsidRPr="000D5015" w:rsidRDefault="00C230C9" w:rsidP="00C230C9">
      <w:pPr>
        <w:ind w:firstLine="709"/>
        <w:jc w:val="both"/>
        <w:rPr>
          <w:b/>
          <w:bCs/>
          <w:color w:val="000000"/>
          <w:sz w:val="24"/>
          <w:szCs w:val="24"/>
          <w:u w:val="single"/>
        </w:rPr>
      </w:pPr>
      <w:r>
        <w:rPr>
          <w:b/>
          <w:bCs/>
          <w:color w:val="000000"/>
          <w:sz w:val="24"/>
          <w:szCs w:val="24"/>
          <w:u w:val="single"/>
        </w:rPr>
        <w:t>Лот 3</w:t>
      </w:r>
    </w:p>
    <w:p w:rsidR="00C230C9" w:rsidRPr="000D5015" w:rsidRDefault="00C230C9" w:rsidP="00C230C9">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16890</w:t>
      </w:r>
      <w:r w:rsidRPr="00AC2270">
        <w:rPr>
          <w:bCs/>
          <w:color w:val="000000"/>
          <w:sz w:val="24"/>
          <w:szCs w:val="24"/>
        </w:rPr>
        <w:t>-</w:t>
      </w:r>
      <w:r>
        <w:rPr>
          <w:bCs/>
          <w:color w:val="000000"/>
          <w:sz w:val="24"/>
          <w:szCs w:val="24"/>
        </w:rPr>
        <w:t>ш</w:t>
      </w:r>
      <w:r w:rsidRPr="000D5015">
        <w:rPr>
          <w:bCs/>
          <w:sz w:val="24"/>
          <w:szCs w:val="24"/>
        </w:rPr>
        <w:t>.</w:t>
      </w:r>
    </w:p>
    <w:p w:rsidR="00C230C9" w:rsidRPr="005E068B" w:rsidRDefault="00C230C9" w:rsidP="00C230C9">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Pr="001F4A2C">
        <w:rPr>
          <w:sz w:val="24"/>
          <w:szCs w:val="24"/>
        </w:rPr>
        <w:t>30</w:t>
      </w:r>
      <w:r>
        <w:rPr>
          <w:sz w:val="24"/>
          <w:szCs w:val="24"/>
        </w:rPr>
        <w:t xml:space="preserve"> </w:t>
      </w:r>
      <w:r w:rsidRPr="001F4A2C">
        <w:rPr>
          <w:sz w:val="24"/>
          <w:szCs w:val="24"/>
        </w:rPr>
        <w:t>000</w:t>
      </w:r>
      <w:r w:rsidRPr="0042431B">
        <w:rPr>
          <w:sz w:val="24"/>
          <w:szCs w:val="24"/>
        </w:rPr>
        <w:t xml:space="preserve"> кв. м</w:t>
      </w:r>
      <w:r w:rsidRPr="005E068B">
        <w:rPr>
          <w:sz w:val="24"/>
          <w:szCs w:val="24"/>
        </w:rPr>
        <w:t xml:space="preserve"> с кадастровым номером </w:t>
      </w:r>
      <w:r w:rsidRPr="001F4A2C">
        <w:rPr>
          <w:sz w:val="24"/>
          <w:szCs w:val="24"/>
        </w:rPr>
        <w:t>74:36:0421004:450</w:t>
      </w:r>
      <w:r w:rsidRPr="005E068B">
        <w:rPr>
          <w:sz w:val="24"/>
          <w:szCs w:val="24"/>
        </w:rPr>
        <w:t xml:space="preserve">, расположенного по адресу: </w:t>
      </w:r>
      <w:r w:rsidRPr="001F4A2C">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1F4A2C">
        <w:rPr>
          <w:sz w:val="24"/>
          <w:szCs w:val="24"/>
        </w:rPr>
        <w:t xml:space="preserve">Советский, город Челябинск, территория </w:t>
      </w:r>
      <w:proofErr w:type="spellStart"/>
      <w:r w:rsidRPr="001F4A2C">
        <w:rPr>
          <w:sz w:val="24"/>
          <w:szCs w:val="24"/>
        </w:rPr>
        <w:t>Новосмолинский</w:t>
      </w:r>
      <w:proofErr w:type="spellEnd"/>
      <w:r w:rsidRPr="001F4A2C">
        <w:rPr>
          <w:sz w:val="24"/>
          <w:szCs w:val="24"/>
        </w:rPr>
        <w:t xml:space="preserve"> карьер</w:t>
      </w:r>
      <w:r w:rsidRPr="005E068B">
        <w:rPr>
          <w:sz w:val="24"/>
          <w:szCs w:val="24"/>
        </w:rPr>
        <w:t>.</w:t>
      </w:r>
    </w:p>
    <w:p w:rsidR="00C230C9" w:rsidRDefault="00C230C9" w:rsidP="00C230C9">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Pr="001F4A2C">
        <w:rPr>
          <w:sz w:val="24"/>
          <w:szCs w:val="24"/>
        </w:rPr>
        <w:t>обеспечение деятельности в области гидрометеорологии и смежных с ней областях (3.9.1), объекты</w:t>
      </w:r>
      <w:r>
        <w:rPr>
          <w:sz w:val="24"/>
          <w:szCs w:val="24"/>
        </w:rPr>
        <w:t xml:space="preserve"> </w:t>
      </w:r>
      <w:r w:rsidRPr="001F4A2C">
        <w:rPr>
          <w:sz w:val="24"/>
          <w:szCs w:val="24"/>
        </w:rPr>
        <w:t>торговли (торговые центры, торгово-развлекательные центры (комплексы) (4.2), оборудованные площадки</w:t>
      </w:r>
      <w:r>
        <w:rPr>
          <w:sz w:val="24"/>
          <w:szCs w:val="24"/>
        </w:rPr>
        <w:t xml:space="preserve"> </w:t>
      </w:r>
      <w:r w:rsidRPr="001F4A2C">
        <w:rPr>
          <w:sz w:val="24"/>
          <w:szCs w:val="24"/>
        </w:rPr>
        <w:t>для занятий спортом (5.1.4), производственная деятельность (6.0), связь (6.8), склад (6.9), складские</w:t>
      </w:r>
      <w:r>
        <w:rPr>
          <w:sz w:val="24"/>
          <w:szCs w:val="24"/>
        </w:rPr>
        <w:t xml:space="preserve"> </w:t>
      </w:r>
      <w:r w:rsidRPr="001F4A2C">
        <w:rPr>
          <w:sz w:val="24"/>
          <w:szCs w:val="24"/>
        </w:rPr>
        <w:t>площадки (6.9.1), научно-производственная деятельность (6.12)</w:t>
      </w:r>
      <w:proofErr w:type="gramEnd"/>
    </w:p>
    <w:p w:rsidR="00C230C9" w:rsidRPr="005E068B" w:rsidRDefault="00C230C9" w:rsidP="00C230C9">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230C9" w:rsidRPr="00A96649" w:rsidRDefault="00C230C9" w:rsidP="00C230C9">
      <w:pPr>
        <w:widowControl w:val="0"/>
        <w:ind w:firstLine="709"/>
        <w:contextualSpacing/>
        <w:jc w:val="both"/>
        <w:rPr>
          <w:sz w:val="24"/>
          <w:szCs w:val="24"/>
        </w:rPr>
      </w:pPr>
      <w:r w:rsidRPr="00A96649">
        <w:rPr>
          <w:b/>
          <w:bCs/>
          <w:color w:val="000000"/>
          <w:sz w:val="24"/>
          <w:szCs w:val="24"/>
        </w:rPr>
        <w:t xml:space="preserve">Начальная цена лота (размер ежегодной арендной платы) </w:t>
      </w:r>
      <w:r w:rsidRPr="00A96649">
        <w:rPr>
          <w:bCs/>
          <w:color w:val="000000"/>
          <w:sz w:val="24"/>
          <w:szCs w:val="24"/>
        </w:rPr>
        <w:t xml:space="preserve">установлена в соответствии </w:t>
      </w:r>
      <w:r w:rsidRPr="00A96649">
        <w:rPr>
          <w:bCs/>
          <w:color w:val="000000"/>
          <w:sz w:val="24"/>
          <w:szCs w:val="24"/>
        </w:rPr>
        <w:br/>
        <w:t xml:space="preserve">с отчетом об оценке рыночной ежегодной  арендной платы земельного участка и составляет </w:t>
      </w:r>
      <w:r w:rsidRPr="00A96649">
        <w:rPr>
          <w:bCs/>
          <w:color w:val="000000"/>
          <w:sz w:val="24"/>
          <w:szCs w:val="24"/>
        </w:rPr>
        <w:br/>
      </w:r>
      <w:r w:rsidRPr="00A96649">
        <w:rPr>
          <w:sz w:val="24"/>
          <w:szCs w:val="24"/>
        </w:rPr>
        <w:t>13 912 681,00 (тринадцать миллионов девятьсот двенадцать тысяч шестьсот восемьдесят один) рубль 00 копеек, НДС не облагается</w:t>
      </w:r>
      <w:r w:rsidRPr="00A96649">
        <w:rPr>
          <w:bCs/>
          <w:sz w:val="24"/>
          <w:szCs w:val="24"/>
        </w:rPr>
        <w:t>.</w:t>
      </w:r>
    </w:p>
    <w:p w:rsidR="00C230C9" w:rsidRPr="00A96649" w:rsidRDefault="00C230C9" w:rsidP="00C230C9">
      <w:pPr>
        <w:pStyle w:val="a3"/>
        <w:ind w:left="0" w:firstLine="709"/>
        <w:contextualSpacing/>
        <w:rPr>
          <w:szCs w:val="24"/>
          <w:lang w:val="ru-RU"/>
        </w:rPr>
      </w:pPr>
      <w:r w:rsidRPr="00A96649">
        <w:rPr>
          <w:b/>
          <w:szCs w:val="24"/>
          <w:lang w:val="ru-RU"/>
        </w:rPr>
        <w:t>Шаг аукциона</w:t>
      </w:r>
      <w:r w:rsidRPr="00A96649">
        <w:rPr>
          <w:szCs w:val="24"/>
          <w:lang w:val="ru-RU"/>
        </w:rPr>
        <w:t xml:space="preserve"> установлен в пределах от начальной цены лота 3 % и составляет 417 380,00 (четыреста семнадцать тысяч триста восемьдесят) рублей 00 копеек.</w:t>
      </w:r>
    </w:p>
    <w:p w:rsidR="00C230C9" w:rsidRPr="00E57827" w:rsidRDefault="00C230C9" w:rsidP="00C230C9">
      <w:pPr>
        <w:pStyle w:val="a3"/>
        <w:ind w:left="0" w:firstLine="709"/>
        <w:contextualSpacing/>
        <w:rPr>
          <w:szCs w:val="24"/>
          <w:lang w:val="ru-RU"/>
        </w:rPr>
      </w:pPr>
      <w:r w:rsidRPr="00A96649">
        <w:rPr>
          <w:bCs/>
          <w:szCs w:val="24"/>
          <w:lang w:val="ru-RU"/>
        </w:rPr>
        <w:t>З</w:t>
      </w:r>
      <w:r w:rsidRPr="00A96649">
        <w:rPr>
          <w:b/>
          <w:bCs/>
          <w:szCs w:val="24"/>
          <w:lang w:val="ru-RU"/>
        </w:rPr>
        <w:t>адаток для участия в аукционе:</w:t>
      </w:r>
      <w:r w:rsidRPr="00A96649">
        <w:rPr>
          <w:bCs/>
          <w:szCs w:val="24"/>
          <w:lang w:val="ru-RU"/>
        </w:rPr>
        <w:t xml:space="preserve"> </w:t>
      </w:r>
      <w:r w:rsidRPr="00A96649">
        <w:rPr>
          <w:szCs w:val="24"/>
          <w:lang w:val="ru-RU"/>
        </w:rPr>
        <w:t>6 956 340,50 (шесть миллионов девятьсот пятьдесят шесть тысяч триста сорок) рублей 50 копеек.</w:t>
      </w:r>
    </w:p>
    <w:p w:rsidR="00C230C9" w:rsidRPr="008B5724" w:rsidRDefault="00C230C9" w:rsidP="00C230C9">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36 месяцев.</w:t>
      </w:r>
    </w:p>
    <w:p w:rsidR="00C230C9" w:rsidRPr="000D5015" w:rsidRDefault="00C230C9" w:rsidP="00C230C9">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230C9" w:rsidRPr="000D5015" w:rsidRDefault="00C230C9" w:rsidP="00C230C9">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C230C9" w:rsidRPr="002B2888" w:rsidTr="007567BB">
        <w:trPr>
          <w:trHeight w:val="232"/>
        </w:trPr>
        <w:tc>
          <w:tcPr>
            <w:tcW w:w="1056" w:type="pct"/>
            <w:vMerge w:val="restart"/>
            <w:shd w:val="clear" w:color="auto" w:fill="auto"/>
          </w:tcPr>
          <w:p w:rsidR="00C230C9" w:rsidRPr="002B2888" w:rsidRDefault="00C230C9" w:rsidP="007567BB">
            <w:pPr>
              <w:pStyle w:val="af1"/>
              <w:snapToGrid w:val="0"/>
              <w:jc w:val="center"/>
              <w:rPr>
                <w:sz w:val="16"/>
                <w:szCs w:val="16"/>
              </w:rPr>
            </w:pPr>
            <w:r w:rsidRPr="002B2888">
              <w:rPr>
                <w:kern w:val="2"/>
                <w:sz w:val="16"/>
                <w:szCs w:val="16"/>
              </w:rPr>
              <w:t>Обозначение (номер) характерной точки</w:t>
            </w:r>
          </w:p>
        </w:tc>
        <w:tc>
          <w:tcPr>
            <w:tcW w:w="3944" w:type="pct"/>
            <w:gridSpan w:val="2"/>
            <w:shd w:val="clear" w:color="auto" w:fill="auto"/>
          </w:tcPr>
          <w:p w:rsidR="00C230C9" w:rsidRPr="002B2888" w:rsidRDefault="00C230C9" w:rsidP="007567BB">
            <w:pPr>
              <w:pStyle w:val="af1"/>
              <w:snapToGrid w:val="0"/>
              <w:jc w:val="center"/>
              <w:rPr>
                <w:sz w:val="16"/>
                <w:szCs w:val="16"/>
              </w:rPr>
            </w:pPr>
            <w:r w:rsidRPr="002B2888">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2B2888" w:rsidTr="007567BB">
        <w:trPr>
          <w:trHeight w:val="232"/>
        </w:trPr>
        <w:tc>
          <w:tcPr>
            <w:tcW w:w="1056" w:type="pct"/>
            <w:vMerge/>
            <w:shd w:val="clear" w:color="auto" w:fill="auto"/>
          </w:tcPr>
          <w:p w:rsidR="00C230C9" w:rsidRPr="002B2888" w:rsidRDefault="00C230C9" w:rsidP="007567BB">
            <w:pPr>
              <w:snapToGrid w:val="0"/>
              <w:jc w:val="center"/>
              <w:rPr>
                <w:sz w:val="16"/>
                <w:szCs w:val="16"/>
              </w:rPr>
            </w:pPr>
          </w:p>
        </w:tc>
        <w:tc>
          <w:tcPr>
            <w:tcW w:w="1951" w:type="pct"/>
            <w:shd w:val="clear" w:color="auto" w:fill="auto"/>
          </w:tcPr>
          <w:p w:rsidR="00C230C9" w:rsidRPr="002B2888" w:rsidRDefault="00C230C9" w:rsidP="007567BB">
            <w:pPr>
              <w:pStyle w:val="af1"/>
              <w:snapToGrid w:val="0"/>
              <w:jc w:val="center"/>
              <w:rPr>
                <w:sz w:val="16"/>
                <w:szCs w:val="16"/>
              </w:rPr>
            </w:pPr>
            <w:r w:rsidRPr="002B2888">
              <w:rPr>
                <w:kern w:val="2"/>
                <w:sz w:val="16"/>
                <w:szCs w:val="16"/>
                <w:lang w:val="en-US"/>
              </w:rPr>
              <w:t>X</w:t>
            </w:r>
          </w:p>
        </w:tc>
        <w:tc>
          <w:tcPr>
            <w:tcW w:w="1993" w:type="pct"/>
            <w:shd w:val="clear" w:color="auto" w:fill="auto"/>
          </w:tcPr>
          <w:p w:rsidR="00C230C9" w:rsidRPr="002B2888" w:rsidRDefault="00C230C9" w:rsidP="007567BB">
            <w:pPr>
              <w:pStyle w:val="af1"/>
              <w:snapToGrid w:val="0"/>
              <w:jc w:val="center"/>
              <w:rPr>
                <w:sz w:val="16"/>
                <w:szCs w:val="16"/>
              </w:rPr>
            </w:pPr>
            <w:r w:rsidRPr="002B2888">
              <w:rPr>
                <w:kern w:val="2"/>
                <w:sz w:val="16"/>
                <w:szCs w:val="16"/>
                <w:lang w:val="en-US"/>
              </w:rPr>
              <w:t>Y</w:t>
            </w:r>
          </w:p>
        </w:tc>
      </w:tr>
      <w:tr w:rsidR="00C230C9" w:rsidRPr="002B2888" w:rsidTr="007567BB">
        <w:tblPrEx>
          <w:tblCellMar>
            <w:top w:w="28" w:type="dxa"/>
            <w:left w:w="28" w:type="dxa"/>
            <w:bottom w:w="28" w:type="dxa"/>
            <w:right w:w="28" w:type="dxa"/>
          </w:tblCellMar>
        </w:tblPrEx>
        <w:trPr>
          <w:trHeight w:val="232"/>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1</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595026.12</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2318802.23</w:t>
            </w:r>
          </w:p>
        </w:tc>
      </w:tr>
      <w:tr w:rsidR="00C230C9" w:rsidRPr="002B2888" w:rsidTr="007567BB">
        <w:tblPrEx>
          <w:tblCellMar>
            <w:top w:w="28" w:type="dxa"/>
            <w:left w:w="28" w:type="dxa"/>
            <w:bottom w:w="28" w:type="dxa"/>
            <w:right w:w="28" w:type="dxa"/>
          </w:tblCellMar>
        </w:tblPrEx>
        <w:trPr>
          <w:trHeight w:val="232"/>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2</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595118.97</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2318839.75</w:t>
            </w:r>
          </w:p>
        </w:tc>
      </w:tr>
      <w:tr w:rsidR="00C230C9" w:rsidRPr="002B2888" w:rsidTr="007567BB">
        <w:tblPrEx>
          <w:tblCellMar>
            <w:top w:w="28" w:type="dxa"/>
            <w:left w:w="28" w:type="dxa"/>
            <w:bottom w:w="28" w:type="dxa"/>
            <w:right w:w="28" w:type="dxa"/>
          </w:tblCellMar>
        </w:tblPrEx>
        <w:trPr>
          <w:trHeight w:val="232"/>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3</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595161.81</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2318857.07</w:t>
            </w:r>
          </w:p>
        </w:tc>
      </w:tr>
      <w:tr w:rsidR="00C230C9" w:rsidRPr="002B2888" w:rsidTr="007567BB">
        <w:tblPrEx>
          <w:tblCellMar>
            <w:top w:w="28" w:type="dxa"/>
            <w:left w:w="28" w:type="dxa"/>
            <w:bottom w:w="28" w:type="dxa"/>
            <w:right w:w="28" w:type="dxa"/>
          </w:tblCellMar>
        </w:tblPrEx>
        <w:trPr>
          <w:trHeight w:val="235"/>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4</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595178.52</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2318877.52</w:t>
            </w:r>
          </w:p>
        </w:tc>
      </w:tr>
      <w:tr w:rsidR="00C230C9" w:rsidRPr="002B2888" w:rsidTr="007567BB">
        <w:tblPrEx>
          <w:tblCellMar>
            <w:top w:w="28" w:type="dxa"/>
            <w:left w:w="28" w:type="dxa"/>
            <w:bottom w:w="28" w:type="dxa"/>
            <w:right w:w="28" w:type="dxa"/>
          </w:tblCellMar>
        </w:tblPrEx>
        <w:trPr>
          <w:trHeight w:val="235"/>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5</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595186.54</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2318891.76</w:t>
            </w:r>
          </w:p>
        </w:tc>
      </w:tr>
      <w:tr w:rsidR="00C230C9" w:rsidRPr="002B2888" w:rsidTr="007567BB">
        <w:tblPrEx>
          <w:tblCellMar>
            <w:top w:w="28" w:type="dxa"/>
            <w:left w:w="28" w:type="dxa"/>
            <w:bottom w:w="28" w:type="dxa"/>
            <w:right w:w="28" w:type="dxa"/>
          </w:tblCellMar>
        </w:tblPrEx>
        <w:trPr>
          <w:trHeight w:val="235"/>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lastRenderedPageBreak/>
              <w:t>6</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595172.45</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2319011.46</w:t>
            </w:r>
          </w:p>
        </w:tc>
      </w:tr>
      <w:tr w:rsidR="00C230C9" w:rsidRPr="002B2888" w:rsidTr="007567BB">
        <w:tblPrEx>
          <w:tblCellMar>
            <w:top w:w="28" w:type="dxa"/>
            <w:left w:w="28" w:type="dxa"/>
            <w:bottom w:w="28" w:type="dxa"/>
            <w:right w:w="28" w:type="dxa"/>
          </w:tblCellMar>
        </w:tblPrEx>
        <w:trPr>
          <w:trHeight w:val="235"/>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7</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594928.92</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2318910.03</w:t>
            </w:r>
          </w:p>
        </w:tc>
      </w:tr>
    </w:tbl>
    <w:p w:rsidR="00C230C9" w:rsidRPr="000D5015" w:rsidRDefault="00C230C9" w:rsidP="00C230C9">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230C9" w:rsidRPr="00CE4F0E" w:rsidRDefault="00C230C9" w:rsidP="00C230C9">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C230C9" w:rsidRPr="00CE4F0E" w:rsidRDefault="00C230C9" w:rsidP="00C230C9">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230C9" w:rsidRDefault="00C230C9" w:rsidP="00C230C9">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 xml:space="preserve">ок свободен от застройки </w:t>
      </w:r>
      <w:r>
        <w:rPr>
          <w:sz w:val="24"/>
          <w:szCs w:val="24"/>
        </w:rPr>
        <w:br/>
        <w:t>и иных объектов, имеется древесно-кустарниковая растительность. Территория земельного участка не огорожена.</w:t>
      </w:r>
    </w:p>
    <w:p w:rsidR="00C230C9" w:rsidRPr="009955A3" w:rsidRDefault="00C230C9" w:rsidP="00C230C9">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Pr>
          <w:sz w:val="24"/>
          <w:szCs w:val="24"/>
        </w:rPr>
        <w:t>Проект планировки</w:t>
      </w:r>
      <w:r w:rsidRPr="00234FB6">
        <w:rPr>
          <w:sz w:val="24"/>
          <w:szCs w:val="24"/>
        </w:rPr>
        <w:t xml:space="preserve"> территории не утвержден</w:t>
      </w:r>
      <w:r>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C230C9" w:rsidRPr="00AF6CAE" w:rsidTr="007567BB">
        <w:trPr>
          <w:trHeight w:val="279"/>
        </w:trPr>
        <w:tc>
          <w:tcPr>
            <w:tcW w:w="1056" w:type="pct"/>
            <w:vMerge w:val="restart"/>
            <w:shd w:val="clear" w:color="auto" w:fill="auto"/>
            <w:vAlign w:val="center"/>
          </w:tcPr>
          <w:p w:rsidR="00C230C9" w:rsidRPr="00AF6CAE" w:rsidRDefault="00C230C9" w:rsidP="007567BB">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C230C9" w:rsidRPr="00AF6CAE" w:rsidRDefault="00C230C9" w:rsidP="007567BB">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AF6CAE" w:rsidTr="007567BB">
        <w:trPr>
          <w:trHeight w:val="279"/>
        </w:trPr>
        <w:tc>
          <w:tcPr>
            <w:tcW w:w="1056" w:type="pct"/>
            <w:vMerge/>
            <w:shd w:val="clear" w:color="auto" w:fill="auto"/>
            <w:vAlign w:val="center"/>
          </w:tcPr>
          <w:p w:rsidR="00C230C9" w:rsidRPr="00AF6CAE" w:rsidRDefault="00C230C9" w:rsidP="007567BB">
            <w:pPr>
              <w:snapToGrid w:val="0"/>
              <w:jc w:val="center"/>
              <w:rPr>
                <w:sz w:val="16"/>
                <w:szCs w:val="16"/>
              </w:rPr>
            </w:pPr>
          </w:p>
        </w:tc>
        <w:tc>
          <w:tcPr>
            <w:tcW w:w="1951" w:type="pct"/>
            <w:gridSpan w:val="2"/>
            <w:shd w:val="clear" w:color="auto" w:fill="auto"/>
            <w:vAlign w:val="center"/>
          </w:tcPr>
          <w:p w:rsidR="00C230C9" w:rsidRPr="00AF6CAE" w:rsidRDefault="00C230C9" w:rsidP="007567BB">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C230C9" w:rsidRPr="00AF6CAE" w:rsidRDefault="00C230C9" w:rsidP="007567BB">
            <w:pPr>
              <w:pStyle w:val="af1"/>
              <w:snapToGrid w:val="0"/>
              <w:jc w:val="center"/>
              <w:rPr>
                <w:sz w:val="16"/>
                <w:szCs w:val="16"/>
              </w:rPr>
            </w:pPr>
            <w:r w:rsidRPr="00AF6CAE">
              <w:rPr>
                <w:kern w:val="2"/>
                <w:sz w:val="16"/>
                <w:szCs w:val="16"/>
                <w:lang w:val="en-US"/>
              </w:rPr>
              <w:t>Y</w:t>
            </w:r>
          </w:p>
        </w:tc>
      </w:tr>
      <w:tr w:rsidR="00C230C9" w:rsidRPr="00AF6CAE" w:rsidTr="007567BB">
        <w:tblPrEx>
          <w:tblCellMar>
            <w:top w:w="28" w:type="dxa"/>
            <w:left w:w="28" w:type="dxa"/>
            <w:bottom w:w="28" w:type="dxa"/>
            <w:right w:w="28" w:type="dxa"/>
          </w:tblCellMar>
        </w:tblPrEx>
        <w:trPr>
          <w:trHeight w:val="279"/>
        </w:trPr>
        <w:tc>
          <w:tcPr>
            <w:tcW w:w="1061" w:type="pct"/>
            <w:gridSpan w:val="2"/>
            <w:shd w:val="clear" w:color="auto" w:fill="auto"/>
          </w:tcPr>
          <w:p w:rsidR="00C230C9" w:rsidRPr="00B37302" w:rsidRDefault="00C230C9" w:rsidP="007567BB">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C230C9" w:rsidRPr="00B37302" w:rsidRDefault="00C230C9" w:rsidP="007567BB">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C230C9" w:rsidRPr="00B37302" w:rsidRDefault="00C230C9" w:rsidP="007567BB">
            <w:pPr>
              <w:pStyle w:val="4"/>
              <w:shd w:val="clear" w:color="auto" w:fill="auto"/>
              <w:spacing w:before="0" w:line="250" w:lineRule="exact"/>
              <w:jc w:val="center"/>
              <w:rPr>
                <w:sz w:val="16"/>
                <w:szCs w:val="16"/>
              </w:rPr>
            </w:pPr>
            <w:r>
              <w:rPr>
                <w:sz w:val="16"/>
                <w:szCs w:val="16"/>
              </w:rPr>
              <w:t>-</w:t>
            </w:r>
          </w:p>
        </w:tc>
      </w:tr>
    </w:tbl>
    <w:p w:rsidR="00C230C9" w:rsidRDefault="00C230C9" w:rsidP="00C230C9">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C230C9" w:rsidRDefault="00C230C9" w:rsidP="00C230C9">
      <w:pPr>
        <w:ind w:firstLine="709"/>
        <w:contextualSpacing/>
        <w:jc w:val="both"/>
        <w:rPr>
          <w:sz w:val="24"/>
          <w:szCs w:val="24"/>
        </w:rPr>
      </w:pPr>
      <w:r w:rsidRPr="00234FB6">
        <w:rPr>
          <w:sz w:val="24"/>
          <w:szCs w:val="24"/>
        </w:rPr>
        <w:t>Документация по планировке территории не утверждена.</w:t>
      </w:r>
    </w:p>
    <w:p w:rsidR="00C230C9" w:rsidRPr="00CF349B" w:rsidRDefault="00C230C9" w:rsidP="00C230C9">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C230C9" w:rsidRPr="0005210D" w:rsidRDefault="00C230C9" w:rsidP="00C230C9">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C230C9" w:rsidRDefault="00C230C9" w:rsidP="00C230C9">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230C9" w:rsidRPr="00122649" w:rsidRDefault="00C230C9" w:rsidP="00C230C9">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C230C9" w:rsidRDefault="00C230C9" w:rsidP="00C230C9">
      <w:pPr>
        <w:ind w:firstLine="709"/>
        <w:contextualSpacing/>
        <w:jc w:val="both"/>
        <w:rPr>
          <w:sz w:val="24"/>
          <w:szCs w:val="24"/>
        </w:rPr>
      </w:pPr>
      <w:r w:rsidRPr="003A0A6F">
        <w:rPr>
          <w:sz w:val="24"/>
          <w:szCs w:val="24"/>
        </w:rPr>
        <w:t xml:space="preserve">Земельный участок расположен в территориальной зоне - </w:t>
      </w:r>
      <w:r>
        <w:rPr>
          <w:sz w:val="24"/>
          <w:szCs w:val="24"/>
        </w:rPr>
        <w:t>Г. 5 (зона производственно-</w:t>
      </w:r>
      <w:r w:rsidRPr="00232CD0">
        <w:rPr>
          <w:sz w:val="24"/>
          <w:szCs w:val="24"/>
        </w:rPr>
        <w:t>коммерческой деятельности)</w:t>
      </w:r>
      <w:r>
        <w:rPr>
          <w:sz w:val="24"/>
          <w:szCs w:val="24"/>
        </w:rPr>
        <w:t>.</w:t>
      </w:r>
    </w:p>
    <w:p w:rsidR="00C230C9" w:rsidRPr="000D5015" w:rsidRDefault="00C230C9" w:rsidP="00C230C9">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C230C9" w:rsidRDefault="00C230C9" w:rsidP="00C230C9">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C230C9" w:rsidRPr="000D5015" w:rsidRDefault="00C230C9" w:rsidP="00C230C9">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C230C9" w:rsidRPr="00BD6991" w:rsidRDefault="00C230C9" w:rsidP="00C230C9">
      <w:pPr>
        <w:spacing w:line="250" w:lineRule="exact"/>
        <w:ind w:left="20" w:firstLine="689"/>
        <w:rPr>
          <w:b/>
          <w:sz w:val="24"/>
          <w:szCs w:val="24"/>
        </w:rPr>
      </w:pPr>
      <w:r w:rsidRPr="00BD6991">
        <w:rPr>
          <w:b/>
          <w:color w:val="000000"/>
          <w:sz w:val="24"/>
          <w:szCs w:val="24"/>
        </w:rPr>
        <w:t>Основные виды разрешенного использования</w:t>
      </w:r>
    </w:p>
    <w:p w:rsidR="00C230C9" w:rsidRPr="00BD6991" w:rsidRDefault="00C230C9" w:rsidP="00C230C9">
      <w:pPr>
        <w:pStyle w:val="4"/>
        <w:numPr>
          <w:ilvl w:val="0"/>
          <w:numId w:val="9"/>
        </w:numPr>
        <w:shd w:val="clear" w:color="auto" w:fill="auto"/>
        <w:tabs>
          <w:tab w:val="left" w:pos="687"/>
        </w:tabs>
        <w:spacing w:before="0" w:line="240" w:lineRule="auto"/>
        <w:ind w:left="20" w:firstLine="689"/>
        <w:rPr>
          <w:sz w:val="24"/>
          <w:szCs w:val="24"/>
        </w:rPr>
      </w:pPr>
      <w:r w:rsidRPr="00BD6991">
        <w:rPr>
          <w:spacing w:val="0"/>
          <w:sz w:val="24"/>
          <w:szCs w:val="24"/>
        </w:rPr>
        <w:t>хранение автотранспорта</w:t>
      </w:r>
    </w:p>
    <w:p w:rsidR="00C230C9" w:rsidRPr="00BD6991" w:rsidRDefault="00C230C9" w:rsidP="00C230C9">
      <w:pPr>
        <w:pStyle w:val="4"/>
        <w:numPr>
          <w:ilvl w:val="0"/>
          <w:numId w:val="9"/>
        </w:numPr>
        <w:shd w:val="clear" w:color="auto" w:fill="auto"/>
        <w:tabs>
          <w:tab w:val="left" w:pos="687"/>
        </w:tabs>
        <w:spacing w:before="0" w:line="240" w:lineRule="auto"/>
        <w:ind w:left="20" w:firstLine="689"/>
        <w:rPr>
          <w:sz w:val="24"/>
          <w:szCs w:val="24"/>
        </w:rPr>
      </w:pPr>
      <w:r w:rsidRPr="00BD6991">
        <w:rPr>
          <w:spacing w:val="0"/>
          <w:sz w:val="24"/>
          <w:szCs w:val="24"/>
        </w:rPr>
        <w:t>размещение гаражей для собственных нужд</w:t>
      </w:r>
    </w:p>
    <w:p w:rsidR="00C230C9" w:rsidRPr="00BD6991" w:rsidRDefault="00C230C9" w:rsidP="00C230C9">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коммунальное обслуживание</w:t>
      </w:r>
    </w:p>
    <w:p w:rsidR="00C230C9" w:rsidRPr="00BD6991" w:rsidRDefault="00C230C9" w:rsidP="00C230C9">
      <w:pPr>
        <w:pStyle w:val="4"/>
        <w:numPr>
          <w:ilvl w:val="0"/>
          <w:numId w:val="11"/>
        </w:numPr>
        <w:shd w:val="clear" w:color="auto" w:fill="auto"/>
        <w:tabs>
          <w:tab w:val="left" w:pos="692"/>
        </w:tabs>
        <w:spacing w:before="0" w:line="240" w:lineRule="auto"/>
        <w:ind w:left="20" w:firstLine="689"/>
        <w:rPr>
          <w:sz w:val="24"/>
          <w:szCs w:val="24"/>
        </w:rPr>
      </w:pPr>
      <w:r w:rsidRPr="00BD6991">
        <w:rPr>
          <w:spacing w:val="0"/>
          <w:sz w:val="24"/>
          <w:szCs w:val="24"/>
        </w:rPr>
        <w:t>предоставление коммунальных услуг</w:t>
      </w:r>
    </w:p>
    <w:p w:rsidR="00C230C9" w:rsidRPr="00BD6991" w:rsidRDefault="00C230C9" w:rsidP="00C230C9">
      <w:pPr>
        <w:pStyle w:val="4"/>
        <w:numPr>
          <w:ilvl w:val="0"/>
          <w:numId w:val="11"/>
        </w:numPr>
        <w:shd w:val="clear" w:color="auto" w:fill="auto"/>
        <w:tabs>
          <w:tab w:val="left" w:pos="692"/>
        </w:tabs>
        <w:spacing w:before="0" w:line="240" w:lineRule="auto"/>
        <w:ind w:left="20" w:right="680" w:firstLine="689"/>
        <w:rPr>
          <w:sz w:val="24"/>
          <w:szCs w:val="24"/>
        </w:rPr>
      </w:pPr>
      <w:r w:rsidRPr="00BD6991">
        <w:rPr>
          <w:spacing w:val="0"/>
          <w:sz w:val="24"/>
          <w:szCs w:val="24"/>
        </w:rPr>
        <w:t>административные здания организаций,</w:t>
      </w:r>
      <w:r>
        <w:rPr>
          <w:spacing w:val="0"/>
          <w:sz w:val="24"/>
          <w:szCs w:val="24"/>
        </w:rPr>
        <w:t xml:space="preserve"> обеспечивающих предоставление </w:t>
      </w:r>
      <w:r w:rsidRPr="00BD6991">
        <w:rPr>
          <w:spacing w:val="0"/>
          <w:sz w:val="24"/>
          <w:szCs w:val="24"/>
        </w:rPr>
        <w:t>коммунальных услуг</w:t>
      </w:r>
    </w:p>
    <w:p w:rsidR="00C230C9" w:rsidRPr="00BD6991" w:rsidRDefault="00C230C9" w:rsidP="00C230C9">
      <w:pPr>
        <w:pStyle w:val="4"/>
        <w:numPr>
          <w:ilvl w:val="0"/>
          <w:numId w:val="12"/>
        </w:numPr>
        <w:shd w:val="clear" w:color="auto" w:fill="auto"/>
        <w:tabs>
          <w:tab w:val="left" w:pos="692"/>
        </w:tabs>
        <w:spacing w:before="0" w:line="240" w:lineRule="auto"/>
        <w:ind w:left="20" w:firstLine="689"/>
        <w:rPr>
          <w:sz w:val="24"/>
          <w:szCs w:val="24"/>
        </w:rPr>
      </w:pPr>
      <w:r w:rsidRPr="00BD6991">
        <w:rPr>
          <w:spacing w:val="0"/>
          <w:sz w:val="24"/>
          <w:szCs w:val="24"/>
        </w:rPr>
        <w:t>оказание услуг связи</w:t>
      </w:r>
    </w:p>
    <w:p w:rsidR="00C230C9" w:rsidRPr="00BD6991" w:rsidRDefault="00C230C9" w:rsidP="00C230C9">
      <w:pPr>
        <w:pStyle w:val="4"/>
        <w:numPr>
          <w:ilvl w:val="1"/>
          <w:numId w:val="12"/>
        </w:numPr>
        <w:shd w:val="clear" w:color="auto" w:fill="auto"/>
        <w:tabs>
          <w:tab w:val="left" w:pos="692"/>
        </w:tabs>
        <w:spacing w:before="0" w:line="240" w:lineRule="auto"/>
        <w:ind w:left="20" w:firstLine="689"/>
        <w:rPr>
          <w:sz w:val="24"/>
          <w:szCs w:val="24"/>
        </w:rPr>
      </w:pPr>
      <w:r w:rsidRPr="00BD6991">
        <w:rPr>
          <w:spacing w:val="0"/>
          <w:sz w:val="24"/>
          <w:szCs w:val="24"/>
        </w:rPr>
        <w:t>бытовое обслуживание</w:t>
      </w:r>
    </w:p>
    <w:p w:rsidR="00C230C9" w:rsidRPr="00BD6991" w:rsidRDefault="00C230C9" w:rsidP="00C230C9">
      <w:pPr>
        <w:pStyle w:val="4"/>
        <w:numPr>
          <w:ilvl w:val="0"/>
          <w:numId w:val="13"/>
        </w:numPr>
        <w:shd w:val="clear" w:color="auto" w:fill="auto"/>
        <w:tabs>
          <w:tab w:val="left" w:pos="687"/>
        </w:tabs>
        <w:spacing w:before="0" w:line="240" w:lineRule="auto"/>
        <w:ind w:left="20" w:firstLine="689"/>
        <w:rPr>
          <w:sz w:val="24"/>
          <w:szCs w:val="24"/>
        </w:rPr>
      </w:pPr>
      <w:r w:rsidRPr="00BD6991">
        <w:rPr>
          <w:spacing w:val="0"/>
          <w:sz w:val="24"/>
          <w:szCs w:val="24"/>
        </w:rPr>
        <w:t>общественное управление</w:t>
      </w:r>
    </w:p>
    <w:p w:rsidR="00C230C9" w:rsidRPr="00BD6991" w:rsidRDefault="00C230C9" w:rsidP="00C230C9">
      <w:pPr>
        <w:pStyle w:val="4"/>
        <w:numPr>
          <w:ilvl w:val="0"/>
          <w:numId w:val="14"/>
        </w:numPr>
        <w:shd w:val="clear" w:color="auto" w:fill="auto"/>
        <w:tabs>
          <w:tab w:val="left" w:pos="687"/>
        </w:tabs>
        <w:spacing w:before="0" w:line="240" w:lineRule="auto"/>
        <w:ind w:left="20" w:right="680" w:firstLine="689"/>
        <w:jc w:val="left"/>
        <w:rPr>
          <w:sz w:val="24"/>
          <w:szCs w:val="24"/>
        </w:rPr>
      </w:pPr>
      <w:r w:rsidRPr="00BD6991">
        <w:rPr>
          <w:spacing w:val="0"/>
          <w:sz w:val="24"/>
          <w:szCs w:val="24"/>
        </w:rPr>
        <w:t xml:space="preserve">обеспечение деятельности в области гидрометеорологии и смежных с ней </w:t>
      </w:r>
      <w:r w:rsidRPr="00BD6991">
        <w:rPr>
          <w:spacing w:val="0"/>
          <w:sz w:val="24"/>
          <w:szCs w:val="24"/>
        </w:rPr>
        <w:lastRenderedPageBreak/>
        <w:t>областях</w:t>
      </w:r>
    </w:p>
    <w:p w:rsidR="00C230C9" w:rsidRPr="00BD6991" w:rsidRDefault="00C230C9" w:rsidP="00C230C9">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деловое управление</w:t>
      </w:r>
    </w:p>
    <w:p w:rsidR="00C230C9" w:rsidRPr="00BD6991" w:rsidRDefault="00C230C9" w:rsidP="00C230C9">
      <w:pPr>
        <w:pStyle w:val="4"/>
        <w:numPr>
          <w:ilvl w:val="0"/>
          <w:numId w:val="15"/>
        </w:numPr>
        <w:shd w:val="clear" w:color="auto" w:fill="auto"/>
        <w:tabs>
          <w:tab w:val="left" w:pos="687"/>
        </w:tabs>
        <w:spacing w:before="0" w:line="240" w:lineRule="auto"/>
        <w:ind w:left="20" w:right="1280" w:firstLine="689"/>
        <w:jc w:val="left"/>
        <w:rPr>
          <w:sz w:val="24"/>
          <w:szCs w:val="24"/>
        </w:rPr>
      </w:pPr>
      <w:proofErr w:type="gramStart"/>
      <w:r w:rsidRPr="00BD6991">
        <w:rPr>
          <w:spacing w:val="0"/>
          <w:sz w:val="24"/>
          <w:szCs w:val="24"/>
        </w:rPr>
        <w:t>объекты торговли (торговые центры, торгово-развлекательные центры (комплексы)</w:t>
      </w:r>
      <w:proofErr w:type="gramEnd"/>
    </w:p>
    <w:p w:rsidR="00C230C9" w:rsidRPr="00BD6991" w:rsidRDefault="00C230C9" w:rsidP="00C230C9">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рынки</w:t>
      </w:r>
    </w:p>
    <w:p w:rsidR="00C230C9" w:rsidRPr="00BD6991" w:rsidRDefault="00C230C9" w:rsidP="00C230C9">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магазины</w:t>
      </w:r>
    </w:p>
    <w:p w:rsidR="00C230C9" w:rsidRPr="00BD6991" w:rsidRDefault="00C230C9" w:rsidP="00C230C9">
      <w:pPr>
        <w:pStyle w:val="4"/>
        <w:shd w:val="clear" w:color="auto" w:fill="auto"/>
        <w:spacing w:before="0" w:line="240" w:lineRule="auto"/>
        <w:ind w:left="20" w:firstLine="689"/>
        <w:rPr>
          <w:sz w:val="24"/>
          <w:szCs w:val="24"/>
        </w:rPr>
      </w:pPr>
      <w:r w:rsidRPr="00BD6991">
        <w:rPr>
          <w:spacing w:val="0"/>
          <w:sz w:val="24"/>
          <w:szCs w:val="24"/>
        </w:rPr>
        <w:t>(4.6) общественное питание</w:t>
      </w:r>
    </w:p>
    <w:p w:rsidR="00C230C9" w:rsidRPr="00BD6991" w:rsidRDefault="00C230C9" w:rsidP="00C230C9">
      <w:pPr>
        <w:pStyle w:val="4"/>
        <w:numPr>
          <w:ilvl w:val="1"/>
          <w:numId w:val="15"/>
        </w:numPr>
        <w:shd w:val="clear" w:color="auto" w:fill="auto"/>
        <w:tabs>
          <w:tab w:val="left" w:pos="687"/>
        </w:tabs>
        <w:spacing w:before="0" w:line="240" w:lineRule="auto"/>
        <w:ind w:left="20" w:firstLine="689"/>
        <w:rPr>
          <w:sz w:val="24"/>
          <w:szCs w:val="24"/>
        </w:rPr>
      </w:pPr>
      <w:r w:rsidRPr="00BD6991">
        <w:rPr>
          <w:spacing w:val="0"/>
          <w:sz w:val="24"/>
          <w:szCs w:val="24"/>
        </w:rPr>
        <w:t>служебные гаражи</w:t>
      </w:r>
    </w:p>
    <w:p w:rsidR="00C230C9" w:rsidRPr="00BD6991" w:rsidRDefault="00C230C9" w:rsidP="00C230C9">
      <w:pPr>
        <w:pStyle w:val="4"/>
        <w:numPr>
          <w:ilvl w:val="0"/>
          <w:numId w:val="16"/>
        </w:numPr>
        <w:shd w:val="clear" w:color="auto" w:fill="auto"/>
        <w:tabs>
          <w:tab w:val="left" w:pos="687"/>
        </w:tabs>
        <w:spacing w:before="0" w:line="240" w:lineRule="auto"/>
        <w:ind w:left="20" w:firstLine="689"/>
        <w:rPr>
          <w:sz w:val="24"/>
          <w:szCs w:val="24"/>
        </w:rPr>
      </w:pPr>
      <w:r w:rsidRPr="00BD6991">
        <w:rPr>
          <w:spacing w:val="0"/>
          <w:sz w:val="24"/>
          <w:szCs w:val="24"/>
        </w:rPr>
        <w:t>развлекательные мероприятия</w:t>
      </w:r>
    </w:p>
    <w:p w:rsidR="00C230C9" w:rsidRPr="00BD6991" w:rsidRDefault="00C230C9" w:rsidP="00C230C9">
      <w:pPr>
        <w:pStyle w:val="4"/>
        <w:numPr>
          <w:ilvl w:val="0"/>
          <w:numId w:val="17"/>
        </w:numPr>
        <w:shd w:val="clear" w:color="auto" w:fill="auto"/>
        <w:tabs>
          <w:tab w:val="left" w:pos="687"/>
        </w:tabs>
        <w:spacing w:before="0" w:line="240" w:lineRule="auto"/>
        <w:ind w:left="20" w:firstLine="689"/>
        <w:rPr>
          <w:sz w:val="24"/>
          <w:szCs w:val="24"/>
        </w:rPr>
      </w:pPr>
      <w:r w:rsidRPr="00BD6991">
        <w:rPr>
          <w:spacing w:val="0"/>
          <w:sz w:val="24"/>
          <w:szCs w:val="24"/>
        </w:rPr>
        <w:t>обеспечение занятий спортом в помещениях</w:t>
      </w:r>
    </w:p>
    <w:p w:rsidR="00C230C9" w:rsidRPr="00BD6991" w:rsidRDefault="00C230C9" w:rsidP="00C230C9">
      <w:pPr>
        <w:pStyle w:val="4"/>
        <w:numPr>
          <w:ilvl w:val="0"/>
          <w:numId w:val="18"/>
        </w:numPr>
        <w:shd w:val="clear" w:color="auto" w:fill="auto"/>
        <w:tabs>
          <w:tab w:val="left" w:pos="692"/>
        </w:tabs>
        <w:spacing w:before="0" w:line="240" w:lineRule="auto"/>
        <w:ind w:left="20" w:firstLine="689"/>
        <w:rPr>
          <w:sz w:val="24"/>
          <w:szCs w:val="24"/>
        </w:rPr>
      </w:pPr>
      <w:r w:rsidRPr="00BD6991">
        <w:rPr>
          <w:spacing w:val="0"/>
          <w:sz w:val="24"/>
          <w:szCs w:val="24"/>
        </w:rPr>
        <w:t>оборудованные площадки для занятий спортом</w:t>
      </w:r>
    </w:p>
    <w:p w:rsidR="00C230C9" w:rsidRPr="00BD6991" w:rsidRDefault="00C230C9" w:rsidP="00C230C9">
      <w:pPr>
        <w:pStyle w:val="4"/>
        <w:numPr>
          <w:ilvl w:val="0"/>
          <w:numId w:val="19"/>
        </w:numPr>
        <w:shd w:val="clear" w:color="auto" w:fill="auto"/>
        <w:tabs>
          <w:tab w:val="left" w:pos="687"/>
          <w:tab w:val="left" w:pos="577"/>
        </w:tabs>
        <w:spacing w:before="0" w:line="240" w:lineRule="auto"/>
        <w:ind w:left="20" w:firstLine="689"/>
        <w:rPr>
          <w:sz w:val="24"/>
          <w:szCs w:val="24"/>
        </w:rPr>
      </w:pPr>
      <w:r w:rsidRPr="00BD6991">
        <w:rPr>
          <w:spacing w:val="0"/>
          <w:sz w:val="24"/>
          <w:szCs w:val="24"/>
        </w:rPr>
        <w:t>производственная деятельность</w:t>
      </w:r>
    </w:p>
    <w:p w:rsidR="00C230C9" w:rsidRPr="00BD6991" w:rsidRDefault="00C230C9" w:rsidP="00C230C9">
      <w:pPr>
        <w:pStyle w:val="4"/>
        <w:numPr>
          <w:ilvl w:val="0"/>
          <w:numId w:val="20"/>
        </w:numPr>
        <w:shd w:val="clear" w:color="auto" w:fill="auto"/>
        <w:tabs>
          <w:tab w:val="left" w:pos="687"/>
        </w:tabs>
        <w:spacing w:before="0" w:line="240" w:lineRule="auto"/>
        <w:ind w:left="20" w:firstLine="689"/>
        <w:rPr>
          <w:sz w:val="24"/>
          <w:szCs w:val="24"/>
        </w:rPr>
      </w:pPr>
      <w:r w:rsidRPr="00BD6991">
        <w:rPr>
          <w:spacing w:val="0"/>
          <w:sz w:val="24"/>
          <w:szCs w:val="24"/>
        </w:rPr>
        <w:t>связь</w:t>
      </w:r>
    </w:p>
    <w:p w:rsidR="00C230C9" w:rsidRPr="00BD6991" w:rsidRDefault="00C230C9" w:rsidP="00C230C9">
      <w:pPr>
        <w:pStyle w:val="4"/>
        <w:numPr>
          <w:ilvl w:val="0"/>
          <w:numId w:val="20"/>
        </w:numPr>
        <w:shd w:val="clear" w:color="auto" w:fill="auto"/>
        <w:tabs>
          <w:tab w:val="left" w:pos="687"/>
        </w:tabs>
        <w:spacing w:before="0" w:line="240" w:lineRule="auto"/>
        <w:ind w:left="20" w:firstLine="689"/>
        <w:rPr>
          <w:sz w:val="24"/>
          <w:szCs w:val="24"/>
        </w:rPr>
      </w:pPr>
      <w:r w:rsidRPr="00BD6991">
        <w:rPr>
          <w:spacing w:val="0"/>
          <w:sz w:val="24"/>
          <w:szCs w:val="24"/>
        </w:rPr>
        <w:t>склад</w:t>
      </w:r>
    </w:p>
    <w:p w:rsidR="00C230C9" w:rsidRPr="00BD6991" w:rsidRDefault="00C230C9" w:rsidP="00C230C9">
      <w:pPr>
        <w:pStyle w:val="4"/>
        <w:numPr>
          <w:ilvl w:val="0"/>
          <w:numId w:val="21"/>
        </w:numPr>
        <w:shd w:val="clear" w:color="auto" w:fill="auto"/>
        <w:tabs>
          <w:tab w:val="left" w:pos="692"/>
        </w:tabs>
        <w:spacing w:before="0" w:line="240" w:lineRule="auto"/>
        <w:ind w:left="20" w:firstLine="689"/>
        <w:rPr>
          <w:sz w:val="24"/>
          <w:szCs w:val="24"/>
        </w:rPr>
      </w:pPr>
      <w:r w:rsidRPr="00BD6991">
        <w:rPr>
          <w:spacing w:val="0"/>
          <w:sz w:val="24"/>
          <w:szCs w:val="24"/>
        </w:rPr>
        <w:t xml:space="preserve">складские площадки </w:t>
      </w:r>
    </w:p>
    <w:p w:rsidR="00C230C9" w:rsidRPr="00BD6991" w:rsidRDefault="00C230C9" w:rsidP="00C230C9">
      <w:pPr>
        <w:pStyle w:val="4"/>
        <w:shd w:val="clear" w:color="auto" w:fill="auto"/>
        <w:tabs>
          <w:tab w:val="left" w:pos="692"/>
        </w:tabs>
        <w:spacing w:before="0" w:line="240" w:lineRule="auto"/>
        <w:ind w:left="709" w:firstLine="0"/>
        <w:rPr>
          <w:sz w:val="24"/>
          <w:szCs w:val="24"/>
        </w:rPr>
      </w:pPr>
      <w:r w:rsidRPr="00BD6991">
        <w:rPr>
          <w:spacing w:val="0"/>
          <w:sz w:val="24"/>
          <w:szCs w:val="24"/>
        </w:rPr>
        <w:t>(6.12) научно-производственная деятельность</w:t>
      </w:r>
    </w:p>
    <w:p w:rsidR="00C230C9" w:rsidRPr="00BD6991" w:rsidRDefault="00C230C9" w:rsidP="00C230C9">
      <w:pPr>
        <w:pStyle w:val="4"/>
        <w:numPr>
          <w:ilvl w:val="0"/>
          <w:numId w:val="22"/>
        </w:numPr>
        <w:shd w:val="clear" w:color="auto" w:fill="auto"/>
        <w:tabs>
          <w:tab w:val="left" w:pos="805"/>
        </w:tabs>
        <w:spacing w:before="0" w:line="240" w:lineRule="auto"/>
        <w:ind w:left="20" w:firstLine="689"/>
        <w:rPr>
          <w:sz w:val="24"/>
          <w:szCs w:val="24"/>
        </w:rPr>
      </w:pPr>
      <w:r w:rsidRPr="00BD6991">
        <w:rPr>
          <w:spacing w:val="0"/>
          <w:sz w:val="24"/>
          <w:szCs w:val="24"/>
        </w:rPr>
        <w:t>обеспечение внутреннего правопорядка</w:t>
      </w:r>
    </w:p>
    <w:p w:rsidR="00C230C9" w:rsidRPr="00BD6991" w:rsidRDefault="00C230C9" w:rsidP="00C230C9">
      <w:pPr>
        <w:pStyle w:val="4"/>
        <w:numPr>
          <w:ilvl w:val="0"/>
          <w:numId w:val="23"/>
        </w:numPr>
        <w:shd w:val="clear" w:color="auto" w:fill="auto"/>
        <w:tabs>
          <w:tab w:val="left" w:pos="805"/>
        </w:tabs>
        <w:spacing w:before="0" w:line="240" w:lineRule="auto"/>
        <w:ind w:left="20" w:right="3060" w:firstLine="689"/>
        <w:jc w:val="left"/>
        <w:rPr>
          <w:sz w:val="24"/>
          <w:szCs w:val="24"/>
        </w:rPr>
      </w:pPr>
      <w:r w:rsidRPr="00BD6991">
        <w:rPr>
          <w:spacing w:val="0"/>
          <w:sz w:val="24"/>
          <w:szCs w:val="24"/>
        </w:rPr>
        <w:t xml:space="preserve">земельные участки (территории) общего пользования </w:t>
      </w:r>
    </w:p>
    <w:p w:rsidR="00C230C9" w:rsidRPr="00BD6991" w:rsidRDefault="00C230C9" w:rsidP="00C230C9">
      <w:pPr>
        <w:pStyle w:val="4"/>
        <w:shd w:val="clear" w:color="auto" w:fill="auto"/>
        <w:tabs>
          <w:tab w:val="left" w:pos="805"/>
        </w:tabs>
        <w:spacing w:before="0" w:line="240" w:lineRule="auto"/>
        <w:ind w:left="20" w:right="3060" w:firstLine="689"/>
        <w:jc w:val="left"/>
        <w:rPr>
          <w:spacing w:val="0"/>
          <w:sz w:val="24"/>
          <w:szCs w:val="24"/>
        </w:rPr>
      </w:pPr>
      <w:r w:rsidRPr="00BD6991">
        <w:rPr>
          <w:spacing w:val="0"/>
          <w:sz w:val="24"/>
          <w:szCs w:val="24"/>
        </w:rPr>
        <w:t xml:space="preserve">(12.0.1) улично-дорожная сеть </w:t>
      </w:r>
    </w:p>
    <w:p w:rsidR="00C230C9" w:rsidRPr="00BD6991" w:rsidRDefault="00C230C9" w:rsidP="00C230C9">
      <w:pPr>
        <w:pStyle w:val="4"/>
        <w:shd w:val="clear" w:color="auto" w:fill="auto"/>
        <w:tabs>
          <w:tab w:val="left" w:pos="805"/>
        </w:tabs>
        <w:spacing w:before="0" w:line="240" w:lineRule="auto"/>
        <w:ind w:left="20" w:right="3060" w:firstLine="689"/>
        <w:jc w:val="left"/>
        <w:rPr>
          <w:sz w:val="24"/>
          <w:szCs w:val="24"/>
        </w:rPr>
      </w:pPr>
      <w:r w:rsidRPr="00BD6991">
        <w:rPr>
          <w:spacing w:val="0"/>
          <w:sz w:val="24"/>
          <w:szCs w:val="24"/>
        </w:rPr>
        <w:t>(12.0.2) благоустройство территории</w:t>
      </w:r>
    </w:p>
    <w:p w:rsidR="00C230C9" w:rsidRPr="00BD6991" w:rsidRDefault="00C230C9" w:rsidP="00C230C9">
      <w:pPr>
        <w:pStyle w:val="17"/>
        <w:keepNext/>
        <w:keepLines/>
        <w:shd w:val="clear" w:color="auto" w:fill="auto"/>
        <w:spacing w:before="0" w:after="0" w:line="240" w:lineRule="auto"/>
        <w:ind w:left="20" w:firstLine="689"/>
        <w:rPr>
          <w:sz w:val="24"/>
          <w:szCs w:val="24"/>
        </w:rPr>
      </w:pPr>
      <w:bookmarkStart w:id="1" w:name="bookmark0"/>
      <w:r w:rsidRPr="00BD6991">
        <w:rPr>
          <w:color w:val="000000"/>
          <w:sz w:val="24"/>
          <w:szCs w:val="24"/>
        </w:rPr>
        <w:t>Условно разрешенные виды использования</w:t>
      </w:r>
      <w:bookmarkEnd w:id="1"/>
    </w:p>
    <w:p w:rsidR="00C230C9" w:rsidRPr="00BD6991" w:rsidRDefault="00C230C9" w:rsidP="00C230C9">
      <w:pPr>
        <w:pStyle w:val="4"/>
        <w:numPr>
          <w:ilvl w:val="0"/>
          <w:numId w:val="12"/>
        </w:numPr>
        <w:shd w:val="clear" w:color="auto" w:fill="auto"/>
        <w:tabs>
          <w:tab w:val="left" w:pos="805"/>
        </w:tabs>
        <w:spacing w:before="0" w:line="240" w:lineRule="auto"/>
        <w:ind w:left="20" w:firstLine="689"/>
        <w:rPr>
          <w:sz w:val="24"/>
          <w:szCs w:val="24"/>
        </w:rPr>
      </w:pPr>
      <w:r w:rsidRPr="00BD6991">
        <w:rPr>
          <w:spacing w:val="0"/>
          <w:sz w:val="24"/>
          <w:szCs w:val="24"/>
        </w:rPr>
        <w:t>общежития</w:t>
      </w:r>
    </w:p>
    <w:p w:rsidR="00C230C9" w:rsidRPr="00BD6991" w:rsidRDefault="00C230C9" w:rsidP="00C230C9">
      <w:pPr>
        <w:pStyle w:val="4"/>
        <w:numPr>
          <w:ilvl w:val="0"/>
          <w:numId w:val="24"/>
        </w:numPr>
        <w:shd w:val="clear" w:color="auto" w:fill="auto"/>
        <w:tabs>
          <w:tab w:val="left" w:pos="805"/>
        </w:tabs>
        <w:spacing w:before="0" w:line="240" w:lineRule="auto"/>
        <w:ind w:left="20" w:firstLine="689"/>
        <w:rPr>
          <w:sz w:val="24"/>
          <w:szCs w:val="24"/>
        </w:rPr>
      </w:pPr>
      <w:r w:rsidRPr="00BD6991">
        <w:rPr>
          <w:spacing w:val="0"/>
          <w:sz w:val="24"/>
          <w:szCs w:val="24"/>
        </w:rPr>
        <w:t>среднее и высшее профессиональное образование**</w:t>
      </w:r>
    </w:p>
    <w:p w:rsidR="00C230C9" w:rsidRPr="00BD6991" w:rsidRDefault="00C230C9" w:rsidP="00C230C9">
      <w:pPr>
        <w:pStyle w:val="4"/>
        <w:numPr>
          <w:ilvl w:val="0"/>
          <w:numId w:val="25"/>
        </w:numPr>
        <w:shd w:val="clear" w:color="auto" w:fill="auto"/>
        <w:tabs>
          <w:tab w:val="left" w:pos="805"/>
        </w:tabs>
        <w:spacing w:before="0" w:line="240" w:lineRule="auto"/>
        <w:ind w:left="20" w:firstLine="689"/>
        <w:rPr>
          <w:sz w:val="24"/>
          <w:szCs w:val="24"/>
        </w:rPr>
      </w:pPr>
      <w:r w:rsidRPr="00BD6991">
        <w:rPr>
          <w:spacing w:val="0"/>
          <w:sz w:val="24"/>
          <w:szCs w:val="24"/>
        </w:rPr>
        <w:t>осуществление религиозных обрядов</w:t>
      </w:r>
    </w:p>
    <w:p w:rsidR="00C230C9" w:rsidRPr="00BD6991" w:rsidRDefault="00C230C9" w:rsidP="00C230C9">
      <w:pPr>
        <w:pStyle w:val="4"/>
        <w:numPr>
          <w:ilvl w:val="0"/>
          <w:numId w:val="26"/>
        </w:numPr>
        <w:shd w:val="clear" w:color="auto" w:fill="auto"/>
        <w:tabs>
          <w:tab w:val="left" w:pos="805"/>
        </w:tabs>
        <w:spacing w:before="0" w:line="240" w:lineRule="auto"/>
        <w:ind w:left="20" w:firstLine="689"/>
        <w:rPr>
          <w:sz w:val="24"/>
          <w:szCs w:val="24"/>
        </w:rPr>
      </w:pPr>
      <w:r w:rsidRPr="00BD6991">
        <w:rPr>
          <w:spacing w:val="0"/>
          <w:sz w:val="24"/>
          <w:szCs w:val="24"/>
        </w:rPr>
        <w:t>ветеринарное обслуживание</w:t>
      </w:r>
    </w:p>
    <w:p w:rsidR="00C230C9" w:rsidRPr="00BD6991" w:rsidRDefault="00C230C9" w:rsidP="00C230C9">
      <w:pPr>
        <w:pStyle w:val="4"/>
        <w:numPr>
          <w:ilvl w:val="0"/>
          <w:numId w:val="27"/>
        </w:numPr>
        <w:shd w:val="clear" w:color="auto" w:fill="auto"/>
        <w:tabs>
          <w:tab w:val="left" w:pos="817"/>
        </w:tabs>
        <w:spacing w:before="0" w:line="240" w:lineRule="auto"/>
        <w:ind w:left="20" w:firstLine="689"/>
        <w:rPr>
          <w:sz w:val="24"/>
          <w:szCs w:val="24"/>
        </w:rPr>
      </w:pPr>
      <w:r w:rsidRPr="00BD6991">
        <w:rPr>
          <w:spacing w:val="0"/>
          <w:sz w:val="24"/>
          <w:szCs w:val="24"/>
        </w:rPr>
        <w:t>амбулаторное ветеринарное обслуживание</w:t>
      </w:r>
    </w:p>
    <w:p w:rsidR="00C230C9" w:rsidRPr="00BD6991" w:rsidRDefault="00C230C9" w:rsidP="00C230C9">
      <w:pPr>
        <w:pStyle w:val="4"/>
        <w:numPr>
          <w:ilvl w:val="0"/>
          <w:numId w:val="27"/>
        </w:numPr>
        <w:shd w:val="clear" w:color="auto" w:fill="auto"/>
        <w:tabs>
          <w:tab w:val="left" w:pos="817"/>
        </w:tabs>
        <w:spacing w:before="0" w:line="240" w:lineRule="auto"/>
        <w:ind w:left="20" w:firstLine="689"/>
        <w:rPr>
          <w:sz w:val="24"/>
          <w:szCs w:val="24"/>
        </w:rPr>
      </w:pPr>
      <w:r w:rsidRPr="00BD6991">
        <w:rPr>
          <w:spacing w:val="0"/>
          <w:sz w:val="24"/>
          <w:szCs w:val="24"/>
        </w:rPr>
        <w:t>приюты для животных</w:t>
      </w:r>
    </w:p>
    <w:p w:rsidR="00C230C9" w:rsidRPr="00BD6991" w:rsidRDefault="00C230C9" w:rsidP="00C230C9">
      <w:pPr>
        <w:pStyle w:val="4"/>
        <w:numPr>
          <w:ilvl w:val="0"/>
          <w:numId w:val="28"/>
        </w:numPr>
        <w:shd w:val="clear" w:color="auto" w:fill="auto"/>
        <w:tabs>
          <w:tab w:val="left" w:pos="884"/>
        </w:tabs>
        <w:spacing w:before="0" w:line="240" w:lineRule="auto"/>
        <w:ind w:left="20" w:firstLine="689"/>
        <w:rPr>
          <w:sz w:val="24"/>
          <w:szCs w:val="24"/>
        </w:rPr>
      </w:pPr>
      <w:r w:rsidRPr="00BD6991">
        <w:rPr>
          <w:spacing w:val="0"/>
          <w:sz w:val="24"/>
          <w:szCs w:val="24"/>
        </w:rPr>
        <w:t>заправка транспортных средств</w:t>
      </w:r>
    </w:p>
    <w:p w:rsidR="00C230C9" w:rsidRPr="00BD6991" w:rsidRDefault="00C230C9" w:rsidP="00C230C9">
      <w:pPr>
        <w:pStyle w:val="4"/>
        <w:numPr>
          <w:ilvl w:val="0"/>
          <w:numId w:val="29"/>
        </w:numPr>
        <w:shd w:val="clear" w:color="auto" w:fill="auto"/>
        <w:tabs>
          <w:tab w:val="left" w:pos="879"/>
        </w:tabs>
        <w:spacing w:before="0" w:line="240" w:lineRule="auto"/>
        <w:ind w:left="20" w:firstLine="689"/>
        <w:rPr>
          <w:sz w:val="24"/>
          <w:szCs w:val="24"/>
        </w:rPr>
      </w:pPr>
      <w:r w:rsidRPr="00BD6991">
        <w:rPr>
          <w:spacing w:val="0"/>
          <w:sz w:val="24"/>
          <w:szCs w:val="24"/>
        </w:rPr>
        <w:t>автомобильные мойки</w:t>
      </w:r>
    </w:p>
    <w:p w:rsidR="00C230C9" w:rsidRPr="00BD6991" w:rsidRDefault="00C230C9" w:rsidP="00C230C9">
      <w:pPr>
        <w:pStyle w:val="4"/>
        <w:numPr>
          <w:ilvl w:val="0"/>
          <w:numId w:val="29"/>
        </w:numPr>
        <w:shd w:val="clear" w:color="auto" w:fill="auto"/>
        <w:tabs>
          <w:tab w:val="left" w:pos="879"/>
        </w:tabs>
        <w:spacing w:before="0" w:line="240" w:lineRule="auto"/>
        <w:ind w:left="20" w:firstLine="689"/>
        <w:rPr>
          <w:sz w:val="24"/>
          <w:szCs w:val="24"/>
        </w:rPr>
      </w:pPr>
      <w:r w:rsidRPr="00BD6991">
        <w:rPr>
          <w:spacing w:val="0"/>
          <w:sz w:val="24"/>
          <w:szCs w:val="24"/>
        </w:rPr>
        <w:t>ремонт автомобилей</w:t>
      </w:r>
    </w:p>
    <w:p w:rsidR="00C230C9" w:rsidRPr="00BD6991" w:rsidRDefault="00C230C9" w:rsidP="00C230C9">
      <w:pPr>
        <w:pStyle w:val="4"/>
        <w:numPr>
          <w:ilvl w:val="1"/>
          <w:numId w:val="29"/>
        </w:numPr>
        <w:shd w:val="clear" w:color="auto" w:fill="auto"/>
        <w:tabs>
          <w:tab w:val="left" w:pos="805"/>
        </w:tabs>
        <w:spacing w:before="0" w:line="240" w:lineRule="auto"/>
        <w:ind w:left="20" w:firstLine="689"/>
        <w:rPr>
          <w:sz w:val="24"/>
          <w:szCs w:val="24"/>
        </w:rPr>
      </w:pPr>
      <w:r w:rsidRPr="00BD6991">
        <w:rPr>
          <w:spacing w:val="0"/>
          <w:sz w:val="24"/>
          <w:szCs w:val="24"/>
        </w:rPr>
        <w:t>выставочно-ярмарочная деятельность</w:t>
      </w:r>
    </w:p>
    <w:p w:rsidR="00C230C9" w:rsidRPr="00BD6991" w:rsidRDefault="00C230C9" w:rsidP="00C230C9">
      <w:pPr>
        <w:pStyle w:val="17"/>
        <w:keepNext/>
        <w:keepLines/>
        <w:shd w:val="clear" w:color="auto" w:fill="auto"/>
        <w:spacing w:before="0" w:after="0" w:line="250" w:lineRule="exact"/>
        <w:ind w:left="20" w:firstLine="689"/>
        <w:rPr>
          <w:sz w:val="24"/>
          <w:szCs w:val="24"/>
        </w:rPr>
      </w:pPr>
      <w:bookmarkStart w:id="2" w:name="bookmark1"/>
      <w:r w:rsidRPr="00BD6991">
        <w:rPr>
          <w:color w:val="000000"/>
          <w:sz w:val="24"/>
          <w:szCs w:val="24"/>
        </w:rPr>
        <w:t>Вспомогательные виды разрешенного использования</w:t>
      </w:r>
      <w:bookmarkEnd w:id="2"/>
    </w:p>
    <w:p w:rsidR="00C230C9" w:rsidRPr="00BD6991" w:rsidRDefault="00C230C9" w:rsidP="00C230C9">
      <w:pPr>
        <w:pStyle w:val="4"/>
        <w:shd w:val="clear" w:color="auto" w:fill="auto"/>
        <w:spacing w:before="0" w:line="250" w:lineRule="exact"/>
        <w:ind w:left="20" w:firstLine="689"/>
        <w:rPr>
          <w:sz w:val="24"/>
          <w:szCs w:val="24"/>
        </w:rPr>
      </w:pPr>
      <w:r w:rsidRPr="00BD6991">
        <w:rPr>
          <w:spacing w:val="0"/>
          <w:sz w:val="24"/>
          <w:szCs w:val="24"/>
        </w:rPr>
        <w:t xml:space="preserve">Не </w:t>
      </w:r>
      <w:proofErr w:type="gramStart"/>
      <w:r w:rsidRPr="00BD6991">
        <w:rPr>
          <w:spacing w:val="0"/>
          <w:sz w:val="24"/>
          <w:szCs w:val="24"/>
        </w:rPr>
        <w:t>установлены</w:t>
      </w:r>
      <w:proofErr w:type="gramEnd"/>
    </w:p>
    <w:p w:rsidR="00C230C9" w:rsidRPr="00BD6991" w:rsidRDefault="00C230C9" w:rsidP="00C230C9">
      <w:pPr>
        <w:pStyle w:val="4"/>
        <w:shd w:val="clear" w:color="auto" w:fill="auto"/>
        <w:tabs>
          <w:tab w:val="left" w:pos="692"/>
        </w:tabs>
        <w:spacing w:before="0"/>
        <w:ind w:left="20" w:firstLine="0"/>
        <w:rPr>
          <w:sz w:val="24"/>
          <w:szCs w:val="24"/>
        </w:rPr>
      </w:pPr>
      <w:proofErr w:type="gramStart"/>
      <w:r w:rsidRPr="00BD6991">
        <w:rPr>
          <w:spacing w:val="0"/>
          <w:sz w:val="24"/>
          <w:szCs w:val="24"/>
        </w:rPr>
        <w:t>Информация о применении видов разрешенного использования (**) отражена в примечании к</w:t>
      </w:r>
      <w:r>
        <w:rPr>
          <w:spacing w:val="0"/>
          <w:sz w:val="24"/>
          <w:szCs w:val="24"/>
        </w:rPr>
        <w:t>  </w:t>
      </w:r>
      <w:r w:rsidRPr="00BD6991">
        <w:rPr>
          <w:spacing w:val="0"/>
          <w:sz w:val="24"/>
          <w:szCs w:val="24"/>
        </w:rPr>
        <w:t>таблице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в соответствии с приложением 2 к решению Челябинской городской Думы от 29.08.2023 № 41/23 «Об утверждении Правил землепользования и</w:t>
      </w:r>
      <w:proofErr w:type="gramEnd"/>
      <w:r w:rsidRPr="00BD6991">
        <w:rPr>
          <w:spacing w:val="0"/>
          <w:sz w:val="24"/>
          <w:szCs w:val="24"/>
        </w:rPr>
        <w:t xml:space="preserve"> </w:t>
      </w:r>
      <w:proofErr w:type="gramStart"/>
      <w:r w:rsidRPr="00BD6991">
        <w:rPr>
          <w:spacing w:val="0"/>
          <w:sz w:val="24"/>
          <w:szCs w:val="24"/>
        </w:rPr>
        <w:t>застройки города Челябинска (Часть 2.</w:t>
      </w:r>
      <w:proofErr w:type="gramEnd"/>
      <w:r w:rsidRPr="00BD6991">
        <w:rPr>
          <w:spacing w:val="0"/>
          <w:sz w:val="24"/>
          <w:szCs w:val="24"/>
        </w:rPr>
        <w:t xml:space="preserve"> </w:t>
      </w:r>
      <w:proofErr w:type="gramStart"/>
      <w:r w:rsidRPr="00BD6991">
        <w:rPr>
          <w:spacing w:val="0"/>
          <w:sz w:val="24"/>
          <w:szCs w:val="24"/>
        </w:rPr>
        <w:t>Градостроительный регламент)»</w:t>
      </w:r>
      <w:r>
        <w:rPr>
          <w:spacing w:val="0"/>
          <w:sz w:val="24"/>
          <w:szCs w:val="24"/>
        </w:rPr>
        <w:t>.</w:t>
      </w:r>
      <w:proofErr w:type="gramEnd"/>
    </w:p>
    <w:p w:rsidR="00C230C9" w:rsidRPr="000D5015" w:rsidRDefault="00C230C9" w:rsidP="00C230C9">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C230C9" w:rsidRPr="00176299" w:rsidTr="007567BB">
        <w:trPr>
          <w:trHeight w:val="2485"/>
        </w:trPr>
        <w:tc>
          <w:tcPr>
            <w:tcW w:w="2663" w:type="dxa"/>
            <w:gridSpan w:val="3"/>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lastRenderedPageBreak/>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Предельное количество этажей</w:t>
            </w:r>
          </w:p>
          <w:p w:rsidR="00C230C9" w:rsidRPr="00176299" w:rsidRDefault="00C230C9" w:rsidP="007567BB">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Максимальный процент застройки в г</w:t>
            </w:r>
            <w:r>
              <w:rPr>
                <w:kern w:val="2"/>
                <w:sz w:val="16"/>
                <w:szCs w:val="16"/>
              </w:rPr>
              <w:t>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C230C9" w:rsidRPr="00176299" w:rsidRDefault="00C230C9" w:rsidP="007567BB">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Иные показатели</w:t>
            </w:r>
          </w:p>
        </w:tc>
      </w:tr>
      <w:tr w:rsidR="00C230C9" w:rsidRPr="00176299" w:rsidTr="007567BB">
        <w:trPr>
          <w:trHeight w:hRule="exact" w:val="330"/>
        </w:trPr>
        <w:tc>
          <w:tcPr>
            <w:tcW w:w="793"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1</w:t>
            </w:r>
          </w:p>
        </w:tc>
        <w:tc>
          <w:tcPr>
            <w:tcW w:w="911"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2</w:t>
            </w:r>
          </w:p>
        </w:tc>
        <w:tc>
          <w:tcPr>
            <w:tcW w:w="959"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8</w:t>
            </w:r>
          </w:p>
        </w:tc>
      </w:tr>
      <w:tr w:rsidR="00C230C9" w:rsidRPr="00176299" w:rsidTr="007567BB">
        <w:trPr>
          <w:trHeight w:hRule="exact" w:val="534"/>
        </w:trPr>
        <w:tc>
          <w:tcPr>
            <w:tcW w:w="793"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 xml:space="preserve">Длина, </w:t>
            </w:r>
          </w:p>
          <w:p w:rsidR="00C230C9" w:rsidRPr="00176299" w:rsidRDefault="00C230C9" w:rsidP="007567BB">
            <w:pPr>
              <w:pStyle w:val="af1"/>
              <w:snapToGrid w:val="0"/>
              <w:jc w:val="center"/>
              <w:rPr>
                <w:sz w:val="16"/>
                <w:szCs w:val="16"/>
              </w:rPr>
            </w:pPr>
            <w:r w:rsidRPr="00176299">
              <w:rPr>
                <w:kern w:val="2"/>
                <w:sz w:val="16"/>
                <w:szCs w:val="16"/>
              </w:rPr>
              <w:t>м</w:t>
            </w:r>
          </w:p>
        </w:tc>
        <w:tc>
          <w:tcPr>
            <w:tcW w:w="911"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C230C9" w:rsidRPr="00176299" w:rsidRDefault="00C230C9" w:rsidP="007567BB">
            <w:pPr>
              <w:snapToGrid w:val="0"/>
              <w:rPr>
                <w:sz w:val="16"/>
                <w:szCs w:val="16"/>
              </w:rPr>
            </w:pPr>
          </w:p>
        </w:tc>
        <w:tc>
          <w:tcPr>
            <w:tcW w:w="1018" w:type="dxa"/>
            <w:vMerge/>
            <w:shd w:val="clear" w:color="auto" w:fill="auto"/>
          </w:tcPr>
          <w:p w:rsidR="00C230C9" w:rsidRPr="00176299" w:rsidRDefault="00C230C9" w:rsidP="007567BB">
            <w:pPr>
              <w:snapToGrid w:val="0"/>
              <w:rPr>
                <w:sz w:val="16"/>
                <w:szCs w:val="16"/>
              </w:rPr>
            </w:pPr>
          </w:p>
        </w:tc>
        <w:tc>
          <w:tcPr>
            <w:tcW w:w="1532" w:type="dxa"/>
            <w:vMerge/>
            <w:shd w:val="clear" w:color="auto" w:fill="auto"/>
          </w:tcPr>
          <w:p w:rsidR="00C230C9" w:rsidRPr="00176299" w:rsidRDefault="00C230C9" w:rsidP="007567BB">
            <w:pPr>
              <w:snapToGrid w:val="0"/>
              <w:rPr>
                <w:sz w:val="16"/>
                <w:szCs w:val="16"/>
              </w:rPr>
            </w:pPr>
          </w:p>
        </w:tc>
        <w:tc>
          <w:tcPr>
            <w:tcW w:w="1525" w:type="dxa"/>
            <w:vMerge/>
            <w:shd w:val="clear" w:color="auto" w:fill="auto"/>
          </w:tcPr>
          <w:p w:rsidR="00C230C9" w:rsidRPr="00176299" w:rsidRDefault="00C230C9" w:rsidP="007567BB">
            <w:pPr>
              <w:snapToGrid w:val="0"/>
              <w:rPr>
                <w:sz w:val="16"/>
                <w:szCs w:val="16"/>
              </w:rPr>
            </w:pPr>
          </w:p>
        </w:tc>
        <w:tc>
          <w:tcPr>
            <w:tcW w:w="1706" w:type="dxa"/>
            <w:vMerge/>
            <w:shd w:val="clear" w:color="auto" w:fill="auto"/>
          </w:tcPr>
          <w:p w:rsidR="00C230C9" w:rsidRPr="00176299" w:rsidRDefault="00C230C9" w:rsidP="007567BB">
            <w:pPr>
              <w:snapToGrid w:val="0"/>
              <w:rPr>
                <w:sz w:val="16"/>
                <w:szCs w:val="16"/>
              </w:rPr>
            </w:pPr>
          </w:p>
        </w:tc>
      </w:tr>
      <w:tr w:rsidR="00C230C9" w:rsidRPr="00176299" w:rsidTr="007567BB">
        <w:trPr>
          <w:trHeight w:val="1934"/>
        </w:trPr>
        <w:tc>
          <w:tcPr>
            <w:tcW w:w="10206" w:type="dxa"/>
            <w:gridSpan w:val="8"/>
            <w:shd w:val="clear" w:color="auto" w:fill="auto"/>
            <w:vAlign w:val="center"/>
          </w:tcPr>
          <w:p w:rsidR="00C230C9" w:rsidRPr="00923956" w:rsidRDefault="00C230C9" w:rsidP="007567BB">
            <w:pPr>
              <w:ind w:left="23" w:right="40" w:firstLine="631"/>
              <w:jc w:val="both"/>
              <w:rPr>
                <w:sz w:val="16"/>
                <w:szCs w:val="16"/>
              </w:rPr>
            </w:pPr>
            <w:proofErr w:type="gramStart"/>
            <w:r w:rsidRPr="00923956">
              <w:rPr>
                <w:color w:val="000000"/>
                <w:sz w:val="16"/>
                <w:szCs w:val="16"/>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w:t>
            </w:r>
            <w:r>
              <w:rPr>
                <w:color w:val="000000"/>
                <w:sz w:val="16"/>
                <w:szCs w:val="16"/>
              </w:rPr>
              <w:t>Г 5</w:t>
            </w:r>
            <w:r w:rsidRPr="00923956">
              <w:rPr>
                <w:color w:val="000000"/>
                <w:sz w:val="16"/>
                <w:szCs w:val="16"/>
              </w:rPr>
              <w:t xml:space="preserve"> принимать в</w:t>
            </w:r>
            <w:r>
              <w:rPr>
                <w:color w:val="000000"/>
                <w:sz w:val="16"/>
                <w:szCs w:val="16"/>
              </w:rPr>
              <w:t>  </w:t>
            </w:r>
            <w:r w:rsidRPr="00923956">
              <w:rPr>
                <w:color w:val="000000"/>
                <w:sz w:val="16"/>
                <w:szCs w:val="16"/>
              </w:rPr>
              <w:t>соответствии с приложением 2 к решению Челябинской городской Думы от 29.08.2023 № 41/23 «Об утверждении Правил землепользования и</w:t>
            </w:r>
            <w:proofErr w:type="gramEnd"/>
            <w:r>
              <w:rPr>
                <w:color w:val="000000"/>
                <w:sz w:val="16"/>
                <w:szCs w:val="16"/>
              </w:rPr>
              <w:t>  </w:t>
            </w:r>
            <w:proofErr w:type="gramStart"/>
            <w:r w:rsidRPr="00923956">
              <w:rPr>
                <w:color w:val="000000"/>
                <w:sz w:val="16"/>
                <w:szCs w:val="16"/>
              </w:rPr>
              <w:t>застройки города Челябинска (Часть 2.</w:t>
            </w:r>
            <w:proofErr w:type="gramEnd"/>
            <w:r w:rsidRPr="00923956">
              <w:rPr>
                <w:color w:val="000000"/>
                <w:sz w:val="16"/>
                <w:szCs w:val="16"/>
              </w:rPr>
              <w:t xml:space="preserve"> </w:t>
            </w:r>
            <w:proofErr w:type="gramStart"/>
            <w:r w:rsidRPr="00923956">
              <w:rPr>
                <w:color w:val="000000"/>
                <w:sz w:val="16"/>
                <w:szCs w:val="16"/>
              </w:rPr>
              <w:t>Градостроительный регламент)».</w:t>
            </w:r>
            <w:proofErr w:type="gramEnd"/>
          </w:p>
          <w:p w:rsidR="00C230C9" w:rsidRPr="00176299" w:rsidRDefault="00C230C9" w:rsidP="007567BB">
            <w:pPr>
              <w:ind w:left="23" w:right="40" w:firstLine="631"/>
              <w:jc w:val="both"/>
              <w:rPr>
                <w:color w:val="000000"/>
                <w:kern w:val="2"/>
                <w:sz w:val="16"/>
                <w:szCs w:val="16"/>
              </w:rPr>
            </w:pPr>
            <w:proofErr w:type="gramStart"/>
            <w:r w:rsidRPr="00923956">
              <w:rPr>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w:t>
            </w:r>
            <w:r>
              <w:rPr>
                <w:color w:val="000000"/>
                <w:sz w:val="16"/>
                <w:szCs w:val="16"/>
              </w:rPr>
              <w:t>  </w:t>
            </w:r>
            <w:r w:rsidRPr="00923956">
              <w:rPr>
                <w:color w:val="000000"/>
                <w:sz w:val="16"/>
                <w:szCs w:val="16"/>
              </w:rPr>
              <w:t>техническими регламентами, сводами правил, санитарными правилами и нормами, принятыми в соответствии с действующим законодательством.</w:t>
            </w:r>
            <w:proofErr w:type="gramEnd"/>
          </w:p>
        </w:tc>
      </w:tr>
    </w:tbl>
    <w:p w:rsidR="00C230C9" w:rsidRDefault="00C230C9" w:rsidP="00C230C9">
      <w:pPr>
        <w:autoSpaceDE w:val="0"/>
        <w:autoSpaceDN w:val="0"/>
        <w:adjustRightInd w:val="0"/>
        <w:jc w:val="center"/>
        <w:outlineLvl w:val="0"/>
        <w:rPr>
          <w:rFonts w:eastAsia="Calibri"/>
          <w:b/>
          <w:bCs/>
          <w:sz w:val="24"/>
          <w:szCs w:val="24"/>
        </w:rPr>
      </w:pPr>
      <w:proofErr w:type="spellStart"/>
      <w:r>
        <w:rPr>
          <w:rFonts w:eastAsia="Calibri"/>
          <w:b/>
          <w:bCs/>
          <w:sz w:val="24"/>
          <w:szCs w:val="24"/>
        </w:rPr>
        <w:t>Г.5</w:t>
      </w:r>
      <w:proofErr w:type="spellEnd"/>
      <w:r>
        <w:rPr>
          <w:rFonts w:eastAsia="Calibri"/>
          <w:b/>
          <w:bCs/>
          <w:sz w:val="24"/>
          <w:szCs w:val="24"/>
        </w:rPr>
        <w:t xml:space="preserve"> Зона производственно-коммерческой деятельности</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1. Зона предназначена для размещения объектов капитального строительства, предназначенных для мелкотоварного производства, обслуживания сложных инженерных систем, оказания услуг населению и предприятиям, не требующих формирования санитарно-защитных зон более 50 метров.</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 xml:space="preserve">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spellStart"/>
      <w:r>
        <w:rPr>
          <w:rFonts w:eastAsia="Calibri"/>
          <w:sz w:val="24"/>
          <w:szCs w:val="24"/>
        </w:rPr>
        <w:t>Г.5</w:t>
      </w:r>
      <w:proofErr w:type="spellEnd"/>
      <w:r>
        <w:rPr>
          <w:rFonts w:eastAsia="Calibri"/>
          <w:sz w:val="24"/>
          <w:szCs w:val="24"/>
        </w:rPr>
        <w:t>:</w:t>
      </w:r>
    </w:p>
    <w:tbl>
      <w:tblPr>
        <w:tblW w:w="5000" w:type="pct"/>
        <w:tblCellMar>
          <w:top w:w="102" w:type="dxa"/>
          <w:left w:w="62" w:type="dxa"/>
          <w:bottom w:w="102" w:type="dxa"/>
          <w:right w:w="62" w:type="dxa"/>
        </w:tblCellMar>
        <w:tblLook w:val="0000"/>
      </w:tblPr>
      <w:tblGrid>
        <w:gridCol w:w="1336"/>
        <w:gridCol w:w="1028"/>
        <w:gridCol w:w="1073"/>
        <w:gridCol w:w="1028"/>
        <w:gridCol w:w="1028"/>
        <w:gridCol w:w="1073"/>
        <w:gridCol w:w="1028"/>
        <w:gridCol w:w="1035"/>
        <w:gridCol w:w="1700"/>
      </w:tblGrid>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Виды разрешенного использования земельных участков</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Минимальный размер участка, кв. м</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Максимальный размер участка, кв. м</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 xml:space="preserve">Минимальный отступ от границ красных линий, территорий общего пользования, </w:t>
            </w:r>
            <w:proofErr w:type="gramStart"/>
            <w:r w:rsidRPr="00486AC2">
              <w:rPr>
                <w:rFonts w:eastAsia="Calibri"/>
                <w:sz w:val="16"/>
                <w:szCs w:val="16"/>
              </w:rPr>
              <w:t>м</w:t>
            </w:r>
            <w:proofErr w:type="gramEnd"/>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Минимальный процент застройки</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Максимальный процент застройки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 xml:space="preserve">Минимальный процент озеленения </w:t>
            </w:r>
            <w:hyperlink w:anchor="Par359" w:history="1">
              <w:r w:rsidRPr="00486AC2">
                <w:rPr>
                  <w:rFonts w:eastAsia="Calibri"/>
                  <w:color w:val="0000FF"/>
                  <w:sz w:val="16"/>
                  <w:szCs w:val="16"/>
                </w:rPr>
                <w:t>&lt;*&gt;</w:t>
              </w:r>
            </w:hyperlink>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Коэффициент строительного использования</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 xml:space="preserve">Предельная этажность/Максимальная высота </w:t>
            </w:r>
            <w:proofErr w:type="spellStart"/>
            <w:r w:rsidRPr="00486AC2">
              <w:rPr>
                <w:rFonts w:eastAsia="Calibri"/>
                <w:sz w:val="16"/>
                <w:szCs w:val="16"/>
              </w:rPr>
              <w:t>ОКС</w:t>
            </w:r>
            <w:proofErr w:type="spellEnd"/>
            <w:r w:rsidRPr="00486AC2">
              <w:rPr>
                <w:rFonts w:eastAsia="Calibri"/>
                <w:sz w:val="16"/>
                <w:szCs w:val="16"/>
              </w:rPr>
              <w:t>, м</w:t>
            </w:r>
          </w:p>
        </w:tc>
      </w:tr>
      <w:tr w:rsidR="00C230C9" w:rsidRPr="00486AC2" w:rsidTr="007567BB">
        <w:tc>
          <w:tcPr>
            <w:tcW w:w="10329" w:type="dxa"/>
            <w:gridSpan w:val="9"/>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Основные виды разрешенного использования</w:t>
            </w:r>
          </w:p>
        </w:tc>
      </w:tr>
      <w:tr w:rsidR="00C230C9" w:rsidRPr="00486AC2" w:rsidTr="007567BB">
        <w:tc>
          <w:tcPr>
            <w:tcW w:w="1336" w:type="dxa"/>
            <w:tcBorders>
              <w:top w:val="single" w:sz="4" w:space="0" w:color="auto"/>
              <w:left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0" w:history="1">
              <w:r w:rsidR="00C230C9" w:rsidRPr="00486AC2">
                <w:rPr>
                  <w:rFonts w:eastAsia="Calibri"/>
                  <w:color w:val="0000FF"/>
                  <w:sz w:val="16"/>
                  <w:szCs w:val="16"/>
                </w:rPr>
                <w:t>(2.7.1)</w:t>
              </w:r>
            </w:hyperlink>
            <w:r w:rsidR="00C230C9" w:rsidRPr="00486AC2">
              <w:rPr>
                <w:rFonts w:eastAsia="Calibri"/>
                <w:sz w:val="16"/>
                <w:szCs w:val="16"/>
              </w:rPr>
              <w:t xml:space="preserve"> хранение автотранспорта</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60</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1" w:history="1">
              <w:r w:rsidR="00C230C9" w:rsidRPr="00486AC2">
                <w:rPr>
                  <w:rFonts w:eastAsia="Calibri"/>
                  <w:color w:val="0000FF"/>
                  <w:sz w:val="16"/>
                  <w:szCs w:val="16"/>
                </w:rPr>
                <w:t>(2.7.2)</w:t>
              </w:r>
            </w:hyperlink>
            <w:r w:rsidR="00C230C9" w:rsidRPr="00486AC2">
              <w:rPr>
                <w:rFonts w:eastAsia="Calibri"/>
                <w:sz w:val="16"/>
                <w:szCs w:val="16"/>
              </w:rPr>
              <w:t xml:space="preserve"> размещение гаражей для собственных нужд</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60</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2" w:history="1">
              <w:r w:rsidR="00C230C9" w:rsidRPr="00486AC2">
                <w:rPr>
                  <w:rFonts w:eastAsia="Calibri"/>
                  <w:color w:val="0000FF"/>
                  <w:sz w:val="16"/>
                  <w:szCs w:val="16"/>
                </w:rPr>
                <w:t>(3.1)</w:t>
              </w:r>
            </w:hyperlink>
            <w:r w:rsidR="00C230C9" w:rsidRPr="00486AC2">
              <w:rPr>
                <w:rFonts w:eastAsia="Calibri"/>
                <w:sz w:val="16"/>
                <w:szCs w:val="16"/>
              </w:rPr>
              <w:t xml:space="preserve"> коммунальное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3" w:history="1">
              <w:r w:rsidR="00C230C9" w:rsidRPr="00486AC2">
                <w:rPr>
                  <w:rFonts w:eastAsia="Calibri"/>
                  <w:color w:val="0000FF"/>
                  <w:sz w:val="16"/>
                  <w:szCs w:val="16"/>
                </w:rPr>
                <w:t>(3.1.1)</w:t>
              </w:r>
            </w:hyperlink>
            <w:r w:rsidR="00C230C9" w:rsidRPr="00486AC2">
              <w:rPr>
                <w:rFonts w:eastAsia="Calibri"/>
                <w:sz w:val="16"/>
                <w:szCs w:val="16"/>
              </w:rPr>
              <w:t xml:space="preserve"> предоставление коммунальных услуг</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4" w:history="1">
              <w:r w:rsidR="00C230C9" w:rsidRPr="00486AC2">
                <w:rPr>
                  <w:rFonts w:eastAsia="Calibri"/>
                  <w:color w:val="0000FF"/>
                  <w:sz w:val="16"/>
                  <w:szCs w:val="16"/>
                </w:rPr>
                <w:t>(3.1.2)</w:t>
              </w:r>
            </w:hyperlink>
            <w:r w:rsidR="00C230C9" w:rsidRPr="00486AC2">
              <w:rPr>
                <w:rFonts w:eastAsia="Calibri"/>
                <w:sz w:val="16"/>
                <w:szCs w:val="16"/>
              </w:rPr>
              <w:t xml:space="preserve"> административные здания организаций, обеспечивающих </w:t>
            </w:r>
            <w:r w:rsidR="00C230C9" w:rsidRPr="00486AC2">
              <w:rPr>
                <w:rFonts w:eastAsia="Calibri"/>
                <w:sz w:val="16"/>
                <w:szCs w:val="16"/>
              </w:rPr>
              <w:lastRenderedPageBreak/>
              <w:t>предоставление коммунальных услуг</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lastRenderedPageBreak/>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5" w:history="1">
              <w:r w:rsidR="00C230C9" w:rsidRPr="00486AC2">
                <w:rPr>
                  <w:rFonts w:eastAsia="Calibri"/>
                  <w:color w:val="0000FF"/>
                  <w:sz w:val="16"/>
                  <w:szCs w:val="16"/>
                </w:rPr>
                <w:t>(3.2.3)</w:t>
              </w:r>
            </w:hyperlink>
            <w:r w:rsidR="00C230C9" w:rsidRPr="00486AC2">
              <w:rPr>
                <w:rFonts w:eastAsia="Calibri"/>
                <w:sz w:val="16"/>
                <w:szCs w:val="16"/>
              </w:rPr>
              <w:t xml:space="preserve"> оказание услуг связи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6" w:history="1">
              <w:r w:rsidR="00C230C9" w:rsidRPr="00486AC2">
                <w:rPr>
                  <w:rFonts w:eastAsia="Calibri"/>
                  <w:color w:val="0000FF"/>
                  <w:sz w:val="16"/>
                  <w:szCs w:val="16"/>
                </w:rPr>
                <w:t>(3.3)</w:t>
              </w:r>
            </w:hyperlink>
            <w:r w:rsidR="00C230C9" w:rsidRPr="00486AC2">
              <w:rPr>
                <w:rFonts w:eastAsia="Calibri"/>
                <w:sz w:val="16"/>
                <w:szCs w:val="16"/>
              </w:rPr>
              <w:t xml:space="preserve"> бытовое обслуживание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7" w:history="1">
              <w:r w:rsidR="00C230C9" w:rsidRPr="00486AC2">
                <w:rPr>
                  <w:rFonts w:eastAsia="Calibri"/>
                  <w:color w:val="0000FF"/>
                  <w:sz w:val="16"/>
                  <w:szCs w:val="16"/>
                </w:rPr>
                <w:t>(3.8)</w:t>
              </w:r>
            </w:hyperlink>
            <w:r w:rsidR="00C230C9" w:rsidRPr="00486AC2">
              <w:rPr>
                <w:rFonts w:eastAsia="Calibri"/>
                <w:sz w:val="16"/>
                <w:szCs w:val="16"/>
              </w:rPr>
              <w:t xml:space="preserve"> общественное управление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8" w:history="1">
              <w:r w:rsidR="00C230C9" w:rsidRPr="00486AC2">
                <w:rPr>
                  <w:rFonts w:eastAsia="Calibri"/>
                  <w:color w:val="0000FF"/>
                  <w:sz w:val="16"/>
                  <w:szCs w:val="16"/>
                </w:rPr>
                <w:t>(3.9.1)</w:t>
              </w:r>
            </w:hyperlink>
            <w:r w:rsidR="00C230C9" w:rsidRPr="00486AC2">
              <w:rPr>
                <w:rFonts w:eastAsia="Calibri"/>
                <w:sz w:val="16"/>
                <w:szCs w:val="16"/>
              </w:rPr>
              <w:t xml:space="preserve"> обеспечение деятельности в области гидрометеорологии и смежных с ней областях</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39" w:history="1">
              <w:r w:rsidR="00C230C9" w:rsidRPr="00486AC2">
                <w:rPr>
                  <w:rFonts w:eastAsia="Calibri"/>
                  <w:color w:val="0000FF"/>
                  <w:sz w:val="16"/>
                  <w:szCs w:val="16"/>
                </w:rPr>
                <w:t>(4.1)</w:t>
              </w:r>
            </w:hyperlink>
            <w:r w:rsidR="00C230C9" w:rsidRPr="00486AC2">
              <w:rPr>
                <w:rFonts w:eastAsia="Calibri"/>
                <w:sz w:val="16"/>
                <w:szCs w:val="16"/>
              </w:rPr>
              <w:t xml:space="preserve"> деловое управление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10000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0" w:history="1">
              <w:r w:rsidR="00C230C9" w:rsidRPr="00486AC2">
                <w:rPr>
                  <w:rFonts w:eastAsia="Calibri"/>
                  <w:color w:val="0000FF"/>
                  <w:sz w:val="16"/>
                  <w:szCs w:val="16"/>
                </w:rPr>
                <w:t>(4.2)</w:t>
              </w:r>
            </w:hyperlink>
            <w:r w:rsidR="00C230C9" w:rsidRPr="00486AC2">
              <w:rPr>
                <w:rFonts w:eastAsia="Calibri"/>
                <w:sz w:val="16"/>
                <w:szCs w:val="16"/>
              </w:rPr>
              <w:t xml:space="preserve"> объекты торговли (торговые центры, торгово-развлекательные центры (комплексы))</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1" w:history="1">
              <w:r w:rsidR="00C230C9" w:rsidRPr="00486AC2">
                <w:rPr>
                  <w:rFonts w:eastAsia="Calibri"/>
                  <w:color w:val="0000FF"/>
                  <w:sz w:val="16"/>
                  <w:szCs w:val="16"/>
                </w:rPr>
                <w:t>(4.3)</w:t>
              </w:r>
            </w:hyperlink>
            <w:r w:rsidR="00C230C9" w:rsidRPr="00486AC2">
              <w:rPr>
                <w:rFonts w:eastAsia="Calibri"/>
                <w:sz w:val="16"/>
                <w:szCs w:val="16"/>
              </w:rPr>
              <w:t xml:space="preserve"> рынки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2" w:history="1">
              <w:r w:rsidR="00C230C9" w:rsidRPr="00486AC2">
                <w:rPr>
                  <w:rFonts w:eastAsia="Calibri"/>
                  <w:color w:val="0000FF"/>
                  <w:sz w:val="16"/>
                  <w:szCs w:val="16"/>
                </w:rPr>
                <w:t>(4.4)</w:t>
              </w:r>
            </w:hyperlink>
            <w:r w:rsidR="00C230C9" w:rsidRPr="00486AC2">
              <w:rPr>
                <w:rFonts w:eastAsia="Calibri"/>
                <w:sz w:val="16"/>
                <w:szCs w:val="16"/>
              </w:rPr>
              <w:t xml:space="preserve"> магазины</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3" w:history="1">
              <w:r w:rsidR="00C230C9" w:rsidRPr="00486AC2">
                <w:rPr>
                  <w:rFonts w:eastAsia="Calibri"/>
                  <w:color w:val="0000FF"/>
                  <w:sz w:val="16"/>
                  <w:szCs w:val="16"/>
                </w:rPr>
                <w:t>(4.6)</w:t>
              </w:r>
            </w:hyperlink>
            <w:r w:rsidR="00C230C9" w:rsidRPr="00486AC2">
              <w:rPr>
                <w:rFonts w:eastAsia="Calibri"/>
                <w:sz w:val="16"/>
                <w:szCs w:val="16"/>
              </w:rPr>
              <w:t xml:space="preserve"> общественное питание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4" w:history="1">
              <w:r w:rsidR="00C230C9" w:rsidRPr="00486AC2">
                <w:rPr>
                  <w:rFonts w:eastAsia="Calibri"/>
                  <w:color w:val="0000FF"/>
                  <w:sz w:val="16"/>
                  <w:szCs w:val="16"/>
                </w:rPr>
                <w:t>(4.9)</w:t>
              </w:r>
            </w:hyperlink>
            <w:r w:rsidR="00C230C9" w:rsidRPr="00486AC2">
              <w:rPr>
                <w:rFonts w:eastAsia="Calibri"/>
                <w:sz w:val="16"/>
                <w:szCs w:val="16"/>
              </w:rPr>
              <w:t xml:space="preserve"> служебные гаражи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5" w:history="1">
              <w:r w:rsidR="00C230C9" w:rsidRPr="00486AC2">
                <w:rPr>
                  <w:rFonts w:eastAsia="Calibri"/>
                  <w:color w:val="0000FF"/>
                  <w:sz w:val="16"/>
                  <w:szCs w:val="16"/>
                </w:rPr>
                <w:t>(4.8.1)</w:t>
              </w:r>
            </w:hyperlink>
            <w:r w:rsidR="00C230C9" w:rsidRPr="00486AC2">
              <w:rPr>
                <w:rFonts w:eastAsia="Calibri"/>
                <w:sz w:val="16"/>
                <w:szCs w:val="16"/>
              </w:rPr>
              <w:t xml:space="preserve"> развлекательные мероприятия</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6" w:history="1">
              <w:r w:rsidR="00C230C9" w:rsidRPr="00486AC2">
                <w:rPr>
                  <w:rFonts w:eastAsia="Calibri"/>
                  <w:color w:val="0000FF"/>
                  <w:sz w:val="16"/>
                  <w:szCs w:val="16"/>
                </w:rPr>
                <w:t>(5.1.2)</w:t>
              </w:r>
            </w:hyperlink>
            <w:r w:rsidR="00C230C9" w:rsidRPr="00486AC2">
              <w:rPr>
                <w:rFonts w:eastAsia="Calibri"/>
                <w:sz w:val="16"/>
                <w:szCs w:val="16"/>
              </w:rPr>
              <w:t xml:space="preserve"> обеспечение занятий спортом в помещениях</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right w:val="single" w:sz="4" w:space="0" w:color="auto"/>
            </w:tcBorders>
            <w:vAlign w:val="center"/>
          </w:tcPr>
          <w:p w:rsidR="00C230C9" w:rsidRPr="00486AC2" w:rsidRDefault="00C30F66" w:rsidP="007567BB">
            <w:pPr>
              <w:autoSpaceDE w:val="0"/>
              <w:autoSpaceDN w:val="0"/>
              <w:adjustRightInd w:val="0"/>
              <w:rPr>
                <w:rFonts w:eastAsia="Calibri"/>
                <w:sz w:val="16"/>
                <w:szCs w:val="16"/>
              </w:rPr>
            </w:pPr>
            <w:hyperlink r:id="rId47" w:history="1">
              <w:r w:rsidR="00C230C9" w:rsidRPr="00486AC2">
                <w:rPr>
                  <w:rFonts w:eastAsia="Calibri"/>
                  <w:color w:val="0000FF"/>
                  <w:sz w:val="16"/>
                  <w:szCs w:val="16"/>
                </w:rPr>
                <w:t>(5.1.4)</w:t>
              </w:r>
            </w:hyperlink>
            <w:r w:rsidR="00C230C9" w:rsidRPr="00486AC2">
              <w:rPr>
                <w:rFonts w:eastAsia="Calibri"/>
                <w:sz w:val="16"/>
                <w:szCs w:val="16"/>
              </w:rPr>
              <w:t xml:space="preserve"> оборудованные площадки для занятий спортом</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8" w:history="1">
              <w:r w:rsidR="00C230C9" w:rsidRPr="00486AC2">
                <w:rPr>
                  <w:rFonts w:eastAsia="Calibri"/>
                  <w:color w:val="0000FF"/>
                  <w:sz w:val="16"/>
                  <w:szCs w:val="16"/>
                </w:rPr>
                <w:t>(6.0)</w:t>
              </w:r>
            </w:hyperlink>
            <w:r w:rsidR="00C230C9" w:rsidRPr="00486AC2">
              <w:rPr>
                <w:rFonts w:eastAsia="Calibri"/>
                <w:sz w:val="16"/>
                <w:szCs w:val="16"/>
              </w:rPr>
              <w:t xml:space="preserve"> производственная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49" w:history="1">
              <w:r w:rsidR="00C230C9" w:rsidRPr="00486AC2">
                <w:rPr>
                  <w:rFonts w:eastAsia="Calibri"/>
                  <w:color w:val="0000FF"/>
                  <w:sz w:val="16"/>
                  <w:szCs w:val="16"/>
                </w:rPr>
                <w:t>(6.8)</w:t>
              </w:r>
            </w:hyperlink>
            <w:r w:rsidR="00C230C9" w:rsidRPr="00486AC2">
              <w:rPr>
                <w:rFonts w:eastAsia="Calibri"/>
                <w:sz w:val="16"/>
                <w:szCs w:val="16"/>
              </w:rPr>
              <w:t xml:space="preserve"> связь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0" w:history="1">
              <w:r w:rsidR="00C230C9" w:rsidRPr="00486AC2">
                <w:rPr>
                  <w:rFonts w:eastAsia="Calibri"/>
                  <w:color w:val="0000FF"/>
                  <w:sz w:val="16"/>
                  <w:szCs w:val="16"/>
                </w:rPr>
                <w:t>(6.9)</w:t>
              </w:r>
            </w:hyperlink>
            <w:r w:rsidR="00C230C9" w:rsidRPr="00486AC2">
              <w:rPr>
                <w:rFonts w:eastAsia="Calibri"/>
                <w:sz w:val="16"/>
                <w:szCs w:val="16"/>
              </w:rPr>
              <w:t xml:space="preserve"> склад</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1" w:history="1">
              <w:r w:rsidR="00C230C9" w:rsidRPr="00486AC2">
                <w:rPr>
                  <w:rFonts w:eastAsia="Calibri"/>
                  <w:color w:val="0000FF"/>
                  <w:sz w:val="16"/>
                  <w:szCs w:val="16"/>
                </w:rPr>
                <w:t>(6.9.1)</w:t>
              </w:r>
            </w:hyperlink>
            <w:r w:rsidR="00C230C9" w:rsidRPr="00486AC2">
              <w:rPr>
                <w:rFonts w:eastAsia="Calibri"/>
                <w:sz w:val="16"/>
                <w:szCs w:val="16"/>
              </w:rPr>
              <w:t xml:space="preserve"> складские площадки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2" w:history="1">
              <w:r w:rsidR="00C230C9" w:rsidRPr="00486AC2">
                <w:rPr>
                  <w:rFonts w:eastAsia="Calibri"/>
                  <w:color w:val="0000FF"/>
                  <w:sz w:val="16"/>
                  <w:szCs w:val="16"/>
                </w:rPr>
                <w:t>(6.12)</w:t>
              </w:r>
            </w:hyperlink>
            <w:r w:rsidR="00C230C9" w:rsidRPr="00486AC2">
              <w:rPr>
                <w:rFonts w:eastAsia="Calibri"/>
                <w:sz w:val="16"/>
                <w:szCs w:val="16"/>
              </w:rPr>
              <w:t xml:space="preserve"> научно-производственная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3" w:history="1">
              <w:r w:rsidR="00C230C9" w:rsidRPr="00486AC2">
                <w:rPr>
                  <w:rFonts w:eastAsia="Calibri"/>
                  <w:color w:val="0000FF"/>
                  <w:sz w:val="16"/>
                  <w:szCs w:val="16"/>
                </w:rPr>
                <w:t>(8.3)</w:t>
              </w:r>
            </w:hyperlink>
            <w:r w:rsidR="00C230C9" w:rsidRPr="00486AC2">
              <w:rPr>
                <w:rFonts w:eastAsia="Calibri"/>
                <w:sz w:val="16"/>
                <w:szCs w:val="16"/>
              </w:rPr>
              <w:t xml:space="preserve"> обеспечение внутреннего правопорядка</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4" w:history="1">
              <w:r w:rsidR="00C230C9" w:rsidRPr="00486AC2">
                <w:rPr>
                  <w:rFonts w:eastAsia="Calibri"/>
                  <w:color w:val="0000FF"/>
                  <w:sz w:val="16"/>
                  <w:szCs w:val="16"/>
                </w:rPr>
                <w:t>(12.0)</w:t>
              </w:r>
            </w:hyperlink>
            <w:r w:rsidR="00C230C9" w:rsidRPr="00486AC2">
              <w:rPr>
                <w:rFonts w:eastAsia="Calibri"/>
                <w:sz w:val="16"/>
                <w:szCs w:val="16"/>
              </w:rPr>
              <w:t xml:space="preserve"> земельные участки (территории) общего пользования</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5" w:history="1">
              <w:r w:rsidR="00C230C9" w:rsidRPr="00486AC2">
                <w:rPr>
                  <w:rFonts w:eastAsia="Calibri"/>
                  <w:color w:val="0000FF"/>
                  <w:sz w:val="16"/>
                  <w:szCs w:val="16"/>
                </w:rPr>
                <w:t>(12.0.1)</w:t>
              </w:r>
            </w:hyperlink>
            <w:r w:rsidR="00C230C9" w:rsidRPr="00486AC2">
              <w:rPr>
                <w:rFonts w:eastAsia="Calibri"/>
                <w:sz w:val="16"/>
                <w:szCs w:val="16"/>
              </w:rPr>
              <w:t xml:space="preserve"> улично-дорожная сеть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6" w:history="1">
              <w:r w:rsidR="00C230C9" w:rsidRPr="00486AC2">
                <w:rPr>
                  <w:rFonts w:eastAsia="Calibri"/>
                  <w:color w:val="0000FF"/>
                  <w:sz w:val="16"/>
                  <w:szCs w:val="16"/>
                </w:rPr>
                <w:t>(12.0.2)</w:t>
              </w:r>
            </w:hyperlink>
            <w:r w:rsidR="00C230C9" w:rsidRPr="00486AC2">
              <w:rPr>
                <w:rFonts w:eastAsia="Calibri"/>
                <w:sz w:val="16"/>
                <w:szCs w:val="16"/>
              </w:rPr>
              <w:t xml:space="preserve"> благоустройство территории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40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0329" w:type="dxa"/>
            <w:gridSpan w:val="9"/>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Вспомогательные виды разрешенного использования</w:t>
            </w:r>
          </w:p>
        </w:tc>
      </w:tr>
      <w:tr w:rsidR="00C230C9" w:rsidRPr="00486AC2" w:rsidTr="007567BB">
        <w:tc>
          <w:tcPr>
            <w:tcW w:w="10329" w:type="dxa"/>
            <w:gridSpan w:val="9"/>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 xml:space="preserve">Не </w:t>
            </w:r>
            <w:proofErr w:type="gramStart"/>
            <w:r w:rsidRPr="00486AC2">
              <w:rPr>
                <w:rFonts w:eastAsia="Calibri"/>
                <w:sz w:val="16"/>
                <w:szCs w:val="16"/>
              </w:rPr>
              <w:t>установлены</w:t>
            </w:r>
            <w:proofErr w:type="gramEnd"/>
          </w:p>
        </w:tc>
      </w:tr>
      <w:tr w:rsidR="00C230C9" w:rsidRPr="00486AC2" w:rsidTr="007567BB">
        <w:tc>
          <w:tcPr>
            <w:tcW w:w="10329" w:type="dxa"/>
            <w:gridSpan w:val="9"/>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Условно разрешенные виды использования</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7" w:history="1">
              <w:r w:rsidR="00C230C9" w:rsidRPr="00486AC2">
                <w:rPr>
                  <w:rFonts w:eastAsia="Calibri"/>
                  <w:color w:val="0000FF"/>
                  <w:sz w:val="16"/>
                  <w:szCs w:val="16"/>
                </w:rPr>
                <w:t>(3.2.4)</w:t>
              </w:r>
            </w:hyperlink>
            <w:r w:rsidR="00C230C9" w:rsidRPr="00486AC2">
              <w:rPr>
                <w:rFonts w:eastAsia="Calibri"/>
                <w:sz w:val="16"/>
                <w:szCs w:val="16"/>
              </w:rPr>
              <w:t xml:space="preserve"> общежития</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8" w:history="1">
              <w:r w:rsidR="00C230C9" w:rsidRPr="00486AC2">
                <w:rPr>
                  <w:rFonts w:eastAsia="Calibri"/>
                  <w:color w:val="0000FF"/>
                  <w:sz w:val="16"/>
                  <w:szCs w:val="16"/>
                </w:rPr>
                <w:t>(3.5.2)</w:t>
              </w:r>
            </w:hyperlink>
            <w:r w:rsidR="00C230C9" w:rsidRPr="00486AC2">
              <w:rPr>
                <w:rFonts w:eastAsia="Calibri"/>
                <w:sz w:val="16"/>
                <w:szCs w:val="16"/>
              </w:rPr>
              <w:t xml:space="preserve"> среднее и высшее профессиональное образование </w:t>
            </w:r>
            <w:hyperlink w:anchor="Par360" w:history="1">
              <w:r w:rsidR="00C230C9" w:rsidRPr="00486AC2">
                <w:rPr>
                  <w:rFonts w:eastAsia="Calibri"/>
                  <w:color w:val="0000FF"/>
                  <w:sz w:val="16"/>
                  <w:szCs w:val="16"/>
                </w:rPr>
                <w:t>&lt;**&gt;</w:t>
              </w:r>
            </w:hyperlink>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59" w:history="1">
              <w:r w:rsidR="00C230C9" w:rsidRPr="00486AC2">
                <w:rPr>
                  <w:rFonts w:eastAsia="Calibri"/>
                  <w:color w:val="0000FF"/>
                  <w:sz w:val="16"/>
                  <w:szCs w:val="16"/>
                </w:rPr>
                <w:t>(3.7.1)</w:t>
              </w:r>
            </w:hyperlink>
            <w:r w:rsidR="00C230C9" w:rsidRPr="00486AC2">
              <w:rPr>
                <w:rFonts w:eastAsia="Calibri"/>
                <w:sz w:val="16"/>
                <w:szCs w:val="16"/>
              </w:rPr>
              <w:t xml:space="preserve"> осуществление религиозных обрядов</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60" w:history="1">
              <w:r w:rsidR="00C230C9" w:rsidRPr="00486AC2">
                <w:rPr>
                  <w:rFonts w:eastAsia="Calibri"/>
                  <w:color w:val="0000FF"/>
                  <w:sz w:val="16"/>
                  <w:szCs w:val="16"/>
                </w:rPr>
                <w:t>(3.10)</w:t>
              </w:r>
            </w:hyperlink>
            <w:r w:rsidR="00C230C9" w:rsidRPr="00486AC2">
              <w:rPr>
                <w:rFonts w:eastAsia="Calibri"/>
                <w:sz w:val="16"/>
                <w:szCs w:val="16"/>
              </w:rPr>
              <w:t xml:space="preserve"> ветеринарное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2000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61" w:history="1">
              <w:r w:rsidR="00C230C9" w:rsidRPr="00486AC2">
                <w:rPr>
                  <w:rFonts w:eastAsia="Calibri"/>
                  <w:color w:val="0000FF"/>
                  <w:sz w:val="16"/>
                  <w:szCs w:val="16"/>
                </w:rPr>
                <w:t>(3.10.1)</w:t>
              </w:r>
            </w:hyperlink>
            <w:r w:rsidR="00C230C9" w:rsidRPr="00486AC2">
              <w:rPr>
                <w:rFonts w:eastAsia="Calibri"/>
                <w:sz w:val="16"/>
                <w:szCs w:val="16"/>
              </w:rPr>
              <w:t xml:space="preserve"> амбулаторное ветеринарное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2000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62" w:history="1">
              <w:r w:rsidR="00C230C9" w:rsidRPr="00486AC2">
                <w:rPr>
                  <w:rFonts w:eastAsia="Calibri"/>
                  <w:color w:val="0000FF"/>
                  <w:sz w:val="16"/>
                  <w:szCs w:val="16"/>
                </w:rPr>
                <w:t>(3.10.2)</w:t>
              </w:r>
            </w:hyperlink>
            <w:r w:rsidR="00C230C9" w:rsidRPr="00486AC2">
              <w:rPr>
                <w:rFonts w:eastAsia="Calibri"/>
                <w:sz w:val="16"/>
                <w:szCs w:val="16"/>
              </w:rPr>
              <w:t xml:space="preserve"> приюты для животных</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10000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63" w:history="1">
              <w:r w:rsidR="00C230C9" w:rsidRPr="00486AC2">
                <w:rPr>
                  <w:rFonts w:eastAsia="Calibri"/>
                  <w:color w:val="0000FF"/>
                  <w:sz w:val="16"/>
                  <w:szCs w:val="16"/>
                </w:rPr>
                <w:t>(4.9.1.1)</w:t>
              </w:r>
            </w:hyperlink>
            <w:r w:rsidR="00C230C9" w:rsidRPr="00486AC2">
              <w:rPr>
                <w:rFonts w:eastAsia="Calibri"/>
                <w:sz w:val="16"/>
                <w:szCs w:val="16"/>
              </w:rPr>
              <w:t xml:space="preserve"> заправка транспортных средств</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4000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64" w:history="1">
              <w:r w:rsidR="00C230C9" w:rsidRPr="00486AC2">
                <w:rPr>
                  <w:rFonts w:eastAsia="Calibri"/>
                  <w:color w:val="0000FF"/>
                  <w:sz w:val="16"/>
                  <w:szCs w:val="16"/>
                </w:rPr>
                <w:t>(4.9.1.3)</w:t>
              </w:r>
            </w:hyperlink>
            <w:r w:rsidR="00C230C9" w:rsidRPr="00486AC2">
              <w:rPr>
                <w:rFonts w:eastAsia="Calibri"/>
                <w:sz w:val="16"/>
                <w:szCs w:val="16"/>
              </w:rPr>
              <w:t xml:space="preserve"> автомобильные мойки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65" w:history="1">
              <w:r w:rsidR="00C230C9" w:rsidRPr="00486AC2">
                <w:rPr>
                  <w:rFonts w:eastAsia="Calibri"/>
                  <w:color w:val="0000FF"/>
                  <w:sz w:val="16"/>
                  <w:szCs w:val="16"/>
                </w:rPr>
                <w:t>(4.9.1.4)</w:t>
              </w:r>
            </w:hyperlink>
            <w:r w:rsidR="00C230C9" w:rsidRPr="00486AC2">
              <w:rPr>
                <w:rFonts w:eastAsia="Calibri"/>
                <w:sz w:val="16"/>
                <w:szCs w:val="16"/>
              </w:rPr>
              <w:t xml:space="preserve"> ремонт автомобилей</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30F66" w:rsidP="007567BB">
            <w:pPr>
              <w:autoSpaceDE w:val="0"/>
              <w:autoSpaceDN w:val="0"/>
              <w:adjustRightInd w:val="0"/>
              <w:rPr>
                <w:rFonts w:eastAsia="Calibri"/>
                <w:sz w:val="16"/>
                <w:szCs w:val="16"/>
              </w:rPr>
            </w:pPr>
            <w:hyperlink r:id="rId66" w:history="1">
              <w:r w:rsidR="00C230C9" w:rsidRPr="00486AC2">
                <w:rPr>
                  <w:rFonts w:eastAsia="Calibri"/>
                  <w:color w:val="0000FF"/>
                  <w:sz w:val="16"/>
                  <w:szCs w:val="16"/>
                </w:rPr>
                <w:t>(4.10)</w:t>
              </w:r>
            </w:hyperlink>
            <w:r w:rsidR="00C230C9" w:rsidRPr="00486AC2">
              <w:rPr>
                <w:rFonts w:eastAsia="Calibri"/>
                <w:sz w:val="16"/>
                <w:szCs w:val="16"/>
              </w:rPr>
              <w:t xml:space="preserve"> выставочно-ярмарочная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bl>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Примечание:</w:t>
      </w:r>
    </w:p>
    <w:p w:rsidR="00C230C9" w:rsidRDefault="00C230C9" w:rsidP="00C230C9">
      <w:pPr>
        <w:autoSpaceDE w:val="0"/>
        <w:autoSpaceDN w:val="0"/>
        <w:adjustRightInd w:val="0"/>
        <w:ind w:firstLine="540"/>
        <w:jc w:val="both"/>
        <w:rPr>
          <w:rFonts w:eastAsia="Calibri"/>
          <w:sz w:val="24"/>
          <w:szCs w:val="24"/>
        </w:rPr>
      </w:pPr>
      <w:bookmarkStart w:id="3" w:name="Par359"/>
      <w:bookmarkEnd w:id="3"/>
      <w:r>
        <w:rPr>
          <w:rFonts w:eastAsia="Calibri"/>
          <w:sz w:val="24"/>
          <w:szCs w:val="24"/>
        </w:rPr>
        <w:t xml:space="preserve">&lt;*&gt; Процент озеленения в территориальной зоне </w:t>
      </w:r>
      <w:proofErr w:type="spellStart"/>
      <w:r>
        <w:rPr>
          <w:rFonts w:eastAsia="Calibri"/>
          <w:sz w:val="24"/>
          <w:szCs w:val="24"/>
        </w:rPr>
        <w:t>Г.5</w:t>
      </w:r>
      <w:proofErr w:type="spellEnd"/>
      <w:r>
        <w:rPr>
          <w:rFonts w:eastAsia="Calibri"/>
          <w:sz w:val="24"/>
          <w:szCs w:val="24"/>
        </w:rPr>
        <w:t xml:space="preserve"> должен учитывать сочетание древесной, кустарниковой и травянистой растительности в пропорции 4:3:3.</w:t>
      </w:r>
    </w:p>
    <w:p w:rsidR="00C230C9" w:rsidRDefault="00C230C9" w:rsidP="00C230C9">
      <w:pPr>
        <w:autoSpaceDE w:val="0"/>
        <w:autoSpaceDN w:val="0"/>
        <w:adjustRightInd w:val="0"/>
        <w:ind w:firstLine="540"/>
        <w:jc w:val="both"/>
        <w:rPr>
          <w:rFonts w:eastAsia="Calibri"/>
          <w:sz w:val="24"/>
          <w:szCs w:val="24"/>
        </w:rPr>
      </w:pPr>
      <w:bookmarkStart w:id="4" w:name="Par360"/>
      <w:bookmarkEnd w:id="4"/>
      <w:proofErr w:type="gramStart"/>
      <w:r>
        <w:rPr>
          <w:rFonts w:eastAsia="Calibri"/>
          <w:sz w:val="24"/>
          <w:szCs w:val="24"/>
        </w:rPr>
        <w:t>&lt;**&gt; Площадь земельного участка составляет для профессиональных образовательных организаций: мощностью до 300 человек - 20000 кв. м, свыше 300 до 400 - 24000 кв. м, свыше 400 до 600 - 31000 кв. м, свыше 600 - 37000 кв. м. Для образовательных организаций высшего образования в очной форме обучения (площадь учебной зоны) на 1000 студентов - 40000 кв. м, в заочной форме обучения, для институтов повышения квалификации</w:t>
      </w:r>
      <w:proofErr w:type="gramEnd"/>
      <w:r>
        <w:rPr>
          <w:rFonts w:eastAsia="Calibri"/>
          <w:sz w:val="24"/>
          <w:szCs w:val="24"/>
        </w:rPr>
        <w:t xml:space="preserve"> на 1000 студентов - 20000 кв. м. Площадь зоны студенческих общежитий на 1000 проживающих - 20000 кв. м.</w:t>
      </w:r>
    </w:p>
    <w:p w:rsidR="00C230C9" w:rsidRDefault="00C230C9" w:rsidP="00C230C9">
      <w:pPr>
        <w:autoSpaceDE w:val="0"/>
        <w:autoSpaceDN w:val="0"/>
        <w:adjustRightInd w:val="0"/>
        <w:jc w:val="both"/>
        <w:rPr>
          <w:rFonts w:eastAsia="Calibri"/>
          <w:sz w:val="24"/>
          <w:szCs w:val="24"/>
        </w:rPr>
      </w:pPr>
      <w:r>
        <w:rPr>
          <w:rFonts w:eastAsia="Calibri"/>
          <w:sz w:val="24"/>
          <w:szCs w:val="24"/>
        </w:rPr>
        <w:t xml:space="preserve">(абзац введен </w:t>
      </w:r>
      <w:hyperlink r:id="rId67" w:history="1">
        <w:r>
          <w:rPr>
            <w:rFonts w:eastAsia="Calibri"/>
            <w:color w:val="0000FF"/>
            <w:sz w:val="24"/>
            <w:szCs w:val="24"/>
          </w:rPr>
          <w:t>Решением</w:t>
        </w:r>
      </w:hyperlink>
      <w:r>
        <w:rPr>
          <w:rFonts w:eastAsia="Calibri"/>
          <w:sz w:val="24"/>
          <w:szCs w:val="24"/>
        </w:rPr>
        <w:t xml:space="preserve"> Челябинской городской Думы от 27.08.2024 </w:t>
      </w:r>
      <w:proofErr w:type="spellStart"/>
      <w:r>
        <w:rPr>
          <w:rFonts w:eastAsia="Calibri"/>
          <w:sz w:val="24"/>
          <w:szCs w:val="24"/>
        </w:rPr>
        <w:t>N</w:t>
      </w:r>
      <w:proofErr w:type="spellEnd"/>
      <w:r>
        <w:rPr>
          <w:rFonts w:eastAsia="Calibri"/>
          <w:sz w:val="24"/>
          <w:szCs w:val="24"/>
        </w:rPr>
        <w:t xml:space="preserve"> 52/56)</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lastRenderedPageBreak/>
        <w:t>3. Минимальный коэффициент застройки (процент застройки) не применяется к земельным участкам, находящимся в частной собственности.</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 xml:space="preserve">4. Ограничения использования земельных участков и объектов капитального строительства, находящихся в зоне </w:t>
      </w:r>
      <w:proofErr w:type="spellStart"/>
      <w:r>
        <w:rPr>
          <w:rFonts w:eastAsia="Calibri"/>
          <w:sz w:val="24"/>
          <w:szCs w:val="24"/>
        </w:rPr>
        <w:t>Г.5</w:t>
      </w:r>
      <w:proofErr w:type="spellEnd"/>
      <w:r>
        <w:rPr>
          <w:rFonts w:eastAsia="Calibri"/>
          <w:sz w:val="24"/>
          <w:szCs w:val="24"/>
        </w:rPr>
        <w:t xml:space="preserve"> и расположенных в границах зон с особыми условиями использования территории, устанавливаются в соответствии с </w:t>
      </w:r>
      <w:hyperlink r:id="rId68" w:history="1">
        <w:r>
          <w:rPr>
            <w:rFonts w:eastAsia="Calibri"/>
            <w:color w:val="0000FF"/>
            <w:sz w:val="24"/>
            <w:szCs w:val="24"/>
          </w:rPr>
          <w:t>Приложением</w:t>
        </w:r>
      </w:hyperlink>
      <w:r>
        <w:rPr>
          <w:rFonts w:eastAsia="Calibri"/>
          <w:sz w:val="24"/>
          <w:szCs w:val="24"/>
        </w:rPr>
        <w:t xml:space="preserve"> к части 2 «Градостроительные регламенты» Правил землепользования и </w:t>
      </w:r>
      <w:proofErr w:type="gramStart"/>
      <w:r>
        <w:rPr>
          <w:rFonts w:eastAsia="Calibri"/>
          <w:sz w:val="24"/>
          <w:szCs w:val="24"/>
        </w:rPr>
        <w:t>застройки города</w:t>
      </w:r>
      <w:proofErr w:type="gramEnd"/>
      <w:r>
        <w:rPr>
          <w:rFonts w:eastAsia="Calibri"/>
          <w:sz w:val="24"/>
          <w:szCs w:val="24"/>
        </w:rPr>
        <w:t xml:space="preserve"> Челябинска.</w:t>
      </w:r>
    </w:p>
    <w:p w:rsidR="00C230C9" w:rsidRPr="00401F30" w:rsidRDefault="00C230C9" w:rsidP="00C230C9">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C230C9" w:rsidRPr="00E11CF5" w:rsidRDefault="00C230C9" w:rsidP="00C230C9">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723"/>
        <w:gridCol w:w="1245"/>
        <w:gridCol w:w="1204"/>
        <w:gridCol w:w="1032"/>
        <w:gridCol w:w="1402"/>
        <w:gridCol w:w="1147"/>
        <w:gridCol w:w="1357"/>
        <w:gridCol w:w="1150"/>
      </w:tblGrid>
      <w:tr w:rsidR="00C230C9" w:rsidRPr="00F42E14" w:rsidTr="007567BB">
        <w:trPr>
          <w:trHeight w:hRule="exact" w:val="676"/>
        </w:trPr>
        <w:tc>
          <w:tcPr>
            <w:tcW w:w="0" w:type="auto"/>
            <w:vMerge w:val="restart"/>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w:t>
            </w:r>
            <w:r>
              <w:rPr>
                <w:kern w:val="2"/>
                <w:sz w:val="16"/>
                <w:szCs w:val="16"/>
              </w:rPr>
              <w:t>ельный регламент не устанавлива</w:t>
            </w:r>
            <w:r w:rsidRPr="00F42E14">
              <w:rPr>
                <w:kern w:val="2"/>
                <w:sz w:val="16"/>
                <w:szCs w:val="16"/>
              </w:rPr>
              <w:t xml:space="preserve">ется </w:t>
            </w:r>
          </w:p>
        </w:tc>
        <w:tc>
          <w:tcPr>
            <w:tcW w:w="0" w:type="auto"/>
            <w:vMerge w:val="restart"/>
            <w:shd w:val="clear" w:color="auto" w:fill="auto"/>
            <w:vAlign w:val="center"/>
          </w:tcPr>
          <w:p w:rsidR="00C230C9" w:rsidRPr="00F42E14" w:rsidRDefault="00C230C9" w:rsidP="007567BB">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0" w:type="auto"/>
            <w:vMerge w:val="restart"/>
            <w:shd w:val="clear" w:color="auto" w:fill="auto"/>
            <w:vAlign w:val="center"/>
          </w:tcPr>
          <w:p w:rsidR="00C230C9" w:rsidRPr="00F42E14" w:rsidRDefault="00C230C9" w:rsidP="007567BB">
            <w:pPr>
              <w:pStyle w:val="af1"/>
              <w:snapToGrid w:val="0"/>
              <w:jc w:val="center"/>
              <w:rPr>
                <w:sz w:val="16"/>
                <w:szCs w:val="16"/>
              </w:rPr>
            </w:pPr>
            <w:r>
              <w:rPr>
                <w:kern w:val="2"/>
                <w:sz w:val="16"/>
                <w:szCs w:val="16"/>
              </w:rPr>
              <w:t>Требования к использованию земель</w:t>
            </w:r>
            <w:r w:rsidRPr="00F42E14">
              <w:rPr>
                <w:kern w:val="2"/>
                <w:sz w:val="16"/>
                <w:szCs w:val="16"/>
              </w:rPr>
              <w:t>ного участка</w:t>
            </w:r>
          </w:p>
        </w:tc>
        <w:tc>
          <w:tcPr>
            <w:tcW w:w="0" w:type="auto"/>
            <w:gridSpan w:val="3"/>
            <w:shd w:val="clear" w:color="auto" w:fill="auto"/>
            <w:vAlign w:val="center"/>
          </w:tcPr>
          <w:p w:rsidR="00C230C9" w:rsidRPr="00F42E14" w:rsidRDefault="00C230C9" w:rsidP="007567BB">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0" w:type="auto"/>
            <w:gridSpan w:val="2"/>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C230C9" w:rsidRPr="00F42E14" w:rsidTr="007567BB">
        <w:tc>
          <w:tcPr>
            <w:tcW w:w="0" w:type="auto"/>
            <w:vMerge/>
            <w:shd w:val="clear" w:color="auto" w:fill="auto"/>
            <w:vAlign w:val="center"/>
          </w:tcPr>
          <w:p w:rsidR="00C230C9" w:rsidRPr="00F42E14" w:rsidRDefault="00C230C9" w:rsidP="007567BB">
            <w:pPr>
              <w:snapToGrid w:val="0"/>
              <w:rPr>
                <w:sz w:val="16"/>
                <w:szCs w:val="16"/>
              </w:rPr>
            </w:pPr>
          </w:p>
        </w:tc>
        <w:tc>
          <w:tcPr>
            <w:tcW w:w="0" w:type="auto"/>
            <w:vMerge/>
            <w:shd w:val="clear" w:color="auto" w:fill="auto"/>
            <w:vAlign w:val="center"/>
          </w:tcPr>
          <w:p w:rsidR="00C230C9" w:rsidRPr="00F42E14" w:rsidRDefault="00C230C9" w:rsidP="007567BB">
            <w:pPr>
              <w:snapToGrid w:val="0"/>
              <w:rPr>
                <w:sz w:val="16"/>
                <w:szCs w:val="16"/>
              </w:rPr>
            </w:pPr>
          </w:p>
        </w:tc>
        <w:tc>
          <w:tcPr>
            <w:tcW w:w="0" w:type="auto"/>
            <w:vMerge/>
            <w:shd w:val="clear" w:color="auto" w:fill="auto"/>
            <w:vAlign w:val="center"/>
          </w:tcPr>
          <w:p w:rsidR="00C230C9" w:rsidRPr="00F42E14" w:rsidRDefault="00C230C9" w:rsidP="007567BB">
            <w:pPr>
              <w:snapToGrid w:val="0"/>
              <w:rPr>
                <w:sz w:val="16"/>
                <w:szCs w:val="16"/>
              </w:rPr>
            </w:pPr>
          </w:p>
        </w:tc>
        <w:tc>
          <w:tcPr>
            <w:tcW w:w="0" w:type="auto"/>
            <w:shd w:val="clear" w:color="auto" w:fill="auto"/>
            <w:vAlign w:val="center"/>
          </w:tcPr>
          <w:p w:rsidR="00C230C9" w:rsidRPr="00F42E14" w:rsidRDefault="00C230C9" w:rsidP="007567BB">
            <w:pPr>
              <w:pStyle w:val="af1"/>
              <w:snapToGrid w:val="0"/>
              <w:jc w:val="center"/>
              <w:rPr>
                <w:sz w:val="16"/>
                <w:szCs w:val="16"/>
              </w:rPr>
            </w:pPr>
            <w:r>
              <w:rPr>
                <w:kern w:val="2"/>
                <w:sz w:val="16"/>
                <w:szCs w:val="16"/>
              </w:rPr>
              <w:t>Пре</w:t>
            </w:r>
            <w:r w:rsidRPr="00F42E14">
              <w:rPr>
                <w:kern w:val="2"/>
                <w:sz w:val="16"/>
                <w:szCs w:val="16"/>
              </w:rPr>
              <w:t>дельное количество этажей и (или) п</w:t>
            </w:r>
            <w:r>
              <w:rPr>
                <w:kern w:val="2"/>
                <w:sz w:val="16"/>
                <w:szCs w:val="16"/>
              </w:rPr>
              <w:t>редельная высота зданий, строе</w:t>
            </w:r>
            <w:r w:rsidRPr="00F42E14">
              <w:rPr>
                <w:kern w:val="2"/>
                <w:sz w:val="16"/>
                <w:szCs w:val="16"/>
              </w:rPr>
              <w:t>ний, сооружений</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Ины</w:t>
            </w:r>
            <w:r>
              <w:rPr>
                <w:kern w:val="2"/>
                <w:sz w:val="16"/>
                <w:szCs w:val="16"/>
              </w:rPr>
              <w:t>е требования к параметрам объекта капиталь</w:t>
            </w:r>
            <w:r w:rsidRPr="00F42E14">
              <w:rPr>
                <w:kern w:val="2"/>
                <w:sz w:val="16"/>
                <w:szCs w:val="16"/>
              </w:rPr>
              <w:t>ного строительства</w:t>
            </w:r>
          </w:p>
        </w:tc>
        <w:tc>
          <w:tcPr>
            <w:tcW w:w="0" w:type="auto"/>
            <w:shd w:val="clear" w:color="auto" w:fill="auto"/>
            <w:vAlign w:val="center"/>
          </w:tcPr>
          <w:p w:rsidR="00C230C9" w:rsidRPr="00F42E14" w:rsidRDefault="00C230C9" w:rsidP="007567BB">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t>капи</w:t>
            </w:r>
            <w:r w:rsidRPr="00F42E14">
              <w:rPr>
                <w:kern w:val="2"/>
                <w:sz w:val="16"/>
                <w:szCs w:val="16"/>
              </w:rPr>
              <w:t>тального</w:t>
            </w:r>
            <w:r>
              <w:rPr>
                <w:kern w:val="2"/>
                <w:sz w:val="16"/>
                <w:szCs w:val="16"/>
              </w:rPr>
              <w:t xml:space="preserve"> строи</w:t>
            </w:r>
            <w:r w:rsidRPr="00F42E14">
              <w:rPr>
                <w:kern w:val="2"/>
                <w:sz w:val="16"/>
                <w:szCs w:val="16"/>
              </w:rPr>
              <w:t>тельства</w:t>
            </w:r>
          </w:p>
        </w:tc>
      </w:tr>
      <w:tr w:rsidR="00C230C9" w:rsidRPr="00F42E14" w:rsidTr="007567BB">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1</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2</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3</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4</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5</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6</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7</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8</w:t>
            </w:r>
          </w:p>
        </w:tc>
      </w:tr>
      <w:tr w:rsidR="00C230C9" w:rsidRPr="00F42E14" w:rsidTr="007567BB">
        <w:trPr>
          <w:trHeight w:val="257"/>
        </w:trPr>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rFonts w:eastAsia="Times New Roman"/>
                <w:color w:val="000000"/>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r>
    </w:tbl>
    <w:p w:rsidR="00C230C9" w:rsidRPr="00511D7F" w:rsidRDefault="00C230C9" w:rsidP="00C230C9">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C230C9" w:rsidRPr="002114F4" w:rsidRDefault="00C230C9" w:rsidP="00C230C9">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C230C9" w:rsidRPr="00F42E14" w:rsidTr="007567BB">
        <w:trPr>
          <w:trHeight w:hRule="exact" w:val="477"/>
        </w:trPr>
        <w:tc>
          <w:tcPr>
            <w:tcW w:w="1024" w:type="dxa"/>
            <w:vMerge w:val="restart"/>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C230C9" w:rsidRPr="00F42E14" w:rsidRDefault="00C230C9" w:rsidP="007567BB">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C230C9" w:rsidRPr="00F42E14" w:rsidTr="007567BB">
        <w:trPr>
          <w:trHeight w:hRule="exact" w:val="851"/>
        </w:trPr>
        <w:tc>
          <w:tcPr>
            <w:tcW w:w="1024" w:type="dxa"/>
            <w:vMerge/>
            <w:shd w:val="clear" w:color="auto" w:fill="auto"/>
            <w:vAlign w:val="center"/>
          </w:tcPr>
          <w:p w:rsidR="00C230C9" w:rsidRPr="00F42E14" w:rsidRDefault="00C230C9" w:rsidP="007567BB">
            <w:pPr>
              <w:snapToGrid w:val="0"/>
              <w:contextualSpacing/>
              <w:jc w:val="center"/>
              <w:rPr>
                <w:sz w:val="16"/>
                <w:szCs w:val="16"/>
              </w:rPr>
            </w:pPr>
          </w:p>
        </w:tc>
        <w:tc>
          <w:tcPr>
            <w:tcW w:w="903" w:type="dxa"/>
            <w:vMerge/>
            <w:shd w:val="clear" w:color="auto" w:fill="auto"/>
            <w:vAlign w:val="center"/>
          </w:tcPr>
          <w:p w:rsidR="00C230C9" w:rsidRPr="00F42E14" w:rsidRDefault="00C230C9" w:rsidP="007567BB">
            <w:pPr>
              <w:snapToGrid w:val="0"/>
              <w:contextualSpacing/>
              <w:jc w:val="center"/>
              <w:rPr>
                <w:sz w:val="16"/>
                <w:szCs w:val="16"/>
              </w:rPr>
            </w:pPr>
          </w:p>
        </w:tc>
        <w:tc>
          <w:tcPr>
            <w:tcW w:w="874" w:type="dxa"/>
            <w:vMerge/>
            <w:shd w:val="clear" w:color="auto" w:fill="auto"/>
            <w:vAlign w:val="center"/>
          </w:tcPr>
          <w:p w:rsidR="00C230C9" w:rsidRPr="00F42E14" w:rsidRDefault="00C230C9" w:rsidP="007567BB">
            <w:pPr>
              <w:snapToGrid w:val="0"/>
              <w:contextualSpacing/>
              <w:jc w:val="center"/>
              <w:rPr>
                <w:sz w:val="16"/>
                <w:szCs w:val="16"/>
              </w:rPr>
            </w:pPr>
          </w:p>
        </w:tc>
        <w:tc>
          <w:tcPr>
            <w:tcW w:w="743" w:type="dxa"/>
            <w:vMerge w:val="restart"/>
            <w:shd w:val="clear" w:color="auto" w:fill="auto"/>
            <w:vAlign w:val="center"/>
          </w:tcPr>
          <w:p w:rsidR="00C230C9" w:rsidRPr="00F42E14" w:rsidRDefault="00C230C9" w:rsidP="007567BB">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C230C9" w:rsidRPr="00F42E14" w:rsidRDefault="00C230C9" w:rsidP="007567BB">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C230C9" w:rsidRPr="00F42E14" w:rsidRDefault="00C230C9" w:rsidP="007567BB">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C230C9" w:rsidRPr="00F42E14" w:rsidTr="007567BB">
        <w:trPr>
          <w:trHeight w:val="137"/>
        </w:trPr>
        <w:tc>
          <w:tcPr>
            <w:tcW w:w="1024" w:type="dxa"/>
            <w:vMerge/>
            <w:shd w:val="clear" w:color="auto" w:fill="auto"/>
            <w:vAlign w:val="center"/>
          </w:tcPr>
          <w:p w:rsidR="00C230C9" w:rsidRPr="00F42E14" w:rsidRDefault="00C230C9" w:rsidP="007567BB">
            <w:pPr>
              <w:snapToGrid w:val="0"/>
              <w:contextualSpacing/>
              <w:jc w:val="center"/>
              <w:rPr>
                <w:sz w:val="16"/>
                <w:szCs w:val="16"/>
              </w:rPr>
            </w:pPr>
          </w:p>
        </w:tc>
        <w:tc>
          <w:tcPr>
            <w:tcW w:w="903" w:type="dxa"/>
            <w:vMerge/>
            <w:shd w:val="clear" w:color="auto" w:fill="auto"/>
            <w:vAlign w:val="center"/>
          </w:tcPr>
          <w:p w:rsidR="00C230C9" w:rsidRPr="00F42E14" w:rsidRDefault="00C230C9" w:rsidP="007567BB">
            <w:pPr>
              <w:snapToGrid w:val="0"/>
              <w:contextualSpacing/>
              <w:jc w:val="center"/>
              <w:rPr>
                <w:sz w:val="16"/>
                <w:szCs w:val="16"/>
              </w:rPr>
            </w:pPr>
          </w:p>
        </w:tc>
        <w:tc>
          <w:tcPr>
            <w:tcW w:w="874" w:type="dxa"/>
            <w:vMerge/>
            <w:shd w:val="clear" w:color="auto" w:fill="auto"/>
            <w:vAlign w:val="center"/>
          </w:tcPr>
          <w:p w:rsidR="00C230C9" w:rsidRPr="00F42E14" w:rsidRDefault="00C230C9" w:rsidP="007567BB">
            <w:pPr>
              <w:snapToGrid w:val="0"/>
              <w:contextualSpacing/>
              <w:jc w:val="center"/>
              <w:rPr>
                <w:sz w:val="16"/>
                <w:szCs w:val="16"/>
              </w:rPr>
            </w:pPr>
          </w:p>
        </w:tc>
        <w:tc>
          <w:tcPr>
            <w:tcW w:w="743" w:type="dxa"/>
            <w:vMerge/>
            <w:shd w:val="clear" w:color="auto" w:fill="auto"/>
            <w:vAlign w:val="center"/>
          </w:tcPr>
          <w:p w:rsidR="00C230C9" w:rsidRPr="00F42E14" w:rsidRDefault="00C230C9" w:rsidP="007567BB">
            <w:pPr>
              <w:snapToGrid w:val="0"/>
              <w:contextualSpacing/>
              <w:jc w:val="center"/>
              <w:rPr>
                <w:sz w:val="16"/>
                <w:szCs w:val="16"/>
              </w:rPr>
            </w:pPr>
          </w:p>
        </w:tc>
        <w:tc>
          <w:tcPr>
            <w:tcW w:w="743" w:type="dxa"/>
            <w:shd w:val="clear" w:color="auto" w:fill="auto"/>
            <w:vAlign w:val="center"/>
          </w:tcPr>
          <w:p w:rsidR="00C230C9" w:rsidRPr="00F42E14" w:rsidRDefault="00C230C9" w:rsidP="007567BB">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C230C9" w:rsidRPr="00F42E14" w:rsidRDefault="00C230C9" w:rsidP="007567BB">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C230C9" w:rsidRPr="00F42E14" w:rsidRDefault="00C230C9" w:rsidP="007567BB">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C230C9" w:rsidRPr="00F42E14" w:rsidRDefault="00C230C9" w:rsidP="007567BB">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C230C9" w:rsidRPr="00F42E14" w:rsidRDefault="00C230C9" w:rsidP="007567BB">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C230C9" w:rsidRPr="00F42E14" w:rsidTr="007567BB">
        <w:trPr>
          <w:trHeight w:val="181"/>
        </w:trPr>
        <w:tc>
          <w:tcPr>
            <w:tcW w:w="1024"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11</w:t>
            </w:r>
          </w:p>
        </w:tc>
      </w:tr>
      <w:tr w:rsidR="00C230C9" w:rsidRPr="00F42E14" w:rsidTr="007567BB">
        <w:trPr>
          <w:trHeight w:val="181"/>
        </w:trPr>
        <w:tc>
          <w:tcPr>
            <w:tcW w:w="1024"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lastRenderedPageBreak/>
              <w:t>-</w:t>
            </w:r>
          </w:p>
        </w:tc>
        <w:tc>
          <w:tcPr>
            <w:tcW w:w="903"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r>
    </w:tbl>
    <w:p w:rsidR="00C230C9" w:rsidRDefault="00C230C9" w:rsidP="00C230C9">
      <w:pPr>
        <w:tabs>
          <w:tab w:val="left" w:pos="717"/>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230C9" w:rsidRDefault="00C230C9" w:rsidP="00C230C9">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C230C9" w:rsidRPr="00C60C1D" w:rsidTr="007567BB">
        <w:tc>
          <w:tcPr>
            <w:tcW w:w="0" w:type="auto"/>
          </w:tcPr>
          <w:p w:rsidR="00C230C9" w:rsidRPr="00C60C1D" w:rsidRDefault="00C230C9" w:rsidP="007567BB">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C230C9" w:rsidRPr="00C60C1D" w:rsidRDefault="00C230C9" w:rsidP="007567BB">
            <w:pPr>
              <w:tabs>
                <w:tab w:val="left" w:pos="717"/>
              </w:tabs>
              <w:contextualSpacing/>
              <w:jc w:val="both"/>
              <w:rPr>
                <w:color w:val="000000"/>
                <w:kern w:val="24"/>
                <w:sz w:val="24"/>
                <w:szCs w:val="24"/>
              </w:rPr>
            </w:pPr>
          </w:p>
        </w:tc>
        <w:tc>
          <w:tcPr>
            <w:tcW w:w="0" w:type="auto"/>
          </w:tcPr>
          <w:p w:rsidR="00C230C9" w:rsidRPr="00C60C1D" w:rsidRDefault="00C230C9" w:rsidP="007567BB">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C230C9" w:rsidRPr="002F7F2D" w:rsidTr="007567BB">
        <w:tc>
          <w:tcPr>
            <w:tcW w:w="0" w:type="auto"/>
          </w:tcPr>
          <w:p w:rsidR="00C230C9" w:rsidRPr="002F7F2D" w:rsidRDefault="00C230C9" w:rsidP="007567BB">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C230C9" w:rsidRPr="002F7F2D" w:rsidRDefault="00C230C9" w:rsidP="007567BB">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C230C9" w:rsidRPr="002F7F2D" w:rsidRDefault="00C230C9" w:rsidP="007567BB">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C230C9"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C230C9" w:rsidRPr="00C60C1D" w:rsidTr="007567BB">
        <w:tc>
          <w:tcPr>
            <w:tcW w:w="0" w:type="auto"/>
          </w:tcPr>
          <w:p w:rsidR="00C230C9" w:rsidRPr="00C60C1D" w:rsidRDefault="00C230C9" w:rsidP="007567BB">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C230C9" w:rsidRPr="00C60C1D" w:rsidRDefault="00C230C9" w:rsidP="007567BB">
            <w:pPr>
              <w:tabs>
                <w:tab w:val="left" w:pos="717"/>
              </w:tabs>
              <w:contextualSpacing/>
              <w:jc w:val="both"/>
              <w:rPr>
                <w:color w:val="000000"/>
                <w:kern w:val="1"/>
                <w:sz w:val="24"/>
                <w:szCs w:val="24"/>
              </w:rPr>
            </w:pPr>
          </w:p>
        </w:tc>
        <w:tc>
          <w:tcPr>
            <w:tcW w:w="0" w:type="auto"/>
          </w:tcPr>
          <w:p w:rsidR="00C230C9" w:rsidRPr="00C60C1D" w:rsidRDefault="00C230C9" w:rsidP="007567BB">
            <w:pPr>
              <w:tabs>
                <w:tab w:val="left" w:pos="717"/>
              </w:tabs>
              <w:contextualSpacing/>
              <w:jc w:val="center"/>
              <w:rPr>
                <w:color w:val="000000"/>
                <w:kern w:val="1"/>
                <w:sz w:val="24"/>
                <w:szCs w:val="24"/>
              </w:rPr>
            </w:pPr>
          </w:p>
        </w:tc>
        <w:tc>
          <w:tcPr>
            <w:tcW w:w="0" w:type="auto"/>
          </w:tcPr>
          <w:p w:rsidR="00C230C9" w:rsidRPr="00C60C1D" w:rsidRDefault="00C230C9" w:rsidP="007567BB">
            <w:pPr>
              <w:tabs>
                <w:tab w:val="left" w:pos="717"/>
              </w:tabs>
              <w:contextualSpacing/>
              <w:jc w:val="center"/>
              <w:rPr>
                <w:color w:val="000000"/>
                <w:kern w:val="1"/>
                <w:sz w:val="24"/>
                <w:szCs w:val="24"/>
              </w:rPr>
            </w:pPr>
          </w:p>
        </w:tc>
      </w:tr>
      <w:tr w:rsidR="00C230C9" w:rsidRPr="00C60C1D" w:rsidTr="007567BB">
        <w:tc>
          <w:tcPr>
            <w:tcW w:w="0" w:type="auto"/>
          </w:tcPr>
          <w:p w:rsidR="00C230C9" w:rsidRPr="00C60C1D" w:rsidRDefault="00C230C9" w:rsidP="007567BB">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C230C9" w:rsidRPr="00C60C1D" w:rsidRDefault="00C230C9" w:rsidP="007567BB">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C230C9" w:rsidRPr="00C60C1D" w:rsidRDefault="00C230C9" w:rsidP="007567BB">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C230C9" w:rsidRPr="00C60C1D" w:rsidRDefault="00C230C9" w:rsidP="007567BB">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C230C9" w:rsidRPr="00E11CF5" w:rsidRDefault="00C230C9" w:rsidP="00C230C9">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C230C9" w:rsidRPr="00F42E14" w:rsidTr="007567BB">
        <w:trPr>
          <w:trHeight w:val="1"/>
        </w:trPr>
        <w:tc>
          <w:tcPr>
            <w:tcW w:w="10206" w:type="dxa"/>
            <w:gridSpan w:val="9"/>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C230C9" w:rsidRPr="00F42E14" w:rsidTr="007567BB">
        <w:trPr>
          <w:trHeight w:val="1"/>
        </w:trPr>
        <w:tc>
          <w:tcPr>
            <w:tcW w:w="3213" w:type="dxa"/>
            <w:gridSpan w:val="3"/>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C230C9" w:rsidRPr="00F42E14" w:rsidTr="007567BB">
        <w:trPr>
          <w:trHeight w:val="232"/>
        </w:trPr>
        <w:tc>
          <w:tcPr>
            <w:tcW w:w="10206" w:type="dxa"/>
            <w:gridSpan w:val="9"/>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C230C9" w:rsidRPr="00420E67"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420E67">
        <w:rPr>
          <w:color w:val="000000"/>
          <w:kern w:val="1"/>
          <w:sz w:val="24"/>
          <w:szCs w:val="24"/>
        </w:rPr>
        <w:t>1.</w:t>
      </w:r>
      <w:r>
        <w:rPr>
          <w:b/>
          <w:color w:val="000000"/>
          <w:kern w:val="1"/>
          <w:sz w:val="24"/>
          <w:szCs w:val="24"/>
        </w:rPr>
        <w:t xml:space="preserve"> </w:t>
      </w:r>
      <w:r w:rsidRPr="00420E67">
        <w:rPr>
          <w:color w:val="000000"/>
          <w:kern w:val="1"/>
          <w:sz w:val="24"/>
          <w:szCs w:val="24"/>
        </w:rPr>
        <w:t xml:space="preserve">Охранная зона объекта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w:t>
      </w:r>
      <w:proofErr w:type="spellStart"/>
      <w:r w:rsidRPr="00420E67">
        <w:rPr>
          <w:color w:val="000000"/>
          <w:kern w:val="1"/>
          <w:sz w:val="24"/>
          <w:szCs w:val="24"/>
          <w:lang w:val="en-US"/>
        </w:rPr>
        <w:t>BJI</w:t>
      </w:r>
      <w:proofErr w:type="spellEnd"/>
      <w:r w:rsidRPr="00420E67">
        <w:rPr>
          <w:color w:val="000000"/>
          <w:kern w:val="1"/>
          <w:sz w:val="24"/>
          <w:szCs w:val="24"/>
        </w:rPr>
        <w:t xml:space="preserve">) (постановление Правительства Российской Федерации от 24.02.2009 № 160 «О порядке установления охранных зон объектов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и особых условий использования земельных участков, расположенных в границах таких зон»).</w:t>
      </w:r>
    </w:p>
    <w:p w:rsidR="00C230C9" w:rsidRPr="00420E67" w:rsidRDefault="00C230C9" w:rsidP="00C230C9">
      <w:pPr>
        <w:ind w:left="40" w:right="20" w:firstLine="700"/>
        <w:jc w:val="both"/>
        <w:rPr>
          <w:color w:val="000000"/>
          <w:kern w:val="1"/>
          <w:sz w:val="24"/>
          <w:szCs w:val="24"/>
        </w:rPr>
      </w:pPr>
      <w:r w:rsidRPr="00420E67">
        <w:rPr>
          <w:color w:val="000000"/>
          <w:kern w:val="1"/>
          <w:sz w:val="24"/>
          <w:szCs w:val="24"/>
        </w:rPr>
        <w:t xml:space="preserve">Земельный участок частично расположен в границах зоны с особыми условиями использования территории, </w:t>
      </w:r>
      <w:proofErr w:type="gramStart"/>
      <w:r w:rsidRPr="00420E67">
        <w:rPr>
          <w:color w:val="000000"/>
          <w:kern w:val="1"/>
          <w:sz w:val="24"/>
          <w:szCs w:val="24"/>
        </w:rPr>
        <w:t>площадь земельного участка, покрываемая зоной с особыми условиями использования территории составляет</w:t>
      </w:r>
      <w:proofErr w:type="gramEnd"/>
      <w:r w:rsidRPr="00420E67">
        <w:rPr>
          <w:color w:val="000000"/>
          <w:kern w:val="1"/>
          <w:sz w:val="24"/>
          <w:szCs w:val="24"/>
        </w:rPr>
        <w:t xml:space="preserve"> 999 кв. м.</w:t>
      </w:r>
    </w:p>
    <w:p w:rsidR="00C230C9" w:rsidRDefault="00C230C9" w:rsidP="00C230C9">
      <w:pPr>
        <w:ind w:left="40" w:right="20" w:firstLine="700"/>
        <w:jc w:val="both"/>
        <w:rPr>
          <w:color w:val="000000"/>
          <w:kern w:val="1"/>
          <w:sz w:val="24"/>
          <w:szCs w:val="24"/>
        </w:rPr>
      </w:pPr>
      <w:r w:rsidRPr="00420E67">
        <w:rPr>
          <w:color w:val="000000"/>
          <w:kern w:val="1"/>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и особых условий использования земельных участков, расположенных в границах таких зон».</w:t>
      </w:r>
    </w:p>
    <w:p w:rsidR="00C230C9" w:rsidRPr="00420E67" w:rsidRDefault="00C230C9" w:rsidP="00C230C9">
      <w:pPr>
        <w:ind w:left="40" w:right="20" w:firstLine="700"/>
        <w:jc w:val="both"/>
        <w:rPr>
          <w:color w:val="000000"/>
          <w:kern w:val="1"/>
          <w:sz w:val="24"/>
          <w:szCs w:val="24"/>
        </w:rPr>
      </w:pPr>
      <w:r>
        <w:rPr>
          <w:color w:val="000000"/>
          <w:kern w:val="1"/>
          <w:sz w:val="24"/>
          <w:szCs w:val="24"/>
        </w:rPr>
        <w:t xml:space="preserve">2. </w:t>
      </w:r>
      <w:r w:rsidRPr="00420E67">
        <w:rPr>
          <w:color w:val="000000"/>
          <w:kern w:val="1"/>
          <w:sz w:val="24"/>
          <w:szCs w:val="24"/>
        </w:rPr>
        <w:t xml:space="preserve">Санитарно-защитная зона для промышленной площадки Закрытого акционерного общества «Завод </w:t>
      </w:r>
      <w:proofErr w:type="spellStart"/>
      <w:r w:rsidRPr="00420E67">
        <w:rPr>
          <w:color w:val="000000"/>
          <w:kern w:val="1"/>
          <w:sz w:val="24"/>
          <w:szCs w:val="24"/>
        </w:rPr>
        <w:t>Минплита</w:t>
      </w:r>
      <w:proofErr w:type="spellEnd"/>
      <w:r w:rsidRPr="00420E67">
        <w:rPr>
          <w:color w:val="000000"/>
          <w:kern w:val="1"/>
          <w:sz w:val="24"/>
          <w:szCs w:val="24"/>
        </w:rPr>
        <w:t xml:space="preserve">», расположенного по адресу: Российская Федерация, Челябинская область, муниципальный район Сосновский, Сельское поселение </w:t>
      </w:r>
      <w:proofErr w:type="spellStart"/>
      <w:r w:rsidRPr="00420E67">
        <w:rPr>
          <w:color w:val="000000"/>
          <w:kern w:val="1"/>
          <w:sz w:val="24"/>
          <w:szCs w:val="24"/>
        </w:rPr>
        <w:t>Саргазинское</w:t>
      </w:r>
      <w:proofErr w:type="spellEnd"/>
      <w:r w:rsidRPr="00420E67">
        <w:rPr>
          <w:color w:val="000000"/>
          <w:kern w:val="1"/>
          <w:sz w:val="24"/>
          <w:szCs w:val="24"/>
        </w:rPr>
        <w:t>, реестровый номер 74:00-6.571 (решения Управления Федеральной службы по надзору в сфере защиты прав потребителей и благополучия человека по Челябинской области от 09.12.2010 № 05/23/2-12404-10 и от 27.12.2023 № 74-00-05/24-679-2023).</w:t>
      </w:r>
    </w:p>
    <w:p w:rsidR="00C230C9" w:rsidRPr="00420E67" w:rsidRDefault="00C230C9" w:rsidP="00C230C9">
      <w:pPr>
        <w:ind w:left="40" w:right="20" w:firstLine="700"/>
        <w:jc w:val="both"/>
        <w:rPr>
          <w:color w:val="000000"/>
          <w:kern w:val="1"/>
          <w:sz w:val="24"/>
          <w:szCs w:val="24"/>
        </w:rPr>
      </w:pPr>
      <w:r w:rsidRPr="00420E67">
        <w:rPr>
          <w:color w:val="000000"/>
          <w:kern w:val="1"/>
          <w:sz w:val="24"/>
          <w:szCs w:val="24"/>
        </w:rPr>
        <w:t>Земельный участок частично расположен в границах зоны с особыми условиями территории, площадь земельного участка, покрываемая зоной с особыми условиями использования территории, составляет 14390 кв.м.</w:t>
      </w:r>
    </w:p>
    <w:p w:rsidR="00C230C9" w:rsidRPr="00420E67" w:rsidRDefault="00C230C9" w:rsidP="00C230C9">
      <w:pPr>
        <w:ind w:left="40" w:right="20" w:firstLine="700"/>
        <w:jc w:val="both"/>
        <w:rPr>
          <w:color w:val="000000"/>
          <w:kern w:val="1"/>
          <w:sz w:val="24"/>
          <w:szCs w:val="24"/>
        </w:rPr>
      </w:pPr>
      <w:r w:rsidRPr="00420E67">
        <w:rPr>
          <w:color w:val="000000"/>
          <w:kern w:val="1"/>
          <w:sz w:val="24"/>
          <w:szCs w:val="24"/>
        </w:rPr>
        <w:lastRenderedPageBreak/>
        <w:t xml:space="preserve">Использование земельного участка вести в соответствии с Федеральным законом </w:t>
      </w:r>
      <w:r>
        <w:rPr>
          <w:color w:val="000000"/>
          <w:kern w:val="1"/>
          <w:sz w:val="24"/>
          <w:szCs w:val="24"/>
        </w:rPr>
        <w:br/>
      </w:r>
      <w:r w:rsidRPr="00420E67">
        <w:rPr>
          <w:color w:val="000000"/>
          <w:kern w:val="1"/>
          <w:sz w:val="24"/>
          <w:szCs w:val="24"/>
        </w:rPr>
        <w:t xml:space="preserve">от 30.03.1999 № 52-ФЗ «О санитарно - эпидемиологическом благополучии населения», </w:t>
      </w:r>
      <w:proofErr w:type="spellStart"/>
      <w:r w:rsidRPr="00420E67">
        <w:rPr>
          <w:color w:val="000000"/>
          <w:kern w:val="1"/>
          <w:sz w:val="24"/>
          <w:szCs w:val="24"/>
        </w:rPr>
        <w:t>СанПиН</w:t>
      </w:r>
      <w:proofErr w:type="spellEnd"/>
      <w:r w:rsidRPr="00420E67">
        <w:rPr>
          <w:color w:val="000000"/>
          <w:kern w:val="1"/>
          <w:sz w:val="24"/>
          <w:szCs w:val="24"/>
        </w:rPr>
        <w:t xml:space="preserve"> 2.2.1/2.1.1.1200-03 «Санитарно-защитные зоны и санитарная классификация предприятий, сооружений и иных объектов</w:t>
      </w:r>
      <w:proofErr w:type="gramStart"/>
      <w:r w:rsidRPr="00420E67">
        <w:rPr>
          <w:color w:val="000000"/>
          <w:kern w:val="1"/>
          <w:sz w:val="24"/>
          <w:szCs w:val="24"/>
        </w:rPr>
        <w:t>.»</w:t>
      </w:r>
      <w:proofErr w:type="gramEnd"/>
    </w:p>
    <w:p w:rsidR="00C230C9" w:rsidRPr="00DC4FB1" w:rsidRDefault="00C230C9" w:rsidP="00C230C9">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C230C9" w:rsidRPr="00DC4FB1" w:rsidRDefault="00C230C9" w:rsidP="00C230C9">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230C9" w:rsidRDefault="00C230C9" w:rsidP="00C230C9">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C230C9" w:rsidRPr="00E448F2" w:rsidTr="007567BB">
        <w:trPr>
          <w:trHeight w:hRule="exact" w:val="658"/>
        </w:trPr>
        <w:tc>
          <w:tcPr>
            <w:tcW w:w="3668" w:type="dxa"/>
            <w:vMerge w:val="restart"/>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rPr>
              <w:t xml:space="preserve">Наименование зоны с особыми условиями использования территории с указанием объекта, </w:t>
            </w:r>
            <w:r w:rsidRPr="004848F7">
              <w:rPr>
                <w:kern w:val="2"/>
                <w:sz w:val="16"/>
                <w:szCs w:val="16"/>
              </w:rPr>
              <w:br/>
              <w:t>в отношении которого установлена такая зона</w:t>
            </w:r>
          </w:p>
        </w:tc>
        <w:tc>
          <w:tcPr>
            <w:tcW w:w="6488" w:type="dxa"/>
            <w:gridSpan w:val="3"/>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C230C9" w:rsidRPr="00E448F2" w:rsidTr="007567BB">
        <w:trPr>
          <w:trHeight w:val="56"/>
        </w:trPr>
        <w:tc>
          <w:tcPr>
            <w:tcW w:w="3668" w:type="dxa"/>
            <w:vMerge/>
            <w:shd w:val="clear" w:color="auto" w:fill="auto"/>
            <w:vAlign w:val="center"/>
          </w:tcPr>
          <w:p w:rsidR="00C230C9" w:rsidRPr="004848F7" w:rsidRDefault="00C230C9" w:rsidP="007567BB">
            <w:pPr>
              <w:snapToGrid w:val="0"/>
              <w:rPr>
                <w:sz w:val="16"/>
                <w:szCs w:val="16"/>
              </w:rPr>
            </w:pPr>
          </w:p>
        </w:tc>
        <w:tc>
          <w:tcPr>
            <w:tcW w:w="2116" w:type="dxa"/>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rPr>
              <w:t>Обозначение (номер) характерной точки</w:t>
            </w:r>
          </w:p>
        </w:tc>
        <w:tc>
          <w:tcPr>
            <w:tcW w:w="1975" w:type="dxa"/>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lang w:val="en-US"/>
              </w:rPr>
              <w:t>X</w:t>
            </w:r>
          </w:p>
        </w:tc>
        <w:tc>
          <w:tcPr>
            <w:tcW w:w="2397" w:type="dxa"/>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lang w:val="en-US"/>
              </w:rPr>
              <w:t>Y</w:t>
            </w:r>
          </w:p>
        </w:tc>
      </w:tr>
      <w:tr w:rsidR="00C230C9" w:rsidRPr="00E448F2" w:rsidTr="007567BB">
        <w:trPr>
          <w:trHeight w:val="194"/>
        </w:trPr>
        <w:tc>
          <w:tcPr>
            <w:tcW w:w="3668" w:type="dxa"/>
            <w:vMerge w:val="restart"/>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23"/>
                <w:sz w:val="16"/>
                <w:szCs w:val="16"/>
              </w:rPr>
              <w:t xml:space="preserve">Санитарно-защитная зона для промышленной площадки Закрытого акционерного общества «Завод </w:t>
            </w:r>
            <w:proofErr w:type="spellStart"/>
            <w:r w:rsidRPr="004848F7">
              <w:rPr>
                <w:rStyle w:val="23"/>
                <w:sz w:val="16"/>
                <w:szCs w:val="16"/>
              </w:rPr>
              <w:t>Минплита</w:t>
            </w:r>
            <w:proofErr w:type="spellEnd"/>
            <w:r w:rsidRPr="004848F7">
              <w:rPr>
                <w:rStyle w:val="23"/>
                <w:sz w:val="16"/>
                <w:szCs w:val="16"/>
              </w:rPr>
              <w:t xml:space="preserve">», реестровый номер </w:t>
            </w:r>
            <w:r w:rsidRPr="004848F7">
              <w:rPr>
                <w:rStyle w:val="9pt1"/>
                <w:b w:val="0"/>
                <w:sz w:val="16"/>
                <w:szCs w:val="16"/>
              </w:rPr>
              <w:t>74:00-6.571</w:t>
            </w: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1</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595083.22</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2318825.31</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595118.97</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2318839.75</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3</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595161.81</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2318857.07</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4</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595178.52</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2318877.52</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595186.54</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2318891.76</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6</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595172.45</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2319011.46</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7</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595081.99</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2318973.78</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8</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595079.79</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2318930.15</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9</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595085.73</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2318890.67</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10</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595082.45</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2318841.36</w:t>
            </w:r>
          </w:p>
        </w:tc>
      </w:tr>
    </w:tbl>
    <w:p w:rsidR="00C230C9" w:rsidRPr="000D501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230C9" w:rsidRPr="0032033F" w:rsidTr="007567BB">
        <w:trPr>
          <w:trHeight w:hRule="exact" w:val="641"/>
        </w:trPr>
        <w:tc>
          <w:tcPr>
            <w:tcW w:w="1667" w:type="pct"/>
            <w:vMerge w:val="restart"/>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32033F" w:rsidTr="007567BB">
        <w:tc>
          <w:tcPr>
            <w:tcW w:w="1667" w:type="pct"/>
            <w:vMerge/>
            <w:shd w:val="clear" w:color="auto" w:fill="auto"/>
          </w:tcPr>
          <w:p w:rsidR="00C230C9" w:rsidRPr="0032033F" w:rsidRDefault="00C230C9" w:rsidP="007567BB">
            <w:pPr>
              <w:snapToGrid w:val="0"/>
              <w:contextualSpacing/>
              <w:jc w:val="center"/>
              <w:rPr>
                <w:sz w:val="16"/>
                <w:szCs w:val="16"/>
              </w:rPr>
            </w:pPr>
          </w:p>
        </w:tc>
        <w:tc>
          <w:tcPr>
            <w:tcW w:w="1668" w:type="pct"/>
            <w:shd w:val="clear" w:color="auto" w:fill="auto"/>
          </w:tcPr>
          <w:p w:rsidR="00C230C9" w:rsidRPr="0032033F" w:rsidRDefault="00C230C9" w:rsidP="007567BB">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C230C9" w:rsidRPr="0032033F" w:rsidRDefault="00C230C9" w:rsidP="007567BB">
            <w:pPr>
              <w:pStyle w:val="af1"/>
              <w:snapToGrid w:val="0"/>
              <w:contextualSpacing/>
              <w:jc w:val="center"/>
              <w:rPr>
                <w:sz w:val="16"/>
                <w:szCs w:val="16"/>
              </w:rPr>
            </w:pPr>
            <w:r w:rsidRPr="0032033F">
              <w:rPr>
                <w:sz w:val="16"/>
                <w:szCs w:val="16"/>
                <w:lang w:val="en-US"/>
              </w:rPr>
              <w:t>Y</w:t>
            </w:r>
          </w:p>
        </w:tc>
      </w:tr>
      <w:tr w:rsidR="00C230C9" w:rsidRPr="0032033F" w:rsidTr="007567BB">
        <w:tc>
          <w:tcPr>
            <w:tcW w:w="1667" w:type="pct"/>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w:t>
            </w:r>
          </w:p>
        </w:tc>
        <w:tc>
          <w:tcPr>
            <w:tcW w:w="1668" w:type="pct"/>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w:t>
            </w:r>
          </w:p>
        </w:tc>
        <w:tc>
          <w:tcPr>
            <w:tcW w:w="1665" w:type="pct"/>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 xml:space="preserve">: </w:t>
      </w:r>
      <w:r>
        <w:rPr>
          <w:sz w:val="24"/>
          <w:szCs w:val="24"/>
        </w:rPr>
        <w:t>Советский район</w:t>
      </w:r>
      <w:r w:rsidRPr="0025250B">
        <w:rPr>
          <w:sz w:val="24"/>
          <w:szCs w:val="24"/>
        </w:rPr>
        <w:t xml:space="preserve"> города Челябинска.</w:t>
      </w:r>
    </w:p>
    <w:p w:rsidR="00C230C9" w:rsidRPr="0083662F" w:rsidRDefault="00C230C9" w:rsidP="00C230C9">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0" w:type="auto"/>
        <w:tblCellMar>
          <w:left w:w="10" w:type="dxa"/>
          <w:right w:w="10" w:type="dxa"/>
        </w:tblCellMar>
        <w:tblLook w:val="04A0"/>
      </w:tblPr>
      <w:tblGrid>
        <w:gridCol w:w="2926"/>
        <w:gridCol w:w="1825"/>
        <w:gridCol w:w="2199"/>
        <w:gridCol w:w="3275"/>
      </w:tblGrid>
      <w:tr w:rsidR="00C230C9" w:rsidRPr="001A6C19" w:rsidTr="007567BB">
        <w:trPr>
          <w:trHeight w:hRule="exact" w:val="113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1A6C19" w:rsidRDefault="00C230C9" w:rsidP="007567BB">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1A6C19" w:rsidRDefault="00C230C9" w:rsidP="007567BB">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30C9" w:rsidRPr="001A6C19" w:rsidTr="007567BB">
        <w:trPr>
          <w:trHeight w:hRule="exact" w:val="569"/>
        </w:trPr>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proofErr w:type="spellStart"/>
            <w:r w:rsidRPr="00464B27">
              <w:rPr>
                <w:rStyle w:val="81"/>
                <w:b w:val="0"/>
                <w:sz w:val="16"/>
                <w:szCs w:val="16"/>
              </w:rPr>
              <w:lastRenderedPageBreak/>
              <w:t>МУП</w:t>
            </w:r>
            <w:proofErr w:type="spellEnd"/>
            <w:r w:rsidRPr="00464B27">
              <w:rPr>
                <w:rStyle w:val="81"/>
                <w:b w:val="0"/>
                <w:sz w:val="16"/>
                <w:szCs w:val="16"/>
              </w:rPr>
              <w:t xml:space="preserve"> «Производствен</w:t>
            </w:r>
            <w:r w:rsidRPr="00464B27">
              <w:rPr>
                <w:rStyle w:val="81"/>
                <w:b w:val="0"/>
                <w:sz w:val="16"/>
                <w:szCs w:val="16"/>
              </w:rPr>
              <w:softHyphen/>
              <w:t>ное объединение водоснабжения и водоотведения»</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 xml:space="preserve">№ </w:t>
            </w:r>
            <w:proofErr w:type="spellStart"/>
            <w:r w:rsidRPr="00464B27">
              <w:rPr>
                <w:rStyle w:val="81"/>
                <w:b w:val="0"/>
                <w:sz w:val="16"/>
                <w:szCs w:val="16"/>
              </w:rPr>
              <w:t>ГП-840</w:t>
            </w:r>
            <w:proofErr w:type="spellEnd"/>
            <w:r w:rsidRPr="00464B27">
              <w:rPr>
                <w:rStyle w:val="81"/>
                <w:b w:val="0"/>
                <w:sz w:val="16"/>
                <w:szCs w:val="16"/>
              </w:rPr>
              <w:t xml:space="preserve"> от 12.09.2024</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Водоснабжение,</w:t>
            </w:r>
          </w:p>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водоотведение</w:t>
            </w:r>
          </w:p>
        </w:tc>
        <w:tc>
          <w:tcPr>
            <w:tcW w:w="0" w:type="auto"/>
            <w:tcBorders>
              <w:top w:val="single" w:sz="4" w:space="0" w:color="auto"/>
              <w:left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 xml:space="preserve">0,208 </w:t>
            </w:r>
            <w:proofErr w:type="spellStart"/>
            <w:r w:rsidRPr="00464B27">
              <w:rPr>
                <w:rStyle w:val="81"/>
                <w:b w:val="0"/>
                <w:sz w:val="16"/>
                <w:szCs w:val="16"/>
              </w:rPr>
              <w:t>мЗ</w:t>
            </w:r>
            <w:proofErr w:type="spellEnd"/>
            <w:r w:rsidRPr="00464B27">
              <w:rPr>
                <w:rStyle w:val="81"/>
                <w:b w:val="0"/>
                <w:sz w:val="16"/>
                <w:szCs w:val="16"/>
              </w:rPr>
              <w:t xml:space="preserve">/час </w:t>
            </w:r>
            <w:r>
              <w:rPr>
                <w:rStyle w:val="81"/>
                <w:b w:val="0"/>
                <w:sz w:val="16"/>
                <w:szCs w:val="16"/>
              </w:rPr>
              <w:br/>
            </w:r>
            <w:r w:rsidRPr="00464B27">
              <w:rPr>
                <w:rStyle w:val="81"/>
                <w:b w:val="0"/>
                <w:sz w:val="16"/>
                <w:szCs w:val="16"/>
              </w:rPr>
              <w:t xml:space="preserve">(5 </w:t>
            </w:r>
            <w:proofErr w:type="spellStart"/>
            <w:r w:rsidRPr="00464B27">
              <w:rPr>
                <w:rStyle w:val="81"/>
                <w:b w:val="0"/>
                <w:sz w:val="16"/>
                <w:szCs w:val="16"/>
              </w:rPr>
              <w:t>мЗ</w:t>
            </w:r>
            <w:proofErr w:type="spellEnd"/>
            <w:r w:rsidRPr="00464B27">
              <w:rPr>
                <w:rStyle w:val="81"/>
                <w:b w:val="0"/>
                <w:sz w:val="16"/>
                <w:szCs w:val="16"/>
              </w:rPr>
              <w:t>/сутки)</w:t>
            </w:r>
          </w:p>
        </w:tc>
      </w:tr>
      <w:tr w:rsidR="00C230C9" w:rsidRPr="001A6C19" w:rsidTr="007567BB">
        <w:trPr>
          <w:trHeight w:hRule="exact" w:val="338"/>
        </w:trPr>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proofErr w:type="spellStart"/>
            <w:r w:rsidRPr="00464B27">
              <w:rPr>
                <w:rStyle w:val="81"/>
                <w:b w:val="0"/>
                <w:sz w:val="16"/>
                <w:szCs w:val="16"/>
              </w:rPr>
              <w:t>МУП</w:t>
            </w:r>
            <w:proofErr w:type="spellEnd"/>
            <w:r w:rsidRPr="00464B27">
              <w:rPr>
                <w:rStyle w:val="81"/>
                <w:b w:val="0"/>
                <w:sz w:val="16"/>
                <w:szCs w:val="16"/>
              </w:rPr>
              <w:t xml:space="preserve"> «</w:t>
            </w:r>
            <w:proofErr w:type="spellStart"/>
            <w:r w:rsidRPr="00464B27">
              <w:rPr>
                <w:rStyle w:val="81"/>
                <w:b w:val="0"/>
                <w:sz w:val="16"/>
                <w:szCs w:val="16"/>
              </w:rPr>
              <w:t>ЧКТС</w:t>
            </w:r>
            <w:proofErr w:type="spellEnd"/>
            <w:r w:rsidRPr="00464B27">
              <w:rPr>
                <w:rStyle w:val="81"/>
                <w:b w:val="0"/>
                <w:sz w:val="16"/>
                <w:szCs w:val="16"/>
              </w:rPr>
              <w:t>»</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Pr>
                <w:rStyle w:val="81"/>
                <w:b w:val="0"/>
                <w:color w:val="000000"/>
                <w:sz w:val="16"/>
                <w:szCs w:val="16"/>
              </w:rPr>
              <w:t>№ 6577 от 24.09.2024</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Теплоснабжение</w:t>
            </w:r>
          </w:p>
        </w:tc>
        <w:tc>
          <w:tcPr>
            <w:tcW w:w="0" w:type="auto"/>
            <w:tcBorders>
              <w:top w:val="single" w:sz="4" w:space="0" w:color="auto"/>
              <w:left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Возможность</w:t>
            </w:r>
            <w:r>
              <w:rPr>
                <w:rStyle w:val="81"/>
                <w:b w:val="0"/>
                <w:sz w:val="16"/>
                <w:szCs w:val="16"/>
              </w:rPr>
              <w:t xml:space="preserve"> </w:t>
            </w:r>
            <w:r w:rsidRPr="00464B27">
              <w:rPr>
                <w:rStyle w:val="81"/>
                <w:b w:val="0"/>
                <w:sz w:val="16"/>
                <w:szCs w:val="16"/>
              </w:rPr>
              <w:t>подключения</w:t>
            </w:r>
            <w:r>
              <w:rPr>
                <w:rStyle w:val="81"/>
                <w:b w:val="0"/>
                <w:sz w:val="16"/>
                <w:szCs w:val="16"/>
              </w:rPr>
              <w:t xml:space="preserve"> </w:t>
            </w:r>
            <w:r w:rsidRPr="00464B27">
              <w:rPr>
                <w:rStyle w:val="81"/>
                <w:b w:val="0"/>
                <w:sz w:val="16"/>
                <w:szCs w:val="16"/>
              </w:rPr>
              <w:t>отсутствует</w:t>
            </w:r>
          </w:p>
        </w:tc>
      </w:tr>
      <w:tr w:rsidR="00C230C9" w:rsidRPr="001A6C19" w:rsidTr="007567BB">
        <w:trPr>
          <w:trHeight w:hRule="exact" w:val="274"/>
        </w:trPr>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АО «</w:t>
            </w:r>
            <w:proofErr w:type="spellStart"/>
            <w:r w:rsidRPr="00464B27">
              <w:rPr>
                <w:rStyle w:val="81"/>
                <w:b w:val="0"/>
                <w:sz w:val="16"/>
                <w:szCs w:val="16"/>
              </w:rPr>
              <w:t>УСЭК-Челябинск</w:t>
            </w:r>
            <w:proofErr w:type="spellEnd"/>
            <w:r w:rsidRPr="00464B27">
              <w:rPr>
                <w:rStyle w:val="81"/>
                <w:b w:val="0"/>
                <w:sz w:val="16"/>
                <w:szCs w:val="16"/>
              </w:rPr>
              <w:t>»</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w:t>
            </w:r>
            <w:r>
              <w:rPr>
                <w:rStyle w:val="81"/>
                <w:b w:val="0"/>
                <w:sz w:val="16"/>
                <w:szCs w:val="16"/>
              </w:rPr>
              <w:t xml:space="preserve"> </w:t>
            </w:r>
            <w:r w:rsidRPr="00464B27">
              <w:rPr>
                <w:rStyle w:val="81"/>
                <w:b w:val="0"/>
                <w:sz w:val="16"/>
                <w:szCs w:val="16"/>
              </w:rPr>
              <w:t>2041 от 10.09.2024</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Теплоснабжение</w:t>
            </w:r>
          </w:p>
        </w:tc>
        <w:tc>
          <w:tcPr>
            <w:tcW w:w="0" w:type="auto"/>
            <w:tcBorders>
              <w:top w:val="single" w:sz="4" w:space="0" w:color="auto"/>
              <w:left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Возможность</w:t>
            </w:r>
            <w:r>
              <w:rPr>
                <w:rStyle w:val="81"/>
                <w:b w:val="0"/>
                <w:sz w:val="16"/>
                <w:szCs w:val="16"/>
              </w:rPr>
              <w:t xml:space="preserve"> </w:t>
            </w:r>
            <w:r w:rsidRPr="00464B27">
              <w:rPr>
                <w:rStyle w:val="81"/>
                <w:b w:val="0"/>
                <w:sz w:val="16"/>
                <w:szCs w:val="16"/>
              </w:rPr>
              <w:t>подключения</w:t>
            </w:r>
            <w:r>
              <w:rPr>
                <w:rStyle w:val="81"/>
                <w:b w:val="0"/>
                <w:sz w:val="16"/>
                <w:szCs w:val="16"/>
              </w:rPr>
              <w:t xml:space="preserve"> </w:t>
            </w:r>
            <w:r w:rsidRPr="00464B27">
              <w:rPr>
                <w:rStyle w:val="81"/>
                <w:b w:val="0"/>
                <w:sz w:val="16"/>
                <w:szCs w:val="16"/>
              </w:rPr>
              <w:t>отсутствует</w:t>
            </w:r>
          </w:p>
        </w:tc>
      </w:tr>
      <w:tr w:rsidR="00C230C9" w:rsidRPr="001A6C19" w:rsidTr="007567BB">
        <w:trPr>
          <w:trHeight w:hRule="exact" w:val="443"/>
        </w:trPr>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АО «</w:t>
            </w:r>
            <w:proofErr w:type="spellStart"/>
            <w:r w:rsidRPr="00464B27">
              <w:rPr>
                <w:rStyle w:val="81"/>
                <w:b w:val="0"/>
                <w:sz w:val="16"/>
                <w:szCs w:val="16"/>
              </w:rPr>
              <w:t>Челябинскгоргаз</w:t>
            </w:r>
            <w:proofErr w:type="spellEnd"/>
            <w:r w:rsidRPr="00464B27">
              <w:rPr>
                <w:rStyle w:val="81"/>
                <w:b w:val="0"/>
                <w:sz w:val="16"/>
                <w:szCs w:val="16"/>
              </w:rPr>
              <w:t>»</w:t>
            </w:r>
          </w:p>
        </w:tc>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 ДЕ/04/1/7102 от</w:t>
            </w:r>
            <w:r>
              <w:rPr>
                <w:rStyle w:val="81"/>
                <w:b w:val="0"/>
                <w:sz w:val="16"/>
                <w:szCs w:val="16"/>
              </w:rPr>
              <w:t>  </w:t>
            </w:r>
            <w:r w:rsidRPr="00464B27">
              <w:rPr>
                <w:rStyle w:val="81"/>
                <w:b w:val="0"/>
                <w:sz w:val="16"/>
                <w:szCs w:val="16"/>
              </w:rPr>
              <w:t>12.09.2024</w:t>
            </w:r>
          </w:p>
        </w:tc>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Газоснабжение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 xml:space="preserve">5 </w:t>
            </w:r>
            <w:proofErr w:type="spellStart"/>
            <w:r w:rsidRPr="00464B27">
              <w:rPr>
                <w:rStyle w:val="81"/>
                <w:b w:val="0"/>
                <w:sz w:val="16"/>
                <w:szCs w:val="16"/>
              </w:rPr>
              <w:t>мЗ</w:t>
            </w:r>
            <w:proofErr w:type="spellEnd"/>
            <w:r w:rsidRPr="00464B27">
              <w:rPr>
                <w:rStyle w:val="81"/>
                <w:b w:val="0"/>
                <w:sz w:val="16"/>
                <w:szCs w:val="16"/>
              </w:rPr>
              <w:t>/час</w:t>
            </w:r>
          </w:p>
        </w:tc>
      </w:tr>
      <w:tr w:rsidR="00C230C9" w:rsidRPr="001A6C19" w:rsidTr="007567BB">
        <w:trPr>
          <w:trHeight w:hRule="exact" w:val="433"/>
        </w:trPr>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proofErr w:type="spellStart"/>
            <w:r w:rsidRPr="00464B27">
              <w:rPr>
                <w:rStyle w:val="81"/>
                <w:b w:val="0"/>
                <w:sz w:val="16"/>
                <w:szCs w:val="16"/>
              </w:rPr>
              <w:t>ПАО</w:t>
            </w:r>
            <w:proofErr w:type="spellEnd"/>
            <w:r w:rsidRPr="00464B27">
              <w:rPr>
                <w:rStyle w:val="81"/>
                <w:b w:val="0"/>
                <w:sz w:val="16"/>
                <w:szCs w:val="16"/>
              </w:rPr>
              <w:t xml:space="preserve"> «</w:t>
            </w:r>
            <w:proofErr w:type="spellStart"/>
            <w:r w:rsidRPr="00464B27">
              <w:rPr>
                <w:rStyle w:val="81"/>
                <w:b w:val="0"/>
                <w:sz w:val="16"/>
                <w:szCs w:val="16"/>
              </w:rPr>
              <w:t>Ростелеком</w:t>
            </w:r>
            <w:proofErr w:type="spellEnd"/>
            <w:r w:rsidRPr="00464B27">
              <w:rPr>
                <w:rStyle w:val="81"/>
                <w:b w:val="0"/>
                <w:sz w:val="16"/>
                <w:szCs w:val="16"/>
              </w:rPr>
              <w:t>»</w:t>
            </w:r>
          </w:p>
        </w:tc>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w:t>
            </w:r>
            <w:r>
              <w:rPr>
                <w:rStyle w:val="81"/>
                <w:b w:val="0"/>
                <w:sz w:val="16"/>
                <w:szCs w:val="16"/>
              </w:rPr>
              <w:t xml:space="preserve"> 01/05/132910/24 </w:t>
            </w:r>
            <w:r>
              <w:rPr>
                <w:rStyle w:val="81"/>
                <w:b w:val="0"/>
                <w:sz w:val="16"/>
                <w:szCs w:val="16"/>
              </w:rPr>
              <w:br/>
              <w:t>от 06</w:t>
            </w:r>
            <w:r w:rsidRPr="00464B27">
              <w:rPr>
                <w:rStyle w:val="81"/>
                <w:b w:val="0"/>
                <w:sz w:val="16"/>
                <w:szCs w:val="16"/>
              </w:rPr>
              <w:t>.09.2024</w:t>
            </w:r>
          </w:p>
        </w:tc>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Связь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Pr>
                <w:rStyle w:val="81"/>
                <w:b w:val="0"/>
                <w:color w:val="000000"/>
                <w:sz w:val="16"/>
                <w:szCs w:val="16"/>
              </w:rPr>
              <w:t>Определяется на стадии проектирования</w:t>
            </w:r>
          </w:p>
        </w:tc>
      </w:tr>
    </w:tbl>
    <w:p w:rsidR="00C230C9" w:rsidRPr="000D501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r>
        <w:rPr>
          <w:b/>
          <w:color w:val="000000"/>
          <w:kern w:val="1"/>
          <w:sz w:val="24"/>
          <w:szCs w:val="24"/>
        </w:rPr>
        <w:t xml:space="preserve">: </w:t>
      </w: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C230C9" w:rsidRPr="001966C4"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C230C9" w:rsidRPr="004C7FEA" w:rsidTr="007567BB">
        <w:trPr>
          <w:trHeight w:hRule="exact" w:val="520"/>
        </w:trPr>
        <w:tc>
          <w:tcPr>
            <w:tcW w:w="3204" w:type="dxa"/>
            <w:vMerge w:val="restart"/>
            <w:shd w:val="clear" w:color="auto" w:fill="auto"/>
          </w:tcPr>
          <w:p w:rsidR="00C230C9" w:rsidRPr="004C7FEA" w:rsidRDefault="00C230C9" w:rsidP="007567BB">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C230C9" w:rsidRPr="004C7FEA" w:rsidRDefault="00C230C9" w:rsidP="007567BB">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4C7FEA" w:rsidTr="007567BB">
        <w:trPr>
          <w:trHeight w:val="65"/>
        </w:trPr>
        <w:tc>
          <w:tcPr>
            <w:tcW w:w="3204" w:type="dxa"/>
            <w:vMerge/>
            <w:shd w:val="clear" w:color="auto" w:fill="auto"/>
          </w:tcPr>
          <w:p w:rsidR="00C230C9" w:rsidRPr="004C7FEA" w:rsidRDefault="00C230C9" w:rsidP="007567BB">
            <w:pPr>
              <w:snapToGrid w:val="0"/>
              <w:jc w:val="center"/>
              <w:rPr>
                <w:sz w:val="16"/>
                <w:szCs w:val="16"/>
              </w:rPr>
            </w:pPr>
          </w:p>
        </w:tc>
        <w:tc>
          <w:tcPr>
            <w:tcW w:w="3204" w:type="dxa"/>
            <w:shd w:val="clear" w:color="auto" w:fill="auto"/>
          </w:tcPr>
          <w:p w:rsidR="00C230C9" w:rsidRPr="004C7FEA" w:rsidRDefault="00C230C9" w:rsidP="007567BB">
            <w:pPr>
              <w:pStyle w:val="af1"/>
              <w:snapToGrid w:val="0"/>
              <w:jc w:val="center"/>
              <w:rPr>
                <w:sz w:val="16"/>
                <w:szCs w:val="16"/>
                <w:lang w:val="en-US"/>
              </w:rPr>
            </w:pPr>
            <w:r w:rsidRPr="004C7FEA">
              <w:rPr>
                <w:sz w:val="16"/>
                <w:szCs w:val="16"/>
                <w:lang w:val="en-US"/>
              </w:rPr>
              <w:t>X</w:t>
            </w:r>
          </w:p>
        </w:tc>
        <w:tc>
          <w:tcPr>
            <w:tcW w:w="3798" w:type="dxa"/>
            <w:shd w:val="clear" w:color="auto" w:fill="auto"/>
          </w:tcPr>
          <w:p w:rsidR="00C230C9" w:rsidRPr="004C7FEA" w:rsidRDefault="00C230C9" w:rsidP="007567BB">
            <w:pPr>
              <w:pStyle w:val="af1"/>
              <w:snapToGrid w:val="0"/>
              <w:jc w:val="center"/>
              <w:rPr>
                <w:sz w:val="16"/>
                <w:szCs w:val="16"/>
              </w:rPr>
            </w:pPr>
            <w:r w:rsidRPr="004C7FEA">
              <w:rPr>
                <w:sz w:val="16"/>
                <w:szCs w:val="16"/>
                <w:lang w:val="en-US"/>
              </w:rPr>
              <w:t>Y</w:t>
            </w:r>
          </w:p>
        </w:tc>
      </w:tr>
      <w:tr w:rsidR="00C230C9" w:rsidRPr="004C7FEA" w:rsidTr="007567BB">
        <w:trPr>
          <w:trHeight w:val="330"/>
        </w:trPr>
        <w:tc>
          <w:tcPr>
            <w:tcW w:w="3204" w:type="dxa"/>
            <w:shd w:val="clear" w:color="auto" w:fill="auto"/>
          </w:tcPr>
          <w:p w:rsidR="00C230C9" w:rsidRPr="00CE7513" w:rsidRDefault="00C230C9" w:rsidP="007567BB">
            <w:pPr>
              <w:jc w:val="center"/>
              <w:rPr>
                <w:b/>
                <w:sz w:val="16"/>
                <w:szCs w:val="16"/>
              </w:rPr>
            </w:pPr>
            <w:r>
              <w:rPr>
                <w:b/>
                <w:sz w:val="16"/>
                <w:szCs w:val="16"/>
              </w:rPr>
              <w:t>-</w:t>
            </w:r>
          </w:p>
        </w:tc>
        <w:tc>
          <w:tcPr>
            <w:tcW w:w="3204" w:type="dxa"/>
            <w:shd w:val="clear" w:color="auto" w:fill="auto"/>
          </w:tcPr>
          <w:p w:rsidR="00C230C9" w:rsidRPr="00CE7513" w:rsidRDefault="00C230C9" w:rsidP="007567BB">
            <w:pPr>
              <w:jc w:val="center"/>
              <w:rPr>
                <w:b/>
                <w:sz w:val="16"/>
                <w:szCs w:val="16"/>
              </w:rPr>
            </w:pPr>
            <w:r>
              <w:rPr>
                <w:b/>
                <w:sz w:val="16"/>
                <w:szCs w:val="16"/>
              </w:rPr>
              <w:t>-</w:t>
            </w:r>
          </w:p>
        </w:tc>
        <w:tc>
          <w:tcPr>
            <w:tcW w:w="3798" w:type="dxa"/>
            <w:shd w:val="clear" w:color="auto" w:fill="auto"/>
          </w:tcPr>
          <w:p w:rsidR="00C230C9" w:rsidRPr="00CE7513" w:rsidRDefault="00C230C9" w:rsidP="007567BB">
            <w:pPr>
              <w:jc w:val="center"/>
              <w:rPr>
                <w:b/>
                <w:sz w:val="16"/>
                <w:szCs w:val="16"/>
              </w:rPr>
            </w:pPr>
            <w:r>
              <w:rPr>
                <w:b/>
                <w:sz w:val="16"/>
                <w:szCs w:val="16"/>
              </w:rPr>
              <w:t>-</w:t>
            </w:r>
          </w:p>
        </w:tc>
      </w:tr>
    </w:tbl>
    <w:p w:rsidR="00C230C9" w:rsidRPr="00B51E41" w:rsidRDefault="00C230C9" w:rsidP="00C230C9">
      <w:pPr>
        <w:autoSpaceDE w:val="0"/>
        <w:autoSpaceDN w:val="0"/>
        <w:adjustRightInd w:val="0"/>
        <w:ind w:firstLine="708"/>
        <w:contextualSpacing/>
        <w:jc w:val="both"/>
        <w:rPr>
          <w:rFonts w:eastAsia="Calibri"/>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C230C9" w:rsidRPr="00190B0B" w:rsidTr="007567BB">
        <w:trPr>
          <w:trHeight w:hRule="exact" w:val="432"/>
          <w:jc w:val="center"/>
        </w:trPr>
        <w:tc>
          <w:tcPr>
            <w:tcW w:w="746" w:type="dxa"/>
            <w:tcBorders>
              <w:top w:val="single" w:sz="4" w:space="0" w:color="auto"/>
              <w:left w:val="single" w:sz="4" w:space="0" w:color="auto"/>
              <w:bottom w:val="nil"/>
              <w:right w:val="nil"/>
            </w:tcBorders>
            <w:shd w:val="clear" w:color="auto" w:fill="FFFFFF"/>
          </w:tcPr>
          <w:p w:rsidR="00C230C9" w:rsidRPr="00190B0B" w:rsidRDefault="00C230C9" w:rsidP="007567BB">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C230C9" w:rsidRPr="00190B0B" w:rsidRDefault="00C230C9" w:rsidP="007567BB">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C230C9" w:rsidRPr="00190B0B" w:rsidRDefault="00C230C9" w:rsidP="007567BB">
            <w:pPr>
              <w:pStyle w:val="af"/>
              <w:spacing w:after="0"/>
              <w:jc w:val="center"/>
              <w:rPr>
                <w:sz w:val="16"/>
                <w:szCs w:val="16"/>
              </w:rPr>
            </w:pPr>
            <w:r w:rsidRPr="00190B0B">
              <w:rPr>
                <w:rStyle w:val="afc"/>
                <w:rFonts w:eastAsia="Lucida Sans Unicode"/>
                <w:b w:val="0"/>
                <w:bCs w:val="0"/>
                <w:sz w:val="16"/>
                <w:szCs w:val="16"/>
              </w:rPr>
              <w:t>Показатель</w:t>
            </w:r>
          </w:p>
        </w:tc>
      </w:tr>
      <w:tr w:rsidR="00C230C9" w:rsidRPr="00190B0B" w:rsidTr="007567BB">
        <w:trPr>
          <w:trHeight w:hRule="exact" w:val="288"/>
          <w:jc w:val="center"/>
        </w:trPr>
        <w:tc>
          <w:tcPr>
            <w:tcW w:w="746" w:type="dxa"/>
            <w:tcBorders>
              <w:top w:val="single" w:sz="4" w:space="0" w:color="auto"/>
              <w:left w:val="single" w:sz="4" w:space="0" w:color="auto"/>
              <w:bottom w:val="nil"/>
              <w:right w:val="nil"/>
            </w:tcBorders>
            <w:shd w:val="clear" w:color="auto" w:fill="FFFFFF"/>
          </w:tcPr>
          <w:p w:rsidR="00C230C9" w:rsidRPr="00190B0B" w:rsidRDefault="00C230C9" w:rsidP="007567BB">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C230C9" w:rsidRPr="00190B0B" w:rsidRDefault="00C230C9" w:rsidP="007567BB">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C230C9" w:rsidRPr="00190B0B" w:rsidRDefault="00C230C9" w:rsidP="007567BB">
            <w:pPr>
              <w:pStyle w:val="af"/>
              <w:spacing w:after="0"/>
              <w:jc w:val="center"/>
              <w:rPr>
                <w:sz w:val="16"/>
                <w:szCs w:val="16"/>
              </w:rPr>
            </w:pPr>
            <w:r w:rsidRPr="00190B0B">
              <w:rPr>
                <w:rStyle w:val="afc"/>
                <w:rFonts w:eastAsia="Lucida Sans Unicode"/>
                <w:b w:val="0"/>
                <w:bCs w:val="0"/>
                <w:sz w:val="16"/>
                <w:szCs w:val="16"/>
              </w:rPr>
              <w:t>3</w:t>
            </w:r>
          </w:p>
        </w:tc>
      </w:tr>
      <w:tr w:rsidR="00C230C9" w:rsidRPr="00190B0B" w:rsidTr="007567BB">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C230C9" w:rsidRPr="00190B0B" w:rsidRDefault="00C230C9" w:rsidP="007567BB">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C230C9" w:rsidRPr="00190B0B" w:rsidRDefault="00C230C9" w:rsidP="007567BB">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C230C9" w:rsidRPr="00190B0B" w:rsidRDefault="00C230C9" w:rsidP="007567BB">
            <w:pPr>
              <w:pStyle w:val="af"/>
              <w:tabs>
                <w:tab w:val="left" w:leader="hyphen" w:pos="1718"/>
              </w:tabs>
              <w:spacing w:after="0"/>
              <w:jc w:val="center"/>
              <w:rPr>
                <w:sz w:val="16"/>
                <w:szCs w:val="16"/>
              </w:rPr>
            </w:pPr>
            <w:r w:rsidRPr="00190B0B">
              <w:rPr>
                <w:sz w:val="16"/>
                <w:szCs w:val="16"/>
              </w:rPr>
              <w:t>-</w:t>
            </w:r>
          </w:p>
        </w:tc>
      </w:tr>
    </w:tbl>
    <w:p w:rsidR="00C230C9" w:rsidRPr="00190B0B" w:rsidRDefault="00C230C9" w:rsidP="00C230C9">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69"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30C9" w:rsidRPr="00190B0B" w:rsidRDefault="00C230C9" w:rsidP="00C230C9">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C230C9" w:rsidRPr="00190B0B" w:rsidRDefault="00C230C9" w:rsidP="00C230C9">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C230C9" w:rsidRPr="00190B0B" w:rsidRDefault="00C230C9" w:rsidP="00C230C9">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C230C9" w:rsidRDefault="00C230C9" w:rsidP="00C230C9">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70"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71"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C230C9" w:rsidRPr="00F27639" w:rsidRDefault="00C230C9" w:rsidP="00C230C9">
      <w:pPr>
        <w:ind w:firstLine="709"/>
        <w:jc w:val="both"/>
        <w:rPr>
          <w:b/>
          <w:bCs/>
          <w:color w:val="000000"/>
          <w:sz w:val="24"/>
          <w:szCs w:val="24"/>
          <w:u w:val="single"/>
        </w:rPr>
      </w:pPr>
      <w:r>
        <w:rPr>
          <w:b/>
          <w:bCs/>
          <w:color w:val="000000"/>
          <w:sz w:val="24"/>
          <w:szCs w:val="24"/>
          <w:u w:val="single"/>
        </w:rPr>
        <w:lastRenderedPageBreak/>
        <w:t>Лот 4</w:t>
      </w:r>
    </w:p>
    <w:p w:rsidR="00C230C9" w:rsidRPr="000D5015" w:rsidRDefault="00C230C9" w:rsidP="00C230C9">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16889</w:t>
      </w:r>
      <w:r w:rsidRPr="00AC2270">
        <w:rPr>
          <w:bCs/>
          <w:color w:val="000000"/>
          <w:sz w:val="24"/>
          <w:szCs w:val="24"/>
        </w:rPr>
        <w:t>-</w:t>
      </w:r>
      <w:r>
        <w:rPr>
          <w:bCs/>
          <w:color w:val="000000"/>
          <w:sz w:val="24"/>
          <w:szCs w:val="24"/>
        </w:rPr>
        <w:t>ш</w:t>
      </w:r>
      <w:r w:rsidRPr="000D5015">
        <w:rPr>
          <w:bCs/>
          <w:sz w:val="24"/>
          <w:szCs w:val="24"/>
        </w:rPr>
        <w:t>.</w:t>
      </w:r>
    </w:p>
    <w:p w:rsidR="00C230C9" w:rsidRPr="005E068B" w:rsidRDefault="00C230C9" w:rsidP="00C230C9">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1086</w:t>
      </w:r>
      <w:r w:rsidRPr="0042431B">
        <w:rPr>
          <w:sz w:val="24"/>
          <w:szCs w:val="24"/>
        </w:rPr>
        <w:t xml:space="preserve"> кв. м</w:t>
      </w:r>
      <w:r w:rsidRPr="005E068B">
        <w:rPr>
          <w:sz w:val="24"/>
          <w:szCs w:val="24"/>
        </w:rPr>
        <w:t xml:space="preserve"> с кадастровым номером </w:t>
      </w:r>
      <w:r>
        <w:rPr>
          <w:sz w:val="24"/>
          <w:szCs w:val="24"/>
        </w:rPr>
        <w:t>74:36:0209007:157</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w:t>
      </w:r>
      <w:r>
        <w:rPr>
          <w:sz w:val="24"/>
          <w:szCs w:val="24"/>
        </w:rPr>
        <w:t>икрорайон «Развязка» (стр. № 244</w:t>
      </w:r>
      <w:r w:rsidRPr="003E230B">
        <w:rPr>
          <w:sz w:val="24"/>
          <w:szCs w:val="24"/>
        </w:rPr>
        <w:t>)</w:t>
      </w:r>
      <w:r w:rsidRPr="005E068B">
        <w:rPr>
          <w:sz w:val="24"/>
          <w:szCs w:val="24"/>
        </w:rPr>
        <w:t>.</w:t>
      </w:r>
    </w:p>
    <w:p w:rsidR="00C230C9" w:rsidRDefault="00C230C9" w:rsidP="00C230C9">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C230C9" w:rsidRPr="005E068B" w:rsidRDefault="00C230C9" w:rsidP="00C230C9">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230C9" w:rsidRPr="002A4CF6" w:rsidRDefault="00C230C9" w:rsidP="00C230C9">
      <w:pPr>
        <w:widowControl w:val="0"/>
        <w:ind w:firstLine="709"/>
        <w:contextualSpacing/>
        <w:jc w:val="both"/>
        <w:rPr>
          <w:sz w:val="24"/>
          <w:szCs w:val="24"/>
        </w:rPr>
      </w:pPr>
      <w:r w:rsidRPr="002A4CF6">
        <w:rPr>
          <w:b/>
          <w:bCs/>
          <w:color w:val="000000"/>
          <w:sz w:val="24"/>
          <w:szCs w:val="24"/>
        </w:rPr>
        <w:t xml:space="preserve">Начальная цена лота (размер ежегодной арендной платы) </w:t>
      </w:r>
      <w:r w:rsidRPr="002A4CF6">
        <w:rPr>
          <w:bCs/>
          <w:color w:val="000000"/>
          <w:sz w:val="24"/>
          <w:szCs w:val="24"/>
        </w:rPr>
        <w:t xml:space="preserve">установлена в соответствии </w:t>
      </w:r>
      <w:r w:rsidRPr="002A4CF6">
        <w:rPr>
          <w:bCs/>
          <w:color w:val="000000"/>
          <w:sz w:val="24"/>
          <w:szCs w:val="24"/>
        </w:rPr>
        <w:br/>
        <w:t xml:space="preserve">с отчетом об оценке рыночной ежегодной  арендной платы земельного участка и составляет </w:t>
      </w:r>
      <w:r w:rsidRPr="002A4CF6">
        <w:rPr>
          <w:bCs/>
          <w:color w:val="000000"/>
          <w:sz w:val="24"/>
          <w:szCs w:val="24"/>
        </w:rPr>
        <w:br/>
      </w:r>
      <w:r w:rsidRPr="002A4CF6">
        <w:rPr>
          <w:sz w:val="24"/>
          <w:szCs w:val="24"/>
        </w:rPr>
        <w:t>145 203,00 (сто сорок пять тысяч двести три) рублей 00 копеек, НДС не облагается</w:t>
      </w:r>
      <w:r w:rsidRPr="002A4CF6">
        <w:rPr>
          <w:bCs/>
          <w:sz w:val="24"/>
          <w:szCs w:val="24"/>
        </w:rPr>
        <w:t>.</w:t>
      </w:r>
    </w:p>
    <w:p w:rsidR="00C230C9" w:rsidRPr="002A4CF6" w:rsidRDefault="00C230C9" w:rsidP="00C230C9">
      <w:pPr>
        <w:pStyle w:val="a3"/>
        <w:ind w:left="0" w:firstLine="709"/>
        <w:contextualSpacing/>
        <w:rPr>
          <w:szCs w:val="24"/>
          <w:lang w:val="ru-RU"/>
        </w:rPr>
      </w:pPr>
      <w:r w:rsidRPr="002A4CF6">
        <w:rPr>
          <w:b/>
          <w:szCs w:val="24"/>
          <w:lang w:val="ru-RU"/>
        </w:rPr>
        <w:t>Шаг аукциона</w:t>
      </w:r>
      <w:r w:rsidRPr="002A4CF6">
        <w:rPr>
          <w:szCs w:val="24"/>
          <w:lang w:val="ru-RU"/>
        </w:rPr>
        <w:t xml:space="preserve"> установлен в пределах от начальной цены лота 3 % и составляет 4 356,00 (четыре тысячи триста пятьдесят шесть) рублей 00 копеек.</w:t>
      </w:r>
    </w:p>
    <w:p w:rsidR="00C230C9" w:rsidRPr="00E57827" w:rsidRDefault="00C230C9" w:rsidP="00C230C9">
      <w:pPr>
        <w:pStyle w:val="a3"/>
        <w:ind w:left="0" w:firstLine="709"/>
        <w:contextualSpacing/>
        <w:rPr>
          <w:szCs w:val="24"/>
          <w:lang w:val="ru-RU"/>
        </w:rPr>
      </w:pPr>
      <w:r w:rsidRPr="002A4CF6">
        <w:rPr>
          <w:bCs/>
          <w:szCs w:val="24"/>
          <w:lang w:val="ru-RU"/>
        </w:rPr>
        <w:t>З</w:t>
      </w:r>
      <w:r w:rsidRPr="002A4CF6">
        <w:rPr>
          <w:b/>
          <w:bCs/>
          <w:szCs w:val="24"/>
          <w:lang w:val="ru-RU"/>
        </w:rPr>
        <w:t>адаток для участия в аукционе:</w:t>
      </w:r>
      <w:r w:rsidRPr="002A4CF6">
        <w:rPr>
          <w:bCs/>
          <w:szCs w:val="24"/>
          <w:lang w:val="ru-RU"/>
        </w:rPr>
        <w:t xml:space="preserve"> </w:t>
      </w:r>
      <w:r w:rsidRPr="002A4CF6">
        <w:rPr>
          <w:szCs w:val="24"/>
          <w:lang w:val="ru-RU"/>
        </w:rPr>
        <w:t>72 601,50 (семьдесят две тысячи шестьсот один) рублей 50 копеек.</w:t>
      </w:r>
    </w:p>
    <w:p w:rsidR="00C230C9" w:rsidRPr="008B5724" w:rsidRDefault="00C230C9" w:rsidP="00C230C9">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C230C9" w:rsidRPr="000D5015" w:rsidRDefault="00C230C9" w:rsidP="00C230C9">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230C9" w:rsidRPr="005E068B" w:rsidRDefault="00C230C9" w:rsidP="00C230C9">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C230C9" w:rsidRPr="00151FC3" w:rsidTr="007567BB">
        <w:trPr>
          <w:trHeight w:val="20"/>
        </w:trPr>
        <w:tc>
          <w:tcPr>
            <w:tcW w:w="2051" w:type="dxa"/>
            <w:vMerge w:val="restart"/>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C230C9" w:rsidRPr="00151FC3" w:rsidRDefault="00C230C9" w:rsidP="007567BB">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C230C9" w:rsidRPr="00151FC3" w:rsidTr="007567BB">
        <w:trPr>
          <w:trHeight w:val="20"/>
        </w:trPr>
        <w:tc>
          <w:tcPr>
            <w:tcW w:w="2051" w:type="dxa"/>
            <w:vMerge/>
            <w:shd w:val="clear" w:color="auto" w:fill="auto"/>
          </w:tcPr>
          <w:p w:rsidR="00C230C9" w:rsidRPr="00151FC3" w:rsidRDefault="00C230C9" w:rsidP="007567BB">
            <w:pPr>
              <w:pStyle w:val="af1"/>
              <w:snapToGrid w:val="0"/>
              <w:contextualSpacing/>
              <w:jc w:val="center"/>
              <w:rPr>
                <w:sz w:val="16"/>
                <w:szCs w:val="16"/>
              </w:rPr>
            </w:pPr>
          </w:p>
        </w:tc>
        <w:tc>
          <w:tcPr>
            <w:tcW w:w="3720" w:type="dxa"/>
            <w:shd w:val="clear" w:color="auto" w:fill="auto"/>
          </w:tcPr>
          <w:p w:rsidR="00C230C9" w:rsidRPr="00151FC3" w:rsidRDefault="00C230C9" w:rsidP="007567BB">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C230C9" w:rsidRPr="00151FC3" w:rsidRDefault="00C230C9" w:rsidP="007567BB">
            <w:pPr>
              <w:pStyle w:val="af1"/>
              <w:snapToGrid w:val="0"/>
              <w:contextualSpacing/>
              <w:jc w:val="center"/>
              <w:rPr>
                <w:sz w:val="16"/>
                <w:szCs w:val="16"/>
              </w:rPr>
            </w:pPr>
            <w:proofErr w:type="spellStart"/>
            <w:r w:rsidRPr="00151FC3">
              <w:rPr>
                <w:sz w:val="16"/>
                <w:szCs w:val="16"/>
              </w:rPr>
              <w:t>Y</w:t>
            </w:r>
            <w:proofErr w:type="spellEnd"/>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1</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607161.43</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2333774.52</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2</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607180.93</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2333819.10</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3</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607149.68</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2333826.02</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4</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607152.67</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2333806.11</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Pr>
                <w:sz w:val="16"/>
                <w:szCs w:val="16"/>
              </w:rPr>
              <w:t>5</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607140.29</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2333786.43</w:t>
            </w:r>
          </w:p>
        </w:tc>
      </w:tr>
    </w:tbl>
    <w:p w:rsidR="00C230C9" w:rsidRPr="00336F1F" w:rsidRDefault="00C230C9" w:rsidP="00C230C9">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230C9" w:rsidRPr="00CE4F0E" w:rsidRDefault="00C230C9" w:rsidP="00C230C9">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230C9" w:rsidRPr="00CE4F0E" w:rsidRDefault="00C230C9" w:rsidP="00C230C9">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230C9" w:rsidRPr="00916F4B" w:rsidRDefault="00C230C9" w:rsidP="00C230C9">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Pr="002A4CF6">
        <w:rPr>
          <w:sz w:val="24"/>
          <w:szCs w:val="24"/>
        </w:rPr>
        <w:t>отсутствуют (визуально, с учетом снегового покрова).</w:t>
      </w:r>
    </w:p>
    <w:p w:rsidR="00C230C9" w:rsidRPr="00BB32D6" w:rsidRDefault="00C230C9" w:rsidP="00C230C9">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C230C9" w:rsidRPr="00336F1F" w:rsidTr="007567BB">
        <w:trPr>
          <w:trHeight w:val="20"/>
        </w:trPr>
        <w:tc>
          <w:tcPr>
            <w:tcW w:w="1201" w:type="pct"/>
            <w:vMerge w:val="restart"/>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336F1F" w:rsidTr="007567BB">
        <w:trPr>
          <w:trHeight w:val="20"/>
        </w:trPr>
        <w:tc>
          <w:tcPr>
            <w:tcW w:w="1201" w:type="pct"/>
            <w:vMerge/>
            <w:shd w:val="clear" w:color="auto" w:fill="auto"/>
            <w:vAlign w:val="center"/>
          </w:tcPr>
          <w:p w:rsidR="00C230C9" w:rsidRPr="00336F1F" w:rsidRDefault="00C230C9" w:rsidP="007567BB">
            <w:pPr>
              <w:snapToGrid w:val="0"/>
              <w:rPr>
                <w:rFonts w:eastAsia="Lucida Sans Unicode"/>
                <w:kern w:val="1"/>
                <w:sz w:val="16"/>
                <w:szCs w:val="16"/>
              </w:rPr>
            </w:pPr>
          </w:p>
        </w:tc>
        <w:tc>
          <w:tcPr>
            <w:tcW w:w="1900" w:type="pct"/>
            <w:shd w:val="clear" w:color="auto" w:fill="auto"/>
            <w:vAlign w:val="center"/>
          </w:tcPr>
          <w:p w:rsidR="00C230C9" w:rsidRPr="00336F1F" w:rsidRDefault="00C230C9" w:rsidP="007567BB">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C230C9" w:rsidRPr="00336F1F" w:rsidRDefault="00C230C9" w:rsidP="007567BB">
            <w:pPr>
              <w:pStyle w:val="af1"/>
              <w:snapToGrid w:val="0"/>
              <w:jc w:val="center"/>
              <w:rPr>
                <w:sz w:val="16"/>
                <w:szCs w:val="16"/>
              </w:rPr>
            </w:pPr>
            <w:r w:rsidRPr="00336F1F">
              <w:rPr>
                <w:sz w:val="16"/>
                <w:szCs w:val="16"/>
                <w:lang w:val="en-US"/>
              </w:rPr>
              <w:t>Y</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sz w:val="16"/>
                <w:szCs w:val="16"/>
              </w:rPr>
            </w:pPr>
            <w:r w:rsidRPr="000F326C">
              <w:rPr>
                <w:sz w:val="16"/>
                <w:szCs w:val="16"/>
              </w:rPr>
              <w:t>1</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607160.01</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2333778.76</w:t>
            </w:r>
          </w:p>
        </w:tc>
      </w:tr>
      <w:tr w:rsidR="00C230C9" w:rsidRPr="00336F1F" w:rsidTr="007567BB">
        <w:trPr>
          <w:trHeight w:val="20"/>
        </w:trPr>
        <w:tc>
          <w:tcPr>
            <w:tcW w:w="1201" w:type="pct"/>
            <w:shd w:val="clear" w:color="auto" w:fill="auto"/>
            <w:vAlign w:val="center"/>
          </w:tcPr>
          <w:p w:rsidR="00C230C9" w:rsidRPr="00A1533C" w:rsidRDefault="00C230C9" w:rsidP="007567BB">
            <w:pPr>
              <w:pStyle w:val="af1"/>
              <w:snapToGrid w:val="0"/>
              <w:jc w:val="center"/>
              <w:rPr>
                <w:sz w:val="16"/>
                <w:szCs w:val="16"/>
              </w:rPr>
            </w:pPr>
            <w:r w:rsidRPr="00A1533C">
              <w:rPr>
                <w:sz w:val="16"/>
                <w:szCs w:val="16"/>
              </w:rPr>
              <w:t>2</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607176.72</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2333816.97</w:t>
            </w:r>
          </w:p>
        </w:tc>
      </w:tr>
      <w:tr w:rsidR="00C230C9" w:rsidRPr="00336F1F" w:rsidTr="007567BB">
        <w:trPr>
          <w:trHeight w:val="20"/>
        </w:trPr>
        <w:tc>
          <w:tcPr>
            <w:tcW w:w="1201" w:type="pct"/>
            <w:shd w:val="clear" w:color="auto" w:fill="auto"/>
            <w:vAlign w:val="center"/>
          </w:tcPr>
          <w:p w:rsidR="00C230C9" w:rsidRPr="00A1533C" w:rsidRDefault="00C230C9" w:rsidP="007567BB">
            <w:pPr>
              <w:pStyle w:val="af1"/>
              <w:snapToGrid w:val="0"/>
              <w:jc w:val="center"/>
              <w:rPr>
                <w:sz w:val="16"/>
                <w:szCs w:val="16"/>
              </w:rPr>
            </w:pPr>
            <w:r w:rsidRPr="00A1533C">
              <w:rPr>
                <w:sz w:val="16"/>
                <w:szCs w:val="16"/>
              </w:rPr>
              <w:t>3</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607153.29</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2333822.15</w:t>
            </w:r>
          </w:p>
        </w:tc>
      </w:tr>
      <w:tr w:rsidR="00C230C9" w:rsidRPr="00336F1F" w:rsidTr="007567BB">
        <w:trPr>
          <w:trHeight w:val="20"/>
        </w:trPr>
        <w:tc>
          <w:tcPr>
            <w:tcW w:w="1201" w:type="pct"/>
            <w:shd w:val="clear" w:color="auto" w:fill="auto"/>
            <w:vAlign w:val="center"/>
          </w:tcPr>
          <w:p w:rsidR="00C230C9" w:rsidRPr="00A1533C" w:rsidRDefault="00C230C9" w:rsidP="007567BB">
            <w:pPr>
              <w:pStyle w:val="af1"/>
              <w:snapToGrid w:val="0"/>
              <w:jc w:val="center"/>
              <w:rPr>
                <w:sz w:val="16"/>
                <w:szCs w:val="16"/>
              </w:rPr>
            </w:pPr>
            <w:r w:rsidRPr="00A1533C">
              <w:rPr>
                <w:sz w:val="16"/>
                <w:szCs w:val="16"/>
              </w:rPr>
              <w:t>4</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607155.80</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2333805.45</w:t>
            </w:r>
          </w:p>
        </w:tc>
      </w:tr>
      <w:tr w:rsidR="00C230C9" w:rsidRPr="00336F1F" w:rsidTr="007567BB">
        <w:trPr>
          <w:trHeight w:val="20"/>
        </w:trPr>
        <w:tc>
          <w:tcPr>
            <w:tcW w:w="1201" w:type="pct"/>
            <w:shd w:val="clear" w:color="auto" w:fill="auto"/>
            <w:vAlign w:val="center"/>
          </w:tcPr>
          <w:p w:rsidR="00C230C9" w:rsidRPr="00A1533C" w:rsidRDefault="00C230C9" w:rsidP="007567BB">
            <w:pPr>
              <w:pStyle w:val="af1"/>
              <w:snapToGrid w:val="0"/>
              <w:jc w:val="center"/>
              <w:rPr>
                <w:sz w:val="16"/>
                <w:szCs w:val="16"/>
              </w:rPr>
            </w:pPr>
            <w:r w:rsidRPr="00A1533C">
              <w:rPr>
                <w:sz w:val="16"/>
                <w:szCs w:val="16"/>
              </w:rPr>
              <w:t>5</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607144.51</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2333787.50</w:t>
            </w:r>
          </w:p>
        </w:tc>
      </w:tr>
    </w:tbl>
    <w:p w:rsidR="00C230C9" w:rsidRDefault="00C230C9" w:rsidP="00C230C9">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30C9" w:rsidRDefault="00C230C9" w:rsidP="00C230C9">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 xml:space="preserve">с проектом межевания территории) поселка «Развязка» жилого района «Чурилово» между </w:t>
      </w:r>
      <w:r w:rsidRPr="00A41C62">
        <w:rPr>
          <w:sz w:val="24"/>
          <w:szCs w:val="24"/>
        </w:rPr>
        <w:lastRenderedPageBreak/>
        <w:t>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C230C9" w:rsidRDefault="00C230C9" w:rsidP="00C230C9">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230C9" w:rsidRPr="002260A3" w:rsidRDefault="00C230C9" w:rsidP="00C230C9">
      <w:pPr>
        <w:tabs>
          <w:tab w:val="left" w:leader="underscore" w:pos="9682"/>
        </w:tabs>
        <w:spacing w:line="293" w:lineRule="exact"/>
        <w:ind w:left="80"/>
        <w:rPr>
          <w:b/>
        </w:rPr>
      </w:pPr>
      <w:r w:rsidRPr="002260A3">
        <w:rPr>
          <w:rStyle w:val="24"/>
          <w:b w:val="0"/>
        </w:rPr>
        <w:t>Информация отсутствует.</w:t>
      </w:r>
      <w:r w:rsidRPr="002260A3">
        <w:rPr>
          <w:b/>
        </w:rPr>
        <w:tab/>
      </w:r>
    </w:p>
    <w:p w:rsidR="00C230C9" w:rsidRDefault="00C230C9" w:rsidP="00C230C9">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230C9" w:rsidRDefault="00C230C9" w:rsidP="00C230C9">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C230C9" w:rsidRDefault="00C230C9" w:rsidP="00C230C9">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C230C9" w:rsidRDefault="00C230C9" w:rsidP="00C230C9">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C230C9" w:rsidRDefault="00C230C9" w:rsidP="00C230C9">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C230C9" w:rsidRPr="00CE4F0E" w:rsidRDefault="00C230C9" w:rsidP="00C230C9">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C230C9" w:rsidRDefault="00C230C9" w:rsidP="00C230C9">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C230C9" w:rsidRPr="003275CC" w:rsidRDefault="00C230C9" w:rsidP="00C230C9">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C230C9" w:rsidRPr="00E91428" w:rsidTr="007567BB">
        <w:trPr>
          <w:trHeight w:val="16"/>
        </w:trPr>
        <w:tc>
          <w:tcPr>
            <w:tcW w:w="0" w:type="auto"/>
            <w:gridSpan w:val="3"/>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230C9" w:rsidRPr="00E91428" w:rsidRDefault="00C230C9" w:rsidP="007567BB">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Иные показатели</w:t>
            </w:r>
          </w:p>
        </w:tc>
      </w:tr>
      <w:tr w:rsidR="00C230C9" w:rsidRPr="00E91428" w:rsidTr="007567BB">
        <w:trPr>
          <w:trHeight w:val="16"/>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8</w:t>
            </w:r>
          </w:p>
        </w:tc>
      </w:tr>
      <w:tr w:rsidR="00C230C9" w:rsidRPr="00E91428" w:rsidTr="007567BB">
        <w:trPr>
          <w:trHeight w:val="16"/>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Длина,</w:t>
            </w:r>
          </w:p>
          <w:p w:rsidR="00C230C9" w:rsidRPr="00E91428" w:rsidRDefault="00C230C9" w:rsidP="007567BB">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r>
      <w:tr w:rsidR="00C230C9" w:rsidRPr="00E91428" w:rsidTr="007567BB">
        <w:trPr>
          <w:trHeight w:val="4599"/>
        </w:trPr>
        <w:tc>
          <w:tcPr>
            <w:tcW w:w="0" w:type="auto"/>
            <w:shd w:val="clear" w:color="auto" w:fill="auto"/>
          </w:tcPr>
          <w:p w:rsidR="00C230C9" w:rsidRPr="00E91428" w:rsidRDefault="00C230C9" w:rsidP="007567BB">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Без</w:t>
            </w:r>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C230C9" w:rsidRPr="00E91428" w:rsidRDefault="00C230C9" w:rsidP="007567BB">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tcPr>
          <w:p w:rsidR="00C230C9" w:rsidRPr="00E73728" w:rsidRDefault="00C230C9" w:rsidP="007567BB">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C230C9" w:rsidRDefault="00C230C9" w:rsidP="007567BB">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tcPr>
          <w:p w:rsidR="00C230C9" w:rsidRPr="00E91428" w:rsidRDefault="00C230C9" w:rsidP="007567BB">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C230C9" w:rsidRDefault="00C230C9" w:rsidP="007567BB">
            <w:pPr>
              <w:pStyle w:val="af"/>
              <w:spacing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217,00 кв. м. площадь общая 434,</w:t>
            </w:r>
            <w:r w:rsidRPr="00E405A4">
              <w:rPr>
                <w:rStyle w:val="81"/>
                <w:b w:val="0"/>
                <w:bCs w:val="0"/>
                <w:color w:val="000000"/>
                <w:sz w:val="16"/>
                <w:szCs w:val="16"/>
              </w:rPr>
              <w:t>00 кв. м.</w:t>
            </w:r>
          </w:p>
          <w:p w:rsidR="00C230C9" w:rsidRPr="00E91428" w:rsidRDefault="00C230C9" w:rsidP="007567BB">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C230C9" w:rsidRPr="00E91428" w:rsidRDefault="00C230C9" w:rsidP="007567BB">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C230C9" w:rsidRDefault="00C230C9" w:rsidP="00C230C9">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C230C9" w:rsidRPr="003275CC"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C230C9" w:rsidRPr="00A36262" w:rsidTr="007567BB">
        <w:trPr>
          <w:trHeight w:hRule="exact" w:val="593"/>
        </w:trPr>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C230C9" w:rsidRPr="00A36262" w:rsidRDefault="00C230C9" w:rsidP="007567BB">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C230C9" w:rsidRPr="00A36262" w:rsidTr="007567BB">
        <w:trPr>
          <w:trHeight w:val="124"/>
        </w:trPr>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C230C9" w:rsidRPr="00A36262" w:rsidTr="007567BB">
        <w:trPr>
          <w:trHeight w:val="323"/>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1</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2</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3</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4</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5</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6</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7</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8</w:t>
            </w:r>
          </w:p>
        </w:tc>
      </w:tr>
      <w:tr w:rsidR="00C230C9" w:rsidRPr="00A36262" w:rsidTr="007567BB">
        <w:trPr>
          <w:trHeight w:val="191"/>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r>
    </w:tbl>
    <w:p w:rsidR="00C230C9" w:rsidRDefault="00C230C9" w:rsidP="00C230C9">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C230C9" w:rsidRPr="007C0666"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C230C9" w:rsidRPr="003275CC" w:rsidTr="007567BB">
        <w:trPr>
          <w:trHeight w:hRule="exact" w:val="567"/>
        </w:trPr>
        <w:tc>
          <w:tcPr>
            <w:tcW w:w="102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lastRenderedPageBreak/>
              <w:t>устана-вливается</w:t>
            </w:r>
            <w:proofErr w:type="spellEnd"/>
          </w:p>
        </w:tc>
        <w:tc>
          <w:tcPr>
            <w:tcW w:w="903"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lastRenderedPageBreak/>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C230C9" w:rsidRPr="003275CC" w:rsidTr="007567BB">
        <w:trPr>
          <w:trHeight w:hRule="exact" w:val="1021"/>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val="restart"/>
            <w:shd w:val="clear" w:color="auto" w:fill="auto"/>
          </w:tcPr>
          <w:p w:rsidR="00C230C9" w:rsidRPr="003275CC" w:rsidRDefault="00C230C9" w:rsidP="007567BB">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C230C9" w:rsidRPr="003275CC" w:rsidRDefault="00C230C9" w:rsidP="007567BB">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C230C9" w:rsidRPr="003275CC" w:rsidRDefault="00C230C9" w:rsidP="007567BB">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C230C9" w:rsidRPr="003275CC" w:rsidTr="007567BB">
        <w:trPr>
          <w:trHeight w:val="137"/>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shd w:val="clear" w:color="auto" w:fill="auto"/>
          </w:tcPr>
          <w:p w:rsidR="00C230C9" w:rsidRPr="003275CC" w:rsidRDefault="00C230C9" w:rsidP="007567BB">
            <w:pPr>
              <w:snapToGrid w:val="0"/>
              <w:contextualSpacing/>
              <w:jc w:val="center"/>
              <w:rPr>
                <w:sz w:val="16"/>
                <w:szCs w:val="16"/>
              </w:rPr>
            </w:pPr>
          </w:p>
        </w:tc>
        <w:tc>
          <w:tcPr>
            <w:tcW w:w="743" w:type="dxa"/>
            <w:shd w:val="clear" w:color="auto" w:fill="auto"/>
          </w:tcPr>
          <w:p w:rsidR="00C230C9" w:rsidRPr="003275CC" w:rsidRDefault="00C230C9" w:rsidP="007567BB">
            <w:pPr>
              <w:contextualSpacing/>
              <w:jc w:val="center"/>
              <w:rPr>
                <w:sz w:val="16"/>
                <w:szCs w:val="16"/>
              </w:rPr>
            </w:pPr>
            <w:proofErr w:type="spellStart"/>
            <w:proofErr w:type="gramStart"/>
            <w:r w:rsidRPr="003275CC">
              <w:rPr>
                <w:sz w:val="16"/>
                <w:szCs w:val="16"/>
              </w:rPr>
              <w:t>Основ-</w:t>
            </w:r>
            <w:r w:rsidRPr="003275CC">
              <w:rPr>
                <w:sz w:val="16"/>
                <w:szCs w:val="16"/>
              </w:rPr>
              <w:lastRenderedPageBreak/>
              <w:t>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C230C9" w:rsidRPr="003275CC" w:rsidRDefault="00C230C9" w:rsidP="007567BB">
            <w:pPr>
              <w:contextualSpacing/>
              <w:jc w:val="center"/>
              <w:rPr>
                <w:rFonts w:eastAsia="Lucida Sans Unicode"/>
                <w:kern w:val="1"/>
                <w:sz w:val="16"/>
                <w:szCs w:val="16"/>
              </w:rPr>
            </w:pPr>
            <w:proofErr w:type="spellStart"/>
            <w:r w:rsidRPr="003275CC">
              <w:rPr>
                <w:sz w:val="16"/>
                <w:szCs w:val="16"/>
              </w:rPr>
              <w:lastRenderedPageBreak/>
              <w:t>Вспо-</w:t>
            </w:r>
            <w:r w:rsidRPr="003275CC">
              <w:rPr>
                <w:sz w:val="16"/>
                <w:szCs w:val="16"/>
              </w:rPr>
              <w:lastRenderedPageBreak/>
              <w:t>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lastRenderedPageBreak/>
              <w:t xml:space="preserve">Предельное </w:t>
            </w:r>
            <w:r w:rsidRPr="003275CC">
              <w:rPr>
                <w:sz w:val="16"/>
                <w:szCs w:val="16"/>
              </w:rPr>
              <w:lastRenderedPageBreak/>
              <w:t xml:space="preserve">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C230C9" w:rsidRPr="003275CC" w:rsidRDefault="00C230C9" w:rsidP="007567BB">
            <w:pPr>
              <w:pStyle w:val="af1"/>
              <w:snapToGrid w:val="0"/>
              <w:contextualSpacing/>
              <w:jc w:val="center"/>
              <w:rPr>
                <w:sz w:val="16"/>
                <w:szCs w:val="16"/>
              </w:rPr>
            </w:pPr>
            <w:proofErr w:type="spellStart"/>
            <w:proofErr w:type="gramStart"/>
            <w:r w:rsidRPr="003275CC">
              <w:rPr>
                <w:sz w:val="16"/>
                <w:szCs w:val="16"/>
              </w:rPr>
              <w:lastRenderedPageBreak/>
              <w:t>Макси-</w:t>
            </w:r>
            <w:r w:rsidRPr="003275CC">
              <w:rPr>
                <w:sz w:val="16"/>
                <w:szCs w:val="16"/>
              </w:rPr>
              <w:lastRenderedPageBreak/>
              <w:t>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lastRenderedPageBreak/>
              <w:t xml:space="preserve">Иные </w:t>
            </w:r>
            <w:r w:rsidRPr="003275CC">
              <w:rPr>
                <w:sz w:val="16"/>
                <w:szCs w:val="16"/>
              </w:rPr>
              <w:lastRenderedPageBreak/>
              <w:t xml:space="preserve">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C230C9" w:rsidRPr="003275CC" w:rsidRDefault="00C230C9" w:rsidP="007567BB">
            <w:pPr>
              <w:pStyle w:val="af1"/>
              <w:snapToGrid w:val="0"/>
              <w:contextualSpacing/>
              <w:jc w:val="center"/>
              <w:rPr>
                <w:sz w:val="16"/>
                <w:szCs w:val="16"/>
              </w:rPr>
            </w:pPr>
            <w:proofErr w:type="spellStart"/>
            <w:proofErr w:type="gramStart"/>
            <w:r w:rsidRPr="003275CC">
              <w:rPr>
                <w:sz w:val="16"/>
                <w:szCs w:val="16"/>
              </w:rPr>
              <w:lastRenderedPageBreak/>
              <w:t>Мини-</w:t>
            </w:r>
            <w:r w:rsidRPr="003275CC">
              <w:rPr>
                <w:sz w:val="16"/>
                <w:szCs w:val="16"/>
              </w:rPr>
              <w:lastRenderedPageBreak/>
              <w:t>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lastRenderedPageBreak/>
              <w:t xml:space="preserve">Иные требования к </w:t>
            </w:r>
            <w:r w:rsidRPr="003275CC">
              <w:rPr>
                <w:sz w:val="16"/>
                <w:szCs w:val="16"/>
              </w:rPr>
              <w:lastRenderedPageBreak/>
              <w:t>размеще</w:t>
            </w:r>
            <w:r>
              <w:rPr>
                <w:sz w:val="16"/>
                <w:szCs w:val="16"/>
              </w:rPr>
              <w:t>нию объектов капитального строи</w:t>
            </w:r>
            <w:r w:rsidRPr="003275CC">
              <w:rPr>
                <w:sz w:val="16"/>
                <w:szCs w:val="16"/>
              </w:rPr>
              <w:t>тельства</w:t>
            </w:r>
          </w:p>
        </w:tc>
      </w:tr>
      <w:tr w:rsidR="00C230C9" w:rsidRPr="003275C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lastRenderedPageBreak/>
              <w:t>1</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2</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3</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4</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5</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6</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7</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8</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9</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10</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11</w:t>
            </w:r>
          </w:p>
        </w:tc>
      </w:tr>
      <w:tr w:rsidR="00C230C9" w:rsidRPr="00E32D8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r>
    </w:tbl>
    <w:p w:rsidR="00C230C9" w:rsidRPr="003275CC" w:rsidRDefault="00C230C9" w:rsidP="00C230C9">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230C9" w:rsidRPr="00C13309" w:rsidRDefault="00C230C9" w:rsidP="00C230C9">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230C9" w:rsidRPr="00980D00"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230C9" w:rsidRPr="00980D00"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230C9" w:rsidRPr="00980D00" w:rsidRDefault="00C230C9" w:rsidP="00C230C9">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230C9" w:rsidRPr="00B300F2"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C230C9" w:rsidRDefault="00C230C9" w:rsidP="00C230C9">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230C9" w:rsidRPr="00B300F2" w:rsidRDefault="00C230C9" w:rsidP="00C230C9">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230C9" w:rsidRDefault="00C230C9" w:rsidP="00C230C9">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230C9" w:rsidRDefault="00C230C9" w:rsidP="00C230C9">
      <w:pPr>
        <w:pStyle w:val="210"/>
        <w:shd w:val="clear" w:color="auto" w:fill="auto"/>
        <w:spacing w:before="0" w:after="0" w:line="240" w:lineRule="auto"/>
        <w:rPr>
          <w:rStyle w:val="25"/>
          <w:color w:val="000000"/>
          <w:sz w:val="18"/>
          <w:szCs w:val="18"/>
        </w:rPr>
      </w:pPr>
    </w:p>
    <w:p w:rsidR="00C230C9"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230C9" w:rsidRPr="00E21277"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230C9" w:rsidRPr="00302C85" w:rsidRDefault="00C230C9" w:rsidP="00C230C9">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C230C9" w:rsidRDefault="00C230C9" w:rsidP="00C230C9">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C230C9" w:rsidRDefault="00C230C9" w:rsidP="00C230C9">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C230C9" w:rsidRPr="00C76227" w:rsidTr="007567BB">
        <w:trPr>
          <w:trHeight w:val="1"/>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C230C9" w:rsidRPr="00C76227" w:rsidTr="007567BB">
        <w:trPr>
          <w:trHeight w:val="1"/>
        </w:trPr>
        <w:tc>
          <w:tcPr>
            <w:tcW w:w="1639"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C230C9" w:rsidRPr="00C76227" w:rsidTr="007567BB">
        <w:trPr>
          <w:trHeight w:val="232"/>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C230C9" w:rsidRPr="00BB5541" w:rsidRDefault="00C230C9" w:rsidP="00C230C9">
      <w:pPr>
        <w:ind w:left="40" w:right="20" w:firstLine="700"/>
        <w:jc w:val="both"/>
        <w:rPr>
          <w:bCs/>
          <w:color w:val="000000"/>
          <w:kern w:val="1"/>
          <w:sz w:val="24"/>
          <w:szCs w:val="24"/>
        </w:rPr>
      </w:pPr>
      <w:r>
        <w:rPr>
          <w:bCs/>
          <w:color w:val="000000"/>
          <w:kern w:val="1"/>
          <w:sz w:val="24"/>
          <w:szCs w:val="24"/>
        </w:rPr>
        <w:lastRenderedPageBreak/>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1086</w:t>
      </w:r>
      <w:r w:rsidRPr="00BB5541">
        <w:rPr>
          <w:bCs/>
          <w:color w:val="000000"/>
          <w:kern w:val="1"/>
          <w:sz w:val="24"/>
          <w:szCs w:val="24"/>
        </w:rPr>
        <w:t xml:space="preserve"> кв. м.</w:t>
      </w:r>
    </w:p>
    <w:p w:rsidR="00C230C9" w:rsidRDefault="00C230C9" w:rsidP="00C230C9">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230C9" w:rsidRPr="00C16BEA" w:rsidRDefault="00C230C9" w:rsidP="00C230C9">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C230C9" w:rsidRPr="00C16BEA" w:rsidRDefault="00C230C9" w:rsidP="00C230C9">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C230C9" w:rsidRPr="00C16BEA" w:rsidRDefault="00C230C9" w:rsidP="00C230C9">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sz w:val="24"/>
          <w:szCs w:val="24"/>
        </w:rPr>
        <w:t>1086</w:t>
      </w:r>
      <w:r w:rsidRPr="00C16BEA">
        <w:rPr>
          <w:bCs/>
          <w:color w:val="000000"/>
          <w:sz w:val="24"/>
          <w:szCs w:val="24"/>
        </w:rPr>
        <w:t xml:space="preserve"> кв. м.</w:t>
      </w:r>
    </w:p>
    <w:p w:rsidR="00C230C9" w:rsidRPr="00C16BEA" w:rsidRDefault="00C230C9" w:rsidP="00C230C9">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C230C9" w:rsidRPr="00FF64AA" w:rsidRDefault="00C230C9" w:rsidP="00C230C9">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C230C9" w:rsidRPr="00FF64AA" w:rsidRDefault="00C230C9" w:rsidP="00C230C9">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230C9" w:rsidRDefault="00C230C9" w:rsidP="00C230C9">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C230C9" w:rsidRPr="001D2B23" w:rsidTr="007567BB">
        <w:trPr>
          <w:trHeight w:hRule="exact" w:val="403"/>
          <w:jc w:val="center"/>
        </w:trPr>
        <w:tc>
          <w:tcPr>
            <w:tcW w:w="3495" w:type="dxa"/>
            <w:vMerge w:val="restart"/>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C230C9" w:rsidRPr="001D2B23" w:rsidTr="007567BB">
        <w:trPr>
          <w:trHeight w:hRule="exact" w:val="440"/>
          <w:jc w:val="center"/>
        </w:trPr>
        <w:tc>
          <w:tcPr>
            <w:tcW w:w="3495" w:type="dxa"/>
            <w:vMerge/>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C230C9" w:rsidRPr="00E533D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230C9" w:rsidRPr="001D2B23" w:rsidTr="007567BB">
        <w:trPr>
          <w:trHeight w:hRule="exact" w:val="384"/>
          <w:jc w:val="center"/>
        </w:trPr>
        <w:tc>
          <w:tcPr>
            <w:tcW w:w="3495" w:type="dxa"/>
            <w:vMerge w:val="restart"/>
            <w:shd w:val="clear" w:color="auto" w:fill="FFFFFF"/>
            <w:vAlign w:val="center"/>
          </w:tcPr>
          <w:p w:rsidR="00C230C9" w:rsidRDefault="00C230C9" w:rsidP="007567BB">
            <w:pPr>
              <w:pStyle w:val="52"/>
              <w:spacing w:before="0" w:after="0" w:line="240" w:lineRule="auto"/>
              <w:jc w:val="center"/>
              <w:rPr>
                <w:rStyle w:val="85pt"/>
              </w:rPr>
            </w:pPr>
            <w:proofErr w:type="spellStart"/>
            <w:r w:rsidRPr="00E533D7">
              <w:rPr>
                <w:rStyle w:val="85pt"/>
              </w:rPr>
              <w:lastRenderedPageBreak/>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p>
          <w:p w:rsidR="00C230C9" w:rsidRDefault="00C230C9" w:rsidP="007567BB">
            <w:pPr>
              <w:pStyle w:val="52"/>
              <w:spacing w:before="0" w:after="0" w:line="240" w:lineRule="auto"/>
              <w:jc w:val="center"/>
              <w:rPr>
                <w:b w:val="0"/>
                <w:bCs w:val="0"/>
                <w:sz w:val="17"/>
                <w:szCs w:val="17"/>
                <w:shd w:val="clear" w:color="auto" w:fill="FFFFFF"/>
              </w:rPr>
            </w:pPr>
          </w:p>
          <w:p w:rsidR="00C230C9" w:rsidRPr="00EC0CD6" w:rsidRDefault="00C230C9" w:rsidP="007567BB">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C230C9" w:rsidRDefault="00C230C9" w:rsidP="007567BB">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C230C9" w:rsidRPr="00E533D7" w:rsidRDefault="00C230C9" w:rsidP="007567BB">
            <w:pPr>
              <w:pStyle w:val="52"/>
              <w:shd w:val="clear" w:color="auto" w:fill="auto"/>
              <w:spacing w:before="0" w:line="240" w:lineRule="auto"/>
              <w:jc w:val="center"/>
              <w:rPr>
                <w:b w:val="0"/>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1</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607161.43</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2333774.52</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pacing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2</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607180.93</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2333819.10</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607149.68</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2333826.02</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4</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607152.67</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2333806.11</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CF4FF4"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5</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607140.29</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2333786.43</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230C9" w:rsidRPr="00F47245" w:rsidTr="007567BB">
        <w:trPr>
          <w:trHeight w:hRule="exact" w:val="477"/>
        </w:trPr>
        <w:tc>
          <w:tcPr>
            <w:tcW w:w="1667" w:type="pct"/>
            <w:vMerge w:val="restar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F47245" w:rsidTr="007567BB">
        <w:tc>
          <w:tcPr>
            <w:tcW w:w="1667" w:type="pct"/>
            <w:vMerge/>
            <w:shd w:val="clear" w:color="auto" w:fill="auto"/>
          </w:tcPr>
          <w:p w:rsidR="00C230C9" w:rsidRPr="00F47245" w:rsidRDefault="00C230C9" w:rsidP="007567BB">
            <w:pPr>
              <w:snapToGrid w:val="0"/>
              <w:contextualSpacing/>
              <w:jc w:val="center"/>
              <w:rPr>
                <w:sz w:val="16"/>
                <w:szCs w:val="16"/>
              </w:rPr>
            </w:pPr>
          </w:p>
        </w:tc>
        <w:tc>
          <w:tcPr>
            <w:tcW w:w="1668" w:type="pct"/>
            <w:shd w:val="clear" w:color="auto" w:fill="auto"/>
          </w:tcPr>
          <w:p w:rsidR="00C230C9" w:rsidRPr="00F47245" w:rsidRDefault="00C230C9" w:rsidP="007567BB">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lang w:val="en-US"/>
              </w:rPr>
              <w:t>Y</w:t>
            </w:r>
          </w:p>
        </w:tc>
      </w:tr>
      <w:tr w:rsidR="00C230C9" w:rsidRPr="00E32D8C" w:rsidTr="007567BB">
        <w:tc>
          <w:tcPr>
            <w:tcW w:w="1667"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8"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r>
    </w:tbl>
    <w:p w:rsidR="00C230C9" w:rsidRDefault="00C230C9" w:rsidP="00C230C9">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C230C9" w:rsidRPr="0083662F" w:rsidRDefault="00C230C9" w:rsidP="00C230C9">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C230C9" w:rsidRPr="001A6C19" w:rsidTr="007567BB">
        <w:trPr>
          <w:trHeight w:hRule="exact" w:val="1637"/>
        </w:trPr>
        <w:tc>
          <w:tcPr>
            <w:tcW w:w="1698" w:type="pct"/>
            <w:tcBorders>
              <w:top w:val="single" w:sz="4" w:space="0" w:color="auto"/>
              <w:left w:val="single" w:sz="4" w:space="0" w:color="auto"/>
            </w:tcBorders>
            <w:shd w:val="clear" w:color="auto" w:fill="FFFFFF"/>
          </w:tcPr>
          <w:p w:rsidR="00C230C9" w:rsidRPr="001A6C19" w:rsidRDefault="00C230C9" w:rsidP="007567BB">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C230C9" w:rsidRPr="001A6C19" w:rsidRDefault="00C230C9" w:rsidP="007567BB">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30C9" w:rsidRPr="001A6C19" w:rsidTr="007567BB">
        <w:trPr>
          <w:trHeight w:hRule="exact" w:val="569"/>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230C9" w:rsidRPr="00AD7B46" w:rsidRDefault="00C230C9" w:rsidP="007567BB">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230C9" w:rsidRPr="001A6C19" w:rsidTr="007567BB">
        <w:trPr>
          <w:trHeight w:hRule="exact" w:val="372"/>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230C9" w:rsidRPr="001A6C19" w:rsidTr="007567BB">
        <w:trPr>
          <w:trHeight w:hRule="exact" w:val="440"/>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 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C230C9" w:rsidRDefault="00C230C9" w:rsidP="00C230C9">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C230C9" w:rsidRPr="00492E04" w:rsidTr="007567BB">
        <w:trPr>
          <w:trHeight w:hRule="exact" w:val="804"/>
        </w:trPr>
        <w:tc>
          <w:tcPr>
            <w:tcW w:w="3213" w:type="dxa"/>
            <w:vMerge w:val="restart"/>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492E04" w:rsidTr="007567BB">
        <w:tc>
          <w:tcPr>
            <w:tcW w:w="3213" w:type="dxa"/>
            <w:vMerge/>
            <w:tcMar>
              <w:top w:w="55" w:type="dxa"/>
              <w:left w:w="55" w:type="dxa"/>
              <w:bottom w:w="55" w:type="dxa"/>
              <w:right w:w="55" w:type="dxa"/>
            </w:tcMar>
            <w:vAlign w:val="center"/>
          </w:tcPr>
          <w:p w:rsidR="00C230C9" w:rsidRPr="00492E04" w:rsidRDefault="00C230C9" w:rsidP="007567BB">
            <w:pPr>
              <w:rPr>
                <w:sz w:val="16"/>
                <w:szCs w:val="16"/>
              </w:rPr>
            </w:pPr>
          </w:p>
        </w:tc>
        <w:tc>
          <w:tcPr>
            <w:tcW w:w="3213"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proofErr w:type="spellStart"/>
            <w:r w:rsidRPr="00492E04">
              <w:rPr>
                <w:sz w:val="16"/>
                <w:szCs w:val="16"/>
              </w:rPr>
              <w:t>Y</w:t>
            </w:r>
            <w:proofErr w:type="spellEnd"/>
          </w:p>
        </w:tc>
      </w:tr>
      <w:tr w:rsidR="00C230C9" w:rsidRPr="00492E04" w:rsidTr="007567BB">
        <w:tc>
          <w:tcPr>
            <w:tcW w:w="3213" w:type="dxa"/>
            <w:tcMar>
              <w:top w:w="55" w:type="dxa"/>
              <w:left w:w="55" w:type="dxa"/>
              <w:bottom w:w="55" w:type="dxa"/>
              <w:right w:w="55" w:type="dxa"/>
            </w:tcMar>
            <w:vAlign w:val="bottom"/>
          </w:tcPr>
          <w:p w:rsidR="00C230C9" w:rsidRPr="006B66DF" w:rsidRDefault="00C230C9" w:rsidP="007567BB">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C230C9" w:rsidRPr="00CB3CEE" w:rsidRDefault="00C230C9" w:rsidP="007567BB">
            <w:pPr>
              <w:pStyle w:val="TableContents"/>
              <w:snapToGrid w:val="0"/>
              <w:jc w:val="center"/>
              <w:rPr>
                <w:sz w:val="16"/>
                <w:szCs w:val="16"/>
              </w:rPr>
            </w:pPr>
            <w:r w:rsidRPr="00CB3CEE">
              <w:rPr>
                <w:bCs/>
                <w:sz w:val="16"/>
                <w:szCs w:val="16"/>
              </w:rPr>
              <w:t>607254.62</w:t>
            </w:r>
          </w:p>
        </w:tc>
        <w:tc>
          <w:tcPr>
            <w:tcW w:w="3790" w:type="dxa"/>
            <w:tcMar>
              <w:top w:w="55" w:type="dxa"/>
              <w:left w:w="55" w:type="dxa"/>
              <w:bottom w:w="55" w:type="dxa"/>
              <w:right w:w="55" w:type="dxa"/>
            </w:tcMar>
          </w:tcPr>
          <w:p w:rsidR="00C230C9" w:rsidRPr="00CB3CEE" w:rsidRDefault="00C230C9" w:rsidP="007567BB">
            <w:pPr>
              <w:pStyle w:val="TableContents"/>
              <w:snapToGrid w:val="0"/>
              <w:jc w:val="center"/>
              <w:rPr>
                <w:sz w:val="16"/>
                <w:szCs w:val="16"/>
              </w:rPr>
            </w:pPr>
            <w:r w:rsidRPr="00CB3CEE">
              <w:rPr>
                <w:bCs/>
                <w:sz w:val="16"/>
                <w:szCs w:val="16"/>
              </w:rPr>
              <w:t>2333802.81</w:t>
            </w:r>
          </w:p>
        </w:tc>
      </w:tr>
      <w:tr w:rsidR="00C230C9" w:rsidRPr="00492E04" w:rsidTr="007567BB">
        <w:tc>
          <w:tcPr>
            <w:tcW w:w="3213" w:type="dxa"/>
            <w:tcMar>
              <w:top w:w="55" w:type="dxa"/>
              <w:left w:w="55" w:type="dxa"/>
              <w:bottom w:w="55" w:type="dxa"/>
              <w:right w:w="55" w:type="dxa"/>
            </w:tcMar>
            <w:vAlign w:val="bottom"/>
          </w:tcPr>
          <w:p w:rsidR="00C230C9" w:rsidRDefault="00C230C9" w:rsidP="007567BB">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C230C9" w:rsidRPr="00CB3CEE" w:rsidRDefault="00C230C9" w:rsidP="007567BB">
            <w:pPr>
              <w:pStyle w:val="TableContents"/>
              <w:snapToGrid w:val="0"/>
              <w:jc w:val="center"/>
              <w:rPr>
                <w:sz w:val="16"/>
                <w:szCs w:val="16"/>
              </w:rPr>
            </w:pPr>
            <w:r w:rsidRPr="00CB3CEE">
              <w:rPr>
                <w:bCs/>
                <w:sz w:val="16"/>
                <w:szCs w:val="16"/>
              </w:rPr>
              <w:t>607109.18</w:t>
            </w:r>
          </w:p>
        </w:tc>
        <w:tc>
          <w:tcPr>
            <w:tcW w:w="3790" w:type="dxa"/>
            <w:tcMar>
              <w:top w:w="55" w:type="dxa"/>
              <w:left w:w="55" w:type="dxa"/>
              <w:bottom w:w="55" w:type="dxa"/>
              <w:right w:w="55" w:type="dxa"/>
            </w:tcMar>
          </w:tcPr>
          <w:p w:rsidR="00C230C9" w:rsidRPr="00CB3CEE" w:rsidRDefault="00C230C9" w:rsidP="007567BB">
            <w:pPr>
              <w:pStyle w:val="TableContents"/>
              <w:snapToGrid w:val="0"/>
              <w:jc w:val="center"/>
              <w:rPr>
                <w:sz w:val="16"/>
                <w:szCs w:val="16"/>
              </w:rPr>
            </w:pPr>
            <w:r w:rsidRPr="00CB3CEE">
              <w:rPr>
                <w:bCs/>
                <w:sz w:val="16"/>
                <w:szCs w:val="16"/>
              </w:rPr>
              <w:t>2333834.98</w:t>
            </w:r>
          </w:p>
        </w:tc>
      </w:tr>
    </w:tbl>
    <w:p w:rsidR="00C230C9" w:rsidRDefault="00C230C9" w:rsidP="00C230C9">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230C9" w:rsidRPr="00ED473C" w:rsidRDefault="00C230C9" w:rsidP="00C230C9">
      <w:pPr>
        <w:pStyle w:val="27"/>
        <w:keepNext/>
        <w:keepLines/>
        <w:shd w:val="clear" w:color="auto" w:fill="auto"/>
        <w:spacing w:before="0" w:after="0" w:line="298" w:lineRule="exact"/>
        <w:ind w:left="40" w:right="-1"/>
        <w:rPr>
          <w:sz w:val="24"/>
          <w:szCs w:val="24"/>
        </w:rPr>
      </w:pPr>
      <w:r w:rsidRPr="00ED473C">
        <w:rPr>
          <w:rStyle w:val="26"/>
          <w:color w:val="000000"/>
          <w:sz w:val="24"/>
          <w:szCs w:val="24"/>
        </w:rPr>
        <w:lastRenderedPageBreak/>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C230C9" w:rsidRDefault="00C230C9" w:rsidP="00C230C9">
      <w:pPr>
        <w:rPr>
          <w:sz w:val="2"/>
          <w:szCs w:val="2"/>
        </w:rPr>
      </w:pPr>
    </w:p>
    <w:p w:rsidR="00C230C9" w:rsidRDefault="00C230C9" w:rsidP="00C230C9">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C230C9" w:rsidRPr="00D84E39" w:rsidTr="007567BB">
        <w:trPr>
          <w:trHeight w:hRule="exact" w:val="566"/>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C230C9" w:rsidRPr="00D84E39" w:rsidRDefault="00C230C9" w:rsidP="007567BB">
            <w:pPr>
              <w:pStyle w:val="af"/>
              <w:spacing w:after="0"/>
              <w:jc w:val="center"/>
              <w:rPr>
                <w:sz w:val="16"/>
                <w:szCs w:val="16"/>
              </w:rPr>
            </w:pPr>
            <w:r w:rsidRPr="00D84E39">
              <w:rPr>
                <w:rStyle w:val="afc"/>
                <w:rFonts w:eastAsia="Lucida Sans Unicode"/>
                <w:b w:val="0"/>
                <w:bCs w:val="0"/>
                <w:sz w:val="16"/>
                <w:szCs w:val="16"/>
              </w:rPr>
              <w:t>Показатель</w:t>
            </w:r>
          </w:p>
        </w:tc>
      </w:tr>
      <w:tr w:rsidR="00C230C9" w:rsidRPr="00D84E39" w:rsidTr="007567BB">
        <w:trPr>
          <w:trHeight w:hRule="exact" w:val="283"/>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3</w:t>
            </w:r>
          </w:p>
        </w:tc>
      </w:tr>
      <w:tr w:rsidR="00C230C9" w:rsidRPr="00D84E39" w:rsidTr="007567BB">
        <w:trPr>
          <w:trHeight w:hRule="exact" w:val="298"/>
        </w:trPr>
        <w:tc>
          <w:tcPr>
            <w:tcW w:w="387"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C230C9" w:rsidRPr="00D84E39" w:rsidRDefault="00C230C9" w:rsidP="007567BB">
            <w:pPr>
              <w:pStyle w:val="af"/>
              <w:spacing w:after="0" w:line="80" w:lineRule="exact"/>
              <w:jc w:val="center"/>
              <w:rPr>
                <w:sz w:val="16"/>
                <w:szCs w:val="16"/>
              </w:rPr>
            </w:pPr>
            <w:r w:rsidRPr="00D84E39">
              <w:rPr>
                <w:rStyle w:val="4pt"/>
                <w:b/>
                <w:bCs/>
                <w:color w:val="000000"/>
                <w:sz w:val="16"/>
                <w:szCs w:val="16"/>
              </w:rPr>
              <w:t>-</w:t>
            </w:r>
          </w:p>
        </w:tc>
      </w:tr>
    </w:tbl>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72"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C230C9" w:rsidRDefault="00C230C9" w:rsidP="00C230C9">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73"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74"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lastRenderedPageBreak/>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75"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lastRenderedPageBreak/>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76"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lastRenderedPageBreak/>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7" w:history="1">
        <w:r w:rsidRPr="001F032E">
          <w:rPr>
            <w:rFonts w:eastAsia="Calibri"/>
            <w:sz w:val="24"/>
            <w:szCs w:val="24"/>
          </w:rPr>
          <w:t>пунктом 13</w:t>
        </w:r>
      </w:hyperlink>
      <w:r w:rsidRPr="001F032E">
        <w:rPr>
          <w:rFonts w:eastAsia="Calibri"/>
          <w:sz w:val="24"/>
          <w:szCs w:val="24"/>
        </w:rPr>
        <w:t xml:space="preserve">, </w:t>
      </w:r>
      <w:hyperlink r:id="rId78" w:history="1">
        <w:r w:rsidRPr="001F032E">
          <w:rPr>
            <w:rFonts w:eastAsia="Calibri"/>
            <w:sz w:val="24"/>
            <w:szCs w:val="24"/>
          </w:rPr>
          <w:t>14</w:t>
        </w:r>
      </w:hyperlink>
      <w:r w:rsidRPr="001F032E">
        <w:rPr>
          <w:rFonts w:eastAsia="Calibri"/>
          <w:sz w:val="24"/>
          <w:szCs w:val="24"/>
        </w:rPr>
        <w:t xml:space="preserve">, </w:t>
      </w:r>
      <w:hyperlink r:id="rId79" w:history="1">
        <w:r w:rsidRPr="001F032E">
          <w:rPr>
            <w:rFonts w:eastAsia="Calibri"/>
            <w:sz w:val="24"/>
            <w:szCs w:val="24"/>
          </w:rPr>
          <w:t>20</w:t>
        </w:r>
      </w:hyperlink>
      <w:r w:rsidRPr="001F032E">
        <w:rPr>
          <w:rFonts w:eastAsia="Calibri"/>
          <w:sz w:val="24"/>
          <w:szCs w:val="24"/>
        </w:rPr>
        <w:t xml:space="preserve"> или </w:t>
      </w:r>
      <w:hyperlink r:id="rId80"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 xml:space="preserve">Протокол рассмотрения заявок на участие в аукционе подписывается организатором </w:t>
      </w:r>
      <w:r w:rsidRPr="00D604FF">
        <w:rPr>
          <w:rFonts w:eastAsia="Calibri"/>
          <w:sz w:val="24"/>
          <w:szCs w:val="24"/>
        </w:rPr>
        <w:lastRenderedPageBreak/>
        <w:t>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81" w:history="1">
        <w:r w:rsidRPr="00691E1A">
          <w:rPr>
            <w:rFonts w:eastAsia="Calibri"/>
            <w:sz w:val="24"/>
            <w:szCs w:val="24"/>
          </w:rPr>
          <w:t>пунктах 13</w:t>
        </w:r>
      </w:hyperlink>
      <w:r w:rsidRPr="00691E1A">
        <w:rPr>
          <w:rFonts w:eastAsia="Calibri"/>
          <w:sz w:val="24"/>
          <w:szCs w:val="24"/>
        </w:rPr>
        <w:t xml:space="preserve"> и </w:t>
      </w:r>
      <w:hyperlink r:id="rId82"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83"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lastRenderedPageBreak/>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84"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85" w:history="1">
        <w:r w:rsidRPr="00BD07DA">
          <w:rPr>
            <w:sz w:val="24"/>
            <w:szCs w:val="24"/>
          </w:rPr>
          <w:t>пунктами 13</w:t>
        </w:r>
      </w:hyperlink>
      <w:r w:rsidRPr="00BD07DA">
        <w:rPr>
          <w:sz w:val="24"/>
          <w:szCs w:val="24"/>
        </w:rPr>
        <w:t xml:space="preserve">, </w:t>
      </w:r>
      <w:hyperlink r:id="rId86" w:history="1">
        <w:r w:rsidRPr="00BD07DA">
          <w:rPr>
            <w:sz w:val="24"/>
            <w:szCs w:val="24"/>
          </w:rPr>
          <w:t>14</w:t>
        </w:r>
      </w:hyperlink>
      <w:r w:rsidRPr="00BD07DA">
        <w:rPr>
          <w:sz w:val="24"/>
          <w:szCs w:val="24"/>
        </w:rPr>
        <w:t xml:space="preserve">, </w:t>
      </w:r>
      <w:hyperlink r:id="rId87" w:history="1">
        <w:r w:rsidRPr="00BD07DA">
          <w:rPr>
            <w:sz w:val="24"/>
            <w:szCs w:val="24"/>
          </w:rPr>
          <w:t>20</w:t>
        </w:r>
      </w:hyperlink>
      <w:r w:rsidRPr="00BD07DA">
        <w:rPr>
          <w:sz w:val="24"/>
          <w:szCs w:val="24"/>
        </w:rPr>
        <w:t xml:space="preserve"> и </w:t>
      </w:r>
      <w:hyperlink r:id="rId88"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89"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90" w:history="1">
        <w:r w:rsidRPr="002B1E9E">
          <w:rPr>
            <w:rFonts w:eastAsia="Calibri"/>
            <w:sz w:val="24"/>
            <w:szCs w:val="24"/>
          </w:rPr>
          <w:t>14</w:t>
        </w:r>
      </w:hyperlink>
      <w:r w:rsidRPr="002B1E9E">
        <w:rPr>
          <w:rFonts w:eastAsia="Calibri"/>
          <w:sz w:val="24"/>
          <w:szCs w:val="24"/>
        </w:rPr>
        <w:t xml:space="preserve">, </w:t>
      </w:r>
      <w:hyperlink r:id="rId91" w:history="1">
        <w:r w:rsidRPr="002B1E9E">
          <w:rPr>
            <w:rFonts w:eastAsia="Calibri"/>
            <w:sz w:val="24"/>
            <w:szCs w:val="24"/>
          </w:rPr>
          <w:t>20</w:t>
        </w:r>
      </w:hyperlink>
      <w:r w:rsidRPr="002B1E9E">
        <w:rPr>
          <w:rFonts w:eastAsia="Calibri"/>
          <w:sz w:val="24"/>
          <w:szCs w:val="24"/>
        </w:rPr>
        <w:t xml:space="preserve"> или </w:t>
      </w:r>
      <w:hyperlink r:id="rId92"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70589B">
      <w:headerReference w:type="default" r:id="rId93"/>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CF" w:rsidRDefault="002C18CF" w:rsidP="00982867">
      <w:r>
        <w:separator/>
      </w:r>
    </w:p>
  </w:endnote>
  <w:endnote w:type="continuationSeparator" w:id="0">
    <w:p w:rsidR="002C18CF" w:rsidRDefault="002C18CF"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CF" w:rsidRDefault="002C18CF" w:rsidP="00982867">
      <w:r>
        <w:separator/>
      </w:r>
    </w:p>
  </w:footnote>
  <w:footnote w:type="continuationSeparator" w:id="0">
    <w:p w:rsidR="002C18CF" w:rsidRDefault="002C18CF" w:rsidP="00982867">
      <w:r>
        <w:continuationSeparator/>
      </w:r>
    </w:p>
  </w:footnote>
  <w:footnote w:id="1">
    <w:p w:rsidR="002C18CF" w:rsidRPr="00E647C4" w:rsidRDefault="002C18CF"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2C18CF" w:rsidRPr="003A1AEF" w:rsidRDefault="002C18CF"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2C18CF" w:rsidRPr="00E647C4" w:rsidRDefault="002C18CF"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CF" w:rsidRDefault="00C30F66">
    <w:pPr>
      <w:pStyle w:val="a7"/>
      <w:jc w:val="center"/>
    </w:pPr>
    <w:fldSimple w:instr=" PAGE   \* MERGEFORMAT ">
      <w:r w:rsidR="005A3F8D">
        <w:rPr>
          <w:noProof/>
        </w:rPr>
        <w:t>2</w:t>
      </w:r>
    </w:fldSimple>
  </w:p>
  <w:p w:rsidR="002C18CF" w:rsidRPr="00E51B86" w:rsidRDefault="002C18CF">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0">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1">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2">
    <w:nsid w:val="07B37D99"/>
    <w:multiLevelType w:val="multilevel"/>
    <w:tmpl w:val="E85A412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12EB787A"/>
    <w:multiLevelType w:val="multilevel"/>
    <w:tmpl w:val="4CCA60A6"/>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1B1541"/>
    <w:multiLevelType w:val="multilevel"/>
    <w:tmpl w:val="03B8ED8C"/>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85762D"/>
    <w:multiLevelType w:val="multilevel"/>
    <w:tmpl w:val="B92C75B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A10CD3"/>
    <w:multiLevelType w:val="multilevel"/>
    <w:tmpl w:val="7F2655FC"/>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1E3B5E"/>
    <w:multiLevelType w:val="multilevel"/>
    <w:tmpl w:val="9698CF48"/>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82408A"/>
    <w:multiLevelType w:val="multilevel"/>
    <w:tmpl w:val="6C44E49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4D5A2B"/>
    <w:multiLevelType w:val="multilevel"/>
    <w:tmpl w:val="F9F6044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2B52A3"/>
    <w:multiLevelType w:val="multilevel"/>
    <w:tmpl w:val="F37A3A7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556A79"/>
    <w:multiLevelType w:val="multilevel"/>
    <w:tmpl w:val="0840F0E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D609A5"/>
    <w:multiLevelType w:val="multilevel"/>
    <w:tmpl w:val="45983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8FF3EF9"/>
    <w:multiLevelType w:val="multilevel"/>
    <w:tmpl w:val="15DC13BA"/>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9CB51C3"/>
    <w:multiLevelType w:val="multilevel"/>
    <w:tmpl w:val="E7E82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8837AE"/>
    <w:multiLevelType w:val="multilevel"/>
    <w:tmpl w:val="8E70CB5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3F78E2"/>
    <w:multiLevelType w:val="multilevel"/>
    <w:tmpl w:val="A0D4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78132C"/>
    <w:multiLevelType w:val="multilevel"/>
    <w:tmpl w:val="898A1E4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C92307E"/>
    <w:multiLevelType w:val="multilevel"/>
    <w:tmpl w:val="25102994"/>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69906CB"/>
    <w:multiLevelType w:val="multilevel"/>
    <w:tmpl w:val="712E4BCC"/>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645153"/>
    <w:multiLevelType w:val="multilevel"/>
    <w:tmpl w:val="362465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A53B26"/>
    <w:multiLevelType w:val="multilevel"/>
    <w:tmpl w:val="9BD487B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896A5D"/>
    <w:multiLevelType w:val="multilevel"/>
    <w:tmpl w:val="6C92A1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80A6E4B"/>
    <w:multiLevelType w:val="multilevel"/>
    <w:tmpl w:val="FF4A5F8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7453F2"/>
    <w:multiLevelType w:val="multilevel"/>
    <w:tmpl w:val="46AA779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1A2EE4"/>
    <w:multiLevelType w:val="multilevel"/>
    <w:tmpl w:val="351E20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D893F90"/>
    <w:multiLevelType w:val="multilevel"/>
    <w:tmpl w:val="8FAC233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54"/>
  </w:num>
  <w:num w:numId="3">
    <w:abstractNumId w:val="42"/>
  </w:num>
  <w:num w:numId="4">
    <w:abstractNumId w:val="44"/>
  </w:num>
  <w:num w:numId="5">
    <w:abstractNumId w:val="6"/>
  </w:num>
  <w:num w:numId="6">
    <w:abstractNumId w:val="7"/>
  </w:num>
  <w:num w:numId="7">
    <w:abstractNumId w:val="8"/>
  </w:num>
  <w:num w:numId="8">
    <w:abstractNumId w:val="46"/>
  </w:num>
  <w:num w:numId="9">
    <w:abstractNumId w:val="56"/>
  </w:num>
  <w:num w:numId="10">
    <w:abstractNumId w:val="50"/>
  </w:num>
  <w:num w:numId="11">
    <w:abstractNumId w:val="57"/>
  </w:num>
  <w:num w:numId="12">
    <w:abstractNumId w:val="39"/>
  </w:num>
  <w:num w:numId="13">
    <w:abstractNumId w:val="47"/>
  </w:num>
  <w:num w:numId="14">
    <w:abstractNumId w:val="52"/>
  </w:num>
  <w:num w:numId="15">
    <w:abstractNumId w:val="53"/>
  </w:num>
  <w:num w:numId="16">
    <w:abstractNumId w:val="55"/>
  </w:num>
  <w:num w:numId="17">
    <w:abstractNumId w:val="37"/>
  </w:num>
  <w:num w:numId="18">
    <w:abstractNumId w:val="43"/>
  </w:num>
  <w:num w:numId="19">
    <w:abstractNumId w:val="36"/>
  </w:num>
  <w:num w:numId="20">
    <w:abstractNumId w:val="33"/>
  </w:num>
  <w:num w:numId="21">
    <w:abstractNumId w:val="40"/>
  </w:num>
  <w:num w:numId="22">
    <w:abstractNumId w:val="35"/>
  </w:num>
  <w:num w:numId="23">
    <w:abstractNumId w:val="58"/>
  </w:num>
  <w:num w:numId="24">
    <w:abstractNumId w:val="45"/>
  </w:num>
  <w:num w:numId="25">
    <w:abstractNumId w:val="38"/>
  </w:num>
  <w:num w:numId="26">
    <w:abstractNumId w:val="48"/>
  </w:num>
  <w:num w:numId="27">
    <w:abstractNumId w:val="41"/>
  </w:num>
  <w:num w:numId="28">
    <w:abstractNumId w:val="34"/>
  </w:num>
  <w:num w:numId="29">
    <w:abstractNumId w:val="49"/>
  </w:num>
  <w:num w:numId="30">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27329"/>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639"/>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4A1"/>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ADE"/>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2E3"/>
    <w:rsid w:val="001224CF"/>
    <w:rsid w:val="00123984"/>
    <w:rsid w:val="00123C20"/>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6B"/>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C87"/>
    <w:rsid w:val="001641B2"/>
    <w:rsid w:val="001650F0"/>
    <w:rsid w:val="00165150"/>
    <w:rsid w:val="001651DB"/>
    <w:rsid w:val="00165284"/>
    <w:rsid w:val="001659F9"/>
    <w:rsid w:val="00165D9F"/>
    <w:rsid w:val="00166842"/>
    <w:rsid w:val="00166B92"/>
    <w:rsid w:val="00167F45"/>
    <w:rsid w:val="0017043B"/>
    <w:rsid w:val="001705A6"/>
    <w:rsid w:val="00172D59"/>
    <w:rsid w:val="00172EB0"/>
    <w:rsid w:val="00173429"/>
    <w:rsid w:val="0017342A"/>
    <w:rsid w:val="00173669"/>
    <w:rsid w:val="00173706"/>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220F"/>
    <w:rsid w:val="00182350"/>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71C"/>
    <w:rsid w:val="00190B0B"/>
    <w:rsid w:val="001916ED"/>
    <w:rsid w:val="001923E6"/>
    <w:rsid w:val="00192839"/>
    <w:rsid w:val="001937B9"/>
    <w:rsid w:val="00193F13"/>
    <w:rsid w:val="0019411A"/>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782"/>
    <w:rsid w:val="001D79CB"/>
    <w:rsid w:val="001D7CD7"/>
    <w:rsid w:val="001E12E9"/>
    <w:rsid w:val="001E141A"/>
    <w:rsid w:val="001E1969"/>
    <w:rsid w:val="001E1E03"/>
    <w:rsid w:val="001E23C0"/>
    <w:rsid w:val="001E2634"/>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2C0"/>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2F4D"/>
    <w:rsid w:val="00223019"/>
    <w:rsid w:val="00223741"/>
    <w:rsid w:val="00223BCF"/>
    <w:rsid w:val="00223E8D"/>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6DE0"/>
    <w:rsid w:val="00267167"/>
    <w:rsid w:val="00267198"/>
    <w:rsid w:val="00267730"/>
    <w:rsid w:val="00270695"/>
    <w:rsid w:val="00271308"/>
    <w:rsid w:val="00271595"/>
    <w:rsid w:val="00271A98"/>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1A6"/>
    <w:rsid w:val="002813DB"/>
    <w:rsid w:val="002813F0"/>
    <w:rsid w:val="0028147B"/>
    <w:rsid w:val="00281508"/>
    <w:rsid w:val="00282836"/>
    <w:rsid w:val="002828DB"/>
    <w:rsid w:val="00282A63"/>
    <w:rsid w:val="0028482A"/>
    <w:rsid w:val="00284CD8"/>
    <w:rsid w:val="002855A9"/>
    <w:rsid w:val="002864F6"/>
    <w:rsid w:val="002867C8"/>
    <w:rsid w:val="00287566"/>
    <w:rsid w:val="0028797E"/>
    <w:rsid w:val="0029025C"/>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248"/>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37B"/>
    <w:rsid w:val="002B6D0A"/>
    <w:rsid w:val="002B6E07"/>
    <w:rsid w:val="002B7503"/>
    <w:rsid w:val="002B7691"/>
    <w:rsid w:val="002B7DD8"/>
    <w:rsid w:val="002C018A"/>
    <w:rsid w:val="002C07A8"/>
    <w:rsid w:val="002C0B00"/>
    <w:rsid w:val="002C1665"/>
    <w:rsid w:val="002C18AE"/>
    <w:rsid w:val="002C18CF"/>
    <w:rsid w:val="002C19A8"/>
    <w:rsid w:val="002C2DD3"/>
    <w:rsid w:val="002C3075"/>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143"/>
    <w:rsid w:val="003314BE"/>
    <w:rsid w:val="003315C3"/>
    <w:rsid w:val="00331A54"/>
    <w:rsid w:val="00331D36"/>
    <w:rsid w:val="003327BD"/>
    <w:rsid w:val="00332B4F"/>
    <w:rsid w:val="00332CF9"/>
    <w:rsid w:val="0033337A"/>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A56"/>
    <w:rsid w:val="00366090"/>
    <w:rsid w:val="003660A7"/>
    <w:rsid w:val="00366A66"/>
    <w:rsid w:val="00366D48"/>
    <w:rsid w:val="00367508"/>
    <w:rsid w:val="00367801"/>
    <w:rsid w:val="00367A01"/>
    <w:rsid w:val="00370591"/>
    <w:rsid w:val="003707A4"/>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456"/>
    <w:rsid w:val="003B5A05"/>
    <w:rsid w:val="003B6F80"/>
    <w:rsid w:val="003C112B"/>
    <w:rsid w:val="003C1197"/>
    <w:rsid w:val="003C16CA"/>
    <w:rsid w:val="003C211C"/>
    <w:rsid w:val="003C2367"/>
    <w:rsid w:val="003C26A5"/>
    <w:rsid w:val="003C329E"/>
    <w:rsid w:val="003C3C74"/>
    <w:rsid w:val="003C3E26"/>
    <w:rsid w:val="003C3FE5"/>
    <w:rsid w:val="003C4951"/>
    <w:rsid w:val="003C562C"/>
    <w:rsid w:val="003C5D82"/>
    <w:rsid w:val="003C64D4"/>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0FF"/>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4493"/>
    <w:rsid w:val="004454A3"/>
    <w:rsid w:val="0044589A"/>
    <w:rsid w:val="00445D50"/>
    <w:rsid w:val="0044617C"/>
    <w:rsid w:val="004464A4"/>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56C"/>
    <w:rsid w:val="004C0945"/>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5BC9"/>
    <w:rsid w:val="004F6FA5"/>
    <w:rsid w:val="004F732C"/>
    <w:rsid w:val="004F7D36"/>
    <w:rsid w:val="004F7DDE"/>
    <w:rsid w:val="00500323"/>
    <w:rsid w:val="0050045F"/>
    <w:rsid w:val="00500867"/>
    <w:rsid w:val="00501F4D"/>
    <w:rsid w:val="005031D3"/>
    <w:rsid w:val="00503A6A"/>
    <w:rsid w:val="00504138"/>
    <w:rsid w:val="00504D12"/>
    <w:rsid w:val="00505230"/>
    <w:rsid w:val="005054FA"/>
    <w:rsid w:val="005055F8"/>
    <w:rsid w:val="005056EA"/>
    <w:rsid w:val="005058B9"/>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1E5"/>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000"/>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617"/>
    <w:rsid w:val="00562E3C"/>
    <w:rsid w:val="005631F8"/>
    <w:rsid w:val="00564721"/>
    <w:rsid w:val="00564C28"/>
    <w:rsid w:val="0056549D"/>
    <w:rsid w:val="0056561A"/>
    <w:rsid w:val="00565675"/>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3F8D"/>
    <w:rsid w:val="005A4473"/>
    <w:rsid w:val="005A4E22"/>
    <w:rsid w:val="005A59D0"/>
    <w:rsid w:val="005A62FC"/>
    <w:rsid w:val="005A667C"/>
    <w:rsid w:val="005A6A8F"/>
    <w:rsid w:val="005A6BE2"/>
    <w:rsid w:val="005A6D4D"/>
    <w:rsid w:val="005A743C"/>
    <w:rsid w:val="005A774D"/>
    <w:rsid w:val="005A7BD2"/>
    <w:rsid w:val="005B0318"/>
    <w:rsid w:val="005B0733"/>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365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638"/>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A09"/>
    <w:rsid w:val="00694484"/>
    <w:rsid w:val="00694C42"/>
    <w:rsid w:val="00694DAD"/>
    <w:rsid w:val="006952C1"/>
    <w:rsid w:val="0069628C"/>
    <w:rsid w:val="00696D0A"/>
    <w:rsid w:val="0069743A"/>
    <w:rsid w:val="006977E2"/>
    <w:rsid w:val="0069796C"/>
    <w:rsid w:val="00697BA7"/>
    <w:rsid w:val="006A01C4"/>
    <w:rsid w:val="006A06AE"/>
    <w:rsid w:val="006A1799"/>
    <w:rsid w:val="006A23C5"/>
    <w:rsid w:val="006A26A6"/>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B776F"/>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B8D"/>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8C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1D5D"/>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6428"/>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58E"/>
    <w:rsid w:val="008108F9"/>
    <w:rsid w:val="00811086"/>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1BF"/>
    <w:rsid w:val="008261D2"/>
    <w:rsid w:val="00826B7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808"/>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A20"/>
    <w:rsid w:val="0089762D"/>
    <w:rsid w:val="008A0053"/>
    <w:rsid w:val="008A07A6"/>
    <w:rsid w:val="008A095B"/>
    <w:rsid w:val="008A0A44"/>
    <w:rsid w:val="008A1E54"/>
    <w:rsid w:val="008A27E0"/>
    <w:rsid w:val="008A2F5F"/>
    <w:rsid w:val="008A3DC3"/>
    <w:rsid w:val="008A45CA"/>
    <w:rsid w:val="008A4939"/>
    <w:rsid w:val="008A4CDE"/>
    <w:rsid w:val="008A5C38"/>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116"/>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4AF3"/>
    <w:rsid w:val="008E5029"/>
    <w:rsid w:val="008E5377"/>
    <w:rsid w:val="008E55CE"/>
    <w:rsid w:val="008E5B4E"/>
    <w:rsid w:val="008E5BED"/>
    <w:rsid w:val="008E6493"/>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CCC"/>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3E48"/>
    <w:rsid w:val="009A43DF"/>
    <w:rsid w:val="009A4691"/>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5BB1"/>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7BDA"/>
    <w:rsid w:val="00A40201"/>
    <w:rsid w:val="00A409A4"/>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226"/>
    <w:rsid w:val="00A65DD0"/>
    <w:rsid w:val="00A66074"/>
    <w:rsid w:val="00A66464"/>
    <w:rsid w:val="00A66E7D"/>
    <w:rsid w:val="00A70619"/>
    <w:rsid w:val="00A714A2"/>
    <w:rsid w:val="00A7182F"/>
    <w:rsid w:val="00A71B31"/>
    <w:rsid w:val="00A71DEA"/>
    <w:rsid w:val="00A71F0C"/>
    <w:rsid w:val="00A7246D"/>
    <w:rsid w:val="00A72823"/>
    <w:rsid w:val="00A72AA2"/>
    <w:rsid w:val="00A73135"/>
    <w:rsid w:val="00A731CE"/>
    <w:rsid w:val="00A73CA7"/>
    <w:rsid w:val="00A73D80"/>
    <w:rsid w:val="00A73DC7"/>
    <w:rsid w:val="00A744E4"/>
    <w:rsid w:val="00A759C5"/>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461"/>
    <w:rsid w:val="00A965F3"/>
    <w:rsid w:val="00A96762"/>
    <w:rsid w:val="00A96FD0"/>
    <w:rsid w:val="00A978D2"/>
    <w:rsid w:val="00A979BC"/>
    <w:rsid w:val="00A97D69"/>
    <w:rsid w:val="00AA01BC"/>
    <w:rsid w:val="00AA070C"/>
    <w:rsid w:val="00AA0BCE"/>
    <w:rsid w:val="00AA0C62"/>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3A"/>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825"/>
    <w:rsid w:val="00AE3959"/>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073BD"/>
    <w:rsid w:val="00B1027F"/>
    <w:rsid w:val="00B10421"/>
    <w:rsid w:val="00B10F8D"/>
    <w:rsid w:val="00B11ADE"/>
    <w:rsid w:val="00B11E0E"/>
    <w:rsid w:val="00B11E69"/>
    <w:rsid w:val="00B122CF"/>
    <w:rsid w:val="00B126A2"/>
    <w:rsid w:val="00B12774"/>
    <w:rsid w:val="00B12D5E"/>
    <w:rsid w:val="00B134B8"/>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5F7D"/>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343"/>
    <w:rsid w:val="00B71BF6"/>
    <w:rsid w:val="00B72355"/>
    <w:rsid w:val="00B724EA"/>
    <w:rsid w:val="00B72B4B"/>
    <w:rsid w:val="00B72BED"/>
    <w:rsid w:val="00B72C3A"/>
    <w:rsid w:val="00B740A9"/>
    <w:rsid w:val="00B741C0"/>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86E"/>
    <w:rsid w:val="00BA4984"/>
    <w:rsid w:val="00BA4AF1"/>
    <w:rsid w:val="00BA4CE5"/>
    <w:rsid w:val="00BA543E"/>
    <w:rsid w:val="00BA5F6E"/>
    <w:rsid w:val="00BA6AE7"/>
    <w:rsid w:val="00BA6B0E"/>
    <w:rsid w:val="00BA7019"/>
    <w:rsid w:val="00BA70C2"/>
    <w:rsid w:val="00BA7152"/>
    <w:rsid w:val="00BA74CC"/>
    <w:rsid w:val="00BA7557"/>
    <w:rsid w:val="00BA79A9"/>
    <w:rsid w:val="00BB0281"/>
    <w:rsid w:val="00BB1FFD"/>
    <w:rsid w:val="00BB267F"/>
    <w:rsid w:val="00BB2A4D"/>
    <w:rsid w:val="00BB32D6"/>
    <w:rsid w:val="00BB3571"/>
    <w:rsid w:val="00BB4D14"/>
    <w:rsid w:val="00BB5DC4"/>
    <w:rsid w:val="00BB65D1"/>
    <w:rsid w:val="00BB6B85"/>
    <w:rsid w:val="00BB6F4B"/>
    <w:rsid w:val="00BB7048"/>
    <w:rsid w:val="00BB726A"/>
    <w:rsid w:val="00BB7737"/>
    <w:rsid w:val="00BB7C6F"/>
    <w:rsid w:val="00BC06DC"/>
    <w:rsid w:val="00BC09DA"/>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4D"/>
    <w:rsid w:val="00C222C2"/>
    <w:rsid w:val="00C229F0"/>
    <w:rsid w:val="00C22FD9"/>
    <w:rsid w:val="00C230C9"/>
    <w:rsid w:val="00C241CB"/>
    <w:rsid w:val="00C24C54"/>
    <w:rsid w:val="00C24E6D"/>
    <w:rsid w:val="00C25212"/>
    <w:rsid w:val="00C2636C"/>
    <w:rsid w:val="00C26CCA"/>
    <w:rsid w:val="00C273E9"/>
    <w:rsid w:val="00C275BF"/>
    <w:rsid w:val="00C306B2"/>
    <w:rsid w:val="00C30F66"/>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34A9"/>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AE"/>
    <w:rsid w:val="00C95492"/>
    <w:rsid w:val="00C954C5"/>
    <w:rsid w:val="00C95C3F"/>
    <w:rsid w:val="00C95C6C"/>
    <w:rsid w:val="00C96048"/>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922"/>
    <w:rsid w:val="00CC4F67"/>
    <w:rsid w:val="00CC5A06"/>
    <w:rsid w:val="00CC61A5"/>
    <w:rsid w:val="00CC64A0"/>
    <w:rsid w:val="00CC68FE"/>
    <w:rsid w:val="00CC6958"/>
    <w:rsid w:val="00CC6AD2"/>
    <w:rsid w:val="00CC6C00"/>
    <w:rsid w:val="00CC7598"/>
    <w:rsid w:val="00CC75E2"/>
    <w:rsid w:val="00CC7F77"/>
    <w:rsid w:val="00CD024C"/>
    <w:rsid w:val="00CD0378"/>
    <w:rsid w:val="00CD0BD8"/>
    <w:rsid w:val="00CD0D37"/>
    <w:rsid w:val="00CD1547"/>
    <w:rsid w:val="00CD1757"/>
    <w:rsid w:val="00CD20CB"/>
    <w:rsid w:val="00CD2255"/>
    <w:rsid w:val="00CD3389"/>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C6"/>
    <w:rsid w:val="00CE554F"/>
    <w:rsid w:val="00CE57DC"/>
    <w:rsid w:val="00CE5A44"/>
    <w:rsid w:val="00CE6271"/>
    <w:rsid w:val="00CE6884"/>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E16"/>
    <w:rsid w:val="00D01FA1"/>
    <w:rsid w:val="00D02D94"/>
    <w:rsid w:val="00D02EBC"/>
    <w:rsid w:val="00D032F4"/>
    <w:rsid w:val="00D033AC"/>
    <w:rsid w:val="00D034FB"/>
    <w:rsid w:val="00D036A1"/>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76C2A"/>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22F5"/>
    <w:rsid w:val="00DB280F"/>
    <w:rsid w:val="00DB2946"/>
    <w:rsid w:val="00DB2AD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171"/>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64A"/>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2AF"/>
    <w:rsid w:val="00E816FB"/>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17C"/>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96A"/>
    <w:rsid w:val="00EF5A30"/>
    <w:rsid w:val="00EF6797"/>
    <w:rsid w:val="00EF7327"/>
    <w:rsid w:val="00F002A0"/>
    <w:rsid w:val="00F00526"/>
    <w:rsid w:val="00F0071B"/>
    <w:rsid w:val="00F00797"/>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5E15"/>
    <w:rsid w:val="00F16477"/>
    <w:rsid w:val="00F16967"/>
    <w:rsid w:val="00F16D7C"/>
    <w:rsid w:val="00F171EC"/>
    <w:rsid w:val="00F17544"/>
    <w:rsid w:val="00F201B3"/>
    <w:rsid w:val="00F205E2"/>
    <w:rsid w:val="00F208D6"/>
    <w:rsid w:val="00F21B69"/>
    <w:rsid w:val="00F22296"/>
    <w:rsid w:val="00F22FDE"/>
    <w:rsid w:val="00F2426C"/>
    <w:rsid w:val="00F24918"/>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4A6C"/>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437"/>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598"/>
    <w:rsid w:val="00FF099E"/>
    <w:rsid w:val="00FF0B3F"/>
    <w:rsid w:val="00FF0DFC"/>
    <w:rsid w:val="00FF1F16"/>
    <w:rsid w:val="00FF2CE8"/>
    <w:rsid w:val="00FF2CFC"/>
    <w:rsid w:val="00FF2D77"/>
    <w:rsid w:val="00FF4331"/>
    <w:rsid w:val="00FF46FA"/>
    <w:rsid w:val="00FF47FE"/>
    <w:rsid w:val="00FF4F11"/>
    <w:rsid w:val="00FF557E"/>
    <w:rsid w:val="00FF577D"/>
    <w:rsid w:val="00FF64AA"/>
    <w:rsid w:val="00FF6CF8"/>
    <w:rsid w:val="00FF6D34"/>
    <w:rsid w:val="00FF7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Основной текст + 7,Полужирный3"/>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9Exact">
    <w:name w:val="Основной текст (9) Exact"/>
    <w:basedOn w:val="a0"/>
    <w:uiPriority w:val="99"/>
    <w:rsid w:val="00444493"/>
    <w:rPr>
      <w:rFonts w:ascii="Times New Roman" w:hAnsi="Times New Roman" w:cs="Times New Roman"/>
      <w:b/>
      <w:bCs/>
      <w:spacing w:val="-2"/>
      <w:sz w:val="17"/>
      <w:szCs w:val="17"/>
      <w:u w:val="none"/>
    </w:rPr>
  </w:style>
  <w:style w:type="character" w:customStyle="1" w:styleId="90">
    <w:name w:val="Основной текст (9)_"/>
    <w:basedOn w:val="a0"/>
    <w:link w:val="91"/>
    <w:uiPriority w:val="99"/>
    <w:rsid w:val="00444493"/>
    <w:rPr>
      <w:rFonts w:ascii="Times New Roman" w:hAnsi="Times New Roman"/>
      <w:b/>
      <w:bCs/>
      <w:sz w:val="18"/>
      <w:szCs w:val="18"/>
      <w:shd w:val="clear" w:color="auto" w:fill="FFFFFF"/>
    </w:rPr>
  </w:style>
  <w:style w:type="character" w:customStyle="1" w:styleId="9Exact1">
    <w:name w:val="Основной текст (9) Exact1"/>
    <w:basedOn w:val="90"/>
    <w:uiPriority w:val="99"/>
    <w:rsid w:val="00444493"/>
    <w:rPr>
      <w:spacing w:val="-2"/>
      <w:sz w:val="17"/>
      <w:szCs w:val="17"/>
    </w:rPr>
  </w:style>
  <w:style w:type="paragraph" w:customStyle="1" w:styleId="91">
    <w:name w:val="Основной текст (9)"/>
    <w:basedOn w:val="a"/>
    <w:link w:val="90"/>
    <w:uiPriority w:val="99"/>
    <w:rsid w:val="00444493"/>
    <w:pPr>
      <w:widowControl w:val="0"/>
      <w:shd w:val="clear" w:color="auto" w:fill="FFFFFF"/>
      <w:spacing w:line="226" w:lineRule="exact"/>
      <w:jc w:val="center"/>
    </w:pPr>
    <w:rPr>
      <w:rFonts w:eastAsia="Calibri"/>
      <w:b/>
      <w:bCs/>
      <w:sz w:val="18"/>
      <w:szCs w:val="18"/>
    </w:rPr>
  </w:style>
  <w:style w:type="character" w:customStyle="1" w:styleId="29">
    <w:name w:val="Подпись к таблице (2)_"/>
    <w:basedOn w:val="a0"/>
    <w:link w:val="212"/>
    <w:uiPriority w:val="99"/>
    <w:rsid w:val="00A979BC"/>
    <w:rPr>
      <w:rFonts w:ascii="Times New Roman" w:hAnsi="Times New Roman"/>
      <w:shd w:val="clear" w:color="auto" w:fill="FFFFFF"/>
    </w:rPr>
  </w:style>
  <w:style w:type="paragraph" w:customStyle="1" w:styleId="212">
    <w:name w:val="Подпись к таблице (2)1"/>
    <w:basedOn w:val="a"/>
    <w:link w:val="29"/>
    <w:uiPriority w:val="99"/>
    <w:rsid w:val="00A979BC"/>
    <w:pPr>
      <w:widowControl w:val="0"/>
      <w:shd w:val="clear" w:color="auto" w:fill="FFFFFF"/>
      <w:spacing w:line="302" w:lineRule="exact"/>
      <w:jc w:val="both"/>
    </w:pPr>
    <w:rPr>
      <w:rFonts w:eastAsia="Calibri"/>
    </w:rPr>
  </w:style>
  <w:style w:type="character" w:customStyle="1" w:styleId="9pt10">
    <w:name w:val="Основной текст + 9 pt1"/>
    <w:aliases w:val="Полужирный1"/>
    <w:basedOn w:val="12"/>
    <w:uiPriority w:val="99"/>
    <w:rsid w:val="005B0733"/>
    <w:rPr>
      <w:b/>
      <w:bCs/>
      <w:sz w:val="18"/>
      <w:szCs w:val="18"/>
    </w:rPr>
  </w:style>
  <w:style w:type="character" w:customStyle="1" w:styleId="16">
    <w:name w:val="Заголовок №1_"/>
    <w:basedOn w:val="a0"/>
    <w:link w:val="17"/>
    <w:rsid w:val="00C230C9"/>
    <w:rPr>
      <w:rFonts w:ascii="Times New Roman" w:eastAsia="Times New Roman" w:hAnsi="Times New Roman"/>
      <w:b/>
      <w:bCs/>
      <w:sz w:val="25"/>
      <w:szCs w:val="25"/>
      <w:shd w:val="clear" w:color="auto" w:fill="FFFFFF"/>
    </w:rPr>
  </w:style>
  <w:style w:type="character" w:customStyle="1" w:styleId="55pt">
    <w:name w:val="Основной текст + 5;5 pt"/>
    <w:basedOn w:val="af2"/>
    <w:rsid w:val="00C230C9"/>
    <w:rPr>
      <w:rFonts w:cs="Times New Roman"/>
      <w:b w:val="0"/>
      <w:bCs w:val="0"/>
      <w:i w:val="0"/>
      <w:iCs w:val="0"/>
      <w:smallCaps w:val="0"/>
      <w:strike w:val="0"/>
      <w:color w:val="000000"/>
      <w:spacing w:val="0"/>
      <w:w w:val="100"/>
      <w:position w:val="0"/>
      <w:sz w:val="11"/>
      <w:szCs w:val="11"/>
      <w:u w:val="none"/>
      <w:lang w:val="ru-RU"/>
    </w:rPr>
  </w:style>
  <w:style w:type="paragraph" w:customStyle="1" w:styleId="17">
    <w:name w:val="Заголовок №1"/>
    <w:basedOn w:val="a"/>
    <w:link w:val="16"/>
    <w:rsid w:val="00C230C9"/>
    <w:pPr>
      <w:widowControl w:val="0"/>
      <w:shd w:val="clear" w:color="auto" w:fill="FFFFFF"/>
      <w:spacing w:before="240" w:after="360" w:line="0" w:lineRule="atLeast"/>
      <w:jc w:val="both"/>
      <w:outlineLvl w:val="0"/>
    </w:pPr>
    <w:rPr>
      <w:b/>
      <w:bCs/>
      <w:sz w:val="25"/>
      <w:szCs w:val="25"/>
    </w:rPr>
  </w:style>
  <w:style w:type="character" w:customStyle="1" w:styleId="5Exact">
    <w:name w:val="Основной текст (5) Exact"/>
    <w:basedOn w:val="a0"/>
    <w:rsid w:val="00C230C9"/>
    <w:rPr>
      <w:rFonts w:ascii="Times New Roman" w:eastAsia="Times New Roman" w:hAnsi="Times New Roman" w:cs="Times New Roman"/>
      <w:b w:val="0"/>
      <w:bCs w:val="0"/>
      <w:i w:val="0"/>
      <w:iCs w:val="0"/>
      <w:smallCaps w:val="0"/>
      <w:strike w:val="0"/>
      <w:sz w:val="19"/>
      <w:szCs w:val="19"/>
      <w:u w:val="none"/>
    </w:rPr>
  </w:style>
  <w:style w:type="character" w:customStyle="1" w:styleId="Tahoma4pt">
    <w:name w:val="Основной текст + Tahoma;4 pt"/>
    <w:basedOn w:val="af2"/>
    <w:rsid w:val="00C230C9"/>
    <w:rPr>
      <w:rFonts w:ascii="Tahoma" w:eastAsia="Tahoma" w:hAnsi="Tahoma" w:cs="Tahoma"/>
      <w:b/>
      <w:bCs/>
      <w:i w:val="0"/>
      <w:iCs w:val="0"/>
      <w:smallCaps w:val="0"/>
      <w:strike w:val="0"/>
      <w:color w:val="000000"/>
      <w:spacing w:val="0"/>
      <w:w w:val="100"/>
      <w:position w:val="0"/>
      <w:sz w:val="8"/>
      <w:szCs w:val="8"/>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B797315F27D06C6BA9221BE623346D88FA1B2388EBD2E06BFB30B3D5D1B66BC013314A8E49D2773FFE8CD8EF2F5F215D1DE35F73EBEAB5M2QCG" TargetMode="External"/><Relationship Id="rId39" Type="http://schemas.openxmlformats.org/officeDocument/2006/relationships/hyperlink" Target="https://login.consultant.ru/link/?req=doc&amp;base=LAW&amp;n=423603&amp;dst=100217" TargetMode="External"/><Relationship Id="rId21" Type="http://schemas.openxmlformats.org/officeDocument/2006/relationships/hyperlink" Target="https://utp.sberbank-ast.ru/AP/Notice/1027/Instructions" TargetMode="External"/><Relationship Id="rId34" Type="http://schemas.openxmlformats.org/officeDocument/2006/relationships/hyperlink" Target="https://login.consultant.ru/link/?req=doc&amp;base=LAW&amp;n=423603&amp;dst=100121" TargetMode="External"/><Relationship Id="rId42" Type="http://schemas.openxmlformats.org/officeDocument/2006/relationships/hyperlink" Target="https://login.consultant.ru/link/?req=doc&amp;base=LAW&amp;n=423603&amp;dst=100226" TargetMode="External"/><Relationship Id="rId47" Type="http://schemas.openxmlformats.org/officeDocument/2006/relationships/hyperlink" Target="https://login.consultant.ru/link/?req=doc&amp;base=LAW&amp;n=423603&amp;dst=100286" TargetMode="External"/><Relationship Id="rId50" Type="http://schemas.openxmlformats.org/officeDocument/2006/relationships/hyperlink" Target="https://login.consultant.ru/link/?req=doc&amp;base=LAW&amp;n=423603&amp;dst=100349" TargetMode="External"/><Relationship Id="rId55" Type="http://schemas.openxmlformats.org/officeDocument/2006/relationships/hyperlink" Target="https://login.consultant.ru/link/?req=doc&amp;base=LAW&amp;n=423603&amp;dst=100460" TargetMode="External"/><Relationship Id="rId63" Type="http://schemas.openxmlformats.org/officeDocument/2006/relationships/hyperlink" Target="https://login.consultant.ru/link/?req=doc&amp;base=LAW&amp;n=423603&amp;dst=100256" TargetMode="External"/><Relationship Id="rId68" Type="http://schemas.openxmlformats.org/officeDocument/2006/relationships/hyperlink" Target="https://login.consultant.ru/link/?req=doc&amp;base=RLAW169&amp;n=227864&amp;dst=114403" TargetMode="External"/><Relationship Id="rId76" Type="http://schemas.openxmlformats.org/officeDocument/2006/relationships/hyperlink" Target="https://utp.sberbank-ast.ru/AP/Notice/653/requisites" TargetMode="External"/><Relationship Id="rId84" Type="http://schemas.openxmlformats.org/officeDocument/2006/relationships/hyperlink" Target="consultantplus://offline/ref=0E884C451B34861B005E64AEF81D6D99072EB636B88B20D4B273D73EED05D3A37A55EAE107F9798F1ABDA5798678C39065D70423E316bAjDL" TargetMode="External"/><Relationship Id="rId89" Type="http://schemas.openxmlformats.org/officeDocument/2006/relationships/hyperlink" Target="https://login.consultant.ru/link/?req=doc&amp;base=LAW&amp;n=483141&amp;dst=689" TargetMode="External"/><Relationship Id="rId7" Type="http://schemas.openxmlformats.org/officeDocument/2006/relationships/endnotes" Target="endnotes.xml"/><Relationship Id="rId71" Type="http://schemas.openxmlformats.org/officeDocument/2006/relationships/hyperlink" Target="consultantplus://offline/ref=B797315F27D06C6BA9221BE623346D88FA1B2388EBD2E06BFB30B3D5D1B66BC013314A8E49D2773FFE8CD8EF2F5F215D1DE35F73EBEAB5M2QCG" TargetMode="External"/><Relationship Id="rId92" Type="http://schemas.openxmlformats.org/officeDocument/2006/relationships/hyperlink" Target="https://login.consultant.ru/link/?req=doc&amp;base=LAW&amp;n=483141&amp;dst=2780"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https://login.consultant.ru/link/?req=doc&amp;base=LAW&amp;n=423603&amp;dst=100115" TargetMode="External"/><Relationship Id="rId37" Type="http://schemas.openxmlformats.org/officeDocument/2006/relationships/hyperlink" Target="https://login.consultant.ru/link/?req=doc&amp;base=LAW&amp;n=423603&amp;dst=100184" TargetMode="External"/><Relationship Id="rId40" Type="http://schemas.openxmlformats.org/officeDocument/2006/relationships/hyperlink" Target="https://login.consultant.ru/link/?req=doc&amp;base=LAW&amp;n=423603&amp;dst=100220" TargetMode="External"/><Relationship Id="rId45" Type="http://schemas.openxmlformats.org/officeDocument/2006/relationships/hyperlink" Target="https://login.consultant.ru/link/?req=doc&amp;base=LAW&amp;n=423603&amp;dst=100241" TargetMode="External"/><Relationship Id="rId53" Type="http://schemas.openxmlformats.org/officeDocument/2006/relationships/hyperlink" Target="https://login.consultant.ru/link/?req=doc&amp;base=LAW&amp;n=423603&amp;dst=100409" TargetMode="External"/><Relationship Id="rId58" Type="http://schemas.openxmlformats.org/officeDocument/2006/relationships/hyperlink" Target="https://login.consultant.ru/link/?req=doc&amp;base=LAW&amp;n=423603&amp;dst=100160" TargetMode="External"/><Relationship Id="rId66" Type="http://schemas.openxmlformats.org/officeDocument/2006/relationships/hyperlink" Target="https://login.consultant.ru/link/?req=doc&amp;base=LAW&amp;n=423603&amp;dst=100268" TargetMode="External"/><Relationship Id="rId74" Type="http://schemas.openxmlformats.org/officeDocument/2006/relationships/hyperlink" Target="consultantplus://offline/ref=B797315F27D06C6BA9221BE623346D88FA1B2388EBD2E06BFB30B3D5D1B66BC013314A8E49D2773FFE8CD8EF2F5F215D1DE35F73EBEAB5M2QCG" TargetMode="External"/><Relationship Id="rId79" Type="http://schemas.openxmlformats.org/officeDocument/2006/relationships/hyperlink" Target="https://login.consultant.ru/link/?req=doc&amp;base=LAW&amp;n=483141&amp;dst=2777" TargetMode="External"/><Relationship Id="rId87" Type="http://schemas.openxmlformats.org/officeDocument/2006/relationships/hyperlink" Target="consultantplus://offline/ref=0E884C451B34861B005E64AEF81D6D99072EB636B88B20D4B273D73EED05D3A37A55EAE403FD77D01FA8B4218972D58E66CA1821E1b1j7L"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3603&amp;dst=100208" TargetMode="External"/><Relationship Id="rId82" Type="http://schemas.openxmlformats.org/officeDocument/2006/relationships/hyperlink" Target="https://login.consultant.ru/link/?req=doc&amp;base=LAW&amp;n=483141&amp;dst=2772" TargetMode="External"/><Relationship Id="rId90" Type="http://schemas.openxmlformats.org/officeDocument/2006/relationships/hyperlink" Target="https://login.consultant.ru/link/?req=doc&amp;base=LAW&amp;n=483141&amp;dst=2772" TargetMode="External"/><Relationship Id="rId95" Type="http://schemas.openxmlformats.org/officeDocument/2006/relationships/theme" Target="theme/theme1.xml"/><Relationship Id="rId19" Type="http://schemas.openxmlformats.org/officeDocument/2006/relationships/hyperlink" Target="https://login.consultant.ru/link/?req=doc&amp;base=LAW&amp;n=483141&amp;dst=2788"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https://login.consultant.ru/link/?req=doc&amp;base=LAW&amp;n=423603&amp;dst=100109" TargetMode="External"/><Relationship Id="rId35" Type="http://schemas.openxmlformats.org/officeDocument/2006/relationships/hyperlink" Target="https://login.consultant.ru/link/?req=doc&amp;base=LAW&amp;n=423603&amp;dst=100133" TargetMode="External"/><Relationship Id="rId43" Type="http://schemas.openxmlformats.org/officeDocument/2006/relationships/hyperlink" Target="https://login.consultant.ru/link/?req=doc&amp;base=LAW&amp;n=423603&amp;dst=100232" TargetMode="External"/><Relationship Id="rId48" Type="http://schemas.openxmlformats.org/officeDocument/2006/relationships/hyperlink" Target="https://login.consultant.ru/link/?req=doc&amp;base=LAW&amp;n=423603&amp;dst=100313" TargetMode="External"/><Relationship Id="rId56" Type="http://schemas.openxmlformats.org/officeDocument/2006/relationships/hyperlink" Target="https://login.consultant.ru/link/?req=doc&amp;base=LAW&amp;n=423603&amp;dst=100463" TargetMode="External"/><Relationship Id="rId64" Type="http://schemas.openxmlformats.org/officeDocument/2006/relationships/hyperlink" Target="https://login.consultant.ru/link/?req=doc&amp;base=LAW&amp;n=423603&amp;dst=100262" TargetMode="External"/><Relationship Id="rId69" Type="http://schemas.openxmlformats.org/officeDocument/2006/relationships/hyperlink" Target="consultantplus://offline/ref=7BA17EDEF5CBE47AFE13783F62A69E2ACC0521EE8DFDE5726FA02372067B88CC2554F708CFBA1F10b0w8E" TargetMode="External"/><Relationship Id="rId77" Type="http://schemas.openxmlformats.org/officeDocument/2006/relationships/hyperlink" Target="https://login.consultant.ru/link/?req=doc&amp;base=LAW&amp;n=483141&amp;dst=689" TargetMode="External"/><Relationship Id="rId8" Type="http://schemas.openxmlformats.org/officeDocument/2006/relationships/hyperlink" Target="http://utp.sberbank-ast.ru/AP" TargetMode="External"/><Relationship Id="rId51" Type="http://schemas.openxmlformats.org/officeDocument/2006/relationships/hyperlink" Target="https://login.consultant.ru/link/?req=doc&amp;base=LAW&amp;n=423603&amp;dst=100352" TargetMode="External"/><Relationship Id="rId72" Type="http://schemas.openxmlformats.org/officeDocument/2006/relationships/hyperlink" Target="consultantplus://offline/ref=7BA17EDEF5CBE47AFE13783F62A69E2ACC0521EE8DFDE5726FA02372067B88CC2554F708CFBA1F10b0w8E" TargetMode="External"/><Relationship Id="rId80" Type="http://schemas.openxmlformats.org/officeDocument/2006/relationships/hyperlink" Target="https://login.consultant.ru/link/?req=doc&amp;base=LAW&amp;n=483141&amp;dst=2780" TargetMode="External"/><Relationship Id="rId85" Type="http://schemas.openxmlformats.org/officeDocument/2006/relationships/hyperlink" Target="consultantplus://offline/ref=0E884C451B34861B005E64AEF81D6D99072EB636B88B20D4B273D73EED05D3A37A55EAE50BF677D01FA8B4218972D58E66CA1821E1b1j7L"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451BC48A7C1DA088346F0CEEA107E69EB8CE1CAE957332D844F3FD8A5027FACF91E025F513E24868CEE73691795D32DBA2809FA81941D6M4MDG" TargetMode="External"/><Relationship Id="rId33" Type="http://schemas.openxmlformats.org/officeDocument/2006/relationships/hyperlink" Target="https://login.consultant.ru/link/?req=doc&amp;base=LAW&amp;n=423603&amp;dst=100118" TargetMode="External"/><Relationship Id="rId38" Type="http://schemas.openxmlformats.org/officeDocument/2006/relationships/hyperlink" Target="https://login.consultant.ru/link/?req=doc&amp;base=LAW&amp;n=423603&amp;dst=100196" TargetMode="External"/><Relationship Id="rId46" Type="http://schemas.openxmlformats.org/officeDocument/2006/relationships/hyperlink" Target="https://login.consultant.ru/link/?req=doc&amp;base=LAW&amp;n=423603&amp;dst=100280" TargetMode="External"/><Relationship Id="rId59" Type="http://schemas.openxmlformats.org/officeDocument/2006/relationships/hyperlink" Target="https://login.consultant.ru/link/?req=doc&amp;base=LAW&amp;n=423603&amp;dst=100178" TargetMode="External"/><Relationship Id="rId67" Type="http://schemas.openxmlformats.org/officeDocument/2006/relationships/hyperlink" Target="https://login.consultant.ru/link/?req=doc&amp;base=RLAW169&amp;n=222005&amp;dst=100041" TargetMode="External"/><Relationship Id="rId20" Type="http://schemas.openxmlformats.org/officeDocument/2006/relationships/hyperlink" Target="http://utp.sberbank-ast.ru/Main/Notice/988/Reglament" TargetMode="External"/><Relationship Id="rId41" Type="http://schemas.openxmlformats.org/officeDocument/2006/relationships/hyperlink" Target="https://login.consultant.ru/link/?req=doc&amp;base=LAW&amp;n=423603&amp;dst=100223" TargetMode="External"/><Relationship Id="rId54" Type="http://schemas.openxmlformats.org/officeDocument/2006/relationships/hyperlink" Target="https://login.consultant.ru/link/?req=doc&amp;base=LAW&amp;n=423603&amp;dst=100457" TargetMode="External"/><Relationship Id="rId62" Type="http://schemas.openxmlformats.org/officeDocument/2006/relationships/hyperlink" Target="https://login.consultant.ru/link/?req=doc&amp;base=LAW&amp;n=423603&amp;dst=100211" TargetMode="External"/><Relationship Id="rId70" Type="http://schemas.openxmlformats.org/officeDocument/2006/relationships/hyperlink" Target="consultantplus://offline/ref=451BC48A7C1DA088346F0CEEA107E69EB8CE1CAE957332D844F3FD8A5027FACF91E025F513E24868CEE73691795D32DBA2809FA81941D6M4MDG" TargetMode="External"/><Relationship Id="rId75" Type="http://schemas.openxmlformats.org/officeDocument/2006/relationships/hyperlink" Target="https://utp.sberbank-ast.ru/AP/Notice/653/requisites%20" TargetMode="External"/><Relationship Id="rId83" Type="http://schemas.openxmlformats.org/officeDocument/2006/relationships/hyperlink" Target="https://utp.sberbank-ast.ru/AP/Notice/1027/Instructions" TargetMode="External"/><Relationship Id="rId88" Type="http://schemas.openxmlformats.org/officeDocument/2006/relationships/hyperlink" Target="consultantplus://offline/ref=0E884C451B34861B005E64AEF81D6D99072EB636B88B20D4B273D73EED05D3A37A55EAE203FE7E874CE7B57DCF2FC68C6DCA1A22FD16AE68bFj0L" TargetMode="External"/><Relationship Id="rId91" Type="http://schemas.openxmlformats.org/officeDocument/2006/relationships/hyperlink" Target="https://login.consultant.ru/link/?req=doc&amp;base=LAW&amp;n=483141&amp;dst=277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23603&amp;dst=100139" TargetMode="External"/><Relationship Id="rId49" Type="http://schemas.openxmlformats.org/officeDocument/2006/relationships/hyperlink" Target="https://login.consultant.ru/link/?req=doc&amp;base=LAW&amp;n=423603&amp;dst=100346" TargetMode="External"/><Relationship Id="rId57" Type="http://schemas.openxmlformats.org/officeDocument/2006/relationships/hyperlink" Target="https://login.consultant.ru/link/?req=doc&amp;base=LAW&amp;n=423603&amp;dst=100136" TargetMode="External"/><Relationship Id="rId10" Type="http://schemas.openxmlformats.org/officeDocument/2006/relationships/hyperlink" Target="http://kuizo.ru" TargetMode="External"/><Relationship Id="rId31" Type="http://schemas.openxmlformats.org/officeDocument/2006/relationships/hyperlink" Target="https://login.consultant.ru/link/?req=doc&amp;base=LAW&amp;n=423603&amp;dst=11" TargetMode="External"/><Relationship Id="rId44" Type="http://schemas.openxmlformats.org/officeDocument/2006/relationships/hyperlink" Target="https://login.consultant.ru/link/?req=doc&amp;base=LAW&amp;n=423603&amp;dst=100250" TargetMode="External"/><Relationship Id="rId52" Type="http://schemas.openxmlformats.org/officeDocument/2006/relationships/hyperlink" Target="https://login.consultant.ru/link/?req=doc&amp;base=LAW&amp;n=423603&amp;dst=100361" TargetMode="External"/><Relationship Id="rId60" Type="http://schemas.openxmlformats.org/officeDocument/2006/relationships/hyperlink" Target="https://login.consultant.ru/link/?req=doc&amp;base=LAW&amp;n=423603&amp;dst=100205" TargetMode="External"/><Relationship Id="rId65" Type="http://schemas.openxmlformats.org/officeDocument/2006/relationships/hyperlink" Target="https://login.consultant.ru/link/?req=doc&amp;base=LAW&amp;n=423603&amp;dst=100265" TargetMode="External"/><Relationship Id="rId73" Type="http://schemas.openxmlformats.org/officeDocument/2006/relationships/hyperlink" Target="consultantplus://offline/ref=451BC48A7C1DA088346F0CEEA107E69EB8CE1CAE957332D844F3FD8A5027FACF91E025F513E24868CEE73691795D32DBA2809FA81941D6M4MDG" TargetMode="External"/><Relationship Id="rId78" Type="http://schemas.openxmlformats.org/officeDocument/2006/relationships/hyperlink" Target="https://login.consultant.ru/link/?req=doc&amp;base=LAW&amp;n=483141&amp;dst=2772" TargetMode="External"/><Relationship Id="rId81" Type="http://schemas.openxmlformats.org/officeDocument/2006/relationships/hyperlink" Target="https://login.consultant.ru/link/?req=doc&amp;base=LAW&amp;n=483141&amp;dst=2771" TargetMode="External"/><Relationship Id="rId86" Type="http://schemas.openxmlformats.org/officeDocument/2006/relationships/hyperlink" Target="consultantplus://offline/ref=0E884C451B34861B005E64AEF81D6D99072EB636B88B20D4B273D73EED05D3A37A55EAE50AFF77D01FA8B4218972D58E66CA1821E1b1j7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erty@sberbank-ast.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A7E9-8E45-47C1-9536-F8DD56A8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40</Pages>
  <Words>21200</Words>
  <Characters>120846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141763</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322</cp:revision>
  <cp:lastPrinted>2023-06-01T06:52:00Z</cp:lastPrinted>
  <dcterms:created xsi:type="dcterms:W3CDTF">2025-04-29T09:10:00Z</dcterms:created>
  <dcterms:modified xsi:type="dcterms:W3CDTF">2025-06-19T04:04:00Z</dcterms:modified>
</cp:coreProperties>
</file>