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BF" w:rsidRDefault="00C04F4F" w:rsidP="00B5587D">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11140E">
        <w:rPr>
          <w:b/>
          <w:sz w:val="24"/>
          <w:szCs w:val="24"/>
        </w:rPr>
        <w:t>17.07</w:t>
      </w:r>
      <w:r w:rsidR="002B26ED">
        <w:rPr>
          <w:b/>
          <w:sz w:val="24"/>
          <w:szCs w:val="24"/>
        </w:rPr>
        <w:t xml:space="preserve">.2025 </w:t>
      </w:r>
      <w:r w:rsidRPr="00E927B8">
        <w:rPr>
          <w:b/>
          <w:sz w:val="24"/>
          <w:szCs w:val="24"/>
        </w:rPr>
        <w:t>аукциона</w:t>
      </w:r>
      <w:r w:rsidRPr="00E927B8">
        <w:rPr>
          <w:rFonts w:eastAsia="Calibri"/>
          <w:b/>
          <w:sz w:val="24"/>
          <w:szCs w:val="24"/>
          <w:lang w:eastAsia="en-US"/>
        </w:rPr>
        <w:t xml:space="preserve"> </w:t>
      </w:r>
    </w:p>
    <w:p w:rsidR="00DE13BF" w:rsidRDefault="00464DA6" w:rsidP="00B5587D">
      <w:pPr>
        <w:autoSpaceDE w:val="0"/>
        <w:autoSpaceDN w:val="0"/>
        <w:adjustRightInd w:val="0"/>
        <w:jc w:val="center"/>
        <w:outlineLvl w:val="0"/>
        <w:rPr>
          <w:rFonts w:eastAsia="Calibri"/>
          <w:b/>
          <w:bCs/>
          <w:sz w:val="24"/>
          <w:szCs w:val="24"/>
        </w:rPr>
      </w:pPr>
      <w:r>
        <w:rPr>
          <w:rFonts w:eastAsia="Calibri"/>
          <w:b/>
          <w:bCs/>
          <w:sz w:val="24"/>
          <w:szCs w:val="24"/>
        </w:rPr>
        <w:t>на  право заключения договор</w:t>
      </w:r>
      <w:r w:rsidR="00BA5C41">
        <w:rPr>
          <w:rFonts w:eastAsia="Calibri"/>
          <w:b/>
          <w:bCs/>
          <w:sz w:val="24"/>
          <w:szCs w:val="24"/>
        </w:rPr>
        <w:t>ов</w:t>
      </w:r>
      <w:r>
        <w:rPr>
          <w:rFonts w:eastAsia="Calibri"/>
          <w:b/>
          <w:bCs/>
          <w:sz w:val="24"/>
          <w:szCs w:val="24"/>
        </w:rPr>
        <w:t xml:space="preserve"> аренды земельн</w:t>
      </w:r>
      <w:r w:rsidR="00BA5C41">
        <w:rPr>
          <w:rFonts w:eastAsia="Calibri"/>
          <w:b/>
          <w:bCs/>
          <w:sz w:val="24"/>
          <w:szCs w:val="24"/>
        </w:rPr>
        <w:t>ых</w:t>
      </w:r>
      <w:r>
        <w:rPr>
          <w:rFonts w:eastAsia="Calibri"/>
          <w:b/>
          <w:bCs/>
          <w:sz w:val="24"/>
          <w:szCs w:val="24"/>
        </w:rPr>
        <w:t xml:space="preserve"> участк</w:t>
      </w:r>
      <w:r w:rsidR="00BA5C41">
        <w:rPr>
          <w:rFonts w:eastAsia="Calibri"/>
          <w:b/>
          <w:bCs/>
          <w:sz w:val="24"/>
          <w:szCs w:val="24"/>
        </w:rPr>
        <w:t>ов,</w:t>
      </w:r>
      <w:r w:rsidR="00B5587D">
        <w:rPr>
          <w:rFonts w:eastAsia="Calibri"/>
          <w:b/>
          <w:bCs/>
          <w:sz w:val="24"/>
          <w:szCs w:val="24"/>
        </w:rPr>
        <w:t xml:space="preserve"> </w:t>
      </w:r>
    </w:p>
    <w:p w:rsidR="00B5587D" w:rsidRDefault="00B5587D" w:rsidP="00B5587D">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w:t>
      </w:r>
      <w:r w:rsidR="00BA5C41">
        <w:rPr>
          <w:rFonts w:eastAsia="Calibri"/>
          <w:b/>
          <w:bCs/>
          <w:sz w:val="24"/>
          <w:szCs w:val="24"/>
        </w:rPr>
        <w:t>их</w:t>
      </w:r>
      <w:r>
        <w:rPr>
          <w:rFonts w:eastAsia="Calibri"/>
          <w:b/>
          <w:bCs/>
          <w:sz w:val="24"/>
          <w:szCs w:val="24"/>
        </w:rPr>
        <w:t>ся</w:t>
      </w:r>
      <w:proofErr w:type="gramEnd"/>
      <w:r>
        <w:rPr>
          <w:rFonts w:eastAsia="Calibri"/>
          <w:b/>
          <w:bCs/>
          <w:sz w:val="24"/>
          <w:szCs w:val="24"/>
        </w:rPr>
        <w:t xml:space="preserve"> в  государственной или муниципальной собственности</w:t>
      </w:r>
    </w:p>
    <w:p w:rsidR="00C04F4F" w:rsidRDefault="00C04F4F" w:rsidP="00B5587D">
      <w:pPr>
        <w:autoSpaceDE w:val="0"/>
        <w:autoSpaceDN w:val="0"/>
        <w:adjustRightInd w:val="0"/>
        <w:contextualSpacing/>
        <w:jc w:val="center"/>
        <w:outlineLvl w:val="0"/>
        <w:rPr>
          <w:b/>
          <w:szCs w:val="24"/>
        </w:rPr>
      </w:pPr>
    </w:p>
    <w:p w:rsidR="0013432E" w:rsidRPr="00AD674F" w:rsidRDefault="0013432E" w:rsidP="0013432E">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727458">
            <w:pPr>
              <w:ind w:right="175"/>
              <w:contextualSpacing/>
              <w:rPr>
                <w:b/>
              </w:rPr>
            </w:pPr>
            <w:r w:rsidRPr="002F3A9F">
              <w:rPr>
                <w:b/>
              </w:rPr>
              <w:t>Правовое регулирование</w:t>
            </w:r>
          </w:p>
        </w:tc>
        <w:tc>
          <w:tcPr>
            <w:tcW w:w="7921" w:type="dxa"/>
          </w:tcPr>
          <w:p w:rsidR="00C548E6" w:rsidRPr="002F3A9F" w:rsidRDefault="00C548E6" w:rsidP="00B4687A">
            <w:pPr>
              <w:ind w:firstLine="33"/>
              <w:contextualSpacing/>
              <w:jc w:val="both"/>
              <w:rPr>
                <w:snapToGrid w:val="0"/>
              </w:rPr>
            </w:pPr>
            <w:r w:rsidRPr="00AA6FC9">
              <w:rPr>
                <w:snapToGrid w:val="0"/>
              </w:rPr>
              <w:t>Порядок проведения аукциона по продаже земельного участка, находящегося в</w:t>
            </w:r>
            <w:r>
              <w:rPr>
                <w:snapToGrid w:val="0"/>
              </w:rPr>
              <w:t> </w:t>
            </w:r>
            <w:r w:rsidRPr="00AA6FC9">
              <w:rPr>
                <w:snapToGrid w:val="0"/>
              </w:rPr>
              <w:t>государственной или муниципальной собственности,</w:t>
            </w:r>
            <w:r>
              <w:rPr>
                <w:snapToGrid w:val="0"/>
              </w:rPr>
              <w:t xml:space="preserve"> </w:t>
            </w:r>
            <w:r w:rsidRPr="00AA6FC9">
              <w:rPr>
                <w:snapToGrid w:val="0"/>
              </w:rPr>
              <w:t xml:space="preserve">или аукциона на  право заключения договора аренды земельного участка, находящегося в  государственной или муниципальной собственности </w:t>
            </w:r>
            <w:r w:rsidRPr="002F3A9F">
              <w:rPr>
                <w:snapToGrid w:val="0"/>
              </w:rPr>
              <w:t>(далее – аукцион</w:t>
            </w:r>
            <w:r>
              <w:rPr>
                <w:snapToGrid w:val="0"/>
              </w:rPr>
              <w:t>,</w:t>
            </w:r>
            <w:r w:rsidRPr="00923B5B">
              <w:rPr>
                <w:rFonts w:eastAsia="Calibri"/>
                <w:sz w:val="24"/>
                <w:szCs w:val="24"/>
              </w:rPr>
              <w:t xml:space="preserve"> </w:t>
            </w:r>
            <w:r w:rsidRPr="008E37CE">
              <w:rPr>
                <w:snapToGrid w:val="0"/>
              </w:rPr>
              <w:t>электронный аукцион</w:t>
            </w:r>
            <w:r w:rsidRPr="002F3A9F">
              <w:rPr>
                <w:snapToGrid w:val="0"/>
              </w:rPr>
              <w:t xml:space="preserve">) </w:t>
            </w:r>
            <w:r w:rsidRPr="00AA6FC9">
              <w:rPr>
                <w:snapToGrid w:val="0"/>
              </w:rPr>
              <w:t xml:space="preserve">установлен </w:t>
            </w:r>
            <w:r w:rsidRPr="002F3A9F">
              <w:rPr>
                <w:snapToGrid w:val="0"/>
              </w:rPr>
              <w:t>статьями 39.11-39.13 Земельного кодекса Российской Федерации (далее – ЗК РФ).</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Форма торгов</w:t>
            </w:r>
          </w:p>
        </w:tc>
        <w:tc>
          <w:tcPr>
            <w:tcW w:w="7921" w:type="dxa"/>
          </w:tcPr>
          <w:p w:rsidR="00C548E6" w:rsidRPr="002F3A9F" w:rsidRDefault="00C548E6" w:rsidP="00B4687A">
            <w:pPr>
              <w:ind w:firstLine="33"/>
              <w:contextualSpacing/>
              <w:jc w:val="both"/>
            </w:pPr>
            <w:r w:rsidRPr="002F3A9F">
              <w:rPr>
                <w:snapToGrid w:val="0"/>
              </w:rPr>
              <w:t xml:space="preserve">Аукцион проводится в электронной форме на электронной площадке </w:t>
            </w:r>
            <w:r w:rsidRPr="002F3A9F">
              <w:rPr>
                <w:snapToGrid w:val="0"/>
              </w:rPr>
              <w:br/>
              <w:t>АО «</w:t>
            </w:r>
            <w:proofErr w:type="spellStart"/>
            <w:r w:rsidRPr="002F3A9F">
              <w:rPr>
                <w:snapToGrid w:val="0"/>
              </w:rPr>
              <w:t>Сбербанк-Автоматизированная</w:t>
            </w:r>
            <w:proofErr w:type="spellEnd"/>
            <w:r w:rsidRPr="002F3A9F">
              <w:rPr>
                <w:snapToGrid w:val="0"/>
              </w:rPr>
              <w:t xml:space="preserve"> система торгов» в информационно-телекоммуникационной сети Интернет</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3A4A22">
            <w:pPr>
              <w:ind w:right="175"/>
              <w:contextualSpacing/>
              <w:rPr>
                <w:b/>
              </w:rPr>
            </w:pPr>
            <w:r w:rsidRPr="002F3A9F">
              <w:rPr>
                <w:b/>
              </w:rPr>
              <w:t>Уполномоченный орган</w:t>
            </w:r>
          </w:p>
        </w:tc>
        <w:tc>
          <w:tcPr>
            <w:tcW w:w="7921" w:type="dxa"/>
          </w:tcPr>
          <w:p w:rsidR="00C548E6" w:rsidRPr="002F3A9F" w:rsidRDefault="00C548E6" w:rsidP="00B4687A">
            <w:pPr>
              <w:ind w:left="33"/>
              <w:contextualSpacing/>
              <w:jc w:val="both"/>
            </w:pPr>
            <w:r w:rsidRPr="002F3A9F">
              <w:t>Администрация города Челябинска в лице Комитета по управлению имуществом и земельным отношениям города Челябинска (далее – Комитет).</w:t>
            </w:r>
          </w:p>
          <w:p w:rsidR="00C548E6" w:rsidRPr="002F3A9F" w:rsidRDefault="00C548E6" w:rsidP="00B4687A">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proofErr w:type="spellStart"/>
            <w:r w:rsidR="00466A45">
              <w:t>https</w:t>
            </w:r>
            <w:proofErr w:type="spellEnd"/>
            <w:r w:rsidR="00466A45" w:rsidRPr="002F3A9F">
              <w:t>://</w:t>
            </w:r>
            <w:proofErr w:type="spellStart"/>
            <w:r w:rsidR="00BE400C">
              <w:fldChar w:fldCharType="begin"/>
            </w:r>
            <w:r w:rsidR="00BE400C">
              <w:instrText>HYPERLINK "mailto:it@cheladmin.ru"</w:instrText>
            </w:r>
            <w:r w:rsidR="00BE400C">
              <w:fldChar w:fldCharType="separate"/>
            </w:r>
            <w:r w:rsidR="00466A45" w:rsidRPr="002F3A9F">
              <w:t>cheladmin</w:t>
            </w:r>
            <w:proofErr w:type="spellEnd"/>
            <w:r w:rsidR="00466A45" w:rsidRPr="002F3A9F">
              <w:t>.</w:t>
            </w:r>
            <w:proofErr w:type="spellStart"/>
            <w:r w:rsidR="00466A45">
              <w:rPr>
                <w:lang w:val="en-US"/>
              </w:rPr>
              <w:t>gov</w:t>
            </w:r>
            <w:r w:rsidR="00466A45" w:rsidRPr="00F17E0B">
              <w:t>74.</w:t>
            </w:r>
            <w:r w:rsidR="00466A45" w:rsidRPr="002F3A9F">
              <w:t>ru</w:t>
            </w:r>
            <w:proofErr w:type="spellEnd"/>
            <w:r w:rsidR="00BE400C">
              <w:fldChar w:fldCharType="end"/>
            </w:r>
          </w:p>
          <w:p w:rsidR="00C548E6" w:rsidRPr="002F3A9F" w:rsidRDefault="00C548E6" w:rsidP="00B4687A">
            <w:pPr>
              <w:pStyle w:val="1"/>
              <w:ind w:firstLine="0"/>
              <w:contextualSpacing/>
              <w:rPr>
                <w:sz w:val="20"/>
              </w:rPr>
            </w:pPr>
            <w:r w:rsidRPr="002F3A9F">
              <w:rPr>
                <w:sz w:val="20"/>
              </w:rPr>
              <w:t>Юридический и почтовый адрес Комитета: ул. Тимирязева, 36, г. Челябинск, Россия, 454113. Адрес электронной почты: privatiz@kuizo.ru</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Организатор аукциона</w:t>
            </w:r>
          </w:p>
        </w:tc>
        <w:tc>
          <w:tcPr>
            <w:tcW w:w="7921" w:type="dxa"/>
          </w:tcPr>
          <w:p w:rsidR="00C548E6" w:rsidRPr="002F3A9F" w:rsidRDefault="00C548E6" w:rsidP="00B4687A">
            <w:pPr>
              <w:ind w:firstLine="33"/>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C548E6" w:rsidRPr="002F3A9F" w:rsidRDefault="00C548E6" w:rsidP="00B4687A">
            <w:pPr>
              <w:ind w:left="33"/>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C548E6" w:rsidRPr="002F3A9F" w:rsidRDefault="00C548E6" w:rsidP="00B4687A">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 2, . Челябинск,</w:t>
            </w:r>
            <w:r w:rsidRPr="002F3A9F">
              <w:t xml:space="preserve"> 4</w:t>
            </w:r>
            <w:r w:rsidRPr="002F3A9F">
              <w:rPr>
                <w:color w:val="000000"/>
              </w:rPr>
              <w:t xml:space="preserve">54113, </w:t>
            </w:r>
          </w:p>
          <w:p w:rsidR="00C548E6" w:rsidRPr="002F3A9F" w:rsidRDefault="00C548E6" w:rsidP="00B4687A">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rsidR="00DA52CC">
              <w:t>https</w:t>
            </w:r>
            <w:proofErr w:type="spellEnd"/>
            <w:r w:rsidRPr="002F3A9F">
              <w:t>://</w:t>
            </w:r>
            <w:proofErr w:type="spellStart"/>
            <w:r w:rsidR="00BE400C">
              <w:fldChar w:fldCharType="begin"/>
            </w:r>
            <w:r w:rsidR="00BE400C">
              <w:instrText>HYPERLINK "mailto:it@cheladmin.ru"</w:instrText>
            </w:r>
            <w:r w:rsidR="00BE400C">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BE400C">
              <w:fldChar w:fldCharType="end"/>
            </w:r>
          </w:p>
          <w:p w:rsidR="00C548E6" w:rsidRPr="002F3A9F" w:rsidRDefault="00C548E6" w:rsidP="00B4687A">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w:t>
            </w:r>
          </w:p>
          <w:p w:rsidR="00C548E6" w:rsidRPr="002F3A9F" w:rsidRDefault="00C548E6" w:rsidP="00B4687A">
            <w:pPr>
              <w:ind w:left="33"/>
              <w:contextualSpacing/>
              <w:jc w:val="both"/>
            </w:pPr>
            <w:r w:rsidRPr="002F3A9F">
              <w:t>Адрес электронной почты: privatiz@kuizo.ru</w:t>
            </w:r>
          </w:p>
          <w:p w:rsidR="00C548E6" w:rsidRPr="002F3A9F" w:rsidRDefault="00C548E6" w:rsidP="00B4687A">
            <w:pPr>
              <w:pStyle w:val="1"/>
              <w:ind w:firstLine="0"/>
              <w:contextualSpacing/>
              <w:rPr>
                <w:snapToGrid/>
                <w:sz w:val="20"/>
              </w:rPr>
            </w:pPr>
            <w:r w:rsidRPr="002F3A9F">
              <w:rPr>
                <w:sz w:val="20"/>
              </w:rPr>
              <w:t>Контактный телефон: 263</w:t>
            </w:r>
            <w:r>
              <w:rPr>
                <w:sz w:val="20"/>
              </w:rPr>
              <w:t xml:space="preserve"> </w:t>
            </w:r>
            <w:r w:rsidRPr="002F3A9F">
              <w:rPr>
                <w:sz w:val="20"/>
              </w:rPr>
              <w:t>57</w:t>
            </w:r>
            <w:r>
              <w:rPr>
                <w:sz w:val="20"/>
              </w:rPr>
              <w:t xml:space="preserve"> </w:t>
            </w:r>
            <w:r w:rsidRPr="002F3A9F">
              <w:rPr>
                <w:sz w:val="20"/>
              </w:rPr>
              <w:t>17, 263</w:t>
            </w:r>
            <w:r>
              <w:rPr>
                <w:sz w:val="20"/>
              </w:rPr>
              <w:t xml:space="preserve"> </w:t>
            </w:r>
            <w:r w:rsidRPr="002F3A9F">
              <w:rPr>
                <w:sz w:val="20"/>
              </w:rPr>
              <w:t>00</w:t>
            </w:r>
            <w:r>
              <w:rPr>
                <w:sz w:val="20"/>
              </w:rPr>
              <w:t xml:space="preserve"> </w:t>
            </w:r>
            <w:r w:rsidRPr="002F3A9F">
              <w:rPr>
                <w:sz w:val="20"/>
              </w:rPr>
              <w:t>71, 264 55 24</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Оператор электронной площадки</w:t>
            </w:r>
          </w:p>
        </w:tc>
        <w:tc>
          <w:tcPr>
            <w:tcW w:w="7921" w:type="dxa"/>
          </w:tcPr>
          <w:p w:rsidR="00C548E6" w:rsidRPr="002F3A9F" w:rsidRDefault="00C548E6" w:rsidP="00B4687A">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C548E6" w:rsidRPr="002F3A9F" w:rsidRDefault="00C548E6" w:rsidP="00B4687A">
            <w:pPr>
              <w:ind w:firstLine="33"/>
              <w:contextualSpacing/>
              <w:jc w:val="both"/>
            </w:pPr>
            <w:r w:rsidRPr="002F3A9F">
              <w:t xml:space="preserve">Адрес электронной площадки в сети «Интернет»: </w:t>
            </w:r>
            <w:hyperlink r:id="rId8" w:history="1">
              <w:r w:rsidRPr="00756CCD">
                <w:t xml:space="preserve"> </w:t>
              </w:r>
              <w:r w:rsidRPr="00C8102B">
                <w:rPr>
                  <w:rStyle w:val="ab"/>
                </w:rPr>
                <w:t>https:</w:t>
              </w:r>
              <w:r w:rsidRPr="002F3A9F">
                <w:rPr>
                  <w:rStyle w:val="ab"/>
                </w:rPr>
                <w:t>//utp.sberbank-ast.ru/AP</w:t>
              </w:r>
            </w:hyperlink>
            <w:r w:rsidRPr="002F3A9F">
              <w:t xml:space="preserve"> </w:t>
            </w:r>
            <w:r w:rsidRPr="002F3A9F">
              <w:br/>
            </w:r>
            <w:r w:rsidRPr="002F3A9F">
              <w:rPr>
                <w:u w:val="single"/>
              </w:rPr>
              <w:t>(далее–электронная площадка).</w:t>
            </w:r>
          </w:p>
          <w:p w:rsidR="00C548E6" w:rsidRPr="002F3A9F" w:rsidRDefault="00C548E6" w:rsidP="00B4687A">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C548E6" w:rsidRPr="002F3A9F" w:rsidRDefault="00C548E6" w:rsidP="00B4687A">
            <w:pPr>
              <w:ind w:firstLine="33"/>
              <w:contextualSpacing/>
              <w:jc w:val="both"/>
            </w:pPr>
            <w:r w:rsidRPr="002F3A9F">
              <w:t>Фактический (почтовый) адрес: 119435, г. Москва, Большой Саввинский переулок, дом  12, стр. 9.</w:t>
            </w:r>
          </w:p>
          <w:p w:rsidR="00C548E6" w:rsidRPr="002F3A9F" w:rsidRDefault="00C548E6" w:rsidP="00B4687A">
            <w:pPr>
              <w:ind w:firstLine="33"/>
              <w:contextualSpacing/>
              <w:jc w:val="both"/>
            </w:pPr>
            <w:proofErr w:type="spellStart"/>
            <w:r w:rsidRPr="002F3A9F">
              <w:t>E-mail</w:t>
            </w:r>
            <w:proofErr w:type="spellEnd"/>
            <w:r w:rsidRPr="002F3A9F">
              <w:t>: </w:t>
            </w:r>
            <w:proofErr w:type="spellStart"/>
            <w:r w:rsidR="00BE400C">
              <w:fldChar w:fldCharType="begin"/>
            </w:r>
            <w:r w:rsidR="00BE400C">
              <w:instrText>HYPERLINK "mailto:company@sberbank-ast.ru"</w:instrText>
            </w:r>
            <w:r w:rsidR="00BE400C">
              <w:fldChar w:fldCharType="separate"/>
            </w:r>
            <w:r w:rsidRPr="002F3A9F">
              <w:t>company@sberbank-ast.ru</w:t>
            </w:r>
            <w:proofErr w:type="spellEnd"/>
            <w:r w:rsidR="00BE400C">
              <w:fldChar w:fldCharType="end"/>
            </w:r>
          </w:p>
          <w:p w:rsidR="00C548E6" w:rsidRPr="002F3A9F" w:rsidRDefault="00C548E6" w:rsidP="00B4687A">
            <w:pPr>
              <w:ind w:firstLine="33"/>
              <w:contextualSpacing/>
              <w:jc w:val="both"/>
            </w:pPr>
            <w:r w:rsidRPr="002F3A9F">
              <w:t>Факс: (495) 787-29-98   тел: (495) 787-29-97, (495) 787-29-99, (495) 539-59-23</w:t>
            </w:r>
          </w:p>
          <w:p w:rsidR="00C548E6" w:rsidRPr="002F3A9F" w:rsidRDefault="00C548E6" w:rsidP="00B4687A">
            <w:pPr>
              <w:ind w:firstLine="34"/>
              <w:contextualSpacing/>
              <w:rPr>
                <w:u w:val="single"/>
              </w:rPr>
            </w:pPr>
            <w:r w:rsidRPr="002F3A9F">
              <w:rPr>
                <w:u w:val="single"/>
              </w:rPr>
              <w:t xml:space="preserve">Техническая поддержка:    </w:t>
            </w:r>
          </w:p>
          <w:p w:rsidR="00C548E6" w:rsidRPr="002F3A9F" w:rsidRDefault="00BE400C" w:rsidP="00B4687A">
            <w:pPr>
              <w:ind w:firstLine="34"/>
              <w:contextualSpacing/>
            </w:pPr>
            <w:hyperlink r:id="rId9" w:history="1">
              <w:r w:rsidR="00C548E6" w:rsidRPr="002F3A9F">
                <w:rPr>
                  <w:rStyle w:val="ab"/>
                </w:rPr>
                <w:t>property@sberbank-ast.ru</w:t>
              </w:r>
            </w:hyperlink>
          </w:p>
          <w:p w:rsidR="00C548E6" w:rsidRPr="002F3A9F" w:rsidRDefault="00C548E6" w:rsidP="00B4687A">
            <w:pPr>
              <w:ind w:firstLine="34"/>
              <w:contextualSpacing/>
            </w:pPr>
            <w:r w:rsidRPr="002F3A9F">
              <w:t> +7 (800) 302-29-99      +7 (495) 787-29-97/99</w:t>
            </w:r>
            <w:r w:rsidRPr="002F3A9F">
              <w:br/>
              <w:t> +7 (495) 539-59-23 добавочный номер 65 014</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Место размещения извещения об аукционе в сети  Интернет</w:t>
            </w:r>
          </w:p>
        </w:tc>
        <w:tc>
          <w:tcPr>
            <w:tcW w:w="7921" w:type="dxa"/>
          </w:tcPr>
          <w:p w:rsidR="00C548E6" w:rsidRPr="002F3A9F" w:rsidRDefault="00C548E6" w:rsidP="00B4687A">
            <w:pPr>
              <w:autoSpaceDE w:val="0"/>
              <w:autoSpaceDN w:val="0"/>
              <w:adjustRightInd w:val="0"/>
              <w:jc w:val="both"/>
              <w:outlineLvl w:val="0"/>
              <w:rPr>
                <w:rFonts w:eastAsia="Lucida Sans Unicode"/>
                <w:color w:val="000000"/>
              </w:rPr>
            </w:pPr>
            <w:r w:rsidRPr="002F3A9F">
              <w:rPr>
                <w:rFonts w:eastAsia="Lucida Sans Unicode"/>
                <w:color w:val="000000"/>
              </w:rPr>
              <w:t>С содержанием извещения о проведении аукциона (далее – извещение)</w:t>
            </w:r>
            <w:r>
              <w:rPr>
                <w:rFonts w:eastAsia="Lucida Sans Unicode"/>
                <w:color w:val="000000"/>
              </w:rPr>
              <w:t>,</w:t>
            </w:r>
            <w:r w:rsidRPr="002F3A9F">
              <w:rPr>
                <w:rFonts w:eastAsia="Lucida Sans Unicode"/>
                <w:color w:val="000000"/>
              </w:rPr>
              <w:t> формой заявки</w:t>
            </w:r>
            <w:r>
              <w:rPr>
                <w:rFonts w:eastAsia="Lucida Sans Unicode"/>
                <w:color w:val="000000"/>
              </w:rPr>
              <w:t xml:space="preserve"> на участие в аукционе, договором аренды земельного участка или договором купли-продажи земельного участка в зависимости от </w:t>
            </w:r>
            <w:r w:rsidRPr="002F3A9F">
              <w:t>вид</w:t>
            </w:r>
            <w:r>
              <w:t>а</w:t>
            </w:r>
            <w:r w:rsidRPr="002F3A9F">
              <w:t xml:space="preserve"> права, на котором земельный участок предоставляется по</w:t>
            </w:r>
            <w:r>
              <w:t> </w:t>
            </w:r>
            <w:r w:rsidRPr="002F3A9F">
              <w:t>результатам аукциона</w:t>
            </w:r>
            <w:r>
              <w:rPr>
                <w:rFonts w:eastAsia="Lucida Sans Unicode"/>
                <w:color w:val="000000"/>
              </w:rPr>
              <w:t xml:space="preserve"> по каждому лоту</w:t>
            </w:r>
            <w:r w:rsidRPr="002F3A9F">
              <w:rPr>
                <w:rFonts w:eastAsia="Lucida Sans Unicode"/>
                <w:color w:val="000000"/>
              </w:rPr>
              <w:t xml:space="preserve"> </w:t>
            </w:r>
            <w:r>
              <w:rPr>
                <w:rFonts w:eastAsia="Lucida Sans Unicode"/>
                <w:color w:val="000000"/>
              </w:rPr>
              <w:t xml:space="preserve">(далее – Договор) </w:t>
            </w:r>
            <w:r w:rsidRPr="002F3A9F">
              <w:rPr>
                <w:rFonts w:eastAsia="Lucida Sans Unicode"/>
                <w:color w:val="000000"/>
              </w:rPr>
              <w:t xml:space="preserve">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C548E6" w:rsidRPr="002F3A9F" w:rsidRDefault="00C548E6" w:rsidP="00B4687A">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Pr="00C8102B">
              <w:rPr>
                <w:rStyle w:val="ab"/>
                <w:rFonts w:eastAsia="Times New Roman" w:cs="Times New Roman"/>
                <w:kern w:val="0"/>
                <w:sz w:val="20"/>
                <w:szCs w:val="20"/>
                <w:lang w:val="ru-RU" w:eastAsia="ru-RU" w:bidi="ar-SA"/>
              </w:rPr>
              <w:t>https</w:t>
            </w:r>
            <w:proofErr w:type="spellEnd"/>
            <w:r w:rsidRPr="00C8102B">
              <w:rPr>
                <w:rStyle w:val="ab"/>
                <w:rFonts w:eastAsia="Times New Roman" w:cs="Times New Roman"/>
                <w:kern w:val="0"/>
                <w:sz w:val="20"/>
                <w:szCs w:val="20"/>
                <w:lang w:val="ru-RU" w:eastAsia="ru-RU" w:bidi="ar-SA"/>
              </w:rPr>
              <w:t>:</w:t>
            </w:r>
            <w:r w:rsidRPr="00F17E0B">
              <w:rPr>
                <w:rStyle w:val="ab"/>
                <w:rFonts w:eastAsia="Times New Roman" w:cs="Times New Roman"/>
                <w:kern w:val="0"/>
                <w:sz w:val="20"/>
                <w:szCs w:val="20"/>
                <w:lang w:val="ru-RU" w:eastAsia="ru-RU" w:bidi="ar-SA"/>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w:t>
            </w:r>
            <w:proofErr w:type="spellStart"/>
            <w:r w:rsidRPr="002F3A9F">
              <w:t>http</w:t>
            </w:r>
            <w:proofErr w:type="spellEnd"/>
            <w:r w:rsidRPr="002F3A9F">
              <w:t>://</w:t>
            </w:r>
            <w:proofErr w:type="spellStart"/>
            <w:r w:rsidR="00BE400C">
              <w:fldChar w:fldCharType="begin"/>
            </w:r>
            <w:r w:rsidR="00BE400C">
              <w:instrText>HYPERLINK "mailto:it@cheladmin.ru"</w:instrText>
            </w:r>
            <w:r w:rsidR="00BE400C">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BE400C">
              <w:fldChar w:fldCharType="end"/>
            </w:r>
            <w:r w:rsidRPr="002F3A9F">
              <w:t>/ (вкладка «Деятельность»/ «Аукционы и конкурсы»/ «Земля»);</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  земельным отношениям города Челябинска в сети Интернет - </w:t>
            </w:r>
            <w:r w:rsidRPr="00C8102B">
              <w:rPr>
                <w:rStyle w:val="ab"/>
              </w:rPr>
              <w:t>https:</w:t>
            </w:r>
            <w:r w:rsidRPr="00F17E0B">
              <w:rPr>
                <w:rStyle w:val="ab"/>
              </w:rPr>
              <w:t>//</w:t>
            </w:r>
            <w:hyperlink r:id="rId10" w:history="1">
              <w:r w:rsidRPr="002F3A9F">
                <w:t>kuizo.ru</w:t>
              </w:r>
            </w:hyperlink>
            <w:r w:rsidRPr="002F3A9F">
              <w:t xml:space="preserve"> (вкладка «Торги»/ «Аукционы»/ «Аренда и продажа земельных участков») (далее вместе – Сайты);</w:t>
            </w:r>
          </w:p>
          <w:p w:rsidR="00C548E6" w:rsidRPr="002F3A9F" w:rsidRDefault="00C548E6" w:rsidP="00B4687A">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1"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p>
        </w:tc>
      </w:tr>
      <w:tr w:rsidR="00D508EB" w:rsidRPr="002F3A9F" w:rsidTr="00885BA2">
        <w:trPr>
          <w:trHeight w:val="20"/>
        </w:trPr>
        <w:tc>
          <w:tcPr>
            <w:tcW w:w="514" w:type="dxa"/>
          </w:tcPr>
          <w:p w:rsidR="0013432E" w:rsidRPr="002F3A9F" w:rsidRDefault="0013432E" w:rsidP="00CC48E0">
            <w:pPr>
              <w:widowControl w:val="0"/>
              <w:numPr>
                <w:ilvl w:val="0"/>
                <w:numId w:val="1"/>
              </w:numPr>
              <w:autoSpaceDE w:val="0"/>
              <w:autoSpaceDN w:val="0"/>
              <w:adjustRightInd w:val="0"/>
              <w:ind w:left="0" w:right="175" w:firstLine="0"/>
              <w:contextualSpacing/>
            </w:pPr>
          </w:p>
        </w:tc>
        <w:tc>
          <w:tcPr>
            <w:tcW w:w="2021" w:type="dxa"/>
          </w:tcPr>
          <w:p w:rsidR="0013432E" w:rsidRPr="002F3A9F" w:rsidRDefault="00987C88" w:rsidP="00A23340">
            <w:pPr>
              <w:ind w:right="175"/>
              <w:contextualSpacing/>
            </w:pPr>
            <w:r w:rsidRPr="002F3A9F">
              <w:rPr>
                <w:b/>
              </w:rPr>
              <w:t>Место проведения аукциона</w:t>
            </w:r>
          </w:p>
        </w:tc>
        <w:tc>
          <w:tcPr>
            <w:tcW w:w="7921" w:type="dxa"/>
          </w:tcPr>
          <w:p w:rsidR="00313392" w:rsidRPr="002F3A9F" w:rsidRDefault="00313392" w:rsidP="00A23340">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2" w:history="1">
              <w:r w:rsidR="001F1AF3" w:rsidRPr="00C8102B">
                <w:rPr>
                  <w:rStyle w:val="ab"/>
                </w:rPr>
                <w:t xml:space="preserve"> https</w:t>
              </w:r>
              <w:r w:rsidRPr="002F3A9F">
                <w:rPr>
                  <w:rStyle w:val="ab"/>
                </w:rPr>
                <w:t>://utp.sberbank-ast.ru</w:t>
              </w:r>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(далее - электронная площадка)</w:t>
            </w:r>
            <w:r w:rsidRPr="002F3A9F">
              <w:t>.</w:t>
            </w:r>
          </w:p>
        </w:tc>
      </w:tr>
      <w:tr w:rsidR="00D508EB" w:rsidRPr="002F3A9F" w:rsidTr="00885BA2">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pPr>
            <w:r w:rsidRPr="002F3A9F">
              <w:rPr>
                <w:b/>
              </w:rPr>
              <w:t xml:space="preserve">Начало аукциона </w:t>
            </w:r>
          </w:p>
        </w:tc>
        <w:tc>
          <w:tcPr>
            <w:tcW w:w="7921" w:type="dxa"/>
          </w:tcPr>
          <w:p w:rsidR="00E16EC7" w:rsidRPr="002F3A9F" w:rsidRDefault="0025084F" w:rsidP="00E16EC7">
            <w:pPr>
              <w:widowControl w:val="0"/>
              <w:autoSpaceDE w:val="0"/>
              <w:autoSpaceDN w:val="0"/>
              <w:adjustRightInd w:val="0"/>
              <w:ind w:right="175"/>
              <w:contextualSpacing/>
              <w:jc w:val="both"/>
            </w:pPr>
            <w:r>
              <w:t>В</w:t>
            </w:r>
            <w:r w:rsidR="00E16EC7" w:rsidRPr="002F3A9F">
              <w:t xml:space="preserve">ремя начала приема предложений в  электронной форме о цене предмета аукциона от  участников </w:t>
            </w:r>
            <w:r>
              <w:t>аукциона</w:t>
            </w:r>
            <w:r w:rsidR="00E16EC7" w:rsidRPr="002F3A9F">
              <w:t>:</w:t>
            </w:r>
          </w:p>
          <w:p w:rsidR="00E16EC7" w:rsidRPr="002F3A9F" w:rsidRDefault="008946F2" w:rsidP="00E16EC7">
            <w:pPr>
              <w:widowControl w:val="0"/>
              <w:autoSpaceDE w:val="0"/>
              <w:autoSpaceDN w:val="0"/>
              <w:adjustRightInd w:val="0"/>
              <w:ind w:right="175"/>
              <w:contextualSpacing/>
              <w:jc w:val="both"/>
              <w:rPr>
                <w:b/>
              </w:rPr>
            </w:pPr>
            <w:r>
              <w:rPr>
                <w:b/>
              </w:rPr>
              <w:t>17.07</w:t>
            </w:r>
            <w:r w:rsidR="00E16EC7" w:rsidRPr="00BF7638">
              <w:rPr>
                <w:b/>
              </w:rPr>
              <w:t>.2025</w:t>
            </w:r>
            <w:r w:rsidR="00E16EC7" w:rsidRPr="002F3A9F">
              <w:rPr>
                <w:b/>
              </w:rPr>
              <w:t xml:space="preserve"> в 08:00 по московскому времени (в 10:00 по местному времени)</w:t>
            </w:r>
            <w:r w:rsidR="00D508EB" w:rsidRPr="002F3A9F">
              <w:rPr>
                <w:b/>
              </w:rPr>
              <w:t>.</w:t>
            </w:r>
          </w:p>
        </w:tc>
      </w:tr>
      <w:tr w:rsidR="00E16EC7" w:rsidRPr="002F3A9F" w:rsidTr="00885BA2">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Начало приема заявок на </w:t>
            </w:r>
            <w:r w:rsidRPr="002F3A9F">
              <w:rPr>
                <w:b/>
              </w:rPr>
              <w:lastRenderedPageBreak/>
              <w:t>участие в  аукционе</w:t>
            </w:r>
          </w:p>
        </w:tc>
        <w:tc>
          <w:tcPr>
            <w:tcW w:w="7921" w:type="dxa"/>
          </w:tcPr>
          <w:p w:rsidR="00E16EC7" w:rsidRPr="004D53EB" w:rsidRDefault="008946F2" w:rsidP="00E16EC7">
            <w:pPr>
              <w:pStyle w:val="a6"/>
              <w:autoSpaceDE w:val="0"/>
              <w:autoSpaceDN w:val="0"/>
              <w:adjustRightInd w:val="0"/>
              <w:ind w:left="0"/>
              <w:jc w:val="both"/>
              <w:rPr>
                <w:b/>
              </w:rPr>
            </w:pPr>
            <w:r>
              <w:rPr>
                <w:b/>
              </w:rPr>
              <w:lastRenderedPageBreak/>
              <w:t>27</w:t>
            </w:r>
            <w:r w:rsidR="004D53EB" w:rsidRPr="004D53EB">
              <w:rPr>
                <w:b/>
              </w:rPr>
              <w:t>.06</w:t>
            </w:r>
            <w:r w:rsidR="00E16EC7" w:rsidRPr="004D53EB">
              <w:rPr>
                <w:b/>
              </w:rPr>
              <w:t>.2025 в 08:00 по московскому времени (в 10:00 по местному времени)</w:t>
            </w:r>
          </w:p>
          <w:p w:rsidR="00E16EC7" w:rsidRPr="004D53EB" w:rsidRDefault="00E16EC7" w:rsidP="00E16EC7">
            <w:pPr>
              <w:pStyle w:val="a6"/>
              <w:autoSpaceDE w:val="0"/>
              <w:autoSpaceDN w:val="0"/>
              <w:adjustRightInd w:val="0"/>
              <w:ind w:left="0"/>
              <w:jc w:val="both"/>
            </w:pPr>
            <w:r w:rsidRPr="004D53EB">
              <w:t xml:space="preserve">Заявки на участие в аукционе подаются на электронной площадке, начиная </w:t>
            </w:r>
            <w:proofErr w:type="gramStart"/>
            <w:r w:rsidRPr="004D53EB">
              <w:t>с даты начала</w:t>
            </w:r>
            <w:proofErr w:type="gramEnd"/>
            <w:r w:rsidRPr="004D53EB">
              <w:t xml:space="preserve"> </w:t>
            </w:r>
            <w:r w:rsidRPr="004D53EB">
              <w:lastRenderedPageBreak/>
              <w:t>приема заявок на участие в аукционе, до времени и даты окончания приема заявок на участие в аукционе</w:t>
            </w:r>
            <w:r w:rsidR="00D508EB" w:rsidRPr="004D53EB">
              <w:t>.</w:t>
            </w:r>
          </w:p>
          <w:p w:rsidR="00D508EB" w:rsidRPr="004D53EB" w:rsidRDefault="00D508EB" w:rsidP="00D508EB">
            <w:pPr>
              <w:autoSpaceDE w:val="0"/>
              <w:autoSpaceDN w:val="0"/>
              <w:adjustRightInd w:val="0"/>
              <w:jc w:val="both"/>
            </w:pPr>
            <w:r w:rsidRPr="004D53EB">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4D53EB" w:rsidRDefault="008946F2" w:rsidP="005C477B">
            <w:pPr>
              <w:autoSpaceDE w:val="0"/>
              <w:autoSpaceDN w:val="0"/>
              <w:adjustRightInd w:val="0"/>
              <w:jc w:val="both"/>
              <w:rPr>
                <w:rFonts w:eastAsia="Calibri"/>
              </w:rPr>
            </w:pPr>
            <w:r>
              <w:rPr>
                <w:b/>
              </w:rPr>
              <w:t>15.07</w:t>
            </w:r>
            <w:r w:rsidR="00E16EC7" w:rsidRPr="004D53EB">
              <w:rPr>
                <w:b/>
              </w:rPr>
              <w:t>.2025 до 21:59 по московскому времени (до 23:59 по местному времени)</w:t>
            </w:r>
            <w:r w:rsidR="00D508EB" w:rsidRPr="004D53EB">
              <w:rPr>
                <w:b/>
              </w:rPr>
              <w:t>.</w:t>
            </w:r>
            <w:r w:rsidR="005C477B" w:rsidRPr="004D53EB">
              <w:rPr>
                <w:rFonts w:eastAsia="Calibri"/>
              </w:rPr>
              <w:t xml:space="preserve"> </w:t>
            </w:r>
          </w:p>
          <w:p w:rsidR="00E16EC7" w:rsidRPr="004D53EB" w:rsidRDefault="005C477B" w:rsidP="002F3A9F">
            <w:pPr>
              <w:autoSpaceDE w:val="0"/>
              <w:autoSpaceDN w:val="0"/>
              <w:adjustRightInd w:val="0"/>
              <w:jc w:val="both"/>
              <w:rPr>
                <w:b/>
              </w:rPr>
            </w:pPr>
            <w:r w:rsidRPr="004D53EB">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597EC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D508EB">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r w:rsidR="00302042" w:rsidRPr="00302042">
              <w:t>https://utp.sberbank-ast.ru</w:t>
            </w:r>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CC48E0">
            <w:pPr>
              <w:widowControl w:val="0"/>
              <w:numPr>
                <w:ilvl w:val="0"/>
                <w:numId w:val="1"/>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4C748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4C748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r w:rsidRPr="004C7486">
              <w:rPr>
                <w:u w:val="single"/>
              </w:rPr>
              <w:t>ЭП</w:t>
            </w:r>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4C748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4C748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4C748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4C7486">
            <w:pPr>
              <w:autoSpaceDE w:val="0"/>
              <w:autoSpaceDN w:val="0"/>
              <w:adjustRightInd w:val="0"/>
              <w:contextualSpacing/>
              <w:jc w:val="both"/>
              <w:outlineLvl w:val="0"/>
            </w:pPr>
            <w:r>
              <w:t>См.</w:t>
            </w:r>
            <w:r w:rsidR="00E2021F">
              <w:t xml:space="preserve"> раздел</w:t>
            </w:r>
            <w:r w:rsidRPr="004C7486">
              <w:t xml:space="preserve">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D508EB">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8946F2">
              <w:rPr>
                <w:b/>
              </w:rPr>
              <w:t>16.07</w:t>
            </w:r>
            <w:r w:rsidRPr="004D53EB">
              <w:rPr>
                <w:b/>
              </w:rPr>
              <w:t>.2025.</w:t>
            </w:r>
          </w:p>
          <w:p w:rsidR="00B51DC2" w:rsidRPr="002F3A9F" w:rsidRDefault="00B51DC2" w:rsidP="00B51DC2">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D508EB">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D508EB">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D508EB">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D508EB" w:rsidRPr="002F3A9F" w:rsidRDefault="00D508EB" w:rsidP="00123DC7">
            <w:pPr>
              <w:autoSpaceDE w:val="0"/>
              <w:autoSpaceDN w:val="0"/>
              <w:adjustRightInd w:val="0"/>
              <w:ind w:firstLine="442"/>
              <w:jc w:val="both"/>
            </w:pPr>
            <w:proofErr w:type="gramStart"/>
            <w:r w:rsidRPr="002F3A9F">
              <w:t xml:space="preserve">Информация о размере взимаемой с победителя электронного аукциона или иных лиц, с которыми в соответствии с </w:t>
            </w:r>
            <w:hyperlink r:id="rId13" w:history="1">
              <w:r w:rsidRPr="002F3A9F">
                <w:t>пунктами 13</w:t>
              </w:r>
            </w:hyperlink>
            <w:r w:rsidRPr="002F3A9F">
              <w:t xml:space="preserve">, </w:t>
            </w:r>
            <w:hyperlink r:id="rId14" w:history="1">
              <w:r w:rsidRPr="002F3A9F">
                <w:t>14</w:t>
              </w:r>
            </w:hyperlink>
            <w:r w:rsidRPr="002F3A9F">
              <w:t xml:space="preserve">, </w:t>
            </w:r>
            <w:hyperlink r:id="rId15" w:history="1">
              <w:r w:rsidRPr="002F3A9F">
                <w:t>20</w:t>
              </w:r>
            </w:hyperlink>
            <w:r w:rsidRPr="002F3A9F">
              <w:t xml:space="preserve"> и </w:t>
            </w:r>
            <w:hyperlink r:id="rId16" w:history="1">
              <w:r w:rsidRPr="002F3A9F">
                <w:t>25 статьи 39.12</w:t>
              </w:r>
            </w:hyperlink>
            <w:r w:rsidRPr="002F3A9F">
              <w:t xml:space="preserve"> ЗК РФ заключается договор </w:t>
            </w:r>
            <w:r w:rsidR="00515AF9" w:rsidRPr="002F3A9F">
              <w:t>аренды</w:t>
            </w:r>
            <w:r w:rsidRPr="002F3A9F">
              <w:t xml:space="preserve"> земельного участка, находящегося в государственной или муниципальной собственности, платы оператору электронной площадки за участие в</w:t>
            </w:r>
            <w:r w:rsidR="00123DC7" w:rsidRPr="002F3A9F">
              <w:t>  </w:t>
            </w:r>
            <w:r w:rsidRPr="002F3A9F">
              <w:t xml:space="preserve">аукционе: </w:t>
            </w:r>
            <w:r w:rsidRPr="002F3A9F">
              <w:rPr>
                <w:b/>
              </w:rPr>
              <w:t>участие в аукционе для участников бесплатное.</w:t>
            </w:r>
            <w:proofErr w:type="gramEnd"/>
            <w:r w:rsidRPr="002F3A9F">
              <w:rPr>
                <w:b/>
              </w:rPr>
              <w:t xml:space="preserve">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123DC7">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7" w:history="1">
              <w:r w:rsidRPr="002F3A9F">
                <w:t>https://utp.sberbank-ast.ru/AP/Notice/3241/Tarify</w:t>
              </w:r>
            </w:hyperlink>
            <w:r w:rsidRPr="002F3A9F">
              <w:t>.</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B2162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CC23A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w:t>
            </w:r>
            <w:r w:rsidR="0005010D" w:rsidRPr="002F3A9F">
              <w:t>  </w:t>
            </w:r>
            <w:r w:rsidRPr="002F3A9F">
              <w:t>видом права, на котором земельный участок предоставляется по 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7F5438" w:rsidP="007F5438">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4C748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ar0" w:history="1">
              <w:r w:rsidRPr="002F3A9F">
                <w:t>пунктом 22.1</w:t>
              </w:r>
            </w:hyperlink>
            <w:r w:rsidRPr="002F3A9F">
              <w:t xml:space="preserve"> статьи 39.11 ЗК РФ (чтобы со дня размещения, изменений в извещение о проведен</w:t>
            </w:r>
            <w:proofErr w:type="gramStart"/>
            <w:r w:rsidRPr="002F3A9F">
              <w:t>ии ау</w:t>
            </w:r>
            <w:proofErr w:type="gramEnd"/>
            <w:r w:rsidRPr="002F3A9F">
              <w:t xml:space="preserve">кциона до дня проведения аукциона такой срок составлял не менее десяти рабочих дней). </w:t>
            </w:r>
            <w:r w:rsidRPr="002F3A9F">
              <w:lastRenderedPageBreak/>
              <w:t>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кциона размещается 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CC48E0">
            <w:pPr>
              <w:widowControl w:val="0"/>
              <w:numPr>
                <w:ilvl w:val="0"/>
                <w:numId w:val="1"/>
              </w:numPr>
              <w:autoSpaceDE w:val="0"/>
              <w:autoSpaceDN w:val="0"/>
              <w:adjustRightInd w:val="0"/>
              <w:ind w:left="0" w:right="175" w:firstLine="0"/>
              <w:contextualSpacing/>
            </w:pPr>
          </w:p>
        </w:tc>
        <w:tc>
          <w:tcPr>
            <w:tcW w:w="2021" w:type="dxa"/>
          </w:tcPr>
          <w:p w:rsidR="00B21626" w:rsidRPr="002F3A9F" w:rsidRDefault="00B21626" w:rsidP="00C81232">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B2162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18" w:history="1">
              <w:r w:rsidRPr="002F3A9F">
                <w:rPr>
                  <w:rFonts w:eastAsia="Calibri"/>
                  <w:bCs/>
                </w:rPr>
                <w:t>пунктом 8</w:t>
              </w:r>
            </w:hyperlink>
            <w:r w:rsidRPr="002F3A9F">
              <w:rPr>
                <w:rFonts w:eastAsia="Calibri"/>
                <w:bCs/>
              </w:rPr>
              <w:t xml:space="preserve"> статьи 39.11 ЗК РФ. Извещение об отказе в проведен</w:t>
            </w:r>
            <w:proofErr w:type="gramStart"/>
            <w:r w:rsidRPr="002F3A9F">
              <w:rPr>
                <w:rFonts w:eastAsia="Calibri"/>
                <w:bCs/>
              </w:rPr>
              <w:t>ии ау</w:t>
            </w:r>
            <w:proofErr w:type="gramEnd"/>
            <w:r w:rsidRPr="002F3A9F">
              <w:rPr>
                <w:rFonts w:eastAsia="Calibri"/>
                <w:bCs/>
              </w:rPr>
              <w:t>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CC48E0">
            <w:pPr>
              <w:widowControl w:val="0"/>
              <w:numPr>
                <w:ilvl w:val="0"/>
                <w:numId w:val="1"/>
              </w:numPr>
              <w:autoSpaceDE w:val="0"/>
              <w:autoSpaceDN w:val="0"/>
              <w:adjustRightInd w:val="0"/>
              <w:ind w:left="0" w:right="175" w:firstLine="0"/>
              <w:contextualSpacing/>
            </w:pPr>
          </w:p>
        </w:tc>
        <w:tc>
          <w:tcPr>
            <w:tcW w:w="2021" w:type="dxa"/>
          </w:tcPr>
          <w:p w:rsidR="00C81232" w:rsidRPr="002F3A9F" w:rsidRDefault="00C81232" w:rsidP="00C81232">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9C7AE6" w:rsidRDefault="009C7AE6" w:rsidP="009C7AE6">
            <w:pPr>
              <w:pStyle w:val="a6"/>
              <w:widowControl w:val="0"/>
              <w:ind w:left="34" w:firstLine="34"/>
              <w:jc w:val="both"/>
            </w:pPr>
            <w:r w:rsidRPr="002F3A9F">
              <w:t>Аукцион является открытым по составу участников (далее – заявитель).</w:t>
            </w:r>
          </w:p>
          <w:p w:rsidR="009C7AE6" w:rsidRPr="00B366B5" w:rsidRDefault="009C7AE6" w:rsidP="009C7AE6">
            <w:pPr>
              <w:pStyle w:val="a6"/>
              <w:tabs>
                <w:tab w:val="left" w:pos="993"/>
              </w:tabs>
              <w:ind w:left="34" w:firstLine="34"/>
              <w:jc w:val="both"/>
            </w:pPr>
            <w:r w:rsidRPr="00B366B5">
              <w:rPr>
                <w:b/>
                <w:shd w:val="clear" w:color="auto" w:fill="FFFFFF"/>
              </w:rPr>
              <w:t>Аукцион по лотам № 1</w:t>
            </w:r>
            <w:r w:rsidR="00574C07">
              <w:rPr>
                <w:b/>
                <w:shd w:val="clear" w:color="auto" w:fill="FFFFFF"/>
              </w:rPr>
              <w:t>-3</w:t>
            </w:r>
            <w:r w:rsidRPr="00B366B5">
              <w:rPr>
                <w:b/>
              </w:rPr>
              <w:t xml:space="preserve"> </w:t>
            </w:r>
            <w:r w:rsidRPr="00B366B5">
              <w:t xml:space="preserve">объявлен по итогам рассмотрения заявлений о намерении участвовать в аукционе в соответствии со статьей 39.18 ЗК РФ. Извещение опубликовано в </w:t>
            </w:r>
            <w:r w:rsidRPr="00B366B5">
              <w:rPr>
                <w:rStyle w:val="af8"/>
                <w:b w:val="0"/>
                <w:i w:val="0"/>
                <w:sz w:val="20"/>
                <w:szCs w:val="20"/>
              </w:rPr>
              <w:t>ГИС Торги</w:t>
            </w:r>
            <w:r w:rsidRPr="00B366B5">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3074"/>
              <w:gridCol w:w="3518"/>
            </w:tblGrid>
            <w:tr w:rsidR="009C7AE6" w:rsidRPr="001B29FF" w:rsidTr="005A4BD5">
              <w:trPr>
                <w:jc w:val="center"/>
              </w:trPr>
              <w:tc>
                <w:tcPr>
                  <w:tcW w:w="0" w:type="auto"/>
                </w:tcPr>
                <w:p w:rsidR="009C7AE6" w:rsidRPr="00B366B5" w:rsidRDefault="009C7AE6" w:rsidP="005A4BD5">
                  <w:pPr>
                    <w:pStyle w:val="a6"/>
                    <w:tabs>
                      <w:tab w:val="left" w:pos="993"/>
                    </w:tabs>
                    <w:ind w:left="0"/>
                    <w:jc w:val="center"/>
                  </w:pPr>
                  <w:r w:rsidRPr="00B366B5">
                    <w:t>Номер лота</w:t>
                  </w:r>
                </w:p>
              </w:tc>
              <w:tc>
                <w:tcPr>
                  <w:tcW w:w="3074" w:type="dxa"/>
                  <w:shd w:val="clear" w:color="auto" w:fill="auto"/>
                </w:tcPr>
                <w:p w:rsidR="009C7AE6" w:rsidRPr="00B366B5" w:rsidRDefault="009C7AE6" w:rsidP="005A4BD5">
                  <w:pPr>
                    <w:autoSpaceDE w:val="0"/>
                    <w:autoSpaceDN w:val="0"/>
                    <w:adjustRightInd w:val="0"/>
                    <w:jc w:val="both"/>
                  </w:pPr>
                  <w:r w:rsidRPr="00B366B5">
                    <w:t xml:space="preserve">Дата размещения извещения </w:t>
                  </w:r>
                  <w:r w:rsidRPr="00B366B5">
                    <w:br/>
                  </w:r>
                  <w:r w:rsidRPr="00B366B5">
                    <w:rPr>
                      <w:rFonts w:eastAsia="Calibri"/>
                    </w:rPr>
                    <w:t>в соответствии с  </w:t>
                  </w:r>
                  <w:hyperlink r:id="rId19" w:history="1">
                    <w:r w:rsidRPr="00B366B5">
                      <w:rPr>
                        <w:rFonts w:eastAsia="Calibri"/>
                      </w:rPr>
                      <w:t>подпунктом 1 пункта 1 статьи 39.18</w:t>
                    </w:r>
                  </w:hyperlink>
                  <w:r w:rsidRPr="00B366B5">
                    <w:rPr>
                      <w:rFonts w:eastAsia="Calibri"/>
                    </w:rPr>
                    <w:t xml:space="preserve"> ЗК РФ</w:t>
                  </w:r>
                </w:p>
              </w:tc>
              <w:tc>
                <w:tcPr>
                  <w:tcW w:w="3518" w:type="dxa"/>
                  <w:shd w:val="clear" w:color="auto" w:fill="auto"/>
                </w:tcPr>
                <w:p w:rsidR="009C7AE6" w:rsidRPr="00B366B5" w:rsidRDefault="009C7AE6" w:rsidP="005A4BD5">
                  <w:pPr>
                    <w:pStyle w:val="a6"/>
                    <w:tabs>
                      <w:tab w:val="left" w:pos="993"/>
                    </w:tabs>
                    <w:ind w:left="0"/>
                    <w:jc w:val="center"/>
                  </w:pPr>
                  <w:r w:rsidRPr="00B366B5">
                    <w:t>Номер извещения</w:t>
                  </w:r>
                </w:p>
              </w:tc>
            </w:tr>
            <w:tr w:rsidR="009C7AE6" w:rsidRPr="001B29FF" w:rsidTr="005A4BD5">
              <w:trPr>
                <w:jc w:val="center"/>
              </w:trPr>
              <w:tc>
                <w:tcPr>
                  <w:tcW w:w="0" w:type="auto"/>
                </w:tcPr>
                <w:p w:rsidR="009C7AE6" w:rsidRPr="00B366B5" w:rsidRDefault="009C7AE6" w:rsidP="005A4BD5">
                  <w:pPr>
                    <w:pStyle w:val="a6"/>
                    <w:tabs>
                      <w:tab w:val="left" w:pos="993"/>
                    </w:tabs>
                    <w:ind w:left="0"/>
                    <w:jc w:val="center"/>
                  </w:pPr>
                  <w:r w:rsidRPr="00B366B5">
                    <w:t>1</w:t>
                  </w:r>
                </w:p>
              </w:tc>
              <w:tc>
                <w:tcPr>
                  <w:tcW w:w="3074" w:type="dxa"/>
                  <w:shd w:val="clear" w:color="auto" w:fill="auto"/>
                </w:tcPr>
                <w:p w:rsidR="009C7AE6" w:rsidRPr="00B366B5" w:rsidRDefault="009A6EA8" w:rsidP="005A4BD5">
                  <w:pPr>
                    <w:pStyle w:val="a6"/>
                    <w:tabs>
                      <w:tab w:val="left" w:pos="993"/>
                    </w:tabs>
                    <w:ind w:left="0"/>
                    <w:jc w:val="center"/>
                  </w:pPr>
                  <w:r>
                    <w:t>10.04</w:t>
                  </w:r>
                  <w:r w:rsidR="009C7AE6" w:rsidRPr="00B366B5">
                    <w:t>.202</w:t>
                  </w:r>
                  <w:r>
                    <w:t>4</w:t>
                  </w:r>
                </w:p>
              </w:tc>
              <w:tc>
                <w:tcPr>
                  <w:tcW w:w="3518" w:type="dxa"/>
                  <w:shd w:val="clear" w:color="auto" w:fill="auto"/>
                </w:tcPr>
                <w:p w:rsidR="009C7AE6" w:rsidRPr="00B366B5" w:rsidRDefault="009C7AE6" w:rsidP="005A4BD5">
                  <w:pPr>
                    <w:pStyle w:val="a6"/>
                    <w:tabs>
                      <w:tab w:val="left" w:pos="993"/>
                    </w:tabs>
                    <w:ind w:left="0"/>
                    <w:jc w:val="center"/>
                  </w:pPr>
                  <w:r w:rsidRPr="00B366B5">
                    <w:t>21000004870000000</w:t>
                  </w:r>
                  <w:r w:rsidR="009A6EA8">
                    <w:t>229</w:t>
                  </w:r>
                </w:p>
              </w:tc>
            </w:tr>
            <w:tr w:rsidR="00505994" w:rsidRPr="001B29FF" w:rsidTr="005A4BD5">
              <w:trPr>
                <w:jc w:val="center"/>
              </w:trPr>
              <w:tc>
                <w:tcPr>
                  <w:tcW w:w="0" w:type="auto"/>
                </w:tcPr>
                <w:p w:rsidR="00505994" w:rsidRPr="007733CA" w:rsidRDefault="00BA5C41" w:rsidP="00BA5C41">
                  <w:pPr>
                    <w:pStyle w:val="a6"/>
                    <w:tabs>
                      <w:tab w:val="left" w:pos="993"/>
                    </w:tabs>
                    <w:ind w:left="0"/>
                    <w:jc w:val="center"/>
                  </w:pPr>
                  <w:r>
                    <w:t>2</w:t>
                  </w:r>
                </w:p>
              </w:tc>
              <w:tc>
                <w:tcPr>
                  <w:tcW w:w="3074" w:type="dxa"/>
                  <w:shd w:val="clear" w:color="auto" w:fill="auto"/>
                </w:tcPr>
                <w:p w:rsidR="00505994" w:rsidRPr="00F45DD3" w:rsidRDefault="00505994" w:rsidP="005A4BD5">
                  <w:pPr>
                    <w:pStyle w:val="a6"/>
                    <w:tabs>
                      <w:tab w:val="left" w:pos="993"/>
                    </w:tabs>
                    <w:ind w:left="0"/>
                    <w:jc w:val="center"/>
                  </w:pPr>
                  <w:r>
                    <w:t>01.03</w:t>
                  </w:r>
                  <w:r w:rsidRPr="00B366B5">
                    <w:t>.202</w:t>
                  </w:r>
                  <w:r>
                    <w:t>4</w:t>
                  </w:r>
                </w:p>
              </w:tc>
              <w:tc>
                <w:tcPr>
                  <w:tcW w:w="3518" w:type="dxa"/>
                  <w:shd w:val="clear" w:color="auto" w:fill="auto"/>
                </w:tcPr>
                <w:p w:rsidR="00505994" w:rsidRPr="00F45DD3" w:rsidRDefault="00505994" w:rsidP="005A4BD5">
                  <w:pPr>
                    <w:pStyle w:val="a6"/>
                    <w:tabs>
                      <w:tab w:val="left" w:pos="993"/>
                    </w:tabs>
                    <w:ind w:left="0"/>
                    <w:jc w:val="center"/>
                  </w:pPr>
                  <w:r w:rsidRPr="00F45DD3">
                    <w:t>21000004870000000</w:t>
                  </w:r>
                  <w:r>
                    <w:t>213</w:t>
                  </w:r>
                </w:p>
              </w:tc>
            </w:tr>
            <w:tr w:rsidR="00574C07" w:rsidRPr="001B29FF" w:rsidTr="005A4BD5">
              <w:trPr>
                <w:jc w:val="center"/>
              </w:trPr>
              <w:tc>
                <w:tcPr>
                  <w:tcW w:w="0" w:type="auto"/>
                </w:tcPr>
                <w:p w:rsidR="00574C07" w:rsidRDefault="00574C07" w:rsidP="00BA5C41">
                  <w:pPr>
                    <w:pStyle w:val="a6"/>
                    <w:tabs>
                      <w:tab w:val="left" w:pos="993"/>
                    </w:tabs>
                    <w:ind w:left="0"/>
                    <w:jc w:val="center"/>
                  </w:pPr>
                  <w:r>
                    <w:t>3</w:t>
                  </w:r>
                </w:p>
              </w:tc>
              <w:tc>
                <w:tcPr>
                  <w:tcW w:w="3074" w:type="dxa"/>
                  <w:shd w:val="clear" w:color="auto" w:fill="auto"/>
                </w:tcPr>
                <w:p w:rsidR="00574C07" w:rsidRPr="00F45DD3" w:rsidRDefault="00574C07" w:rsidP="005B335C">
                  <w:pPr>
                    <w:pStyle w:val="a6"/>
                    <w:tabs>
                      <w:tab w:val="left" w:pos="993"/>
                    </w:tabs>
                    <w:ind w:left="0"/>
                    <w:jc w:val="center"/>
                  </w:pPr>
                  <w:r w:rsidRPr="00F45DD3">
                    <w:t>11.12.2024</w:t>
                  </w:r>
                </w:p>
              </w:tc>
              <w:tc>
                <w:tcPr>
                  <w:tcW w:w="3518" w:type="dxa"/>
                  <w:shd w:val="clear" w:color="auto" w:fill="auto"/>
                </w:tcPr>
                <w:p w:rsidR="00574C07" w:rsidRPr="00F45DD3" w:rsidRDefault="00574C07" w:rsidP="005B335C">
                  <w:pPr>
                    <w:pStyle w:val="a6"/>
                    <w:tabs>
                      <w:tab w:val="left" w:pos="993"/>
                    </w:tabs>
                    <w:ind w:left="0"/>
                    <w:jc w:val="center"/>
                  </w:pPr>
                  <w:r w:rsidRPr="00F45DD3">
                    <w:t>21000004870000000339</w:t>
                  </w:r>
                </w:p>
              </w:tc>
            </w:tr>
          </w:tbl>
          <w:p w:rsidR="00D55FB3" w:rsidRPr="002F3A9F" w:rsidRDefault="009C7AE6" w:rsidP="00BA5C41">
            <w:pPr>
              <w:pStyle w:val="a6"/>
              <w:widowControl w:val="0"/>
              <w:ind w:left="34" w:firstLine="34"/>
              <w:jc w:val="both"/>
            </w:pPr>
            <w:r w:rsidRPr="003E2D3F">
              <w:rPr>
                <w:rFonts w:eastAsia="Calibri"/>
                <w:b/>
                <w:lang w:eastAsia="en-US"/>
              </w:rPr>
              <w:t xml:space="preserve">Участниками аукциона </w:t>
            </w:r>
            <w:r w:rsidRPr="003E2D3F">
              <w:rPr>
                <w:b/>
                <w:shd w:val="clear" w:color="auto" w:fill="FFFFFF"/>
              </w:rPr>
              <w:t xml:space="preserve">по лотам № </w:t>
            </w:r>
            <w:r w:rsidR="00574C07" w:rsidRPr="00B366B5">
              <w:rPr>
                <w:b/>
                <w:shd w:val="clear" w:color="auto" w:fill="FFFFFF"/>
              </w:rPr>
              <w:t>1</w:t>
            </w:r>
            <w:r w:rsidR="00574C07">
              <w:rPr>
                <w:b/>
                <w:shd w:val="clear" w:color="auto" w:fill="FFFFFF"/>
              </w:rPr>
              <w:t>-3</w:t>
            </w:r>
            <w:r w:rsidR="00574C07" w:rsidRPr="00B366B5">
              <w:rPr>
                <w:b/>
              </w:rPr>
              <w:t xml:space="preserve"> </w:t>
            </w:r>
            <w:r w:rsidRPr="003E2D3F">
              <w:rPr>
                <w:rFonts w:eastAsia="Calibri"/>
                <w:lang w:eastAsia="en-US"/>
              </w:rPr>
              <w:t>в соответствии с пунктом 10</w:t>
            </w:r>
            <w:r w:rsidRPr="003E2D3F">
              <w:t xml:space="preserve"> статьи 39.11 ЗК РФ</w:t>
            </w:r>
            <w:r w:rsidRPr="003E2D3F">
              <w:rPr>
                <w:rFonts w:eastAsia="Calibri"/>
                <w:lang w:eastAsia="en-US"/>
              </w:rPr>
              <w:t xml:space="preserve"> </w:t>
            </w:r>
            <w:r w:rsidRPr="003E2D3F">
              <w:rPr>
                <w:rFonts w:eastAsia="Calibri"/>
                <w:b/>
                <w:lang w:eastAsia="en-US"/>
              </w:rPr>
              <w:t>могут являться только граждане.</w:t>
            </w:r>
          </w:p>
        </w:tc>
      </w:tr>
      <w:tr w:rsidR="00727458" w:rsidRPr="002F3A9F" w:rsidTr="00885BA2">
        <w:trPr>
          <w:trHeight w:val="20"/>
        </w:trPr>
        <w:tc>
          <w:tcPr>
            <w:tcW w:w="514" w:type="dxa"/>
          </w:tcPr>
          <w:p w:rsidR="00727458" w:rsidRPr="002F3A9F" w:rsidRDefault="00727458" w:rsidP="00CC48E0">
            <w:pPr>
              <w:widowControl w:val="0"/>
              <w:numPr>
                <w:ilvl w:val="0"/>
                <w:numId w:val="1"/>
              </w:numPr>
              <w:autoSpaceDE w:val="0"/>
              <w:autoSpaceDN w:val="0"/>
              <w:adjustRightInd w:val="0"/>
              <w:ind w:left="0" w:right="175" w:firstLine="0"/>
              <w:contextualSpacing/>
            </w:pPr>
          </w:p>
        </w:tc>
        <w:tc>
          <w:tcPr>
            <w:tcW w:w="2021" w:type="dxa"/>
          </w:tcPr>
          <w:p w:rsidR="00727458" w:rsidRPr="002F3A9F" w:rsidRDefault="00D2467D" w:rsidP="00C81232">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C81232">
            <w:pPr>
              <w:widowControl w:val="0"/>
              <w:autoSpaceDE w:val="0"/>
              <w:autoSpaceDN w:val="0"/>
              <w:adjustRightInd w:val="0"/>
              <w:ind w:right="175"/>
              <w:contextualSpacing/>
              <w:rPr>
                <w:b/>
              </w:rPr>
            </w:pPr>
          </w:p>
        </w:tc>
        <w:tc>
          <w:tcPr>
            <w:tcW w:w="7921" w:type="dxa"/>
          </w:tcPr>
          <w:p w:rsidR="00D2467D" w:rsidRPr="002F3A9F" w:rsidRDefault="00D2467D" w:rsidP="00D2467D">
            <w:pPr>
              <w:pStyle w:val="21"/>
              <w:spacing w:after="0" w:line="240" w:lineRule="auto"/>
              <w:contextualSpacing/>
              <w:jc w:val="both"/>
            </w:pPr>
            <w:r w:rsidRPr="002F3A9F">
              <w:t xml:space="preserve">Регламент электронной площадки: </w:t>
            </w:r>
            <w:hyperlink r:id="rId20" w:history="1">
              <w:r w:rsidRPr="002F3A9F">
                <w:rPr>
                  <w:rStyle w:val="ab"/>
                </w:rPr>
                <w:t>http://utp.sberbank-ast.ru/Main/Notice/988/Reglament</w:t>
              </w:r>
            </w:hyperlink>
          </w:p>
          <w:p w:rsidR="00D2467D" w:rsidRPr="002F3A9F" w:rsidRDefault="00D2467D" w:rsidP="00D2467D">
            <w:pPr>
              <w:pStyle w:val="21"/>
              <w:spacing w:after="0" w:line="240" w:lineRule="auto"/>
              <w:contextualSpacing/>
              <w:jc w:val="both"/>
            </w:pPr>
            <w:r w:rsidRPr="002F3A9F">
              <w:t xml:space="preserve">Регламент торговой секции «Приватизация, аренда и продажа прав»: </w:t>
            </w:r>
            <w:hyperlink r:id="rId21" w:history="1">
              <w:r w:rsidRPr="002F3A9F">
                <w:rPr>
                  <w:rStyle w:val="ab"/>
                </w:rPr>
                <w:t>https://utp.sberbank-ast.ru/AP/Notice/1027/Instructions</w:t>
              </w:r>
            </w:hyperlink>
            <w:r w:rsidR="002F3A9F">
              <w:t>.</w:t>
            </w:r>
          </w:p>
          <w:p w:rsidR="00D2467D" w:rsidRPr="002F3A9F" w:rsidRDefault="00D2467D" w:rsidP="00D2467D">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2" w:history="1">
              <w:r w:rsidRPr="002F3A9F">
                <w:rPr>
                  <w:rStyle w:val="ab"/>
                </w:rPr>
                <w:t>http://utp.sberbank-ast.ru/AP/Notice/652/Instructions</w:t>
              </w:r>
            </w:hyperlink>
            <w:r w:rsidR="002F3A9F">
              <w:t>.</w:t>
            </w:r>
          </w:p>
          <w:p w:rsidR="003A4A22" w:rsidRPr="002F3A9F" w:rsidRDefault="00D2467D" w:rsidP="00D604FF">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r w:rsidR="00D604FF" w:rsidRPr="00D604FF">
              <w:t>ЭП)</w:t>
            </w:r>
            <w:r w:rsidRPr="002F3A9F">
              <w:t xml:space="preserve">: </w:t>
            </w:r>
            <w:hyperlink r:id="rId23" w:history="1">
              <w:r w:rsidRPr="002F3A9F">
                <w:rPr>
                  <w:rStyle w:val="ab"/>
                </w:rPr>
                <w:t>https://digital.gov.ru/ru/activity/govservices/certification_authority/</w:t>
              </w:r>
            </w:hyperlink>
            <w:r w:rsidR="002F3A9F">
              <w:t>.</w:t>
            </w:r>
          </w:p>
        </w:tc>
      </w:tr>
    </w:tbl>
    <w:p w:rsidR="002E105E" w:rsidRDefault="002E105E" w:rsidP="002C19A8">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2C19A8">
      <w:pPr>
        <w:autoSpaceDE w:val="0"/>
        <w:autoSpaceDN w:val="0"/>
        <w:adjustRightInd w:val="0"/>
        <w:contextualSpacing/>
        <w:jc w:val="center"/>
        <w:outlineLvl w:val="0"/>
        <w:rPr>
          <w:b/>
          <w:bCs/>
          <w:sz w:val="24"/>
          <w:szCs w:val="24"/>
        </w:rPr>
      </w:pPr>
      <w:r w:rsidRPr="00733D04">
        <w:rPr>
          <w:b/>
          <w:bCs/>
          <w:sz w:val="24"/>
          <w:szCs w:val="24"/>
          <w:lang w:val="en-US"/>
        </w:rPr>
        <w:t>II</w:t>
      </w:r>
      <w:r w:rsidRPr="00BF13E0">
        <w:rPr>
          <w:b/>
          <w:bCs/>
          <w:sz w:val="24"/>
          <w:szCs w:val="24"/>
        </w:rPr>
        <w:t>.</w:t>
      </w:r>
      <w:r w:rsidR="004E158D" w:rsidRPr="00BF13E0">
        <w:rPr>
          <w:b/>
          <w:bCs/>
          <w:sz w:val="24"/>
          <w:szCs w:val="24"/>
        </w:rPr>
        <w:t xml:space="preserve"> </w:t>
      </w:r>
      <w:r w:rsidR="004E158D" w:rsidRPr="00733D04">
        <w:rPr>
          <w:b/>
          <w:bCs/>
          <w:sz w:val="24"/>
          <w:szCs w:val="24"/>
        </w:rPr>
        <w:t>Предмет аукциона</w:t>
      </w:r>
    </w:p>
    <w:p w:rsidR="002E105E" w:rsidRPr="000D5015" w:rsidRDefault="002E105E" w:rsidP="002E105E">
      <w:pPr>
        <w:ind w:firstLine="709"/>
        <w:jc w:val="both"/>
        <w:rPr>
          <w:b/>
          <w:bCs/>
          <w:color w:val="000000"/>
          <w:sz w:val="24"/>
          <w:szCs w:val="24"/>
          <w:u w:val="single"/>
        </w:rPr>
      </w:pPr>
      <w:r>
        <w:rPr>
          <w:b/>
          <w:bCs/>
          <w:color w:val="000000"/>
          <w:sz w:val="24"/>
          <w:szCs w:val="24"/>
          <w:u w:val="single"/>
        </w:rPr>
        <w:t>Лот 1</w:t>
      </w:r>
    </w:p>
    <w:p w:rsidR="00BF13E0" w:rsidRPr="000D5015" w:rsidRDefault="00BF13E0" w:rsidP="00BF13E0">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sidR="004E4869">
        <w:rPr>
          <w:bCs/>
          <w:color w:val="000000"/>
          <w:sz w:val="24"/>
          <w:szCs w:val="24"/>
        </w:rPr>
        <w:br/>
        <w:t xml:space="preserve">от </w:t>
      </w:r>
      <w:r w:rsidR="00221996">
        <w:rPr>
          <w:bCs/>
          <w:color w:val="000000"/>
          <w:sz w:val="24"/>
          <w:szCs w:val="24"/>
        </w:rPr>
        <w:t>17</w:t>
      </w:r>
      <w:r w:rsidR="004E4869">
        <w:rPr>
          <w:bCs/>
          <w:color w:val="000000"/>
          <w:sz w:val="24"/>
          <w:szCs w:val="24"/>
        </w:rPr>
        <w:t>.</w:t>
      </w:r>
      <w:r w:rsidR="00221996">
        <w:rPr>
          <w:bCs/>
          <w:color w:val="000000"/>
          <w:sz w:val="24"/>
          <w:szCs w:val="24"/>
        </w:rPr>
        <w:t>03</w:t>
      </w:r>
      <w:r w:rsidR="004E4869">
        <w:rPr>
          <w:bCs/>
          <w:color w:val="000000"/>
          <w:sz w:val="24"/>
          <w:szCs w:val="24"/>
        </w:rPr>
        <w:t>.202</w:t>
      </w:r>
      <w:r w:rsidR="00221996">
        <w:rPr>
          <w:bCs/>
          <w:color w:val="000000"/>
          <w:sz w:val="24"/>
          <w:szCs w:val="24"/>
        </w:rPr>
        <w:t>5</w:t>
      </w:r>
      <w:r w:rsidR="00337B4F">
        <w:rPr>
          <w:bCs/>
          <w:color w:val="000000"/>
          <w:sz w:val="24"/>
          <w:szCs w:val="24"/>
        </w:rPr>
        <w:t xml:space="preserve"> № </w:t>
      </w:r>
      <w:r w:rsidR="00221996">
        <w:rPr>
          <w:bCs/>
          <w:color w:val="000000"/>
          <w:sz w:val="24"/>
          <w:szCs w:val="24"/>
        </w:rPr>
        <w:t>3137</w:t>
      </w:r>
      <w:r w:rsidRPr="00AC2270">
        <w:rPr>
          <w:bCs/>
          <w:color w:val="000000"/>
          <w:sz w:val="24"/>
          <w:szCs w:val="24"/>
        </w:rPr>
        <w:t>-</w:t>
      </w:r>
      <w:r w:rsidR="00221996">
        <w:rPr>
          <w:bCs/>
          <w:color w:val="000000"/>
          <w:sz w:val="24"/>
          <w:szCs w:val="24"/>
        </w:rPr>
        <w:t>л</w:t>
      </w:r>
      <w:r w:rsidRPr="000D5015">
        <w:rPr>
          <w:bCs/>
          <w:sz w:val="24"/>
          <w:szCs w:val="24"/>
        </w:rPr>
        <w:t>.</w:t>
      </w:r>
    </w:p>
    <w:p w:rsidR="00BF13E0" w:rsidRPr="00C43755" w:rsidRDefault="00BF13E0" w:rsidP="00760044">
      <w:pPr>
        <w:widowControl w:val="0"/>
        <w:ind w:firstLine="709"/>
        <w:jc w:val="both"/>
        <w:rPr>
          <w:sz w:val="24"/>
          <w:szCs w:val="24"/>
        </w:rPr>
      </w:pPr>
      <w:r w:rsidRPr="00C43755">
        <w:rPr>
          <w:b/>
          <w:bCs/>
          <w:color w:val="000000"/>
          <w:sz w:val="24"/>
          <w:szCs w:val="24"/>
        </w:rPr>
        <w:t>Предмет аукциона:</w:t>
      </w:r>
      <w:r w:rsidRPr="00C43755">
        <w:rPr>
          <w:bCs/>
          <w:color w:val="000000"/>
          <w:sz w:val="24"/>
          <w:szCs w:val="24"/>
        </w:rPr>
        <w:t xml:space="preserve"> </w:t>
      </w:r>
      <w:r w:rsidRPr="00C43755">
        <w:rPr>
          <w:sz w:val="24"/>
          <w:szCs w:val="24"/>
          <w:u w:val="single"/>
        </w:rPr>
        <w:t xml:space="preserve">право на заключение договора аренды земельного участка </w:t>
      </w:r>
      <w:r w:rsidRPr="00C43755">
        <w:rPr>
          <w:sz w:val="24"/>
          <w:szCs w:val="24"/>
        </w:rPr>
        <w:t>площадью  </w:t>
      </w:r>
      <w:r w:rsidR="00DB1904" w:rsidRPr="00C43755">
        <w:rPr>
          <w:color w:val="000000"/>
          <w:sz w:val="24"/>
          <w:szCs w:val="24"/>
        </w:rPr>
        <w:t>1276</w:t>
      </w:r>
      <w:r w:rsidRPr="00C43755">
        <w:rPr>
          <w:sz w:val="24"/>
          <w:szCs w:val="24"/>
        </w:rPr>
        <w:t xml:space="preserve"> кв. м с кадастровым номером </w:t>
      </w:r>
      <w:r w:rsidR="00DB1904" w:rsidRPr="00C43755">
        <w:rPr>
          <w:color w:val="000000"/>
          <w:sz w:val="24"/>
          <w:szCs w:val="24"/>
        </w:rPr>
        <w:t>74:36:0701012:480</w:t>
      </w:r>
      <w:r w:rsidRPr="00C43755">
        <w:rPr>
          <w:sz w:val="24"/>
          <w:szCs w:val="24"/>
        </w:rPr>
        <w:t xml:space="preserve">, расположенного по адресу: </w:t>
      </w:r>
      <w:r w:rsidR="00DB1904" w:rsidRPr="00C43755">
        <w:rPr>
          <w:color w:val="000000"/>
          <w:sz w:val="24"/>
          <w:szCs w:val="24"/>
        </w:rPr>
        <w:t xml:space="preserve">Российская Федерация, Челябинская область, городской округ Челябинский, внутригородской район Курчатовский, город Челябинск, улица </w:t>
      </w:r>
      <w:proofErr w:type="spellStart"/>
      <w:r w:rsidR="00DB1904" w:rsidRPr="00C43755">
        <w:rPr>
          <w:color w:val="000000"/>
          <w:sz w:val="24"/>
          <w:szCs w:val="24"/>
        </w:rPr>
        <w:t>Ирбитская</w:t>
      </w:r>
      <w:proofErr w:type="spellEnd"/>
      <w:r w:rsidR="00DB1904" w:rsidRPr="00C43755">
        <w:rPr>
          <w:color w:val="000000"/>
          <w:sz w:val="24"/>
          <w:szCs w:val="24"/>
        </w:rPr>
        <w:t xml:space="preserve"> 2-я, земельный участок 56А</w:t>
      </w:r>
      <w:r w:rsidRPr="00C43755">
        <w:rPr>
          <w:sz w:val="24"/>
          <w:szCs w:val="24"/>
        </w:rPr>
        <w:t>.</w:t>
      </w:r>
    </w:p>
    <w:p w:rsidR="00BF13E0" w:rsidRPr="00C43755" w:rsidRDefault="00BF13E0" w:rsidP="00BF13E0">
      <w:pPr>
        <w:widowControl w:val="0"/>
        <w:ind w:firstLine="709"/>
        <w:contextualSpacing/>
        <w:jc w:val="both"/>
        <w:rPr>
          <w:sz w:val="24"/>
          <w:szCs w:val="24"/>
        </w:rPr>
      </w:pPr>
      <w:r w:rsidRPr="00C43755">
        <w:rPr>
          <w:b/>
          <w:bCs/>
          <w:color w:val="000000"/>
          <w:sz w:val="24"/>
          <w:szCs w:val="24"/>
        </w:rPr>
        <w:t>Вид разрешенного использования:</w:t>
      </w:r>
      <w:r w:rsidRPr="00C43755">
        <w:rPr>
          <w:sz w:val="24"/>
          <w:szCs w:val="24"/>
        </w:rPr>
        <w:t xml:space="preserve"> </w:t>
      </w:r>
      <w:r w:rsidR="00DB1904" w:rsidRPr="00C43755">
        <w:rPr>
          <w:color w:val="000000"/>
          <w:sz w:val="24"/>
          <w:szCs w:val="24"/>
        </w:rPr>
        <w:t>для индивидуального жилищного строительства</w:t>
      </w:r>
      <w:r w:rsidRPr="00C43755">
        <w:rPr>
          <w:sz w:val="24"/>
          <w:szCs w:val="24"/>
        </w:rPr>
        <w:t>.</w:t>
      </w:r>
    </w:p>
    <w:p w:rsidR="00BF13E0" w:rsidRPr="000909D8" w:rsidRDefault="00BF13E0" w:rsidP="00BF13E0">
      <w:pPr>
        <w:widowControl w:val="0"/>
        <w:ind w:firstLine="709"/>
        <w:contextualSpacing/>
        <w:jc w:val="both"/>
        <w:rPr>
          <w:color w:val="000000"/>
          <w:sz w:val="24"/>
          <w:szCs w:val="24"/>
        </w:rPr>
      </w:pPr>
      <w:r w:rsidRPr="000909D8">
        <w:rPr>
          <w:b/>
          <w:bCs/>
          <w:color w:val="000000"/>
          <w:sz w:val="24"/>
          <w:szCs w:val="24"/>
        </w:rPr>
        <w:t xml:space="preserve">Категория земель: </w:t>
      </w:r>
      <w:r w:rsidRPr="000909D8">
        <w:rPr>
          <w:color w:val="000000"/>
          <w:sz w:val="24"/>
          <w:szCs w:val="24"/>
        </w:rPr>
        <w:t xml:space="preserve">земли населенных пунктов. </w:t>
      </w:r>
    </w:p>
    <w:p w:rsidR="00BF13E0" w:rsidRPr="00181E68" w:rsidRDefault="00BF13E0" w:rsidP="0097484C">
      <w:pPr>
        <w:widowControl w:val="0"/>
        <w:ind w:firstLine="709"/>
        <w:contextualSpacing/>
        <w:jc w:val="both"/>
        <w:rPr>
          <w:sz w:val="24"/>
          <w:szCs w:val="24"/>
        </w:rPr>
      </w:pPr>
      <w:r w:rsidRPr="00181E68">
        <w:rPr>
          <w:b/>
          <w:bCs/>
          <w:color w:val="000000"/>
          <w:sz w:val="24"/>
          <w:szCs w:val="24"/>
        </w:rPr>
        <w:t xml:space="preserve">Начальная цена лота (размер ежегодной арендной платы) </w:t>
      </w:r>
      <w:r w:rsidRPr="00181E68">
        <w:rPr>
          <w:bCs/>
          <w:color w:val="000000"/>
          <w:sz w:val="24"/>
          <w:szCs w:val="24"/>
        </w:rPr>
        <w:t xml:space="preserve">установлена в соответствии </w:t>
      </w:r>
      <w:r w:rsidRPr="00181E68">
        <w:rPr>
          <w:bCs/>
          <w:color w:val="000000"/>
          <w:sz w:val="24"/>
          <w:szCs w:val="24"/>
        </w:rPr>
        <w:br/>
        <w:t xml:space="preserve">с отчетом об оценке рыночной ежегодной  арендной платы земельного участка и составляет </w:t>
      </w:r>
      <w:r w:rsidRPr="00181E68">
        <w:rPr>
          <w:bCs/>
          <w:color w:val="000000"/>
          <w:sz w:val="24"/>
          <w:szCs w:val="24"/>
        </w:rPr>
        <w:br/>
      </w:r>
      <w:r w:rsidR="00181E68" w:rsidRPr="00181E68">
        <w:rPr>
          <w:sz w:val="24"/>
          <w:szCs w:val="24"/>
        </w:rPr>
        <w:t>304 243,00</w:t>
      </w:r>
      <w:r w:rsidR="0097484C" w:rsidRPr="00181E68">
        <w:rPr>
          <w:sz w:val="24"/>
          <w:szCs w:val="24"/>
        </w:rPr>
        <w:t xml:space="preserve"> (</w:t>
      </w:r>
      <w:r w:rsidR="00181E68" w:rsidRPr="00181E68">
        <w:rPr>
          <w:sz w:val="24"/>
          <w:szCs w:val="24"/>
        </w:rPr>
        <w:t>триста четыре тысячи двести сорок три</w:t>
      </w:r>
      <w:r w:rsidR="0097484C" w:rsidRPr="00181E68">
        <w:rPr>
          <w:sz w:val="24"/>
          <w:szCs w:val="24"/>
        </w:rPr>
        <w:t>)</w:t>
      </w:r>
      <w:r w:rsidR="00A82DA4" w:rsidRPr="00181E68">
        <w:rPr>
          <w:sz w:val="24"/>
          <w:szCs w:val="24"/>
        </w:rPr>
        <w:t xml:space="preserve"> рубл</w:t>
      </w:r>
      <w:r w:rsidR="00181E68" w:rsidRPr="00181E68">
        <w:rPr>
          <w:sz w:val="24"/>
          <w:szCs w:val="24"/>
        </w:rPr>
        <w:t>я</w:t>
      </w:r>
      <w:r w:rsidR="0097484C" w:rsidRPr="00181E68">
        <w:rPr>
          <w:sz w:val="24"/>
          <w:szCs w:val="24"/>
        </w:rPr>
        <w:t xml:space="preserve"> </w:t>
      </w:r>
      <w:r w:rsidR="00153DBE" w:rsidRPr="00181E68">
        <w:rPr>
          <w:sz w:val="24"/>
          <w:szCs w:val="24"/>
        </w:rPr>
        <w:t>00 копеек</w:t>
      </w:r>
      <w:r w:rsidR="009B4C39" w:rsidRPr="00181E68">
        <w:rPr>
          <w:sz w:val="24"/>
          <w:szCs w:val="24"/>
        </w:rPr>
        <w:t xml:space="preserve">, НДС </w:t>
      </w:r>
      <w:r w:rsidR="00050470" w:rsidRPr="00181E68">
        <w:rPr>
          <w:sz w:val="24"/>
          <w:szCs w:val="24"/>
        </w:rPr>
        <w:br/>
      </w:r>
      <w:r w:rsidR="009B4C39" w:rsidRPr="00181E68">
        <w:rPr>
          <w:sz w:val="24"/>
          <w:szCs w:val="24"/>
        </w:rPr>
        <w:t>не облагается</w:t>
      </w:r>
      <w:r w:rsidRPr="00181E68">
        <w:rPr>
          <w:bCs/>
          <w:sz w:val="24"/>
          <w:szCs w:val="24"/>
        </w:rPr>
        <w:t>.</w:t>
      </w:r>
    </w:p>
    <w:p w:rsidR="00BF13E0" w:rsidRPr="00181E68" w:rsidRDefault="00BF13E0" w:rsidP="00BF13E0">
      <w:pPr>
        <w:pStyle w:val="a3"/>
        <w:ind w:left="0" w:firstLine="709"/>
        <w:contextualSpacing/>
        <w:rPr>
          <w:szCs w:val="24"/>
          <w:lang w:val="ru-RU"/>
        </w:rPr>
      </w:pPr>
      <w:r w:rsidRPr="00181E68">
        <w:rPr>
          <w:b/>
          <w:szCs w:val="24"/>
          <w:lang w:val="ru-RU"/>
        </w:rPr>
        <w:t>Шаг аукциона</w:t>
      </w:r>
      <w:r w:rsidRPr="00181E68">
        <w:rPr>
          <w:szCs w:val="24"/>
          <w:lang w:val="ru-RU"/>
        </w:rPr>
        <w:t xml:space="preserve"> установлен в пределах от начальной цены лота 3 % и составляет </w:t>
      </w:r>
      <w:r w:rsidR="00181E68" w:rsidRPr="00181E68">
        <w:rPr>
          <w:szCs w:val="24"/>
          <w:lang w:val="ru-RU"/>
        </w:rPr>
        <w:t>9 127,00</w:t>
      </w:r>
      <w:r w:rsidRPr="00181E68">
        <w:rPr>
          <w:szCs w:val="24"/>
          <w:lang w:val="ru-RU"/>
        </w:rPr>
        <w:t xml:space="preserve"> </w:t>
      </w:r>
      <w:r w:rsidR="00BF50F5" w:rsidRPr="00181E68">
        <w:rPr>
          <w:szCs w:val="24"/>
          <w:lang w:val="ru-RU"/>
        </w:rPr>
        <w:t>(</w:t>
      </w:r>
      <w:r w:rsidR="00181E68" w:rsidRPr="00181E68">
        <w:rPr>
          <w:szCs w:val="24"/>
          <w:lang w:val="ru-RU"/>
        </w:rPr>
        <w:t>девять тысяч сто двадцать семь</w:t>
      </w:r>
      <w:r w:rsidR="00BF50F5" w:rsidRPr="00181E68">
        <w:rPr>
          <w:szCs w:val="24"/>
          <w:lang w:val="ru-RU"/>
        </w:rPr>
        <w:t>)</w:t>
      </w:r>
      <w:r w:rsidR="0097484C" w:rsidRPr="00181E68">
        <w:rPr>
          <w:szCs w:val="24"/>
          <w:lang w:val="ru-RU"/>
        </w:rPr>
        <w:t xml:space="preserve"> рублей </w:t>
      </w:r>
      <w:r w:rsidR="00CB76A4" w:rsidRPr="00181E68">
        <w:rPr>
          <w:szCs w:val="24"/>
          <w:lang w:val="ru-RU"/>
        </w:rPr>
        <w:t>00 копеек</w:t>
      </w:r>
      <w:r w:rsidRPr="00181E68">
        <w:rPr>
          <w:szCs w:val="24"/>
          <w:lang w:val="ru-RU"/>
        </w:rPr>
        <w:t>.</w:t>
      </w:r>
    </w:p>
    <w:p w:rsidR="00BF13E0" w:rsidRPr="00E57827" w:rsidRDefault="00BF13E0" w:rsidP="00BF13E0">
      <w:pPr>
        <w:pStyle w:val="a3"/>
        <w:ind w:left="0" w:firstLine="709"/>
        <w:contextualSpacing/>
        <w:rPr>
          <w:szCs w:val="24"/>
          <w:lang w:val="ru-RU"/>
        </w:rPr>
      </w:pPr>
      <w:r w:rsidRPr="00181E68">
        <w:rPr>
          <w:bCs/>
          <w:szCs w:val="24"/>
          <w:lang w:val="ru-RU"/>
        </w:rPr>
        <w:t>З</w:t>
      </w:r>
      <w:r w:rsidRPr="00181E68">
        <w:rPr>
          <w:b/>
          <w:bCs/>
          <w:szCs w:val="24"/>
          <w:lang w:val="ru-RU"/>
        </w:rPr>
        <w:t>адаток для участия в аукционе:</w:t>
      </w:r>
      <w:r w:rsidRPr="00181E68">
        <w:rPr>
          <w:bCs/>
          <w:szCs w:val="24"/>
          <w:lang w:val="ru-RU"/>
        </w:rPr>
        <w:t xml:space="preserve"> </w:t>
      </w:r>
      <w:r w:rsidR="00181E68" w:rsidRPr="00181E68">
        <w:rPr>
          <w:szCs w:val="24"/>
          <w:lang w:val="ru-RU"/>
        </w:rPr>
        <w:t>152 121</w:t>
      </w:r>
      <w:r w:rsidR="00CB76A4" w:rsidRPr="00181E68">
        <w:rPr>
          <w:szCs w:val="24"/>
          <w:lang w:val="ru-RU"/>
        </w:rPr>
        <w:t>,00</w:t>
      </w:r>
      <w:r w:rsidRPr="00181E68">
        <w:rPr>
          <w:szCs w:val="24"/>
          <w:lang w:val="ru-RU"/>
        </w:rPr>
        <w:t xml:space="preserve"> </w:t>
      </w:r>
      <w:r w:rsidR="00CE3FFD" w:rsidRPr="00181E68">
        <w:rPr>
          <w:szCs w:val="24"/>
          <w:lang w:val="ru-RU"/>
        </w:rPr>
        <w:t>(</w:t>
      </w:r>
      <w:r w:rsidR="00181E68" w:rsidRPr="00181E68">
        <w:rPr>
          <w:szCs w:val="24"/>
          <w:lang w:val="ru-RU"/>
        </w:rPr>
        <w:t>сто пятьдесят две тысячи двадцать один</w:t>
      </w:r>
      <w:r w:rsidR="00CE3FFD" w:rsidRPr="00181E68">
        <w:rPr>
          <w:szCs w:val="24"/>
          <w:lang w:val="ru-RU"/>
        </w:rPr>
        <w:t>) рубл</w:t>
      </w:r>
      <w:r w:rsidR="00181E68" w:rsidRPr="00181E68">
        <w:rPr>
          <w:szCs w:val="24"/>
          <w:lang w:val="ru-RU"/>
        </w:rPr>
        <w:t>ь</w:t>
      </w:r>
      <w:r w:rsidR="00CE3FFD" w:rsidRPr="00181E68">
        <w:rPr>
          <w:szCs w:val="24"/>
          <w:lang w:val="ru-RU"/>
        </w:rPr>
        <w:t xml:space="preserve"> 00 копеек</w:t>
      </w:r>
      <w:r w:rsidRPr="00181E68">
        <w:rPr>
          <w:szCs w:val="24"/>
          <w:lang w:val="ru-RU"/>
        </w:rPr>
        <w:t>.</w:t>
      </w:r>
    </w:p>
    <w:p w:rsidR="00BF13E0" w:rsidRPr="008B5724" w:rsidRDefault="00BF13E0" w:rsidP="00BF13E0">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w:t>
      </w:r>
      <w:r w:rsidR="00DB1904">
        <w:rPr>
          <w:sz w:val="24"/>
          <w:szCs w:val="24"/>
        </w:rPr>
        <w:t>20 лет</w:t>
      </w:r>
      <w:r>
        <w:rPr>
          <w:sz w:val="24"/>
          <w:szCs w:val="24"/>
        </w:rPr>
        <w:t>.</w:t>
      </w:r>
    </w:p>
    <w:p w:rsidR="00BF13E0" w:rsidRPr="000D5015" w:rsidRDefault="00BF13E0" w:rsidP="00BF13E0">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r w:rsidRPr="00A32D20">
        <w:rPr>
          <w:rStyle w:val="HTML"/>
          <w:i w:val="0"/>
          <w:sz w:val="24"/>
          <w:szCs w:val="24"/>
        </w:rPr>
        <w:t>https://pkk.rosreestr.ru/</w:t>
      </w:r>
      <w:r w:rsidRPr="000D5015">
        <w:rPr>
          <w:rStyle w:val="HTML"/>
          <w:i w:val="0"/>
          <w:sz w:val="24"/>
          <w:szCs w:val="24"/>
        </w:rPr>
        <w:t>.</w:t>
      </w:r>
      <w:r w:rsidRPr="000D5015">
        <w:rPr>
          <w:sz w:val="24"/>
          <w:szCs w:val="24"/>
        </w:rPr>
        <w:t xml:space="preserve"> </w:t>
      </w:r>
    </w:p>
    <w:p w:rsidR="00D55FB3" w:rsidRPr="005E068B" w:rsidRDefault="00D55FB3" w:rsidP="00D55FB3">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D55FB3" w:rsidRPr="00151FC3" w:rsidTr="002B6028">
        <w:trPr>
          <w:trHeight w:val="20"/>
        </w:trPr>
        <w:tc>
          <w:tcPr>
            <w:tcW w:w="2051" w:type="dxa"/>
            <w:vMerge w:val="restart"/>
            <w:shd w:val="clear" w:color="auto" w:fill="auto"/>
          </w:tcPr>
          <w:p w:rsidR="00D55FB3" w:rsidRPr="00151FC3" w:rsidRDefault="00D55FB3" w:rsidP="002B6028">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D55FB3" w:rsidRPr="00151FC3" w:rsidRDefault="00D55FB3" w:rsidP="002B6028">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D55FB3" w:rsidRPr="00151FC3" w:rsidRDefault="00D55FB3" w:rsidP="002B6028">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D55FB3" w:rsidRPr="00151FC3" w:rsidTr="002B6028">
        <w:trPr>
          <w:trHeight w:val="20"/>
        </w:trPr>
        <w:tc>
          <w:tcPr>
            <w:tcW w:w="2051" w:type="dxa"/>
            <w:vMerge/>
            <w:shd w:val="clear" w:color="auto" w:fill="auto"/>
          </w:tcPr>
          <w:p w:rsidR="00D55FB3" w:rsidRPr="00151FC3" w:rsidRDefault="00D55FB3" w:rsidP="002B6028">
            <w:pPr>
              <w:pStyle w:val="af1"/>
              <w:snapToGrid w:val="0"/>
              <w:contextualSpacing/>
              <w:jc w:val="center"/>
              <w:rPr>
                <w:sz w:val="16"/>
                <w:szCs w:val="16"/>
              </w:rPr>
            </w:pPr>
          </w:p>
        </w:tc>
        <w:tc>
          <w:tcPr>
            <w:tcW w:w="3720" w:type="dxa"/>
            <w:shd w:val="clear" w:color="auto" w:fill="auto"/>
          </w:tcPr>
          <w:p w:rsidR="00D55FB3" w:rsidRPr="00151FC3" w:rsidRDefault="00D55FB3" w:rsidP="002B6028">
            <w:pPr>
              <w:pStyle w:val="af1"/>
              <w:snapToGrid w:val="0"/>
              <w:contextualSpacing/>
              <w:jc w:val="center"/>
              <w:rPr>
                <w:sz w:val="16"/>
                <w:szCs w:val="16"/>
              </w:rPr>
            </w:pPr>
            <w:r w:rsidRPr="00151FC3">
              <w:rPr>
                <w:sz w:val="16"/>
                <w:szCs w:val="16"/>
              </w:rPr>
              <w:t>X</w:t>
            </w:r>
          </w:p>
        </w:tc>
        <w:tc>
          <w:tcPr>
            <w:tcW w:w="4435" w:type="dxa"/>
            <w:shd w:val="clear" w:color="auto" w:fill="auto"/>
          </w:tcPr>
          <w:p w:rsidR="00D55FB3" w:rsidRPr="00151FC3" w:rsidRDefault="00D55FB3" w:rsidP="002B6028">
            <w:pPr>
              <w:pStyle w:val="af1"/>
              <w:snapToGrid w:val="0"/>
              <w:contextualSpacing/>
              <w:jc w:val="center"/>
              <w:rPr>
                <w:sz w:val="16"/>
                <w:szCs w:val="16"/>
              </w:rPr>
            </w:pPr>
            <w:r w:rsidRPr="00151FC3">
              <w:rPr>
                <w:sz w:val="16"/>
                <w:szCs w:val="16"/>
              </w:rPr>
              <w:t>Y</w:t>
            </w:r>
          </w:p>
        </w:tc>
      </w:tr>
      <w:tr w:rsidR="002B6028" w:rsidRPr="00151FC3" w:rsidTr="002B6028">
        <w:trPr>
          <w:trHeight w:val="20"/>
        </w:trPr>
        <w:tc>
          <w:tcPr>
            <w:tcW w:w="2051"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lastRenderedPageBreak/>
              <w:t>1</w:t>
            </w:r>
          </w:p>
        </w:tc>
        <w:tc>
          <w:tcPr>
            <w:tcW w:w="3720"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614717.65</w:t>
            </w:r>
          </w:p>
        </w:tc>
        <w:tc>
          <w:tcPr>
            <w:tcW w:w="4435"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2316378.10</w:t>
            </w:r>
          </w:p>
        </w:tc>
      </w:tr>
      <w:tr w:rsidR="002B6028" w:rsidRPr="00151FC3" w:rsidTr="002B6028">
        <w:trPr>
          <w:trHeight w:val="20"/>
        </w:trPr>
        <w:tc>
          <w:tcPr>
            <w:tcW w:w="2051"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2</w:t>
            </w:r>
          </w:p>
        </w:tc>
        <w:tc>
          <w:tcPr>
            <w:tcW w:w="3720"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614752.73</w:t>
            </w:r>
          </w:p>
        </w:tc>
        <w:tc>
          <w:tcPr>
            <w:tcW w:w="4435"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2316398.70</w:t>
            </w:r>
          </w:p>
        </w:tc>
      </w:tr>
      <w:tr w:rsidR="002B6028" w:rsidRPr="00151FC3" w:rsidTr="002B6028">
        <w:trPr>
          <w:trHeight w:val="20"/>
        </w:trPr>
        <w:tc>
          <w:tcPr>
            <w:tcW w:w="2051"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3</w:t>
            </w:r>
          </w:p>
        </w:tc>
        <w:tc>
          <w:tcPr>
            <w:tcW w:w="3720"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614736.86</w:t>
            </w:r>
          </w:p>
        </w:tc>
        <w:tc>
          <w:tcPr>
            <w:tcW w:w="4435"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2316425.75</w:t>
            </w:r>
          </w:p>
        </w:tc>
      </w:tr>
      <w:tr w:rsidR="002B6028" w:rsidRPr="00151FC3" w:rsidTr="002B6028">
        <w:trPr>
          <w:trHeight w:val="20"/>
        </w:trPr>
        <w:tc>
          <w:tcPr>
            <w:tcW w:w="2051"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4</w:t>
            </w:r>
          </w:p>
        </w:tc>
        <w:tc>
          <w:tcPr>
            <w:tcW w:w="3720"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614701.76</w:t>
            </w:r>
          </w:p>
        </w:tc>
        <w:tc>
          <w:tcPr>
            <w:tcW w:w="4435"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2316405.15</w:t>
            </w:r>
          </w:p>
        </w:tc>
      </w:tr>
    </w:tbl>
    <w:p w:rsidR="00D55FB3" w:rsidRPr="00336F1F" w:rsidRDefault="00D55FB3" w:rsidP="00D55FB3">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D55FB3" w:rsidRPr="00CE4F0E" w:rsidRDefault="00D55FB3" w:rsidP="00D55FB3">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D55FB3" w:rsidRPr="00CE4F0E" w:rsidRDefault="00D55FB3" w:rsidP="00D55FB3">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6472E5" w:rsidRDefault="00D55FB3" w:rsidP="00D55FB3">
      <w:pPr>
        <w:ind w:firstLine="709"/>
        <w:contextualSpacing/>
        <w:jc w:val="both"/>
        <w:rPr>
          <w:sz w:val="24"/>
          <w:szCs w:val="24"/>
        </w:rPr>
      </w:pPr>
      <w:r w:rsidRPr="00B153DE">
        <w:rPr>
          <w:sz w:val="24"/>
          <w:szCs w:val="24"/>
        </w:rPr>
        <w:t xml:space="preserve">В результате </w:t>
      </w:r>
      <w:r w:rsidR="00B56383">
        <w:rPr>
          <w:sz w:val="24"/>
          <w:szCs w:val="24"/>
        </w:rPr>
        <w:t>обследования</w:t>
      </w:r>
      <w:r w:rsidRPr="00B153DE">
        <w:rPr>
          <w:sz w:val="24"/>
          <w:szCs w:val="24"/>
        </w:rPr>
        <w:t xml:space="preserve"> установлено, что </w:t>
      </w:r>
      <w:r w:rsidR="006472E5">
        <w:rPr>
          <w:sz w:val="24"/>
          <w:szCs w:val="24"/>
        </w:rPr>
        <w:t>земельный участок свободен от застройки, территория не огорожена.</w:t>
      </w:r>
    </w:p>
    <w:p w:rsidR="00D55FB3" w:rsidRPr="00BB32D6" w:rsidRDefault="00D55FB3" w:rsidP="00D55FB3">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r w:rsidR="00333DEC" w:rsidRPr="00333DEC">
        <w:rPr>
          <w:sz w:val="24"/>
          <w:szCs w:val="24"/>
        </w:rPr>
        <w:t>Проект планировки территории не утвержден.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D55FB3" w:rsidRPr="00336F1F" w:rsidTr="001047EC">
        <w:trPr>
          <w:trHeight w:val="20"/>
        </w:trPr>
        <w:tc>
          <w:tcPr>
            <w:tcW w:w="1201" w:type="pct"/>
            <w:vMerge w:val="restart"/>
            <w:shd w:val="clear" w:color="auto" w:fill="auto"/>
            <w:vAlign w:val="center"/>
          </w:tcPr>
          <w:p w:rsidR="00D55FB3" w:rsidRPr="00336F1F" w:rsidRDefault="00D55FB3" w:rsidP="001047EC">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D55FB3" w:rsidRPr="00336F1F" w:rsidRDefault="00D55FB3" w:rsidP="001047EC">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336F1F" w:rsidTr="001047EC">
        <w:trPr>
          <w:trHeight w:val="20"/>
        </w:trPr>
        <w:tc>
          <w:tcPr>
            <w:tcW w:w="1201" w:type="pct"/>
            <w:vMerge/>
            <w:shd w:val="clear" w:color="auto" w:fill="auto"/>
            <w:vAlign w:val="center"/>
          </w:tcPr>
          <w:p w:rsidR="00D55FB3" w:rsidRPr="00336F1F" w:rsidRDefault="00D55FB3" w:rsidP="001047EC">
            <w:pPr>
              <w:snapToGrid w:val="0"/>
              <w:rPr>
                <w:rFonts w:eastAsia="Lucida Sans Unicode"/>
                <w:kern w:val="1"/>
                <w:sz w:val="16"/>
                <w:szCs w:val="16"/>
              </w:rPr>
            </w:pPr>
          </w:p>
        </w:tc>
        <w:tc>
          <w:tcPr>
            <w:tcW w:w="1900" w:type="pct"/>
            <w:shd w:val="clear" w:color="auto" w:fill="auto"/>
            <w:vAlign w:val="center"/>
          </w:tcPr>
          <w:p w:rsidR="00D55FB3" w:rsidRPr="00336F1F" w:rsidRDefault="00D55FB3" w:rsidP="001047EC">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D55FB3" w:rsidRPr="00336F1F" w:rsidRDefault="00D55FB3" w:rsidP="001047EC">
            <w:pPr>
              <w:pStyle w:val="af1"/>
              <w:snapToGrid w:val="0"/>
              <w:jc w:val="center"/>
              <w:rPr>
                <w:sz w:val="16"/>
                <w:szCs w:val="16"/>
              </w:rPr>
            </w:pPr>
            <w:r w:rsidRPr="00336F1F">
              <w:rPr>
                <w:sz w:val="16"/>
                <w:szCs w:val="16"/>
                <w:lang w:val="en-US"/>
              </w:rPr>
              <w:t>Y</w:t>
            </w:r>
          </w:p>
        </w:tc>
      </w:tr>
      <w:tr w:rsidR="006F7A2B" w:rsidRPr="00336F1F" w:rsidTr="001047EC">
        <w:trPr>
          <w:trHeight w:val="20"/>
        </w:trPr>
        <w:tc>
          <w:tcPr>
            <w:tcW w:w="1201" w:type="pct"/>
            <w:shd w:val="clear" w:color="auto" w:fill="auto"/>
            <w:vAlign w:val="center"/>
          </w:tcPr>
          <w:p w:rsidR="006F7A2B" w:rsidRPr="000F326C" w:rsidRDefault="00333DEC" w:rsidP="006F7A2B">
            <w:pPr>
              <w:pStyle w:val="af1"/>
              <w:snapToGrid w:val="0"/>
              <w:jc w:val="center"/>
              <w:rPr>
                <w:sz w:val="16"/>
                <w:szCs w:val="16"/>
              </w:rPr>
            </w:pPr>
            <w:r>
              <w:rPr>
                <w:sz w:val="16"/>
                <w:szCs w:val="16"/>
              </w:rPr>
              <w:t>-</w:t>
            </w:r>
          </w:p>
        </w:tc>
        <w:tc>
          <w:tcPr>
            <w:tcW w:w="1900" w:type="pct"/>
            <w:shd w:val="clear" w:color="auto" w:fill="auto"/>
          </w:tcPr>
          <w:p w:rsidR="006F7A2B" w:rsidRPr="006F7A2B" w:rsidRDefault="00333DEC" w:rsidP="006F7A2B">
            <w:pPr>
              <w:pStyle w:val="31"/>
              <w:shd w:val="clear" w:color="auto" w:fill="auto"/>
              <w:spacing w:before="0" w:line="170" w:lineRule="exact"/>
              <w:jc w:val="center"/>
            </w:pPr>
            <w:r>
              <w:t>-</w:t>
            </w:r>
          </w:p>
        </w:tc>
        <w:tc>
          <w:tcPr>
            <w:tcW w:w="1899" w:type="pct"/>
            <w:shd w:val="clear" w:color="auto" w:fill="auto"/>
          </w:tcPr>
          <w:p w:rsidR="006F7A2B" w:rsidRPr="006F7A2B" w:rsidRDefault="00333DEC" w:rsidP="006F7A2B">
            <w:pPr>
              <w:pStyle w:val="31"/>
              <w:shd w:val="clear" w:color="auto" w:fill="auto"/>
              <w:spacing w:before="0" w:line="170" w:lineRule="exact"/>
              <w:jc w:val="center"/>
            </w:pPr>
            <w:r>
              <w:t>-</w:t>
            </w:r>
          </w:p>
        </w:tc>
      </w:tr>
    </w:tbl>
    <w:p w:rsidR="00920E2B" w:rsidRPr="00920E2B" w:rsidRDefault="00D55FB3" w:rsidP="00920E2B">
      <w:pPr>
        <w:tabs>
          <w:tab w:val="left" w:pos="8554"/>
          <w:tab w:val="right" w:pos="9682"/>
        </w:tabs>
        <w:ind w:left="20" w:firstLine="689"/>
        <w:jc w:val="both"/>
        <w:rPr>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r w:rsidR="00920E2B">
        <w:rPr>
          <w:b/>
          <w:bCs/>
          <w:sz w:val="24"/>
          <w:szCs w:val="24"/>
        </w:rPr>
        <w:t xml:space="preserve"> </w:t>
      </w:r>
      <w:r w:rsidR="00920E2B" w:rsidRPr="00920E2B">
        <w:rPr>
          <w:sz w:val="24"/>
          <w:szCs w:val="24"/>
          <w:u w:val="single"/>
        </w:rPr>
        <w:t>Утвержденная документация по планировке территории отсутствует.</w:t>
      </w:r>
    </w:p>
    <w:p w:rsidR="00920E2B" w:rsidRPr="00920E2B" w:rsidRDefault="00920E2B" w:rsidP="00920E2B">
      <w:pPr>
        <w:pStyle w:val="41"/>
        <w:shd w:val="clear" w:color="auto" w:fill="auto"/>
        <w:spacing w:after="0" w:line="211" w:lineRule="exact"/>
        <w:ind w:left="20"/>
        <w:jc w:val="center"/>
        <w:rPr>
          <w:b w:val="0"/>
        </w:rPr>
      </w:pPr>
      <w:r w:rsidRPr="00920E2B">
        <w:rPr>
          <w:b w:val="0"/>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907C6" w:rsidRPr="00920E2B" w:rsidRDefault="00D907C6" w:rsidP="00920E2B">
      <w:pPr>
        <w:pStyle w:val="15"/>
        <w:shd w:val="clear" w:color="auto" w:fill="auto"/>
        <w:spacing w:before="0" w:after="0" w:line="293" w:lineRule="exact"/>
        <w:ind w:left="80" w:right="-4" w:firstLine="629"/>
      </w:pPr>
      <w: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r w:rsidR="00920E2B">
        <w:t xml:space="preserve"> </w:t>
      </w:r>
      <w:r w:rsidRPr="00C80DC6">
        <w:rPr>
          <w:rStyle w:val="24"/>
        </w:rPr>
        <w:t>Информация отсутствует.</w:t>
      </w:r>
      <w:r w:rsidRPr="00C80DC6">
        <w:rPr>
          <w:u w:val="single"/>
        </w:rPr>
        <w:tab/>
      </w:r>
    </w:p>
    <w:p w:rsidR="00D907C6" w:rsidRDefault="00D907C6" w:rsidP="00D907C6">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920E2B" w:rsidRDefault="00D55FB3" w:rsidP="00920E2B">
      <w:pPr>
        <w:ind w:left="20" w:right="20" w:firstLine="689"/>
        <w:jc w:val="both"/>
        <w:rPr>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r w:rsidR="00920E2B" w:rsidRPr="00920E2B">
        <w:rPr>
          <w:bCs/>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D55FB3" w:rsidRDefault="00D55FB3" w:rsidP="00920E2B">
      <w:pPr>
        <w:ind w:left="20" w:right="20" w:firstLine="689"/>
        <w:jc w:val="both"/>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D55FB3" w:rsidRDefault="00D55FB3" w:rsidP="00D55FB3">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D55FB3" w:rsidRPr="00CE4F0E" w:rsidRDefault="00D55FB3" w:rsidP="00D55FB3">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920E2B" w:rsidRPr="00920E2B" w:rsidRDefault="00920E2B" w:rsidP="00920E2B">
      <w:pPr>
        <w:autoSpaceDE w:val="0"/>
        <w:autoSpaceDN w:val="0"/>
        <w:adjustRightInd w:val="0"/>
        <w:ind w:firstLine="709"/>
        <w:jc w:val="both"/>
        <w:rPr>
          <w:spacing w:val="3"/>
          <w:sz w:val="24"/>
          <w:szCs w:val="24"/>
        </w:rPr>
      </w:pPr>
      <w:r w:rsidRPr="00920E2B">
        <w:rPr>
          <w:spacing w:val="3"/>
          <w:sz w:val="24"/>
          <w:szCs w:val="24"/>
        </w:rPr>
        <w:t>Основные виды разрешенного использования земельного участка:</w:t>
      </w:r>
    </w:p>
    <w:p w:rsidR="00920E2B" w:rsidRPr="00920E2B" w:rsidRDefault="00920E2B" w:rsidP="00920E2B">
      <w:pPr>
        <w:autoSpaceDE w:val="0"/>
        <w:autoSpaceDN w:val="0"/>
        <w:adjustRightInd w:val="0"/>
        <w:ind w:firstLine="709"/>
        <w:jc w:val="both"/>
        <w:rPr>
          <w:spacing w:val="3"/>
          <w:sz w:val="24"/>
          <w:szCs w:val="24"/>
        </w:rPr>
      </w:pPr>
      <w:r w:rsidRPr="00920E2B">
        <w:rPr>
          <w:spacing w:val="3"/>
          <w:sz w:val="24"/>
          <w:szCs w:val="24"/>
        </w:rPr>
        <w:t>- (2.1) для индивидуального жилищного строительства.</w:t>
      </w:r>
    </w:p>
    <w:p w:rsidR="00920E2B" w:rsidRPr="00920E2B" w:rsidRDefault="00920E2B" w:rsidP="00920E2B">
      <w:pPr>
        <w:autoSpaceDE w:val="0"/>
        <w:autoSpaceDN w:val="0"/>
        <w:adjustRightInd w:val="0"/>
        <w:ind w:firstLine="709"/>
        <w:jc w:val="both"/>
        <w:rPr>
          <w:spacing w:val="3"/>
          <w:sz w:val="24"/>
          <w:szCs w:val="24"/>
        </w:rPr>
      </w:pPr>
      <w:r w:rsidRPr="00920E2B">
        <w:rPr>
          <w:spacing w:val="3"/>
          <w:sz w:val="24"/>
          <w:szCs w:val="24"/>
        </w:rPr>
        <w:t>Условно разрешенные виды использ</w:t>
      </w:r>
      <w:r>
        <w:rPr>
          <w:spacing w:val="3"/>
          <w:sz w:val="24"/>
          <w:szCs w:val="24"/>
        </w:rPr>
        <w:t>ования земельного участка</w:t>
      </w:r>
      <w:proofErr w:type="gramStart"/>
      <w:r>
        <w:rPr>
          <w:spacing w:val="3"/>
          <w:sz w:val="24"/>
          <w:szCs w:val="24"/>
        </w:rPr>
        <w:t>: -.</w:t>
      </w:r>
      <w:proofErr w:type="gramEnd"/>
    </w:p>
    <w:p w:rsidR="00920E2B" w:rsidRDefault="00920E2B" w:rsidP="00920E2B">
      <w:pPr>
        <w:autoSpaceDE w:val="0"/>
        <w:autoSpaceDN w:val="0"/>
        <w:adjustRightInd w:val="0"/>
        <w:ind w:firstLine="709"/>
        <w:jc w:val="both"/>
        <w:rPr>
          <w:spacing w:val="3"/>
          <w:sz w:val="24"/>
          <w:szCs w:val="24"/>
        </w:rPr>
      </w:pPr>
      <w:r w:rsidRPr="00920E2B">
        <w:rPr>
          <w:spacing w:val="3"/>
          <w:sz w:val="24"/>
          <w:szCs w:val="24"/>
        </w:rPr>
        <w:t>Вспомогательные виды разрешенного испо</w:t>
      </w:r>
      <w:r>
        <w:rPr>
          <w:spacing w:val="3"/>
          <w:sz w:val="24"/>
          <w:szCs w:val="24"/>
        </w:rPr>
        <w:t>льзования земельного участка</w:t>
      </w:r>
      <w:proofErr w:type="gramStart"/>
      <w:r>
        <w:rPr>
          <w:spacing w:val="3"/>
          <w:sz w:val="24"/>
          <w:szCs w:val="24"/>
        </w:rPr>
        <w:t>: -</w:t>
      </w:r>
      <w:r w:rsidRPr="00920E2B">
        <w:rPr>
          <w:spacing w:val="3"/>
          <w:sz w:val="24"/>
          <w:szCs w:val="24"/>
        </w:rPr>
        <w:t>.</w:t>
      </w:r>
      <w:proofErr w:type="gramEnd"/>
    </w:p>
    <w:p w:rsidR="00D55FB3" w:rsidRPr="003275CC" w:rsidRDefault="00D55FB3" w:rsidP="00920E2B">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27"/>
        <w:gridCol w:w="1004"/>
        <w:gridCol w:w="845"/>
        <w:gridCol w:w="1714"/>
        <w:gridCol w:w="1069"/>
        <w:gridCol w:w="1493"/>
        <w:gridCol w:w="1572"/>
        <w:gridCol w:w="1928"/>
      </w:tblGrid>
      <w:tr w:rsidR="00D55FB3" w:rsidRPr="00E91428" w:rsidTr="001047EC">
        <w:trPr>
          <w:trHeight w:val="16"/>
        </w:trPr>
        <w:tc>
          <w:tcPr>
            <w:tcW w:w="0" w:type="auto"/>
            <w:gridSpan w:val="3"/>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 xml:space="preserve">Предельные (минимальные и (или) максимальные) размеры земельных </w:t>
            </w:r>
            <w:r w:rsidRPr="00E91428">
              <w:rPr>
                <w:sz w:val="16"/>
                <w:szCs w:val="16"/>
              </w:rPr>
              <w:lastRenderedPageBreak/>
              <w:t>участков, в том числе их площадь</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lastRenderedPageBreak/>
              <w:t xml:space="preserve">Минимальные отступы от границ земельного </w:t>
            </w:r>
            <w:r w:rsidRPr="00E91428">
              <w:rPr>
                <w:sz w:val="16"/>
                <w:szCs w:val="16"/>
              </w:rPr>
              <w:lastRenderedPageBreak/>
              <w:t>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lastRenderedPageBreak/>
              <w:t xml:space="preserve">Предельное количество </w:t>
            </w:r>
            <w:r w:rsidRPr="00E91428">
              <w:rPr>
                <w:sz w:val="16"/>
                <w:szCs w:val="16"/>
              </w:rPr>
              <w:lastRenderedPageBreak/>
              <w:t>этажей и (или) предельная высота зданий, строений, сооружений</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lastRenderedPageBreak/>
              <w:t xml:space="preserve">Максимальный процент застройки </w:t>
            </w:r>
            <w:r w:rsidRPr="00E91428">
              <w:rPr>
                <w:sz w:val="16"/>
                <w:szCs w:val="16"/>
              </w:rPr>
              <w:lastRenderedPageBreak/>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D55FB3" w:rsidRPr="00E91428" w:rsidRDefault="00D55FB3" w:rsidP="001047EC">
            <w:pPr>
              <w:pStyle w:val="af1"/>
              <w:snapToGrid w:val="0"/>
              <w:ind w:left="15" w:right="45"/>
              <w:contextualSpacing/>
              <w:jc w:val="center"/>
              <w:rPr>
                <w:sz w:val="16"/>
                <w:szCs w:val="16"/>
              </w:rPr>
            </w:pPr>
            <w:r w:rsidRPr="00E91428">
              <w:rPr>
                <w:sz w:val="16"/>
                <w:szCs w:val="16"/>
              </w:rPr>
              <w:lastRenderedPageBreak/>
              <w:t xml:space="preserve">Требования к </w:t>
            </w:r>
            <w:proofErr w:type="gramStart"/>
            <w:r w:rsidRPr="00E91428">
              <w:rPr>
                <w:sz w:val="16"/>
                <w:szCs w:val="16"/>
              </w:rPr>
              <w:t xml:space="preserve">архитектурным </w:t>
            </w:r>
            <w:r w:rsidRPr="00E91428">
              <w:rPr>
                <w:sz w:val="16"/>
                <w:szCs w:val="16"/>
              </w:rPr>
              <w:lastRenderedPageBreak/>
              <w:t>решениям</w:t>
            </w:r>
            <w:proofErr w:type="gramEnd"/>
            <w:r w:rsidRPr="00E91428">
              <w:rPr>
                <w:sz w:val="16"/>
                <w:szCs w:val="16"/>
              </w:rPr>
              <w:t xml:space="preserve"> объектов капитального строительства, расположенн</w:t>
            </w:r>
            <w:r w:rsidR="00E968CA">
              <w:rPr>
                <w:sz w:val="16"/>
                <w:szCs w:val="16"/>
              </w:rPr>
              <w:t>ым в границах территории истори</w:t>
            </w:r>
            <w:r w:rsidRPr="00E91428">
              <w:rPr>
                <w:sz w:val="16"/>
                <w:szCs w:val="16"/>
              </w:rPr>
              <w:t>ческого поселения федерального или регионального значения</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lastRenderedPageBreak/>
              <w:t>Иные показатели</w:t>
            </w:r>
          </w:p>
        </w:tc>
      </w:tr>
      <w:tr w:rsidR="00D55FB3" w:rsidRPr="00E91428" w:rsidTr="001047EC">
        <w:trPr>
          <w:trHeight w:val="16"/>
        </w:trPr>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lastRenderedPageBreak/>
              <w:t>1</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8</w:t>
            </w:r>
          </w:p>
        </w:tc>
      </w:tr>
      <w:tr w:rsidR="00D55FB3" w:rsidRPr="00E91428" w:rsidTr="001047EC">
        <w:trPr>
          <w:trHeight w:val="16"/>
        </w:trPr>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Длина,</w:t>
            </w:r>
          </w:p>
          <w:p w:rsidR="00D55FB3" w:rsidRPr="00E91428" w:rsidRDefault="00D55FB3" w:rsidP="001047EC">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r>
      <w:tr w:rsidR="00D3604D" w:rsidRPr="00E91428" w:rsidTr="00137C22">
        <w:trPr>
          <w:trHeight w:val="4446"/>
        </w:trPr>
        <w:tc>
          <w:tcPr>
            <w:tcW w:w="0" w:type="auto"/>
            <w:shd w:val="clear" w:color="auto" w:fill="auto"/>
          </w:tcPr>
          <w:p w:rsidR="00D3604D" w:rsidRPr="00E91428" w:rsidRDefault="00D3604D" w:rsidP="00137C22">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tcPr>
          <w:p w:rsidR="00D3604D" w:rsidRPr="00E91428" w:rsidRDefault="00D3604D" w:rsidP="00137C22">
            <w:pPr>
              <w:pStyle w:val="af"/>
              <w:spacing w:after="0"/>
              <w:ind w:left="80"/>
              <w:jc w:val="center"/>
              <w:rPr>
                <w:sz w:val="16"/>
                <w:szCs w:val="16"/>
              </w:rPr>
            </w:pPr>
            <w:r w:rsidRPr="00E91428">
              <w:rPr>
                <w:rStyle w:val="81"/>
                <w:b w:val="0"/>
                <w:bCs w:val="0"/>
                <w:color w:val="000000"/>
                <w:sz w:val="16"/>
                <w:szCs w:val="16"/>
              </w:rPr>
              <w:t>Без</w:t>
            </w:r>
          </w:p>
          <w:p w:rsidR="00D3604D" w:rsidRPr="00E91428" w:rsidRDefault="00D3604D" w:rsidP="00137C22">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830409" w:rsidRPr="00830409" w:rsidRDefault="00830409" w:rsidP="00830409">
            <w:pPr>
              <w:pStyle w:val="af1"/>
              <w:snapToGrid w:val="0"/>
              <w:contextualSpacing/>
              <w:jc w:val="center"/>
              <w:rPr>
                <w:sz w:val="16"/>
                <w:szCs w:val="16"/>
              </w:rPr>
            </w:pPr>
            <w:r w:rsidRPr="00830409">
              <w:rPr>
                <w:sz w:val="16"/>
                <w:szCs w:val="16"/>
              </w:rPr>
              <w:t>Мини</w:t>
            </w:r>
            <w:r w:rsidRPr="00830409">
              <w:rPr>
                <w:sz w:val="16"/>
                <w:szCs w:val="16"/>
              </w:rPr>
              <w:softHyphen/>
              <w:t>мальный - 300 кв. м.</w:t>
            </w:r>
          </w:p>
          <w:p w:rsidR="00D3604D" w:rsidRPr="00D3604D" w:rsidRDefault="00830409" w:rsidP="00830409">
            <w:pPr>
              <w:pStyle w:val="af1"/>
              <w:snapToGrid w:val="0"/>
              <w:contextualSpacing/>
              <w:jc w:val="center"/>
              <w:rPr>
                <w:sz w:val="16"/>
                <w:szCs w:val="16"/>
              </w:rPr>
            </w:pPr>
            <w:r w:rsidRPr="00830409">
              <w:rPr>
                <w:sz w:val="16"/>
                <w:szCs w:val="16"/>
              </w:rPr>
              <w:t>. макси</w:t>
            </w:r>
            <w:r w:rsidRPr="00830409">
              <w:rPr>
                <w:sz w:val="16"/>
                <w:szCs w:val="16"/>
              </w:rPr>
              <w:softHyphen/>
              <w:t xml:space="preserve">мальный </w:t>
            </w:r>
            <w:r>
              <w:rPr>
                <w:sz w:val="16"/>
                <w:szCs w:val="16"/>
              </w:rPr>
              <w:t>– 2000 кв. м.</w:t>
            </w:r>
          </w:p>
        </w:tc>
        <w:tc>
          <w:tcPr>
            <w:tcW w:w="0" w:type="auto"/>
            <w:shd w:val="clear" w:color="auto" w:fill="auto"/>
          </w:tcPr>
          <w:p w:rsidR="00D3604D" w:rsidRPr="00D3604D" w:rsidRDefault="00830409" w:rsidP="00E82084">
            <w:pPr>
              <w:pStyle w:val="af1"/>
              <w:snapToGrid w:val="0"/>
              <w:contextualSpacing/>
              <w:jc w:val="center"/>
              <w:rPr>
                <w:sz w:val="16"/>
                <w:szCs w:val="16"/>
              </w:rPr>
            </w:pPr>
            <w:r w:rsidRPr="00830409">
              <w:rPr>
                <w:sz w:val="16"/>
                <w:szCs w:val="16"/>
              </w:rPr>
              <w:t>Наружная грань инди</w:t>
            </w:r>
            <w:r w:rsidRPr="00830409">
              <w:rPr>
                <w:sz w:val="16"/>
                <w:szCs w:val="16"/>
              </w:rPr>
              <w:softHyphen/>
              <w:t xml:space="preserve">видуального жилого дома </w:t>
            </w:r>
            <w:r>
              <w:rPr>
                <w:sz w:val="16"/>
                <w:szCs w:val="16"/>
              </w:rPr>
              <w:t>располагает</w:t>
            </w:r>
            <w:r w:rsidRPr="00830409">
              <w:rPr>
                <w:sz w:val="16"/>
                <w:szCs w:val="16"/>
              </w:rPr>
              <w:t>ся по створу с</w:t>
            </w:r>
            <w:r>
              <w:rPr>
                <w:sz w:val="16"/>
                <w:szCs w:val="16"/>
              </w:rPr>
              <w:t>ложившейся застройки (фасады жи</w:t>
            </w:r>
            <w:r w:rsidRPr="00830409">
              <w:rPr>
                <w:sz w:val="16"/>
                <w:szCs w:val="16"/>
              </w:rPr>
              <w:t>лых домов) в пределах квартала. При этом входные группы и крыльца н</w:t>
            </w:r>
            <w:r>
              <w:rPr>
                <w:sz w:val="16"/>
                <w:szCs w:val="16"/>
              </w:rPr>
              <w:t>е должны размещаться на террито</w:t>
            </w:r>
            <w:r w:rsidRPr="00830409">
              <w:rPr>
                <w:sz w:val="16"/>
                <w:szCs w:val="16"/>
              </w:rPr>
              <w:t>риях общего по</w:t>
            </w:r>
            <w:r>
              <w:rPr>
                <w:sz w:val="16"/>
                <w:szCs w:val="16"/>
              </w:rPr>
              <w:t>льзования. Минималь</w:t>
            </w:r>
            <w:r>
              <w:rPr>
                <w:sz w:val="16"/>
                <w:szCs w:val="16"/>
              </w:rPr>
              <w:softHyphen/>
              <w:t>ное расстояние от объек</w:t>
            </w:r>
            <w:r>
              <w:rPr>
                <w:sz w:val="16"/>
                <w:szCs w:val="16"/>
              </w:rPr>
              <w:softHyphen/>
              <w:t>тов капиталь</w:t>
            </w:r>
            <w:r w:rsidRPr="00830409">
              <w:rPr>
                <w:sz w:val="16"/>
                <w:szCs w:val="16"/>
              </w:rPr>
              <w:t>ного строи</w:t>
            </w:r>
            <w:r w:rsidRPr="00830409">
              <w:rPr>
                <w:sz w:val="16"/>
                <w:szCs w:val="16"/>
              </w:rPr>
              <w:softHyphen/>
              <w:t>тельства до границы смежных земельных участков составляет 3 м.</w:t>
            </w:r>
          </w:p>
        </w:tc>
        <w:tc>
          <w:tcPr>
            <w:tcW w:w="0" w:type="auto"/>
            <w:shd w:val="clear" w:color="auto" w:fill="auto"/>
          </w:tcPr>
          <w:p w:rsidR="00830409" w:rsidRPr="00830409" w:rsidRDefault="00830409" w:rsidP="00830409">
            <w:pPr>
              <w:pStyle w:val="af1"/>
              <w:snapToGrid w:val="0"/>
              <w:contextualSpacing/>
              <w:jc w:val="center"/>
              <w:rPr>
                <w:sz w:val="16"/>
                <w:szCs w:val="16"/>
              </w:rPr>
            </w:pPr>
            <w:r w:rsidRPr="00830409">
              <w:rPr>
                <w:sz w:val="16"/>
                <w:szCs w:val="16"/>
              </w:rPr>
              <w:t>3/ макси</w:t>
            </w:r>
            <w:r w:rsidRPr="00830409">
              <w:rPr>
                <w:sz w:val="16"/>
                <w:szCs w:val="16"/>
              </w:rPr>
              <w:softHyphen/>
              <w:t>мальная высота ОК</w:t>
            </w:r>
            <w:proofErr w:type="gramStart"/>
            <w:r w:rsidRPr="00830409">
              <w:rPr>
                <w:sz w:val="16"/>
                <w:szCs w:val="16"/>
              </w:rPr>
              <w:t>С-</w:t>
            </w:r>
            <w:proofErr w:type="gramEnd"/>
            <w:r w:rsidRPr="00830409">
              <w:rPr>
                <w:sz w:val="16"/>
                <w:szCs w:val="16"/>
              </w:rPr>
              <w:t xml:space="preserve"> без ограни</w:t>
            </w:r>
            <w:r w:rsidRPr="00830409">
              <w:rPr>
                <w:sz w:val="16"/>
                <w:szCs w:val="16"/>
              </w:rPr>
              <w:softHyphen/>
              <w:t>чений</w:t>
            </w:r>
          </w:p>
          <w:p w:rsidR="00D3604D" w:rsidRPr="00D3604D" w:rsidRDefault="00D3604D" w:rsidP="00137C22">
            <w:pPr>
              <w:pStyle w:val="af1"/>
              <w:snapToGrid w:val="0"/>
              <w:contextualSpacing/>
              <w:jc w:val="center"/>
              <w:rPr>
                <w:sz w:val="16"/>
                <w:szCs w:val="16"/>
              </w:rPr>
            </w:pPr>
          </w:p>
        </w:tc>
        <w:tc>
          <w:tcPr>
            <w:tcW w:w="0" w:type="auto"/>
            <w:shd w:val="clear" w:color="auto" w:fill="auto"/>
          </w:tcPr>
          <w:p w:rsidR="00D3604D" w:rsidRPr="00D3604D" w:rsidRDefault="00830409" w:rsidP="00137C22">
            <w:pPr>
              <w:pStyle w:val="af1"/>
              <w:snapToGrid w:val="0"/>
              <w:contextualSpacing/>
              <w:jc w:val="center"/>
              <w:rPr>
                <w:sz w:val="16"/>
                <w:szCs w:val="16"/>
              </w:rPr>
            </w:pPr>
            <w:r>
              <w:rPr>
                <w:sz w:val="16"/>
                <w:szCs w:val="16"/>
              </w:rPr>
              <w:t>50%</w:t>
            </w:r>
          </w:p>
        </w:tc>
        <w:tc>
          <w:tcPr>
            <w:tcW w:w="0" w:type="auto"/>
            <w:shd w:val="clear" w:color="auto" w:fill="auto"/>
          </w:tcPr>
          <w:p w:rsidR="00D3604D" w:rsidRPr="00E91428" w:rsidRDefault="00D3604D" w:rsidP="00137C22">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tcPr>
          <w:p w:rsidR="00D3604D" w:rsidRPr="00E82084" w:rsidRDefault="00830409" w:rsidP="00E82084">
            <w:pPr>
              <w:pStyle w:val="af1"/>
              <w:snapToGrid w:val="0"/>
              <w:contextualSpacing/>
              <w:jc w:val="center"/>
              <w:rPr>
                <w:sz w:val="16"/>
                <w:szCs w:val="16"/>
              </w:rPr>
            </w:pPr>
            <w:r w:rsidRPr="00830409">
              <w:rPr>
                <w:sz w:val="16"/>
                <w:szCs w:val="16"/>
              </w:rPr>
              <w:t xml:space="preserve">В соответствии с </w:t>
            </w:r>
            <w:proofErr w:type="spellStart"/>
            <w:r w:rsidRPr="00830409">
              <w:rPr>
                <w:sz w:val="16"/>
                <w:szCs w:val="16"/>
              </w:rPr>
              <w:t>ПзиЗ</w:t>
            </w:r>
            <w:proofErr w:type="spellEnd"/>
            <w:r w:rsidRPr="00830409">
              <w:rPr>
                <w:sz w:val="16"/>
                <w:szCs w:val="16"/>
              </w:rPr>
              <w:t xml:space="preserve"> </w:t>
            </w:r>
            <w:r>
              <w:rPr>
                <w:sz w:val="16"/>
                <w:szCs w:val="16"/>
              </w:rPr>
              <w:br/>
            </w:r>
            <w:r w:rsidRPr="00830409">
              <w:rPr>
                <w:sz w:val="16"/>
                <w:szCs w:val="16"/>
              </w:rPr>
              <w:t>г. Челябинск минимальный процент застройки - 10%, коэффициент строительного использования - без ограничений, минимальный процент озеленения - без ограничений. Предельные (минимальные и (или) максимальные) размеры ' земельного участка и предельные параметры разрешенного строительства указаны в соответствии с видом разрешенного использования - индивидуальное жилищное строительство.</w:t>
            </w:r>
          </w:p>
        </w:tc>
      </w:tr>
    </w:tbl>
    <w:p w:rsidR="00D55FB3" w:rsidRDefault="00D55FB3" w:rsidP="00D55FB3">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r w:rsidR="00D04035">
        <w:rPr>
          <w:rFonts w:eastAsia="Lucida Sans Unicode"/>
          <w:kern w:val="1"/>
          <w:sz w:val="24"/>
          <w:szCs w:val="24"/>
        </w:rPr>
        <w:t>Информация отсутствует.</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800"/>
      </w:tblGrid>
      <w:tr w:rsidR="00D55FB3" w:rsidRPr="00A36262" w:rsidTr="005D54F3">
        <w:trPr>
          <w:trHeight w:hRule="exact" w:val="593"/>
        </w:trPr>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D55FB3" w:rsidRPr="00A36262" w:rsidRDefault="00D55FB3" w:rsidP="001047EC">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3021" w:type="dxa"/>
            <w:gridSpan w:val="2"/>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D55FB3" w:rsidRPr="00A36262" w:rsidTr="005D54F3">
        <w:trPr>
          <w:trHeight w:val="124"/>
        </w:trPr>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D55FB3" w:rsidRPr="00A36262" w:rsidTr="005D54F3">
        <w:trPr>
          <w:trHeight w:val="323"/>
        </w:trPr>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1</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2</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3</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4</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5</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6</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7</w:t>
            </w:r>
          </w:p>
        </w:tc>
        <w:tc>
          <w:tcPr>
            <w:tcW w:w="1800"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8</w:t>
            </w:r>
          </w:p>
        </w:tc>
      </w:tr>
      <w:tr w:rsidR="00D55FB3" w:rsidRPr="00A36262" w:rsidTr="005D54F3">
        <w:trPr>
          <w:trHeight w:val="191"/>
        </w:trPr>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800"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r>
    </w:tbl>
    <w:p w:rsidR="00D55FB3" w:rsidRPr="00D04035" w:rsidRDefault="00D55FB3" w:rsidP="00D04035">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w:t>
      </w:r>
      <w:r w:rsidRPr="003275CC">
        <w:rPr>
          <w:b/>
          <w:color w:val="000000"/>
          <w:kern w:val="1"/>
          <w:sz w:val="24"/>
          <w:szCs w:val="24"/>
        </w:rPr>
        <w:lastRenderedPageBreak/>
        <w:t xml:space="preserve">земельного участка, расположенного в границах особо охраняемой природной территории: </w:t>
      </w:r>
      <w:r w:rsidR="00D04035">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D55FB3" w:rsidRPr="003275CC" w:rsidTr="001047EC">
        <w:trPr>
          <w:trHeight w:hRule="exact" w:val="567"/>
        </w:trPr>
        <w:tc>
          <w:tcPr>
            <w:tcW w:w="1024"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D55FB3" w:rsidRPr="003275CC" w:rsidTr="001047EC">
        <w:trPr>
          <w:trHeight w:hRule="exact" w:val="1021"/>
        </w:trPr>
        <w:tc>
          <w:tcPr>
            <w:tcW w:w="1024" w:type="dxa"/>
            <w:vMerge/>
            <w:shd w:val="clear" w:color="auto" w:fill="auto"/>
          </w:tcPr>
          <w:p w:rsidR="00D55FB3" w:rsidRPr="003275CC" w:rsidRDefault="00D55FB3" w:rsidP="001047EC">
            <w:pPr>
              <w:snapToGrid w:val="0"/>
              <w:contextualSpacing/>
              <w:jc w:val="center"/>
              <w:rPr>
                <w:sz w:val="16"/>
                <w:szCs w:val="16"/>
              </w:rPr>
            </w:pPr>
          </w:p>
        </w:tc>
        <w:tc>
          <w:tcPr>
            <w:tcW w:w="903" w:type="dxa"/>
            <w:vMerge/>
            <w:shd w:val="clear" w:color="auto" w:fill="auto"/>
          </w:tcPr>
          <w:p w:rsidR="00D55FB3" w:rsidRPr="003275CC" w:rsidRDefault="00D55FB3" w:rsidP="001047EC">
            <w:pPr>
              <w:snapToGrid w:val="0"/>
              <w:contextualSpacing/>
              <w:jc w:val="center"/>
              <w:rPr>
                <w:sz w:val="16"/>
                <w:szCs w:val="16"/>
              </w:rPr>
            </w:pPr>
          </w:p>
        </w:tc>
        <w:tc>
          <w:tcPr>
            <w:tcW w:w="874" w:type="dxa"/>
            <w:vMerge/>
            <w:shd w:val="clear" w:color="auto" w:fill="auto"/>
          </w:tcPr>
          <w:p w:rsidR="00D55FB3" w:rsidRPr="003275CC" w:rsidRDefault="00D55FB3" w:rsidP="001047EC">
            <w:pPr>
              <w:snapToGrid w:val="0"/>
              <w:contextualSpacing/>
              <w:jc w:val="center"/>
              <w:rPr>
                <w:sz w:val="16"/>
                <w:szCs w:val="16"/>
              </w:rPr>
            </w:pPr>
          </w:p>
        </w:tc>
        <w:tc>
          <w:tcPr>
            <w:tcW w:w="743" w:type="dxa"/>
            <w:vMerge w:val="restart"/>
            <w:shd w:val="clear" w:color="auto" w:fill="auto"/>
          </w:tcPr>
          <w:p w:rsidR="00D55FB3" w:rsidRPr="003275CC" w:rsidRDefault="00D55FB3" w:rsidP="001047EC">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D55FB3" w:rsidRPr="003275CC" w:rsidRDefault="00D55FB3" w:rsidP="001047EC">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D55FB3" w:rsidRPr="003275CC" w:rsidRDefault="00D55FB3" w:rsidP="001047EC">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D55FB3" w:rsidRPr="003275CC" w:rsidTr="001047EC">
        <w:trPr>
          <w:trHeight w:val="137"/>
        </w:trPr>
        <w:tc>
          <w:tcPr>
            <w:tcW w:w="1024" w:type="dxa"/>
            <w:vMerge/>
            <w:shd w:val="clear" w:color="auto" w:fill="auto"/>
          </w:tcPr>
          <w:p w:rsidR="00D55FB3" w:rsidRPr="003275CC" w:rsidRDefault="00D55FB3" w:rsidP="001047EC">
            <w:pPr>
              <w:snapToGrid w:val="0"/>
              <w:contextualSpacing/>
              <w:jc w:val="center"/>
              <w:rPr>
                <w:sz w:val="16"/>
                <w:szCs w:val="16"/>
              </w:rPr>
            </w:pPr>
          </w:p>
        </w:tc>
        <w:tc>
          <w:tcPr>
            <w:tcW w:w="903" w:type="dxa"/>
            <w:vMerge/>
            <w:shd w:val="clear" w:color="auto" w:fill="auto"/>
          </w:tcPr>
          <w:p w:rsidR="00D55FB3" w:rsidRPr="003275CC" w:rsidRDefault="00D55FB3" w:rsidP="001047EC">
            <w:pPr>
              <w:snapToGrid w:val="0"/>
              <w:contextualSpacing/>
              <w:jc w:val="center"/>
              <w:rPr>
                <w:sz w:val="16"/>
                <w:szCs w:val="16"/>
              </w:rPr>
            </w:pPr>
          </w:p>
        </w:tc>
        <w:tc>
          <w:tcPr>
            <w:tcW w:w="874" w:type="dxa"/>
            <w:vMerge/>
            <w:shd w:val="clear" w:color="auto" w:fill="auto"/>
          </w:tcPr>
          <w:p w:rsidR="00D55FB3" w:rsidRPr="003275CC" w:rsidRDefault="00D55FB3" w:rsidP="001047EC">
            <w:pPr>
              <w:snapToGrid w:val="0"/>
              <w:contextualSpacing/>
              <w:jc w:val="center"/>
              <w:rPr>
                <w:sz w:val="16"/>
                <w:szCs w:val="16"/>
              </w:rPr>
            </w:pPr>
          </w:p>
        </w:tc>
        <w:tc>
          <w:tcPr>
            <w:tcW w:w="743" w:type="dxa"/>
            <w:vMerge/>
            <w:shd w:val="clear" w:color="auto" w:fill="auto"/>
          </w:tcPr>
          <w:p w:rsidR="00D55FB3" w:rsidRPr="003275CC" w:rsidRDefault="00D55FB3" w:rsidP="001047EC">
            <w:pPr>
              <w:snapToGrid w:val="0"/>
              <w:contextualSpacing/>
              <w:jc w:val="center"/>
              <w:rPr>
                <w:sz w:val="16"/>
                <w:szCs w:val="16"/>
              </w:rPr>
            </w:pPr>
          </w:p>
        </w:tc>
        <w:tc>
          <w:tcPr>
            <w:tcW w:w="743" w:type="dxa"/>
            <w:shd w:val="clear" w:color="auto" w:fill="auto"/>
          </w:tcPr>
          <w:p w:rsidR="00D55FB3" w:rsidRPr="003275CC" w:rsidRDefault="00D55FB3" w:rsidP="001047EC">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D55FB3" w:rsidRPr="003275CC" w:rsidRDefault="00D55FB3" w:rsidP="001047EC">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D55FB3" w:rsidRPr="003275CC" w:rsidRDefault="00D55FB3" w:rsidP="001047EC">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D55FB3" w:rsidRPr="003275CC" w:rsidRDefault="00D55FB3" w:rsidP="001047EC">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D55FB3" w:rsidRPr="003275CC" w:rsidTr="001047EC">
        <w:trPr>
          <w:trHeight w:val="181"/>
        </w:trPr>
        <w:tc>
          <w:tcPr>
            <w:tcW w:w="102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w:t>
            </w:r>
          </w:p>
        </w:tc>
        <w:tc>
          <w:tcPr>
            <w:tcW w:w="90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2</w:t>
            </w:r>
          </w:p>
        </w:tc>
        <w:tc>
          <w:tcPr>
            <w:tcW w:w="87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3</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4</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5</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6</w:t>
            </w:r>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7</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8</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9</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10</w:t>
            </w:r>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11</w:t>
            </w:r>
          </w:p>
        </w:tc>
      </w:tr>
      <w:tr w:rsidR="00D55FB3" w:rsidRPr="00E32D8C" w:rsidTr="001047EC">
        <w:trPr>
          <w:trHeight w:val="181"/>
        </w:trPr>
        <w:tc>
          <w:tcPr>
            <w:tcW w:w="102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0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87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r>
    </w:tbl>
    <w:p w:rsidR="00D55FB3" w:rsidRPr="003275CC" w:rsidRDefault="00D55FB3" w:rsidP="00D55FB3">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5056EA" w:rsidRDefault="005056EA" w:rsidP="005056EA">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19"/>
        <w:gridCol w:w="4918"/>
        <w:gridCol w:w="2684"/>
      </w:tblGrid>
      <w:tr w:rsidR="005056EA" w:rsidRPr="005A4BD5" w:rsidTr="00D3604D">
        <w:tc>
          <w:tcPr>
            <w:tcW w:w="0" w:type="auto"/>
          </w:tcPr>
          <w:p w:rsidR="005056EA" w:rsidRPr="005A4BD5" w:rsidRDefault="005056EA" w:rsidP="00D3604D">
            <w:pPr>
              <w:tabs>
                <w:tab w:val="left" w:pos="717"/>
              </w:tabs>
              <w:ind w:firstLine="709"/>
              <w:contextualSpacing/>
              <w:rPr>
                <w:b/>
                <w:color w:val="000000"/>
                <w:kern w:val="1"/>
                <w:sz w:val="16"/>
                <w:szCs w:val="16"/>
              </w:rPr>
            </w:pPr>
            <w:r w:rsidRPr="005A4BD5">
              <w:rPr>
                <w:rStyle w:val="25"/>
                <w:b w:val="0"/>
                <w:color w:val="000000"/>
                <w:sz w:val="16"/>
                <w:szCs w:val="16"/>
              </w:rPr>
              <w:t>Не имеется</w:t>
            </w:r>
          </w:p>
        </w:tc>
        <w:tc>
          <w:tcPr>
            <w:tcW w:w="0" w:type="auto"/>
          </w:tcPr>
          <w:p w:rsidR="005056EA" w:rsidRPr="005A4BD5" w:rsidRDefault="005056EA" w:rsidP="00D3604D">
            <w:pPr>
              <w:tabs>
                <w:tab w:val="left" w:pos="717"/>
              </w:tabs>
              <w:contextualSpacing/>
              <w:jc w:val="both"/>
              <w:rPr>
                <w:color w:val="000000"/>
                <w:kern w:val="24"/>
                <w:sz w:val="16"/>
                <w:szCs w:val="16"/>
              </w:rPr>
            </w:pPr>
          </w:p>
        </w:tc>
        <w:tc>
          <w:tcPr>
            <w:tcW w:w="0" w:type="auto"/>
          </w:tcPr>
          <w:p w:rsidR="005056EA" w:rsidRPr="005A4BD5" w:rsidRDefault="005056EA" w:rsidP="00D3604D">
            <w:pPr>
              <w:tabs>
                <w:tab w:val="left" w:pos="717"/>
              </w:tabs>
              <w:contextualSpacing/>
              <w:jc w:val="center"/>
              <w:rPr>
                <w:color w:val="000000"/>
                <w:kern w:val="1"/>
                <w:sz w:val="16"/>
                <w:szCs w:val="16"/>
              </w:rPr>
            </w:pPr>
            <w:r w:rsidRPr="005A4BD5">
              <w:rPr>
                <w:rStyle w:val="25"/>
                <w:b w:val="0"/>
                <w:color w:val="000000"/>
                <w:sz w:val="16"/>
                <w:szCs w:val="16"/>
              </w:rPr>
              <w:t>Не имеется</w:t>
            </w:r>
          </w:p>
        </w:tc>
      </w:tr>
      <w:tr w:rsidR="005056EA" w:rsidRPr="005A4BD5" w:rsidTr="00D3604D">
        <w:tc>
          <w:tcPr>
            <w:tcW w:w="0" w:type="auto"/>
          </w:tcPr>
          <w:p w:rsidR="005056EA" w:rsidRPr="005A4BD5" w:rsidRDefault="005056EA" w:rsidP="00D3604D">
            <w:pPr>
              <w:tabs>
                <w:tab w:val="left" w:pos="717"/>
              </w:tabs>
              <w:contextualSpacing/>
              <w:jc w:val="center"/>
              <w:rPr>
                <w:color w:val="000000"/>
                <w:kern w:val="1"/>
                <w:sz w:val="16"/>
                <w:szCs w:val="16"/>
              </w:rPr>
            </w:pPr>
            <w:r w:rsidRPr="005A4BD5">
              <w:rPr>
                <w:rStyle w:val="32"/>
                <w:color w:val="000000"/>
                <w:sz w:val="16"/>
                <w:szCs w:val="16"/>
              </w:rPr>
              <w:t>(согласно чертеж</w:t>
            </w:r>
            <w:proofErr w:type="gramStart"/>
            <w:r w:rsidRPr="005A4BD5">
              <w:rPr>
                <w:rStyle w:val="32"/>
                <w:color w:val="000000"/>
                <w:sz w:val="16"/>
                <w:szCs w:val="16"/>
              </w:rPr>
              <w:t>у(</w:t>
            </w:r>
            <w:proofErr w:type="spellStart"/>
            <w:proofErr w:type="gramEnd"/>
            <w:r w:rsidRPr="005A4BD5">
              <w:rPr>
                <w:rStyle w:val="32"/>
                <w:color w:val="000000"/>
                <w:sz w:val="16"/>
                <w:szCs w:val="16"/>
              </w:rPr>
              <w:t>ам</w:t>
            </w:r>
            <w:proofErr w:type="spellEnd"/>
            <w:r w:rsidRPr="005A4BD5">
              <w:rPr>
                <w:rStyle w:val="32"/>
                <w:color w:val="000000"/>
                <w:sz w:val="16"/>
                <w:szCs w:val="16"/>
              </w:rPr>
              <w:t>) градостроительного плана)</w:t>
            </w:r>
          </w:p>
        </w:tc>
        <w:tc>
          <w:tcPr>
            <w:tcW w:w="0" w:type="auto"/>
          </w:tcPr>
          <w:p w:rsidR="005056EA" w:rsidRPr="005A4BD5" w:rsidRDefault="005056EA" w:rsidP="00D3604D">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5A4BD5">
              <w:rPr>
                <w:rStyle w:val="32"/>
                <w:color w:val="000000"/>
                <w:sz w:val="16"/>
                <w:szCs w:val="16"/>
              </w:rPr>
              <w:t>(назначение объекта капитального  строительства, этажность, высотность, общая площадь, площадь застройки)</w:t>
            </w:r>
          </w:p>
        </w:tc>
        <w:tc>
          <w:tcPr>
            <w:tcW w:w="0" w:type="auto"/>
          </w:tcPr>
          <w:p w:rsidR="005056EA" w:rsidRPr="005A4BD5" w:rsidRDefault="005056EA" w:rsidP="00D3604D">
            <w:pPr>
              <w:pStyle w:val="33"/>
              <w:shd w:val="clear" w:color="auto" w:fill="auto"/>
              <w:tabs>
                <w:tab w:val="right" w:pos="4025"/>
                <w:tab w:val="right" w:pos="5614"/>
                <w:tab w:val="left" w:pos="5687"/>
              </w:tabs>
              <w:spacing w:after="0" w:line="240" w:lineRule="auto"/>
              <w:ind w:firstLine="0"/>
              <w:jc w:val="center"/>
              <w:rPr>
                <w:rStyle w:val="32"/>
                <w:color w:val="000000"/>
                <w:sz w:val="16"/>
                <w:szCs w:val="16"/>
              </w:rPr>
            </w:pPr>
            <w:r w:rsidRPr="005A4BD5">
              <w:rPr>
                <w:rStyle w:val="32"/>
                <w:bCs/>
                <w:sz w:val="16"/>
                <w:szCs w:val="16"/>
              </w:rPr>
              <w:t>инвентаризационный или кадастровый номер</w:t>
            </w:r>
          </w:p>
        </w:tc>
      </w:tr>
    </w:tbl>
    <w:p w:rsidR="005056EA" w:rsidRDefault="005056EA" w:rsidP="005056EA">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5056EA" w:rsidRPr="005A4BD5" w:rsidTr="00D3604D">
        <w:tc>
          <w:tcPr>
            <w:tcW w:w="0" w:type="auto"/>
          </w:tcPr>
          <w:p w:rsidR="005056EA" w:rsidRPr="005A4BD5" w:rsidRDefault="005056EA" w:rsidP="00D3604D">
            <w:pPr>
              <w:tabs>
                <w:tab w:val="left" w:pos="717"/>
              </w:tabs>
              <w:contextualSpacing/>
              <w:jc w:val="center"/>
              <w:rPr>
                <w:b/>
                <w:color w:val="000000"/>
                <w:kern w:val="1"/>
                <w:sz w:val="16"/>
                <w:szCs w:val="16"/>
              </w:rPr>
            </w:pPr>
            <w:r w:rsidRPr="005A4BD5">
              <w:rPr>
                <w:rStyle w:val="25"/>
                <w:b w:val="0"/>
                <w:color w:val="000000"/>
                <w:sz w:val="16"/>
                <w:szCs w:val="16"/>
              </w:rPr>
              <w:t>Информация отсутствует</w:t>
            </w:r>
          </w:p>
        </w:tc>
        <w:tc>
          <w:tcPr>
            <w:tcW w:w="0" w:type="auto"/>
          </w:tcPr>
          <w:p w:rsidR="005056EA" w:rsidRPr="005A4BD5" w:rsidRDefault="005056EA" w:rsidP="00D3604D">
            <w:pPr>
              <w:tabs>
                <w:tab w:val="left" w:pos="717"/>
              </w:tabs>
              <w:contextualSpacing/>
              <w:jc w:val="both"/>
              <w:rPr>
                <w:color w:val="000000"/>
                <w:kern w:val="1"/>
                <w:sz w:val="16"/>
                <w:szCs w:val="16"/>
              </w:rPr>
            </w:pPr>
          </w:p>
        </w:tc>
        <w:tc>
          <w:tcPr>
            <w:tcW w:w="0" w:type="auto"/>
          </w:tcPr>
          <w:p w:rsidR="005056EA" w:rsidRPr="005A4BD5" w:rsidRDefault="005056EA" w:rsidP="00D3604D">
            <w:pPr>
              <w:tabs>
                <w:tab w:val="left" w:pos="717"/>
              </w:tabs>
              <w:contextualSpacing/>
              <w:jc w:val="center"/>
              <w:rPr>
                <w:color w:val="000000"/>
                <w:kern w:val="1"/>
                <w:sz w:val="16"/>
                <w:szCs w:val="16"/>
              </w:rPr>
            </w:pPr>
          </w:p>
        </w:tc>
        <w:tc>
          <w:tcPr>
            <w:tcW w:w="0" w:type="auto"/>
          </w:tcPr>
          <w:p w:rsidR="005056EA" w:rsidRPr="005A4BD5" w:rsidRDefault="005056EA" w:rsidP="00D3604D">
            <w:pPr>
              <w:tabs>
                <w:tab w:val="left" w:pos="717"/>
              </w:tabs>
              <w:contextualSpacing/>
              <w:jc w:val="center"/>
              <w:rPr>
                <w:color w:val="000000"/>
                <w:kern w:val="1"/>
                <w:sz w:val="16"/>
                <w:szCs w:val="16"/>
              </w:rPr>
            </w:pPr>
          </w:p>
        </w:tc>
      </w:tr>
      <w:tr w:rsidR="005056EA" w:rsidRPr="005A4BD5" w:rsidTr="00D3604D">
        <w:tc>
          <w:tcPr>
            <w:tcW w:w="0" w:type="auto"/>
          </w:tcPr>
          <w:p w:rsidR="005056EA" w:rsidRPr="005A4BD5" w:rsidRDefault="005056EA" w:rsidP="00D3604D">
            <w:pPr>
              <w:tabs>
                <w:tab w:val="left" w:pos="717"/>
              </w:tabs>
              <w:contextualSpacing/>
              <w:jc w:val="center"/>
              <w:rPr>
                <w:color w:val="000000"/>
                <w:kern w:val="1"/>
                <w:sz w:val="16"/>
                <w:szCs w:val="16"/>
              </w:rPr>
            </w:pPr>
            <w:r w:rsidRPr="005A4BD5">
              <w:rPr>
                <w:rStyle w:val="32"/>
                <w:color w:val="000000"/>
                <w:sz w:val="16"/>
                <w:szCs w:val="16"/>
              </w:rPr>
              <w:t>(согласно чертеж</w:t>
            </w:r>
            <w:proofErr w:type="gramStart"/>
            <w:r w:rsidRPr="005A4BD5">
              <w:rPr>
                <w:rStyle w:val="32"/>
                <w:color w:val="000000"/>
                <w:sz w:val="16"/>
                <w:szCs w:val="16"/>
              </w:rPr>
              <w:t>у(</w:t>
            </w:r>
            <w:proofErr w:type="spellStart"/>
            <w:proofErr w:type="gramEnd"/>
            <w:r w:rsidRPr="005A4BD5">
              <w:rPr>
                <w:rStyle w:val="32"/>
                <w:color w:val="000000"/>
                <w:sz w:val="16"/>
                <w:szCs w:val="16"/>
              </w:rPr>
              <w:t>ам</w:t>
            </w:r>
            <w:proofErr w:type="spellEnd"/>
            <w:r w:rsidRPr="005A4BD5">
              <w:rPr>
                <w:rStyle w:val="32"/>
                <w:color w:val="000000"/>
                <w:sz w:val="16"/>
                <w:szCs w:val="16"/>
              </w:rPr>
              <w:t>) градостроительного плана)</w:t>
            </w:r>
          </w:p>
        </w:tc>
        <w:tc>
          <w:tcPr>
            <w:tcW w:w="0" w:type="auto"/>
          </w:tcPr>
          <w:p w:rsidR="005056EA" w:rsidRPr="005A4BD5" w:rsidRDefault="005056EA" w:rsidP="00D3604D">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5A4BD5">
              <w:rPr>
                <w:rStyle w:val="32"/>
                <w:color w:val="000000"/>
                <w:sz w:val="16"/>
                <w:szCs w:val="16"/>
              </w:rPr>
              <w:t>(назначение объекта культурного наследия, общая площадь, площадь застройки)</w:t>
            </w:r>
          </w:p>
        </w:tc>
        <w:tc>
          <w:tcPr>
            <w:tcW w:w="0" w:type="auto"/>
          </w:tcPr>
          <w:p w:rsidR="005056EA" w:rsidRPr="005A4BD5" w:rsidRDefault="005056EA" w:rsidP="00D3604D">
            <w:pPr>
              <w:pStyle w:val="33"/>
              <w:shd w:val="clear" w:color="auto" w:fill="auto"/>
              <w:spacing w:after="10" w:line="240" w:lineRule="auto"/>
              <w:ind w:left="40" w:hanging="40"/>
              <w:jc w:val="center"/>
              <w:rPr>
                <w:rStyle w:val="32"/>
                <w:color w:val="000000"/>
                <w:sz w:val="16"/>
                <w:szCs w:val="16"/>
              </w:rPr>
            </w:pPr>
            <w:r w:rsidRPr="005A4BD5">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5056EA" w:rsidRPr="005A4BD5" w:rsidRDefault="005056EA" w:rsidP="00D3604D">
            <w:pPr>
              <w:pStyle w:val="210"/>
              <w:shd w:val="clear" w:color="auto" w:fill="auto"/>
              <w:spacing w:before="0" w:after="0" w:line="240" w:lineRule="auto"/>
              <w:rPr>
                <w:rStyle w:val="32"/>
                <w:rFonts w:eastAsia="Calibri"/>
                <w:b w:val="0"/>
                <w:color w:val="000000"/>
                <w:sz w:val="16"/>
                <w:szCs w:val="16"/>
              </w:rPr>
            </w:pPr>
            <w:r w:rsidRPr="005A4BD5">
              <w:rPr>
                <w:rStyle w:val="32"/>
                <w:rFonts w:eastAsia="Calibri"/>
                <w:b w:val="0"/>
                <w:sz w:val="16"/>
                <w:szCs w:val="16"/>
              </w:rPr>
              <w:t xml:space="preserve">регистрационный </w:t>
            </w:r>
            <w:r w:rsidRPr="005A4BD5">
              <w:rPr>
                <w:rStyle w:val="32"/>
                <w:rFonts w:eastAsia="Calibri"/>
                <w:b w:val="0"/>
                <w:bCs w:val="0"/>
                <w:sz w:val="16"/>
                <w:szCs w:val="16"/>
              </w:rPr>
              <w:t>номер в реестре, дата</w:t>
            </w:r>
          </w:p>
        </w:tc>
      </w:tr>
    </w:tbl>
    <w:p w:rsidR="00D55FB3" w:rsidRPr="00D04035" w:rsidRDefault="00D55FB3" w:rsidP="00D04035">
      <w:pPr>
        <w:tabs>
          <w:tab w:val="left" w:pos="717"/>
        </w:tabs>
        <w:ind w:firstLine="709"/>
        <w:contextualSpacing/>
        <w:jc w:val="both"/>
        <w:rPr>
          <w:rFonts w:eastAsia="Lucida Sans Unicode"/>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r w:rsidR="00D0403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31"/>
        <w:gridCol w:w="1126"/>
        <w:gridCol w:w="1126"/>
        <w:gridCol w:w="1126"/>
        <w:gridCol w:w="1126"/>
        <w:gridCol w:w="1126"/>
        <w:gridCol w:w="1300"/>
      </w:tblGrid>
      <w:tr w:rsidR="00D55FB3" w:rsidRPr="00C76227" w:rsidTr="001047EC">
        <w:trPr>
          <w:trHeight w:val="1"/>
        </w:trPr>
        <w:tc>
          <w:tcPr>
            <w:tcW w:w="5000" w:type="pct"/>
            <w:gridSpan w:val="9"/>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D55FB3" w:rsidRPr="00C76227" w:rsidTr="00200A01">
        <w:trPr>
          <w:trHeight w:val="1"/>
        </w:trPr>
        <w:tc>
          <w:tcPr>
            <w:tcW w:w="1640"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3"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D55FB3" w:rsidRPr="00C76227" w:rsidTr="001047EC">
        <w:trPr>
          <w:trHeight w:val="232"/>
        </w:trPr>
        <w:tc>
          <w:tcPr>
            <w:tcW w:w="5000" w:type="pct"/>
            <w:gridSpan w:val="9"/>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lastRenderedPageBreak/>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44512F" w:rsidRPr="0044512F" w:rsidRDefault="0044512F" w:rsidP="00CC48E0">
      <w:pPr>
        <w:numPr>
          <w:ilvl w:val="0"/>
          <w:numId w:val="3"/>
        </w:numPr>
        <w:ind w:right="20"/>
        <w:jc w:val="both"/>
        <w:rPr>
          <w:bCs/>
          <w:color w:val="000000"/>
          <w:sz w:val="24"/>
          <w:szCs w:val="24"/>
        </w:rPr>
      </w:pPr>
      <w:proofErr w:type="spellStart"/>
      <w:r w:rsidRPr="0044512F">
        <w:rPr>
          <w:bCs/>
          <w:color w:val="000000"/>
          <w:sz w:val="24"/>
          <w:szCs w:val="24"/>
        </w:rPr>
        <w:t>Приаэродромная</w:t>
      </w:r>
      <w:proofErr w:type="spellEnd"/>
      <w:r w:rsidRPr="0044512F">
        <w:rPr>
          <w:bCs/>
          <w:color w:val="000000"/>
          <w:sz w:val="24"/>
          <w:szCs w:val="24"/>
        </w:rPr>
        <w:t xml:space="preserve"> территория аэродрома Челябинск (</w:t>
      </w:r>
      <w:proofErr w:type="spellStart"/>
      <w:r w:rsidRPr="0044512F">
        <w:rPr>
          <w:bCs/>
          <w:color w:val="000000"/>
          <w:sz w:val="24"/>
          <w:szCs w:val="24"/>
        </w:rPr>
        <w:t>Баландино</w:t>
      </w:r>
      <w:proofErr w:type="spellEnd"/>
      <w:r w:rsidRPr="0044512F">
        <w:rPr>
          <w:bCs/>
          <w:color w:val="000000"/>
          <w:sz w:val="24"/>
          <w:szCs w:val="24"/>
        </w:rPr>
        <w:t xml:space="preserve">), 4-я </w:t>
      </w:r>
      <w:proofErr w:type="spellStart"/>
      <w:r w:rsidRPr="0044512F">
        <w:rPr>
          <w:bCs/>
          <w:color w:val="000000"/>
          <w:sz w:val="24"/>
          <w:szCs w:val="24"/>
        </w:rPr>
        <w:t>подзона</w:t>
      </w:r>
      <w:proofErr w:type="spellEnd"/>
      <w:r w:rsidRPr="0044512F">
        <w:rPr>
          <w:bCs/>
          <w:color w:val="000000"/>
          <w:sz w:val="24"/>
          <w:szCs w:val="24"/>
        </w:rPr>
        <w:t xml:space="preserve">. Реестровый номер 74:00-6.759. Приказ </w:t>
      </w:r>
      <w:proofErr w:type="gramStart"/>
      <w:r w:rsidRPr="0044512F">
        <w:rPr>
          <w:bCs/>
          <w:color w:val="000000"/>
          <w:sz w:val="24"/>
          <w:szCs w:val="24"/>
        </w:rPr>
        <w:t>Министерства транспорта Российской Федерации Федерального агентства воздушного транспорта</w:t>
      </w:r>
      <w:proofErr w:type="gramEnd"/>
      <w:r w:rsidRPr="0044512F">
        <w:rPr>
          <w:bCs/>
          <w:color w:val="000000"/>
          <w:sz w:val="24"/>
          <w:szCs w:val="24"/>
        </w:rPr>
        <w:t xml:space="preserve"> от 29.05.2020 № 523-П «Об установлении приаэродромной территории аэродрома Челябинск (</w:t>
      </w:r>
      <w:proofErr w:type="spellStart"/>
      <w:r w:rsidRPr="0044512F">
        <w:rPr>
          <w:bCs/>
          <w:color w:val="000000"/>
          <w:sz w:val="24"/>
          <w:szCs w:val="24"/>
        </w:rPr>
        <w:t>Баландино</w:t>
      </w:r>
      <w:proofErr w:type="spellEnd"/>
      <w:r w:rsidRPr="0044512F">
        <w:rPr>
          <w:bCs/>
          <w:color w:val="000000"/>
          <w:sz w:val="24"/>
          <w:szCs w:val="24"/>
        </w:rPr>
        <w:t xml:space="preserve">)», Воздушный кодекс Российской Федерации от 19.03.1997 № 60-ФЗ, постановление Правительства РФ от 02.12.2017 № 1460 «Об утверждении Правил установления приаэродромной территории. Правил выделения на </w:t>
      </w:r>
      <w:proofErr w:type="spellStart"/>
      <w:r w:rsidRPr="0044512F">
        <w:rPr>
          <w:bCs/>
          <w:color w:val="000000"/>
          <w:sz w:val="24"/>
          <w:szCs w:val="24"/>
        </w:rPr>
        <w:t>приаэродромной</w:t>
      </w:r>
      <w:proofErr w:type="spellEnd"/>
      <w:r w:rsidRPr="0044512F">
        <w:rPr>
          <w:bCs/>
          <w:color w:val="000000"/>
          <w:sz w:val="24"/>
          <w:szCs w:val="24"/>
        </w:rPr>
        <w:t xml:space="preserve"> территории </w:t>
      </w:r>
      <w:proofErr w:type="spellStart"/>
      <w:r w:rsidRPr="0044512F">
        <w:rPr>
          <w:bCs/>
          <w:color w:val="000000"/>
          <w:sz w:val="24"/>
          <w:szCs w:val="24"/>
        </w:rPr>
        <w:t>подзон</w:t>
      </w:r>
      <w:proofErr w:type="spellEnd"/>
      <w:r w:rsidRPr="0044512F">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44512F" w:rsidRPr="0044512F" w:rsidRDefault="0044512F" w:rsidP="0044512F">
      <w:pPr>
        <w:ind w:left="40" w:right="20" w:firstLine="700"/>
        <w:jc w:val="both"/>
        <w:rPr>
          <w:bCs/>
          <w:color w:val="000000"/>
          <w:sz w:val="24"/>
          <w:szCs w:val="24"/>
        </w:rPr>
      </w:pPr>
      <w:r w:rsidRPr="0044512F">
        <w:rPr>
          <w:bCs/>
          <w:color w:val="000000"/>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1276 кв.м.</w:t>
      </w:r>
    </w:p>
    <w:p w:rsidR="0044512F" w:rsidRPr="0044512F" w:rsidRDefault="0044512F" w:rsidP="0044512F">
      <w:pPr>
        <w:ind w:left="40" w:right="20" w:firstLine="700"/>
        <w:jc w:val="both"/>
        <w:rPr>
          <w:bCs/>
          <w:color w:val="000000"/>
          <w:sz w:val="24"/>
          <w:szCs w:val="24"/>
        </w:rPr>
      </w:pPr>
      <w:r w:rsidRPr="0044512F">
        <w:rPr>
          <w:bCs/>
          <w:color w:val="000000"/>
          <w:sz w:val="24"/>
          <w:szCs w:val="24"/>
        </w:rPr>
        <w:t xml:space="preserve">Использование земельного участка вести в соответствии со </w:t>
      </w:r>
      <w:proofErr w:type="spellStart"/>
      <w:r w:rsidRPr="0044512F">
        <w:rPr>
          <w:bCs/>
          <w:color w:val="000000"/>
          <w:sz w:val="24"/>
          <w:szCs w:val="24"/>
        </w:rPr>
        <w:t>СанПиН</w:t>
      </w:r>
      <w:proofErr w:type="spellEnd"/>
      <w:r w:rsidRPr="0044512F">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44512F">
        <w:rPr>
          <w:bCs/>
          <w:color w:val="000000"/>
          <w:sz w:val="24"/>
          <w:szCs w:val="24"/>
        </w:rPr>
        <w:t>подзоны</w:t>
      </w:r>
      <w:proofErr w:type="spellEnd"/>
      <w:r w:rsidRPr="0044512F">
        <w:rPr>
          <w:bCs/>
          <w:color w:val="000000"/>
          <w:sz w:val="24"/>
          <w:szCs w:val="24"/>
        </w:rPr>
        <w:t xml:space="preserve"> </w:t>
      </w:r>
      <w:proofErr w:type="spellStart"/>
      <w:r w:rsidRPr="0044512F">
        <w:rPr>
          <w:bCs/>
          <w:color w:val="000000"/>
          <w:sz w:val="24"/>
          <w:szCs w:val="24"/>
        </w:rPr>
        <w:t>приаэродромной</w:t>
      </w:r>
      <w:proofErr w:type="spellEnd"/>
      <w:r w:rsidRPr="0044512F">
        <w:rPr>
          <w:bCs/>
          <w:color w:val="000000"/>
          <w:sz w:val="24"/>
          <w:szCs w:val="24"/>
        </w:rPr>
        <w:t xml:space="preserve"> территор</w:t>
      </w:r>
      <w:proofErr w:type="gramStart"/>
      <w:r w:rsidRPr="0044512F">
        <w:rPr>
          <w:bCs/>
          <w:color w:val="000000"/>
          <w:sz w:val="24"/>
          <w:szCs w:val="24"/>
        </w:rPr>
        <w:t>ии аэ</w:t>
      </w:r>
      <w:proofErr w:type="gramEnd"/>
      <w:r w:rsidRPr="0044512F">
        <w:rPr>
          <w:bCs/>
          <w:color w:val="000000"/>
          <w:sz w:val="24"/>
          <w:szCs w:val="24"/>
        </w:rPr>
        <w:t>родрома Челябинск (</w:t>
      </w:r>
      <w:proofErr w:type="spellStart"/>
      <w:r w:rsidRPr="0044512F">
        <w:rPr>
          <w:bCs/>
          <w:color w:val="000000"/>
          <w:sz w:val="24"/>
          <w:szCs w:val="24"/>
        </w:rPr>
        <w:t>Баландино</w:t>
      </w:r>
      <w:proofErr w:type="spellEnd"/>
      <w:r w:rsidRPr="0044512F">
        <w:rPr>
          <w:bCs/>
          <w:color w:val="000000"/>
          <w:sz w:val="24"/>
          <w:szCs w:val="24"/>
        </w:rPr>
        <w:t>).</w:t>
      </w:r>
    </w:p>
    <w:p w:rsidR="0044512F" w:rsidRDefault="0044512F" w:rsidP="00CC48E0">
      <w:pPr>
        <w:numPr>
          <w:ilvl w:val="0"/>
          <w:numId w:val="3"/>
        </w:numPr>
        <w:ind w:right="20"/>
        <w:jc w:val="both"/>
        <w:rPr>
          <w:bCs/>
          <w:color w:val="000000"/>
          <w:sz w:val="24"/>
          <w:szCs w:val="24"/>
        </w:rPr>
      </w:pPr>
      <w:proofErr w:type="spellStart"/>
      <w:r w:rsidRPr="0044512F">
        <w:rPr>
          <w:bCs/>
          <w:color w:val="000000"/>
          <w:sz w:val="24"/>
          <w:szCs w:val="24"/>
        </w:rPr>
        <w:t>Приаэродромная</w:t>
      </w:r>
      <w:proofErr w:type="spellEnd"/>
      <w:r w:rsidRPr="0044512F">
        <w:rPr>
          <w:bCs/>
          <w:color w:val="000000"/>
          <w:sz w:val="24"/>
          <w:szCs w:val="24"/>
        </w:rPr>
        <w:t xml:space="preserve"> территория аэродрома гражданской авиации Челябинск (</w:t>
      </w:r>
      <w:proofErr w:type="spellStart"/>
      <w:r w:rsidRPr="0044512F">
        <w:rPr>
          <w:bCs/>
          <w:color w:val="000000"/>
          <w:sz w:val="24"/>
          <w:szCs w:val="24"/>
        </w:rPr>
        <w:t>Баландино</w:t>
      </w:r>
      <w:proofErr w:type="spellEnd"/>
      <w:r w:rsidRPr="0044512F">
        <w:rPr>
          <w:bCs/>
          <w:color w:val="000000"/>
          <w:sz w:val="24"/>
          <w:szCs w:val="24"/>
        </w:rPr>
        <w:t xml:space="preserve">), реестровый номер 74:00-6.1140. </w:t>
      </w:r>
      <w:proofErr w:type="gramStart"/>
      <w:r w:rsidRPr="0044512F">
        <w:rPr>
          <w:bCs/>
          <w:color w:val="000000"/>
          <w:sz w:val="24"/>
          <w:szCs w:val="24"/>
        </w:rPr>
        <w:t>Приказ Министерства транспорта Российской Федерации Федерального агентства воздушного транспорта от 21.12.2023 № 1175-П «Об установлении приаэродромной территории аэродрома гражданской авиации Челябинск (</w:t>
      </w:r>
      <w:proofErr w:type="spellStart"/>
      <w:r w:rsidRPr="0044512F">
        <w:rPr>
          <w:bCs/>
          <w:color w:val="000000"/>
          <w:sz w:val="24"/>
          <w:szCs w:val="24"/>
        </w:rPr>
        <w:t>Баландино</w:t>
      </w:r>
      <w:proofErr w:type="spellEnd"/>
      <w:r w:rsidRPr="0044512F">
        <w:rPr>
          <w:bCs/>
          <w:color w:val="000000"/>
          <w:sz w:val="24"/>
          <w:szCs w:val="24"/>
        </w:rPr>
        <w:t xml:space="preserve">)», Воздушный кодекс Российской Федерации от 19.03.1997 № 60-ФЗ, постановление Правительства Российской Федерации от 02.12.2017 № 1460 «Об утверждении Правил установления приаэродромной территории, Правил выделения на </w:t>
      </w:r>
      <w:proofErr w:type="spellStart"/>
      <w:r w:rsidRPr="0044512F">
        <w:rPr>
          <w:bCs/>
          <w:color w:val="000000"/>
          <w:sz w:val="24"/>
          <w:szCs w:val="24"/>
        </w:rPr>
        <w:t>приаэродромной</w:t>
      </w:r>
      <w:proofErr w:type="spellEnd"/>
      <w:r w:rsidRPr="0044512F">
        <w:rPr>
          <w:bCs/>
          <w:color w:val="000000"/>
          <w:sz w:val="24"/>
          <w:szCs w:val="24"/>
        </w:rPr>
        <w:t xml:space="preserve"> территории </w:t>
      </w:r>
      <w:proofErr w:type="spellStart"/>
      <w:r w:rsidRPr="0044512F">
        <w:rPr>
          <w:bCs/>
          <w:color w:val="000000"/>
          <w:sz w:val="24"/>
          <w:szCs w:val="24"/>
        </w:rPr>
        <w:t>подзон</w:t>
      </w:r>
      <w:proofErr w:type="spellEnd"/>
      <w:r w:rsidRPr="0044512F">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w:t>
      </w:r>
      <w:proofErr w:type="gramEnd"/>
      <w:r w:rsidRPr="0044512F">
        <w:rPr>
          <w:bCs/>
          <w:color w:val="000000"/>
          <w:sz w:val="24"/>
          <w:szCs w:val="24"/>
        </w:rPr>
        <w:t xml:space="preserve">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44512F" w:rsidRPr="0044512F" w:rsidRDefault="0044512F" w:rsidP="00CC48E0">
      <w:pPr>
        <w:numPr>
          <w:ilvl w:val="0"/>
          <w:numId w:val="3"/>
        </w:numPr>
        <w:ind w:right="20"/>
        <w:jc w:val="both"/>
        <w:rPr>
          <w:bCs/>
          <w:color w:val="000000"/>
          <w:sz w:val="24"/>
          <w:szCs w:val="24"/>
        </w:rPr>
      </w:pPr>
      <w:r w:rsidRPr="0044512F">
        <w:rPr>
          <w:bCs/>
          <w:color w:val="000000"/>
          <w:sz w:val="24"/>
          <w:szCs w:val="24"/>
        </w:rPr>
        <w:t xml:space="preserve"> 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1276 кв. м.</w:t>
      </w:r>
    </w:p>
    <w:p w:rsidR="0044512F" w:rsidRPr="0044512F" w:rsidRDefault="0044512F" w:rsidP="0044512F">
      <w:pPr>
        <w:ind w:left="40" w:right="20" w:firstLine="700"/>
        <w:jc w:val="both"/>
        <w:rPr>
          <w:bCs/>
          <w:color w:val="000000"/>
          <w:sz w:val="24"/>
          <w:szCs w:val="24"/>
        </w:rPr>
      </w:pPr>
      <w:r w:rsidRPr="0044512F">
        <w:rPr>
          <w:bCs/>
          <w:color w:val="000000"/>
          <w:sz w:val="24"/>
          <w:szCs w:val="24"/>
        </w:rPr>
        <w:t xml:space="preserve">Использование земельного участка вести в соответствии со </w:t>
      </w:r>
      <w:proofErr w:type="spellStart"/>
      <w:r w:rsidRPr="0044512F">
        <w:rPr>
          <w:bCs/>
          <w:color w:val="000000"/>
          <w:sz w:val="24"/>
          <w:szCs w:val="24"/>
        </w:rPr>
        <w:t>СанПиН</w:t>
      </w:r>
      <w:proofErr w:type="spellEnd"/>
      <w:r w:rsidRPr="0044512F">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приаэродромной территор</w:t>
      </w:r>
      <w:proofErr w:type="gramStart"/>
      <w:r w:rsidRPr="0044512F">
        <w:rPr>
          <w:bCs/>
          <w:color w:val="000000"/>
          <w:sz w:val="24"/>
          <w:szCs w:val="24"/>
        </w:rPr>
        <w:t>ии аэ</w:t>
      </w:r>
      <w:proofErr w:type="gramEnd"/>
      <w:r w:rsidRPr="0044512F">
        <w:rPr>
          <w:bCs/>
          <w:color w:val="000000"/>
          <w:sz w:val="24"/>
          <w:szCs w:val="24"/>
        </w:rPr>
        <w:t>родрома гражданской авиации Челябинск (</w:t>
      </w:r>
      <w:proofErr w:type="spellStart"/>
      <w:r w:rsidRPr="0044512F">
        <w:rPr>
          <w:bCs/>
          <w:color w:val="000000"/>
          <w:sz w:val="24"/>
          <w:szCs w:val="24"/>
        </w:rPr>
        <w:t>Баландино</w:t>
      </w:r>
      <w:proofErr w:type="spellEnd"/>
      <w:r w:rsidRPr="0044512F">
        <w:rPr>
          <w:bCs/>
          <w:color w:val="000000"/>
          <w:sz w:val="24"/>
          <w:szCs w:val="24"/>
        </w:rPr>
        <w:t>).</w:t>
      </w:r>
    </w:p>
    <w:p w:rsidR="00D55FB3" w:rsidRPr="00FF64AA" w:rsidRDefault="00D55FB3" w:rsidP="007E6B64">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D55FB3" w:rsidRPr="00FF64AA" w:rsidRDefault="00D55FB3" w:rsidP="00D55FB3">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D55FB3" w:rsidRDefault="00D55FB3" w:rsidP="00D55FB3">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D55FB3" w:rsidRPr="001D2B23" w:rsidTr="008A266B">
        <w:trPr>
          <w:trHeight w:hRule="exact" w:val="403"/>
          <w:jc w:val="center"/>
        </w:trPr>
        <w:tc>
          <w:tcPr>
            <w:tcW w:w="3495" w:type="dxa"/>
            <w:vMerge w:val="restart"/>
            <w:shd w:val="clear" w:color="auto" w:fill="FFFFFF"/>
          </w:tcPr>
          <w:p w:rsidR="00D55FB3" w:rsidRPr="001D2B23"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 xml:space="preserve">Наименование зоны с особыми условиями использования территории с указанием объекта, в </w:t>
            </w:r>
            <w:r w:rsidRPr="001D2B23">
              <w:rPr>
                <w:color w:val="000000"/>
                <w:kern w:val="1"/>
                <w:sz w:val="16"/>
                <w:szCs w:val="16"/>
                <w:lang w:bidi="ru-RU"/>
              </w:rPr>
              <w:lastRenderedPageBreak/>
              <w:t>отношении которого установлена такая зона</w:t>
            </w:r>
          </w:p>
        </w:tc>
        <w:tc>
          <w:tcPr>
            <w:tcW w:w="6711" w:type="dxa"/>
            <w:gridSpan w:val="3"/>
            <w:shd w:val="clear" w:color="auto" w:fill="FFFFFF"/>
          </w:tcPr>
          <w:p w:rsidR="00D55FB3" w:rsidRPr="001D2B23"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lastRenderedPageBreak/>
              <w:t>Перечень координат характерных точек в системе координат, используемых для ведения Единого государственного реестра недвижимости</w:t>
            </w:r>
          </w:p>
        </w:tc>
      </w:tr>
      <w:tr w:rsidR="00D55FB3" w:rsidRPr="001D2B23" w:rsidTr="008A266B">
        <w:trPr>
          <w:trHeight w:hRule="exact" w:val="440"/>
          <w:jc w:val="center"/>
        </w:trPr>
        <w:tc>
          <w:tcPr>
            <w:tcW w:w="3495" w:type="dxa"/>
            <w:vMerge/>
            <w:shd w:val="clear" w:color="auto" w:fill="FFFFFF"/>
          </w:tcPr>
          <w:p w:rsidR="00D55FB3" w:rsidRPr="001D2B23"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tcPr>
          <w:p w:rsidR="00D55FB3" w:rsidRPr="001D2B23"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tcPr>
          <w:p w:rsidR="00D55FB3" w:rsidRPr="001D2B23"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tcPr>
          <w:p w:rsidR="00D55FB3" w:rsidRPr="00E533D7"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8A266B" w:rsidRPr="001D2B23" w:rsidTr="008A266B">
        <w:trPr>
          <w:trHeight w:hRule="exact" w:val="384"/>
          <w:jc w:val="center"/>
        </w:trPr>
        <w:tc>
          <w:tcPr>
            <w:tcW w:w="3495" w:type="dxa"/>
            <w:vMerge w:val="restart"/>
            <w:shd w:val="clear" w:color="auto" w:fill="FFFFFF"/>
          </w:tcPr>
          <w:p w:rsidR="008A266B" w:rsidRDefault="008A266B" w:rsidP="008A266B">
            <w:pPr>
              <w:pStyle w:val="15"/>
              <w:shd w:val="clear" w:color="auto" w:fill="auto"/>
              <w:spacing w:before="0" w:after="0" w:line="230" w:lineRule="exact"/>
              <w:jc w:val="center"/>
            </w:pPr>
            <w:proofErr w:type="spellStart"/>
            <w:r>
              <w:rPr>
                <w:rStyle w:val="9pt"/>
              </w:rPr>
              <w:lastRenderedPageBreak/>
              <w:t>Приаэродромная</w:t>
            </w:r>
            <w:proofErr w:type="spellEnd"/>
            <w:r>
              <w:rPr>
                <w:rStyle w:val="9pt"/>
              </w:rPr>
              <w:t xml:space="preserve"> территория аэродрома Челябинск (</w:t>
            </w:r>
            <w:proofErr w:type="spellStart"/>
            <w:r>
              <w:rPr>
                <w:rStyle w:val="9pt"/>
              </w:rPr>
              <w:t>Баландино</w:t>
            </w:r>
            <w:proofErr w:type="spellEnd"/>
            <w:r>
              <w:rPr>
                <w:rStyle w:val="9pt"/>
              </w:rPr>
              <w:t xml:space="preserve">), 4 </w:t>
            </w:r>
            <w:proofErr w:type="spellStart"/>
            <w:r>
              <w:rPr>
                <w:rStyle w:val="9pt"/>
              </w:rPr>
              <w:t>подзона</w:t>
            </w:r>
            <w:proofErr w:type="spellEnd"/>
            <w:r>
              <w:rPr>
                <w:rStyle w:val="9pt"/>
              </w:rPr>
              <w:t>.</w:t>
            </w:r>
          </w:p>
          <w:p w:rsidR="008A266B" w:rsidRPr="00E533D7" w:rsidRDefault="008A266B" w:rsidP="008A266B">
            <w:pPr>
              <w:pStyle w:val="52"/>
              <w:shd w:val="clear" w:color="auto" w:fill="auto"/>
              <w:spacing w:before="0" w:line="240" w:lineRule="auto"/>
              <w:jc w:val="center"/>
              <w:rPr>
                <w:b w:val="0"/>
                <w:sz w:val="16"/>
                <w:szCs w:val="16"/>
              </w:rPr>
            </w:pPr>
            <w:r>
              <w:rPr>
                <w:rStyle w:val="9pt"/>
              </w:rPr>
              <w:t xml:space="preserve">Реестровый номер 74:00-6.759. </w:t>
            </w:r>
            <w:proofErr w:type="spellStart"/>
            <w:r>
              <w:rPr>
                <w:rStyle w:val="9pt"/>
              </w:rPr>
              <w:t>Приаэродромная</w:t>
            </w:r>
            <w:proofErr w:type="spellEnd"/>
            <w:r>
              <w:rPr>
                <w:rStyle w:val="9pt"/>
              </w:rPr>
              <w:t xml:space="preserve"> территория аэродрома гражданской авиации Челябинск (</w:t>
            </w:r>
            <w:proofErr w:type="spellStart"/>
            <w:r>
              <w:rPr>
                <w:rStyle w:val="9pt"/>
              </w:rPr>
              <w:t>Баландино</w:t>
            </w:r>
            <w:proofErr w:type="spellEnd"/>
            <w:r>
              <w:rPr>
                <w:rStyle w:val="9pt"/>
              </w:rPr>
              <w:t>), реестровый номер 74:00-6.1140</w:t>
            </w:r>
          </w:p>
        </w:tc>
        <w:tc>
          <w:tcPr>
            <w:tcW w:w="2019" w:type="dxa"/>
            <w:shd w:val="clear" w:color="auto" w:fill="FFFFFF"/>
          </w:tcPr>
          <w:p w:rsidR="008A266B" w:rsidRPr="00E46C27"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1</w:t>
            </w:r>
          </w:p>
        </w:tc>
        <w:tc>
          <w:tcPr>
            <w:tcW w:w="2038"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614717.65</w:t>
            </w:r>
          </w:p>
        </w:tc>
        <w:tc>
          <w:tcPr>
            <w:tcW w:w="2654"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2316378.10</w:t>
            </w:r>
          </w:p>
        </w:tc>
      </w:tr>
      <w:tr w:rsidR="008A266B" w:rsidRPr="001D2B23" w:rsidTr="008A266B">
        <w:trPr>
          <w:trHeight w:hRule="exact" w:val="384"/>
          <w:jc w:val="center"/>
        </w:trPr>
        <w:tc>
          <w:tcPr>
            <w:tcW w:w="3495" w:type="dxa"/>
            <w:vMerge/>
            <w:shd w:val="clear" w:color="auto" w:fill="FFFFFF"/>
          </w:tcPr>
          <w:p w:rsidR="008A266B" w:rsidRPr="001D2B23" w:rsidRDefault="008A266B" w:rsidP="008A266B">
            <w:pPr>
              <w:pStyle w:val="52"/>
              <w:spacing w:line="240" w:lineRule="auto"/>
              <w:ind w:left="140"/>
              <w:jc w:val="center"/>
              <w:rPr>
                <w:sz w:val="16"/>
                <w:szCs w:val="16"/>
              </w:rPr>
            </w:pPr>
          </w:p>
        </w:tc>
        <w:tc>
          <w:tcPr>
            <w:tcW w:w="2019" w:type="dxa"/>
            <w:shd w:val="clear" w:color="auto" w:fill="FFFFFF"/>
          </w:tcPr>
          <w:p w:rsidR="008A266B" w:rsidRPr="00E46C27"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2</w:t>
            </w:r>
          </w:p>
        </w:tc>
        <w:tc>
          <w:tcPr>
            <w:tcW w:w="2038"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614752.73</w:t>
            </w:r>
          </w:p>
        </w:tc>
        <w:tc>
          <w:tcPr>
            <w:tcW w:w="2654"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2316398.70</w:t>
            </w:r>
          </w:p>
        </w:tc>
      </w:tr>
      <w:tr w:rsidR="008A266B" w:rsidRPr="001D2B23" w:rsidTr="008A266B">
        <w:trPr>
          <w:trHeight w:hRule="exact" w:val="384"/>
          <w:jc w:val="center"/>
        </w:trPr>
        <w:tc>
          <w:tcPr>
            <w:tcW w:w="3495" w:type="dxa"/>
            <w:vMerge/>
            <w:shd w:val="clear" w:color="auto" w:fill="FFFFFF"/>
          </w:tcPr>
          <w:p w:rsidR="008A266B" w:rsidRPr="001D2B23" w:rsidRDefault="008A266B" w:rsidP="008A266B">
            <w:pPr>
              <w:pStyle w:val="52"/>
              <w:shd w:val="clear" w:color="auto" w:fill="auto"/>
              <w:spacing w:before="0" w:line="240" w:lineRule="auto"/>
              <w:ind w:left="140"/>
              <w:jc w:val="center"/>
              <w:rPr>
                <w:sz w:val="16"/>
                <w:szCs w:val="16"/>
              </w:rPr>
            </w:pPr>
          </w:p>
        </w:tc>
        <w:tc>
          <w:tcPr>
            <w:tcW w:w="2019" w:type="dxa"/>
            <w:shd w:val="clear" w:color="auto" w:fill="FFFFFF"/>
          </w:tcPr>
          <w:p w:rsidR="008A266B" w:rsidRPr="00E46C27"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614736.86</w:t>
            </w:r>
          </w:p>
        </w:tc>
        <w:tc>
          <w:tcPr>
            <w:tcW w:w="2654"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2316425.75</w:t>
            </w:r>
          </w:p>
        </w:tc>
      </w:tr>
      <w:tr w:rsidR="008A266B" w:rsidRPr="001D2B23" w:rsidTr="008A266B">
        <w:trPr>
          <w:trHeight w:hRule="exact" w:val="384"/>
          <w:jc w:val="center"/>
        </w:trPr>
        <w:tc>
          <w:tcPr>
            <w:tcW w:w="3495" w:type="dxa"/>
            <w:vMerge/>
            <w:shd w:val="clear" w:color="auto" w:fill="FFFFFF"/>
          </w:tcPr>
          <w:p w:rsidR="008A266B" w:rsidRPr="001D2B23" w:rsidRDefault="008A266B" w:rsidP="008A266B">
            <w:pPr>
              <w:pStyle w:val="52"/>
              <w:shd w:val="clear" w:color="auto" w:fill="auto"/>
              <w:spacing w:before="0" w:line="240" w:lineRule="auto"/>
              <w:ind w:left="140"/>
              <w:jc w:val="center"/>
              <w:rPr>
                <w:rStyle w:val="afc"/>
                <w:sz w:val="16"/>
                <w:szCs w:val="16"/>
              </w:rPr>
            </w:pPr>
          </w:p>
        </w:tc>
        <w:tc>
          <w:tcPr>
            <w:tcW w:w="2019" w:type="dxa"/>
            <w:shd w:val="clear" w:color="auto" w:fill="FFFFFF"/>
          </w:tcPr>
          <w:p w:rsidR="008A266B" w:rsidRPr="00E46C27"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4</w:t>
            </w:r>
          </w:p>
        </w:tc>
        <w:tc>
          <w:tcPr>
            <w:tcW w:w="2038"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614701.76</w:t>
            </w:r>
          </w:p>
        </w:tc>
        <w:tc>
          <w:tcPr>
            <w:tcW w:w="2654"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2316405.15</w:t>
            </w:r>
          </w:p>
        </w:tc>
      </w:tr>
    </w:tbl>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D55FB3" w:rsidRPr="00F47245"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D55FB3" w:rsidRPr="00F47245" w:rsidTr="001047EC">
        <w:trPr>
          <w:trHeight w:hRule="exact" w:val="477"/>
        </w:trPr>
        <w:tc>
          <w:tcPr>
            <w:tcW w:w="1667" w:type="pct"/>
            <w:vMerge w:val="restar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F47245" w:rsidTr="001047EC">
        <w:tc>
          <w:tcPr>
            <w:tcW w:w="1667" w:type="pct"/>
            <w:vMerge/>
            <w:shd w:val="clear" w:color="auto" w:fill="auto"/>
          </w:tcPr>
          <w:p w:rsidR="00D55FB3" w:rsidRPr="00F47245" w:rsidRDefault="00D55FB3" w:rsidP="001047EC">
            <w:pPr>
              <w:snapToGrid w:val="0"/>
              <w:contextualSpacing/>
              <w:jc w:val="center"/>
              <w:rPr>
                <w:sz w:val="16"/>
                <w:szCs w:val="16"/>
              </w:rPr>
            </w:pPr>
          </w:p>
        </w:tc>
        <w:tc>
          <w:tcPr>
            <w:tcW w:w="1668" w:type="pct"/>
            <w:shd w:val="clear" w:color="auto" w:fill="auto"/>
          </w:tcPr>
          <w:p w:rsidR="00D55FB3" w:rsidRPr="00F47245" w:rsidRDefault="00D55FB3" w:rsidP="001047EC">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lang w:val="en-US"/>
              </w:rPr>
              <w:t>Y</w:t>
            </w:r>
          </w:p>
        </w:tc>
      </w:tr>
      <w:tr w:rsidR="00D55FB3" w:rsidRPr="00E32D8C" w:rsidTr="001047EC">
        <w:tc>
          <w:tcPr>
            <w:tcW w:w="1667"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c>
          <w:tcPr>
            <w:tcW w:w="1668"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c>
          <w:tcPr>
            <w:tcW w:w="1665"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r>
    </w:tbl>
    <w:p w:rsidR="00BA12BB" w:rsidRDefault="00D55FB3" w:rsidP="00D55FB3">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00BA12BB" w:rsidRPr="00BA12BB">
        <w:rPr>
          <w:sz w:val="24"/>
          <w:szCs w:val="24"/>
        </w:rPr>
        <w:t>Жилой район «</w:t>
      </w:r>
      <w:proofErr w:type="spellStart"/>
      <w:r w:rsidR="00BA12BB" w:rsidRPr="00BA12BB">
        <w:rPr>
          <w:sz w:val="24"/>
          <w:szCs w:val="24"/>
        </w:rPr>
        <w:t>Шагол</w:t>
      </w:r>
      <w:proofErr w:type="spellEnd"/>
      <w:r w:rsidR="00BA12BB" w:rsidRPr="00BA12BB">
        <w:rPr>
          <w:sz w:val="24"/>
          <w:szCs w:val="24"/>
        </w:rPr>
        <w:t>» в Курчатовском районе города Челябинска.</w:t>
      </w:r>
    </w:p>
    <w:p w:rsidR="00D55FB3" w:rsidRPr="0083662F" w:rsidRDefault="00D55FB3" w:rsidP="00D55FB3">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CellMar>
          <w:left w:w="10" w:type="dxa"/>
          <w:right w:w="10" w:type="dxa"/>
        </w:tblCellMar>
        <w:tblLook w:val="04A0"/>
      </w:tblPr>
      <w:tblGrid>
        <w:gridCol w:w="3373"/>
        <w:gridCol w:w="2622"/>
        <w:gridCol w:w="2442"/>
        <w:gridCol w:w="1780"/>
      </w:tblGrid>
      <w:tr w:rsidR="00D55FB3" w:rsidRPr="001A6C19" w:rsidTr="000F62E3">
        <w:trPr>
          <w:trHeight w:hRule="exact" w:val="1637"/>
        </w:trPr>
        <w:tc>
          <w:tcPr>
            <w:tcW w:w="1651" w:type="pct"/>
            <w:tcBorders>
              <w:top w:val="single" w:sz="4" w:space="0" w:color="auto"/>
              <w:left w:val="single" w:sz="4" w:space="0" w:color="auto"/>
            </w:tcBorders>
            <w:shd w:val="clear" w:color="auto" w:fill="FFFFFF"/>
          </w:tcPr>
          <w:p w:rsidR="00D55FB3" w:rsidRPr="001A6C19" w:rsidRDefault="00D55FB3" w:rsidP="003657ED">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3" w:type="pct"/>
            <w:tcBorders>
              <w:top w:val="single" w:sz="4" w:space="0" w:color="auto"/>
              <w:left w:val="single" w:sz="4" w:space="0" w:color="auto"/>
            </w:tcBorders>
            <w:shd w:val="clear" w:color="auto" w:fill="FFFFFF"/>
          </w:tcPr>
          <w:p w:rsidR="00D55FB3" w:rsidRPr="001A6C19" w:rsidRDefault="00D55FB3" w:rsidP="003657ED">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5" w:type="pct"/>
            <w:tcBorders>
              <w:top w:val="single" w:sz="4" w:space="0" w:color="auto"/>
              <w:left w:val="single" w:sz="4" w:space="0" w:color="auto"/>
            </w:tcBorders>
            <w:shd w:val="clear" w:color="auto" w:fill="FFFFFF"/>
          </w:tcPr>
          <w:p w:rsidR="00D55FB3" w:rsidRPr="001A6C19" w:rsidRDefault="00D55FB3" w:rsidP="003657ED">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1" w:type="pct"/>
            <w:tcBorders>
              <w:top w:val="single" w:sz="4" w:space="0" w:color="auto"/>
              <w:left w:val="single" w:sz="4" w:space="0" w:color="auto"/>
              <w:right w:val="single" w:sz="4" w:space="0" w:color="auto"/>
            </w:tcBorders>
            <w:shd w:val="clear" w:color="auto" w:fill="FFFFFF"/>
          </w:tcPr>
          <w:p w:rsidR="00D55FB3" w:rsidRPr="001A6C19" w:rsidRDefault="00D55FB3" w:rsidP="003657ED">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0F62E3" w:rsidRPr="001A6C19" w:rsidTr="00BE3AD3">
        <w:trPr>
          <w:trHeight w:hRule="exact" w:val="441"/>
        </w:trPr>
        <w:tc>
          <w:tcPr>
            <w:tcW w:w="1651" w:type="pct"/>
            <w:tcBorders>
              <w:top w:val="single" w:sz="4" w:space="0" w:color="auto"/>
              <w:lef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МУП «Производственное объединение водоснабжения и водоотведения»</w:t>
            </w:r>
          </w:p>
        </w:tc>
        <w:tc>
          <w:tcPr>
            <w:tcW w:w="1283" w:type="pct"/>
            <w:tcBorders>
              <w:top w:val="single" w:sz="4" w:space="0" w:color="auto"/>
              <w:left w:val="single" w:sz="4" w:space="0" w:color="auto"/>
            </w:tcBorders>
            <w:shd w:val="clear" w:color="auto" w:fill="FFFFFF"/>
          </w:tcPr>
          <w:p w:rsidR="000F62E3" w:rsidRPr="000F62E3"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0F62E3">
              <w:rPr>
                <w:rStyle w:val="81"/>
                <w:rFonts w:eastAsia="Lucida Sans Unicode"/>
                <w:kern w:val="1"/>
                <w:sz w:val="16"/>
                <w:szCs w:val="16"/>
                <w:lang w:bidi="ar-SA"/>
              </w:rPr>
              <w:t>№ГП-917 от 03.10.2024</w:t>
            </w:r>
          </w:p>
        </w:tc>
        <w:tc>
          <w:tcPr>
            <w:tcW w:w="1195" w:type="pct"/>
            <w:tcBorders>
              <w:top w:val="single" w:sz="4" w:space="0" w:color="auto"/>
              <w:left w:val="single" w:sz="4" w:space="0" w:color="auto"/>
            </w:tcBorders>
            <w:shd w:val="clear" w:color="auto" w:fill="FFFFFF"/>
          </w:tcPr>
          <w:p w:rsidR="000F62E3" w:rsidRPr="00AD7B46" w:rsidRDefault="000F62E3" w:rsidP="003657ED">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0F62E3" w:rsidRPr="00AD7B46" w:rsidRDefault="000F62E3" w:rsidP="003657ED">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871" w:type="pct"/>
            <w:tcBorders>
              <w:top w:val="single" w:sz="4" w:space="0" w:color="auto"/>
              <w:left w:val="single" w:sz="4" w:space="0" w:color="auto"/>
              <w:righ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0F62E3" w:rsidRPr="00AD7B46" w:rsidRDefault="000F62E3" w:rsidP="003657ED">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0F62E3" w:rsidRPr="001A6C19" w:rsidTr="00BE3AD3">
        <w:trPr>
          <w:trHeight w:hRule="exact" w:val="293"/>
        </w:trPr>
        <w:tc>
          <w:tcPr>
            <w:tcW w:w="1651" w:type="pct"/>
            <w:tcBorders>
              <w:top w:val="single" w:sz="4" w:space="0" w:color="auto"/>
              <w:lef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«Челябинскгоргаз»</w:t>
            </w:r>
          </w:p>
        </w:tc>
        <w:tc>
          <w:tcPr>
            <w:tcW w:w="1283" w:type="pct"/>
            <w:tcBorders>
              <w:top w:val="single" w:sz="4" w:space="0" w:color="auto"/>
              <w:left w:val="single" w:sz="4" w:space="0" w:color="auto"/>
            </w:tcBorders>
            <w:shd w:val="clear" w:color="auto" w:fill="FFFFFF"/>
          </w:tcPr>
          <w:p w:rsidR="000F62E3" w:rsidRPr="000F62E3"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0F62E3">
              <w:rPr>
                <w:rStyle w:val="81"/>
                <w:rFonts w:eastAsia="Lucida Sans Unicode"/>
                <w:kern w:val="1"/>
                <w:sz w:val="16"/>
                <w:szCs w:val="16"/>
                <w:lang w:bidi="ar-SA"/>
              </w:rPr>
              <w:t>ИК/04/1/8141 от 11.10.2024</w:t>
            </w:r>
          </w:p>
        </w:tc>
        <w:tc>
          <w:tcPr>
            <w:tcW w:w="1195" w:type="pct"/>
            <w:tcBorders>
              <w:top w:val="single" w:sz="4" w:space="0" w:color="auto"/>
              <w:lef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871" w:type="pct"/>
            <w:tcBorders>
              <w:top w:val="single" w:sz="4" w:space="0" w:color="auto"/>
              <w:left w:val="single" w:sz="4" w:space="0" w:color="auto"/>
              <w:righ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0F62E3" w:rsidRPr="001A6C19" w:rsidTr="000F62E3">
        <w:trPr>
          <w:trHeight w:hRule="exact" w:val="660"/>
        </w:trPr>
        <w:tc>
          <w:tcPr>
            <w:tcW w:w="1651" w:type="pct"/>
            <w:tcBorders>
              <w:top w:val="single" w:sz="4" w:space="0" w:color="auto"/>
              <w:lef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МУП </w:t>
            </w:r>
            <w:r>
              <w:rPr>
                <w:rStyle w:val="81"/>
                <w:rFonts w:eastAsia="Lucida Sans Unicode"/>
                <w:kern w:val="1"/>
                <w:sz w:val="16"/>
                <w:szCs w:val="16"/>
                <w:lang w:bidi="ar-SA"/>
              </w:rPr>
              <w:t>«ЧКТС</w:t>
            </w:r>
            <w:r w:rsidRPr="00AD7B46">
              <w:rPr>
                <w:rStyle w:val="81"/>
                <w:rFonts w:eastAsia="Lucida Sans Unicode"/>
                <w:kern w:val="1"/>
                <w:sz w:val="16"/>
                <w:szCs w:val="16"/>
                <w:lang w:bidi="ar-SA"/>
              </w:rPr>
              <w:t>»</w:t>
            </w:r>
          </w:p>
        </w:tc>
        <w:tc>
          <w:tcPr>
            <w:tcW w:w="1283" w:type="pct"/>
            <w:tcBorders>
              <w:top w:val="single" w:sz="4" w:space="0" w:color="auto"/>
              <w:left w:val="single" w:sz="4" w:space="0" w:color="auto"/>
            </w:tcBorders>
            <w:shd w:val="clear" w:color="auto" w:fill="FFFFFF"/>
          </w:tcPr>
          <w:p w:rsidR="000F62E3" w:rsidRPr="000F62E3"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0F62E3">
              <w:rPr>
                <w:rStyle w:val="81"/>
                <w:rFonts w:eastAsia="Lucida Sans Unicode"/>
                <w:kern w:val="1"/>
                <w:sz w:val="16"/>
                <w:szCs w:val="16"/>
                <w:lang w:bidi="ar-SA"/>
              </w:rPr>
              <w:t>№</w:t>
            </w:r>
            <w:r w:rsidR="00476C4B">
              <w:rPr>
                <w:rStyle w:val="81"/>
                <w:rFonts w:eastAsia="Lucida Sans Unicode"/>
                <w:kern w:val="1"/>
                <w:sz w:val="16"/>
                <w:szCs w:val="16"/>
                <w:lang w:bidi="ar-SA"/>
              </w:rPr>
              <w:t xml:space="preserve"> </w:t>
            </w:r>
            <w:r w:rsidRPr="000F62E3">
              <w:rPr>
                <w:rStyle w:val="81"/>
                <w:rFonts w:eastAsia="Lucida Sans Unicode"/>
                <w:kern w:val="1"/>
                <w:sz w:val="16"/>
                <w:szCs w:val="16"/>
                <w:lang w:bidi="ar-SA"/>
              </w:rPr>
              <w:t>7452 от 18.10.2024</w:t>
            </w:r>
          </w:p>
        </w:tc>
        <w:tc>
          <w:tcPr>
            <w:tcW w:w="1195" w:type="pct"/>
            <w:tcBorders>
              <w:top w:val="single" w:sz="4" w:space="0" w:color="auto"/>
              <w:lef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righ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0F62E3" w:rsidRPr="001A6C19" w:rsidTr="003657ED">
        <w:trPr>
          <w:trHeight w:hRule="exact" w:val="637"/>
        </w:trPr>
        <w:tc>
          <w:tcPr>
            <w:tcW w:w="1651" w:type="pct"/>
            <w:tcBorders>
              <w:top w:val="single" w:sz="4" w:space="0" w:color="auto"/>
              <w:left w:val="single" w:sz="4" w:space="0" w:color="auto"/>
              <w:bottom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0F62E3" w:rsidRPr="000F62E3"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0F62E3">
              <w:rPr>
                <w:rStyle w:val="81"/>
                <w:rFonts w:eastAsia="Lucida Sans Unicode"/>
                <w:kern w:val="1"/>
                <w:sz w:val="16"/>
                <w:szCs w:val="16"/>
                <w:lang w:bidi="ar-SA"/>
              </w:rPr>
              <w:t>№</w:t>
            </w:r>
            <w:r w:rsidR="00476C4B">
              <w:rPr>
                <w:rStyle w:val="81"/>
                <w:rFonts w:eastAsia="Lucida Sans Unicode"/>
                <w:kern w:val="1"/>
                <w:sz w:val="16"/>
                <w:szCs w:val="16"/>
                <w:lang w:bidi="ar-SA"/>
              </w:rPr>
              <w:t xml:space="preserve"> </w:t>
            </w:r>
            <w:r w:rsidRPr="000F62E3">
              <w:rPr>
                <w:rStyle w:val="81"/>
                <w:rFonts w:eastAsia="Lucida Sans Unicode"/>
                <w:kern w:val="1"/>
                <w:sz w:val="16"/>
                <w:szCs w:val="16"/>
                <w:lang w:bidi="ar-SA"/>
              </w:rPr>
              <w:t>2240 от 04.10.2024</w:t>
            </w:r>
          </w:p>
        </w:tc>
        <w:tc>
          <w:tcPr>
            <w:tcW w:w="1195" w:type="pct"/>
            <w:tcBorders>
              <w:top w:val="single" w:sz="4" w:space="0" w:color="auto"/>
              <w:left w:val="single" w:sz="4" w:space="0" w:color="auto"/>
              <w:bottom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0F62E3" w:rsidRPr="001A6C19" w:rsidTr="00BE3AD3">
        <w:trPr>
          <w:trHeight w:hRule="exact" w:val="615"/>
        </w:trPr>
        <w:tc>
          <w:tcPr>
            <w:tcW w:w="1651" w:type="pct"/>
            <w:tcBorders>
              <w:top w:val="single" w:sz="4" w:space="0" w:color="auto"/>
              <w:left w:val="single" w:sz="4" w:space="0" w:color="auto"/>
              <w:bottom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0F62E3" w:rsidRPr="000F62E3"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0F62E3">
              <w:rPr>
                <w:rStyle w:val="81"/>
                <w:rFonts w:eastAsia="Lucida Sans Unicode"/>
                <w:kern w:val="1"/>
                <w:sz w:val="16"/>
                <w:szCs w:val="16"/>
                <w:lang w:bidi="ar-SA"/>
              </w:rPr>
              <w:t>№ 01/05/150831/24 от 08.10.2024</w:t>
            </w:r>
          </w:p>
        </w:tc>
        <w:tc>
          <w:tcPr>
            <w:tcW w:w="1195" w:type="pct"/>
            <w:tcBorders>
              <w:top w:val="single" w:sz="4" w:space="0" w:color="auto"/>
              <w:left w:val="single" w:sz="4" w:space="0" w:color="auto"/>
              <w:bottom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7C308D"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Pr>
                <w:rStyle w:val="81"/>
                <w:rFonts w:eastAsia="Lucida Sans Unicode"/>
                <w:kern w:val="1"/>
                <w:sz w:val="16"/>
                <w:szCs w:val="16"/>
                <w:lang w:bidi="ar-SA"/>
              </w:rPr>
              <w:t>Определить</w:t>
            </w:r>
            <w:r w:rsidRPr="00AD7B46">
              <w:rPr>
                <w:rStyle w:val="81"/>
                <w:rFonts w:eastAsia="Lucida Sans Unicode"/>
                <w:kern w:val="1"/>
                <w:sz w:val="16"/>
                <w:szCs w:val="16"/>
                <w:lang w:bidi="ar-SA"/>
              </w:rPr>
              <w:t xml:space="preserve"> </w:t>
            </w:r>
          </w:p>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Pr>
                <w:rStyle w:val="81"/>
                <w:rFonts w:eastAsia="Lucida Sans Unicode"/>
                <w:kern w:val="1"/>
                <w:sz w:val="16"/>
                <w:szCs w:val="16"/>
                <w:lang w:bidi="ar-SA"/>
              </w:rPr>
              <w:t>на стадии проектирования</w:t>
            </w:r>
          </w:p>
        </w:tc>
      </w:tr>
    </w:tbl>
    <w:p w:rsidR="00D55FB3" w:rsidRPr="00F47245"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D55FB3" w:rsidRPr="00845C58" w:rsidRDefault="00D55FB3" w:rsidP="00D55FB3">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color w:val="000000"/>
          <w:kern w:val="1"/>
          <w:sz w:val="24"/>
          <w:szCs w:val="24"/>
        </w:rPr>
      </w:pPr>
      <w:r w:rsidRPr="00F47245">
        <w:rPr>
          <w:b/>
          <w:color w:val="000000"/>
          <w:kern w:val="1"/>
          <w:sz w:val="24"/>
          <w:szCs w:val="24"/>
        </w:rPr>
        <w:t>Информация о красных линиях:</w:t>
      </w:r>
      <w:r w:rsidR="00845C58">
        <w:rPr>
          <w:b/>
          <w:color w:val="000000"/>
          <w:kern w:val="1"/>
          <w:sz w:val="24"/>
          <w:szCs w:val="24"/>
        </w:rPr>
        <w:t xml:space="preserve"> </w:t>
      </w:r>
      <w:r w:rsidR="00845C58" w:rsidRPr="00845C58">
        <w:rPr>
          <w:color w:val="000000"/>
          <w:kern w:val="1"/>
          <w:sz w:val="24"/>
          <w:szCs w:val="24"/>
        </w:rPr>
        <w:t xml:space="preserve">Информация </w:t>
      </w:r>
      <w:r w:rsidR="00A45AD7" w:rsidRPr="00845C58">
        <w:rPr>
          <w:color w:val="000000"/>
          <w:kern w:val="1"/>
          <w:sz w:val="24"/>
          <w:szCs w:val="24"/>
        </w:rPr>
        <w:t>отсутствует</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D55FB3" w:rsidRPr="00492E04" w:rsidTr="001047EC">
        <w:trPr>
          <w:trHeight w:hRule="exact" w:val="804"/>
        </w:trPr>
        <w:tc>
          <w:tcPr>
            <w:tcW w:w="3213" w:type="dxa"/>
            <w:vMerge w:val="restart"/>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492E04" w:rsidTr="001047EC">
        <w:tc>
          <w:tcPr>
            <w:tcW w:w="3213" w:type="dxa"/>
            <w:vMerge/>
            <w:tcMar>
              <w:top w:w="55" w:type="dxa"/>
              <w:left w:w="55" w:type="dxa"/>
              <w:bottom w:w="55" w:type="dxa"/>
              <w:right w:w="55" w:type="dxa"/>
            </w:tcMar>
            <w:vAlign w:val="center"/>
          </w:tcPr>
          <w:p w:rsidR="00D55FB3" w:rsidRPr="00492E04" w:rsidRDefault="00D55FB3" w:rsidP="001047EC">
            <w:pPr>
              <w:rPr>
                <w:sz w:val="16"/>
                <w:szCs w:val="16"/>
              </w:rPr>
            </w:pPr>
          </w:p>
        </w:tc>
        <w:tc>
          <w:tcPr>
            <w:tcW w:w="3213" w:type="dxa"/>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Y</w:t>
            </w:r>
          </w:p>
        </w:tc>
      </w:tr>
      <w:tr w:rsidR="008F3172" w:rsidRPr="00492E04" w:rsidTr="001047EC">
        <w:tc>
          <w:tcPr>
            <w:tcW w:w="3213" w:type="dxa"/>
            <w:tcMar>
              <w:top w:w="55" w:type="dxa"/>
              <w:left w:w="55" w:type="dxa"/>
              <w:bottom w:w="55" w:type="dxa"/>
              <w:right w:w="55" w:type="dxa"/>
            </w:tcMar>
            <w:vAlign w:val="bottom"/>
          </w:tcPr>
          <w:p w:rsidR="008F3172" w:rsidRPr="006B66DF" w:rsidRDefault="00A45AD7" w:rsidP="008F3172">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8F3172" w:rsidRPr="008F3172" w:rsidRDefault="00A45AD7" w:rsidP="008F3172">
            <w:pPr>
              <w:spacing w:line="230" w:lineRule="exact"/>
              <w:jc w:val="center"/>
              <w:rPr>
                <w:b/>
                <w:sz w:val="16"/>
                <w:szCs w:val="16"/>
              </w:rPr>
            </w:pPr>
            <w:r>
              <w:rPr>
                <w:b/>
                <w:sz w:val="16"/>
                <w:szCs w:val="16"/>
              </w:rPr>
              <w:t>-</w:t>
            </w:r>
          </w:p>
        </w:tc>
        <w:tc>
          <w:tcPr>
            <w:tcW w:w="3790" w:type="dxa"/>
            <w:tcMar>
              <w:top w:w="55" w:type="dxa"/>
              <w:left w:w="55" w:type="dxa"/>
              <w:bottom w:w="55" w:type="dxa"/>
              <w:right w:w="55" w:type="dxa"/>
            </w:tcMar>
          </w:tcPr>
          <w:p w:rsidR="008F3172" w:rsidRPr="008F3172" w:rsidRDefault="00A45AD7" w:rsidP="008F3172">
            <w:pPr>
              <w:spacing w:line="230" w:lineRule="exact"/>
              <w:jc w:val="center"/>
              <w:rPr>
                <w:b/>
                <w:sz w:val="16"/>
                <w:szCs w:val="16"/>
              </w:rPr>
            </w:pPr>
            <w:r>
              <w:rPr>
                <w:b/>
                <w:sz w:val="16"/>
                <w:szCs w:val="16"/>
              </w:rPr>
              <w:t>-</w:t>
            </w:r>
          </w:p>
        </w:tc>
      </w:tr>
    </w:tbl>
    <w:p w:rsidR="00D55FB3" w:rsidRDefault="00D55FB3" w:rsidP="00D55FB3">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D55FB3" w:rsidRPr="00ED473C" w:rsidRDefault="00D55FB3" w:rsidP="00D55FB3">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D55FB3" w:rsidRDefault="00D55FB3" w:rsidP="00D55FB3">
      <w:pPr>
        <w:rPr>
          <w:sz w:val="2"/>
          <w:szCs w:val="2"/>
        </w:rPr>
      </w:pPr>
    </w:p>
    <w:p w:rsidR="00D55FB3" w:rsidRDefault="00D55FB3" w:rsidP="00D55FB3">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D55FB3" w:rsidRPr="00D84E39" w:rsidTr="001047EC">
        <w:trPr>
          <w:trHeight w:hRule="exact" w:val="566"/>
        </w:trPr>
        <w:tc>
          <w:tcPr>
            <w:tcW w:w="387" w:type="pct"/>
            <w:shd w:val="clear" w:color="auto" w:fill="FFFFFF"/>
            <w:vAlign w:val="center"/>
          </w:tcPr>
          <w:p w:rsidR="00D55FB3" w:rsidRPr="00D84E39" w:rsidRDefault="00D55FB3" w:rsidP="001047EC">
            <w:pPr>
              <w:pStyle w:val="af"/>
              <w:spacing w:after="0" w:line="250" w:lineRule="exact"/>
              <w:ind w:left="220"/>
              <w:jc w:val="center"/>
              <w:rPr>
                <w:sz w:val="16"/>
                <w:szCs w:val="16"/>
              </w:rPr>
            </w:pPr>
            <w:r w:rsidRPr="00D84E39">
              <w:rPr>
                <w:rStyle w:val="afc"/>
                <w:rFonts w:eastAsia="Lucida Sans Unicode"/>
                <w:b w:val="0"/>
                <w:bCs w:val="0"/>
                <w:sz w:val="16"/>
                <w:szCs w:val="16"/>
              </w:rPr>
              <w:lastRenderedPageBreak/>
              <w:t>№</w:t>
            </w:r>
          </w:p>
        </w:tc>
        <w:tc>
          <w:tcPr>
            <w:tcW w:w="2494" w:type="pct"/>
            <w:shd w:val="clear" w:color="auto" w:fill="FFFFFF"/>
            <w:vAlign w:val="center"/>
          </w:tcPr>
          <w:p w:rsidR="00D55FB3" w:rsidRPr="00D84E39" w:rsidRDefault="00D55FB3" w:rsidP="001047EC">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D55FB3" w:rsidRPr="00D84E39" w:rsidRDefault="00D55FB3" w:rsidP="001047EC">
            <w:pPr>
              <w:pStyle w:val="af"/>
              <w:spacing w:after="0"/>
              <w:jc w:val="center"/>
              <w:rPr>
                <w:sz w:val="16"/>
                <w:szCs w:val="16"/>
              </w:rPr>
            </w:pPr>
            <w:r w:rsidRPr="00D84E39">
              <w:rPr>
                <w:rStyle w:val="afc"/>
                <w:rFonts w:eastAsia="Lucida Sans Unicode"/>
                <w:b w:val="0"/>
                <w:bCs w:val="0"/>
                <w:sz w:val="16"/>
                <w:szCs w:val="16"/>
              </w:rPr>
              <w:t>Показатель</w:t>
            </w:r>
          </w:p>
        </w:tc>
      </w:tr>
      <w:tr w:rsidR="00D55FB3" w:rsidRPr="00D84E39" w:rsidTr="001047EC">
        <w:trPr>
          <w:trHeight w:hRule="exact" w:val="283"/>
        </w:trPr>
        <w:tc>
          <w:tcPr>
            <w:tcW w:w="387" w:type="pct"/>
            <w:shd w:val="clear" w:color="auto" w:fill="FFFFFF"/>
            <w:vAlign w:val="center"/>
          </w:tcPr>
          <w:p w:rsidR="00D55FB3" w:rsidRPr="00D84E39" w:rsidRDefault="00D55FB3" w:rsidP="001047EC">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3</w:t>
            </w:r>
          </w:p>
        </w:tc>
      </w:tr>
      <w:tr w:rsidR="00D55FB3" w:rsidRPr="00D84E39" w:rsidTr="001047EC">
        <w:trPr>
          <w:trHeight w:hRule="exact" w:val="298"/>
        </w:trPr>
        <w:tc>
          <w:tcPr>
            <w:tcW w:w="387"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D55FB3" w:rsidRPr="00D84E39" w:rsidRDefault="00D55FB3" w:rsidP="001047EC">
            <w:pPr>
              <w:pStyle w:val="af"/>
              <w:spacing w:after="0" w:line="80" w:lineRule="exact"/>
              <w:jc w:val="center"/>
              <w:rPr>
                <w:sz w:val="16"/>
                <w:szCs w:val="16"/>
              </w:rPr>
            </w:pPr>
            <w:r w:rsidRPr="00D84E39">
              <w:rPr>
                <w:rStyle w:val="4pt"/>
                <w:b/>
                <w:bCs/>
                <w:color w:val="000000"/>
                <w:sz w:val="16"/>
                <w:szCs w:val="16"/>
              </w:rPr>
              <w:t>-</w:t>
            </w:r>
          </w:p>
        </w:tc>
      </w:tr>
    </w:tbl>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4"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о сносе самовольной постройки: </w:t>
      </w:r>
      <w:r w:rsidRPr="006E757D">
        <w:rPr>
          <w:rFonts w:eastAsia="Calibri"/>
          <w:bCs/>
          <w:sz w:val="24"/>
          <w:szCs w:val="24"/>
        </w:rPr>
        <w:t>отсутствует.</w:t>
      </w:r>
    </w:p>
    <w:p w:rsidR="00D55FB3" w:rsidRPr="006E757D" w:rsidRDefault="00D55FB3" w:rsidP="00D55FB3">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D55FB3" w:rsidRDefault="00D55FB3" w:rsidP="00D55FB3">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5"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6"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5B380E" w:rsidRDefault="005B380E" w:rsidP="00D55FB3">
      <w:pPr>
        <w:autoSpaceDE w:val="0"/>
        <w:autoSpaceDN w:val="0"/>
        <w:adjustRightInd w:val="0"/>
        <w:ind w:firstLine="709"/>
        <w:jc w:val="both"/>
        <w:rPr>
          <w:rFonts w:eastAsia="Calibri"/>
          <w:sz w:val="24"/>
          <w:szCs w:val="24"/>
        </w:rPr>
      </w:pPr>
    </w:p>
    <w:p w:rsidR="005B380E" w:rsidRPr="000D5015" w:rsidRDefault="005B380E" w:rsidP="005B380E">
      <w:pPr>
        <w:ind w:firstLine="709"/>
        <w:jc w:val="both"/>
        <w:rPr>
          <w:b/>
          <w:bCs/>
          <w:color w:val="000000"/>
          <w:sz w:val="24"/>
          <w:szCs w:val="24"/>
          <w:u w:val="single"/>
        </w:rPr>
      </w:pPr>
      <w:r>
        <w:rPr>
          <w:b/>
          <w:bCs/>
          <w:color w:val="000000"/>
          <w:sz w:val="24"/>
          <w:szCs w:val="24"/>
          <w:u w:val="single"/>
        </w:rPr>
        <w:t>Лот 2</w:t>
      </w:r>
    </w:p>
    <w:p w:rsidR="007547A3" w:rsidRPr="000D5015" w:rsidRDefault="007547A3" w:rsidP="007547A3">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17.03.2025 № 31</w:t>
      </w:r>
      <w:r w:rsidR="00FA7068">
        <w:rPr>
          <w:bCs/>
          <w:color w:val="000000"/>
          <w:sz w:val="24"/>
          <w:szCs w:val="24"/>
        </w:rPr>
        <w:t>20</w:t>
      </w:r>
      <w:r w:rsidRPr="00AC2270">
        <w:rPr>
          <w:bCs/>
          <w:color w:val="000000"/>
          <w:sz w:val="24"/>
          <w:szCs w:val="24"/>
        </w:rPr>
        <w:t>-</w:t>
      </w:r>
      <w:r>
        <w:rPr>
          <w:bCs/>
          <w:color w:val="000000"/>
          <w:sz w:val="24"/>
          <w:szCs w:val="24"/>
        </w:rPr>
        <w:t>л</w:t>
      </w:r>
      <w:r w:rsidRPr="000D5015">
        <w:rPr>
          <w:bCs/>
          <w:sz w:val="24"/>
          <w:szCs w:val="24"/>
        </w:rPr>
        <w:t>.</w:t>
      </w:r>
    </w:p>
    <w:p w:rsidR="007547A3" w:rsidRPr="00C43755" w:rsidRDefault="007547A3" w:rsidP="007547A3">
      <w:pPr>
        <w:widowControl w:val="0"/>
        <w:ind w:firstLine="709"/>
        <w:jc w:val="both"/>
        <w:rPr>
          <w:sz w:val="24"/>
          <w:szCs w:val="24"/>
        </w:rPr>
      </w:pPr>
      <w:r w:rsidRPr="00C43755">
        <w:rPr>
          <w:b/>
          <w:bCs/>
          <w:color w:val="000000"/>
          <w:sz w:val="24"/>
          <w:szCs w:val="24"/>
        </w:rPr>
        <w:t>Предмет аукциона:</w:t>
      </w:r>
      <w:r w:rsidRPr="00C43755">
        <w:rPr>
          <w:bCs/>
          <w:color w:val="000000"/>
          <w:sz w:val="24"/>
          <w:szCs w:val="24"/>
        </w:rPr>
        <w:t xml:space="preserve"> </w:t>
      </w:r>
      <w:r w:rsidRPr="00C43755">
        <w:rPr>
          <w:sz w:val="24"/>
          <w:szCs w:val="24"/>
          <w:u w:val="single"/>
        </w:rPr>
        <w:t xml:space="preserve">право на заключение договора аренды земельного участка </w:t>
      </w:r>
      <w:r w:rsidRPr="00C43755">
        <w:rPr>
          <w:sz w:val="24"/>
          <w:szCs w:val="24"/>
        </w:rPr>
        <w:t>площадью  </w:t>
      </w:r>
      <w:r>
        <w:rPr>
          <w:color w:val="000000"/>
          <w:sz w:val="24"/>
          <w:szCs w:val="24"/>
        </w:rPr>
        <w:t>16</w:t>
      </w:r>
      <w:r w:rsidR="00C76085">
        <w:rPr>
          <w:color w:val="000000"/>
          <w:sz w:val="24"/>
          <w:szCs w:val="24"/>
        </w:rPr>
        <w:t>1</w:t>
      </w:r>
      <w:r w:rsidR="00FA7068">
        <w:rPr>
          <w:color w:val="000000"/>
          <w:sz w:val="24"/>
          <w:szCs w:val="24"/>
        </w:rPr>
        <w:t>4</w:t>
      </w:r>
      <w:r w:rsidRPr="00C43755">
        <w:rPr>
          <w:sz w:val="24"/>
          <w:szCs w:val="24"/>
        </w:rPr>
        <w:t xml:space="preserve"> кв. м с кадастровым номером </w:t>
      </w:r>
      <w:r w:rsidRPr="00C43755">
        <w:rPr>
          <w:color w:val="000000"/>
          <w:sz w:val="24"/>
          <w:szCs w:val="24"/>
        </w:rPr>
        <w:t>74:36:0701012:4</w:t>
      </w:r>
      <w:r w:rsidR="00C76085">
        <w:rPr>
          <w:color w:val="000000"/>
          <w:sz w:val="24"/>
          <w:szCs w:val="24"/>
        </w:rPr>
        <w:t>7</w:t>
      </w:r>
      <w:r w:rsidR="00FA7068">
        <w:rPr>
          <w:color w:val="000000"/>
          <w:sz w:val="24"/>
          <w:szCs w:val="24"/>
        </w:rPr>
        <w:t>8</w:t>
      </w:r>
      <w:r w:rsidRPr="00C43755">
        <w:rPr>
          <w:sz w:val="24"/>
          <w:szCs w:val="24"/>
        </w:rPr>
        <w:t xml:space="preserve">, расположенного по адресу: </w:t>
      </w:r>
      <w:r w:rsidRPr="00C43755">
        <w:rPr>
          <w:color w:val="000000"/>
          <w:sz w:val="24"/>
          <w:szCs w:val="24"/>
        </w:rPr>
        <w:t>Российская Федерация, Челябинская область, городской округ Челябинский, внутригородской район Курчатовский, го</w:t>
      </w:r>
      <w:r w:rsidR="0023543A">
        <w:rPr>
          <w:color w:val="000000"/>
          <w:sz w:val="24"/>
          <w:szCs w:val="24"/>
        </w:rPr>
        <w:t xml:space="preserve">род Челябинск, улица </w:t>
      </w:r>
      <w:proofErr w:type="spellStart"/>
      <w:r w:rsidR="0023543A">
        <w:rPr>
          <w:color w:val="000000"/>
          <w:sz w:val="24"/>
          <w:szCs w:val="24"/>
        </w:rPr>
        <w:t>Ирбитская</w:t>
      </w:r>
      <w:proofErr w:type="spellEnd"/>
      <w:r w:rsidR="0023543A">
        <w:rPr>
          <w:color w:val="000000"/>
          <w:sz w:val="24"/>
          <w:szCs w:val="24"/>
        </w:rPr>
        <w:t xml:space="preserve"> </w:t>
      </w:r>
      <w:r w:rsidR="002C23D4">
        <w:rPr>
          <w:color w:val="000000"/>
          <w:sz w:val="24"/>
          <w:szCs w:val="24"/>
        </w:rPr>
        <w:t>2</w:t>
      </w:r>
      <w:r w:rsidRPr="00C43755">
        <w:rPr>
          <w:color w:val="000000"/>
          <w:sz w:val="24"/>
          <w:szCs w:val="24"/>
        </w:rPr>
        <w:t xml:space="preserve">-я, земельный участок </w:t>
      </w:r>
      <w:r w:rsidR="00BB4A61">
        <w:rPr>
          <w:color w:val="000000"/>
          <w:sz w:val="24"/>
          <w:szCs w:val="24"/>
        </w:rPr>
        <w:t>46В</w:t>
      </w:r>
      <w:r w:rsidRPr="00C43755">
        <w:rPr>
          <w:sz w:val="24"/>
          <w:szCs w:val="24"/>
        </w:rPr>
        <w:t>.</w:t>
      </w:r>
    </w:p>
    <w:p w:rsidR="007547A3" w:rsidRPr="00C43755" w:rsidRDefault="007547A3" w:rsidP="007547A3">
      <w:pPr>
        <w:widowControl w:val="0"/>
        <w:ind w:firstLine="709"/>
        <w:contextualSpacing/>
        <w:jc w:val="both"/>
        <w:rPr>
          <w:sz w:val="24"/>
          <w:szCs w:val="24"/>
        </w:rPr>
      </w:pPr>
      <w:r w:rsidRPr="00C43755">
        <w:rPr>
          <w:b/>
          <w:bCs/>
          <w:color w:val="000000"/>
          <w:sz w:val="24"/>
          <w:szCs w:val="24"/>
        </w:rPr>
        <w:t>Вид разрешенного использования:</w:t>
      </w:r>
      <w:r w:rsidRPr="00C43755">
        <w:rPr>
          <w:sz w:val="24"/>
          <w:szCs w:val="24"/>
        </w:rPr>
        <w:t xml:space="preserve"> </w:t>
      </w:r>
      <w:r w:rsidRPr="00C43755">
        <w:rPr>
          <w:color w:val="000000"/>
          <w:sz w:val="24"/>
          <w:szCs w:val="24"/>
        </w:rPr>
        <w:t>для индивидуального жилищного строительства</w:t>
      </w:r>
      <w:r w:rsidRPr="00C43755">
        <w:rPr>
          <w:sz w:val="24"/>
          <w:szCs w:val="24"/>
        </w:rPr>
        <w:t>.</w:t>
      </w:r>
    </w:p>
    <w:p w:rsidR="007547A3" w:rsidRPr="000909D8" w:rsidRDefault="007547A3" w:rsidP="007547A3">
      <w:pPr>
        <w:widowControl w:val="0"/>
        <w:ind w:firstLine="709"/>
        <w:contextualSpacing/>
        <w:jc w:val="both"/>
        <w:rPr>
          <w:color w:val="000000"/>
          <w:sz w:val="24"/>
          <w:szCs w:val="24"/>
        </w:rPr>
      </w:pPr>
      <w:r w:rsidRPr="000909D8">
        <w:rPr>
          <w:b/>
          <w:bCs/>
          <w:color w:val="000000"/>
          <w:sz w:val="24"/>
          <w:szCs w:val="24"/>
        </w:rPr>
        <w:t xml:space="preserve">Категория земель: </w:t>
      </w:r>
      <w:r w:rsidRPr="000909D8">
        <w:rPr>
          <w:color w:val="000000"/>
          <w:sz w:val="24"/>
          <w:szCs w:val="24"/>
        </w:rPr>
        <w:t xml:space="preserve">земли населенных пунктов. </w:t>
      </w:r>
    </w:p>
    <w:p w:rsidR="007547A3" w:rsidRPr="00BB329E" w:rsidRDefault="007547A3" w:rsidP="007547A3">
      <w:pPr>
        <w:widowControl w:val="0"/>
        <w:ind w:firstLine="709"/>
        <w:contextualSpacing/>
        <w:jc w:val="both"/>
        <w:rPr>
          <w:sz w:val="24"/>
          <w:szCs w:val="24"/>
        </w:rPr>
      </w:pPr>
      <w:r w:rsidRPr="00BB329E">
        <w:rPr>
          <w:b/>
          <w:bCs/>
          <w:color w:val="000000"/>
          <w:sz w:val="24"/>
          <w:szCs w:val="24"/>
        </w:rPr>
        <w:t xml:space="preserve">Начальная цена лота (размер ежегодной арендной платы) </w:t>
      </w:r>
      <w:r w:rsidRPr="00BB329E">
        <w:rPr>
          <w:bCs/>
          <w:color w:val="000000"/>
          <w:sz w:val="24"/>
          <w:szCs w:val="24"/>
        </w:rPr>
        <w:t xml:space="preserve">установлена в соответствии </w:t>
      </w:r>
      <w:r w:rsidRPr="00BB329E">
        <w:rPr>
          <w:bCs/>
          <w:color w:val="000000"/>
          <w:sz w:val="24"/>
          <w:szCs w:val="24"/>
        </w:rPr>
        <w:br/>
        <w:t xml:space="preserve">с отчетом об оценке рыночной ежегодной  арендной платы земельного участка и составляет </w:t>
      </w:r>
      <w:r w:rsidRPr="00BB329E">
        <w:rPr>
          <w:bCs/>
          <w:color w:val="000000"/>
          <w:sz w:val="24"/>
          <w:szCs w:val="24"/>
        </w:rPr>
        <w:br/>
      </w:r>
      <w:r w:rsidR="00BB329E" w:rsidRPr="00BB329E">
        <w:rPr>
          <w:sz w:val="24"/>
          <w:szCs w:val="24"/>
        </w:rPr>
        <w:t>364 365,00</w:t>
      </w:r>
      <w:r w:rsidRPr="00BB329E">
        <w:rPr>
          <w:sz w:val="24"/>
          <w:szCs w:val="24"/>
        </w:rPr>
        <w:t xml:space="preserve"> (</w:t>
      </w:r>
      <w:r w:rsidR="00BB329E" w:rsidRPr="00BB329E">
        <w:rPr>
          <w:sz w:val="24"/>
          <w:szCs w:val="24"/>
        </w:rPr>
        <w:t>триста шестьдесят тысяч триста шестьдесят пять</w:t>
      </w:r>
      <w:r w:rsidRPr="00BB329E">
        <w:rPr>
          <w:sz w:val="24"/>
          <w:szCs w:val="24"/>
        </w:rPr>
        <w:t xml:space="preserve">) рублей 00 копеек, НДС </w:t>
      </w:r>
      <w:r w:rsidRPr="00BB329E">
        <w:rPr>
          <w:sz w:val="24"/>
          <w:szCs w:val="24"/>
        </w:rPr>
        <w:br/>
        <w:t>не облагается</w:t>
      </w:r>
      <w:r w:rsidRPr="00BB329E">
        <w:rPr>
          <w:bCs/>
          <w:sz w:val="24"/>
          <w:szCs w:val="24"/>
        </w:rPr>
        <w:t>.</w:t>
      </w:r>
    </w:p>
    <w:p w:rsidR="007547A3" w:rsidRPr="00BB329E" w:rsidRDefault="007547A3" w:rsidP="007547A3">
      <w:pPr>
        <w:pStyle w:val="a3"/>
        <w:ind w:left="0" w:firstLine="709"/>
        <w:contextualSpacing/>
        <w:rPr>
          <w:szCs w:val="24"/>
          <w:lang w:val="ru-RU"/>
        </w:rPr>
      </w:pPr>
      <w:r w:rsidRPr="00BB329E">
        <w:rPr>
          <w:b/>
          <w:szCs w:val="24"/>
          <w:lang w:val="ru-RU"/>
        </w:rPr>
        <w:t>Шаг аукциона</w:t>
      </w:r>
      <w:r w:rsidRPr="00BB329E">
        <w:rPr>
          <w:szCs w:val="24"/>
          <w:lang w:val="ru-RU"/>
        </w:rPr>
        <w:t xml:space="preserve"> установлен в пределах от начальной цены лота 3 % и составляет </w:t>
      </w:r>
      <w:r w:rsidR="00BB329E" w:rsidRPr="00BB329E">
        <w:rPr>
          <w:szCs w:val="24"/>
          <w:lang w:val="ru-RU"/>
        </w:rPr>
        <w:t>10 930,00</w:t>
      </w:r>
      <w:r w:rsidRPr="00BB329E">
        <w:rPr>
          <w:szCs w:val="24"/>
          <w:lang w:val="ru-RU"/>
        </w:rPr>
        <w:t xml:space="preserve"> (</w:t>
      </w:r>
      <w:r w:rsidR="00BB329E" w:rsidRPr="00BB329E">
        <w:rPr>
          <w:szCs w:val="24"/>
          <w:lang w:val="ru-RU"/>
        </w:rPr>
        <w:t>десять</w:t>
      </w:r>
      <w:r w:rsidRPr="00BB329E">
        <w:rPr>
          <w:szCs w:val="24"/>
          <w:lang w:val="ru-RU"/>
        </w:rPr>
        <w:t xml:space="preserve"> тысяч д</w:t>
      </w:r>
      <w:r w:rsidR="00BB329E" w:rsidRPr="00BB329E">
        <w:rPr>
          <w:szCs w:val="24"/>
          <w:lang w:val="ru-RU"/>
        </w:rPr>
        <w:t>евятьсот тридцать</w:t>
      </w:r>
      <w:r w:rsidRPr="00BB329E">
        <w:rPr>
          <w:szCs w:val="24"/>
          <w:lang w:val="ru-RU"/>
        </w:rPr>
        <w:t>) рублей 00 копеек.</w:t>
      </w:r>
    </w:p>
    <w:p w:rsidR="007547A3" w:rsidRPr="00BB329E" w:rsidRDefault="007547A3" w:rsidP="007547A3">
      <w:pPr>
        <w:pStyle w:val="a3"/>
        <w:ind w:left="0" w:firstLine="709"/>
        <w:contextualSpacing/>
        <w:rPr>
          <w:szCs w:val="24"/>
          <w:lang w:val="ru-RU"/>
        </w:rPr>
      </w:pPr>
      <w:r w:rsidRPr="00BB329E">
        <w:rPr>
          <w:bCs/>
          <w:szCs w:val="24"/>
          <w:lang w:val="ru-RU"/>
        </w:rPr>
        <w:t>З</w:t>
      </w:r>
      <w:r w:rsidRPr="00BB329E">
        <w:rPr>
          <w:b/>
          <w:bCs/>
          <w:szCs w:val="24"/>
          <w:lang w:val="ru-RU"/>
        </w:rPr>
        <w:t>адаток для участия в аукционе:</w:t>
      </w:r>
      <w:r w:rsidRPr="00BB329E">
        <w:rPr>
          <w:bCs/>
          <w:szCs w:val="24"/>
          <w:lang w:val="ru-RU"/>
        </w:rPr>
        <w:t xml:space="preserve"> </w:t>
      </w:r>
      <w:r w:rsidR="00BB329E" w:rsidRPr="00BB329E">
        <w:rPr>
          <w:szCs w:val="24"/>
          <w:lang w:val="ru-RU"/>
        </w:rPr>
        <w:t>182 182,00</w:t>
      </w:r>
      <w:r w:rsidRPr="00BB329E">
        <w:rPr>
          <w:szCs w:val="24"/>
          <w:lang w:val="ru-RU"/>
        </w:rPr>
        <w:t xml:space="preserve"> (</w:t>
      </w:r>
      <w:r w:rsidR="00BB329E" w:rsidRPr="00BB329E">
        <w:rPr>
          <w:szCs w:val="24"/>
          <w:lang w:val="ru-RU"/>
        </w:rPr>
        <w:t xml:space="preserve">сто </w:t>
      </w:r>
      <w:r w:rsidRPr="00BB329E">
        <w:rPr>
          <w:szCs w:val="24"/>
          <w:lang w:val="ru-RU"/>
        </w:rPr>
        <w:t xml:space="preserve">восемьдесят </w:t>
      </w:r>
      <w:r w:rsidR="00BB329E" w:rsidRPr="00BB329E">
        <w:rPr>
          <w:szCs w:val="24"/>
          <w:lang w:val="ru-RU"/>
        </w:rPr>
        <w:t>две</w:t>
      </w:r>
      <w:r w:rsidRPr="00BB329E">
        <w:rPr>
          <w:szCs w:val="24"/>
          <w:lang w:val="ru-RU"/>
        </w:rPr>
        <w:t xml:space="preserve"> тысяч</w:t>
      </w:r>
      <w:r w:rsidR="00BB329E" w:rsidRPr="00BB329E">
        <w:rPr>
          <w:szCs w:val="24"/>
          <w:lang w:val="ru-RU"/>
        </w:rPr>
        <w:t>и</w:t>
      </w:r>
      <w:r w:rsidRPr="00BB329E">
        <w:rPr>
          <w:szCs w:val="24"/>
          <w:lang w:val="ru-RU"/>
        </w:rPr>
        <w:t xml:space="preserve"> </w:t>
      </w:r>
      <w:r w:rsidR="00BB329E" w:rsidRPr="00BB329E">
        <w:rPr>
          <w:szCs w:val="24"/>
          <w:lang w:val="ru-RU"/>
        </w:rPr>
        <w:t>сто</w:t>
      </w:r>
      <w:r w:rsidRPr="00BB329E">
        <w:rPr>
          <w:szCs w:val="24"/>
          <w:lang w:val="ru-RU"/>
        </w:rPr>
        <w:t xml:space="preserve"> восемьдесят </w:t>
      </w:r>
      <w:r w:rsidR="00BB329E" w:rsidRPr="00BB329E">
        <w:rPr>
          <w:szCs w:val="24"/>
          <w:lang w:val="ru-RU"/>
        </w:rPr>
        <w:t>два</w:t>
      </w:r>
      <w:r w:rsidRPr="00BB329E">
        <w:rPr>
          <w:szCs w:val="24"/>
          <w:lang w:val="ru-RU"/>
        </w:rPr>
        <w:t>) рубля 00 копеек.</w:t>
      </w:r>
    </w:p>
    <w:p w:rsidR="007547A3" w:rsidRPr="008B5724" w:rsidRDefault="007547A3" w:rsidP="007547A3">
      <w:pPr>
        <w:widowControl w:val="0"/>
        <w:ind w:firstLine="709"/>
        <w:jc w:val="both"/>
        <w:rPr>
          <w:sz w:val="24"/>
          <w:szCs w:val="24"/>
        </w:rPr>
      </w:pPr>
      <w:r w:rsidRPr="00BB329E">
        <w:rPr>
          <w:b/>
          <w:sz w:val="24"/>
          <w:szCs w:val="24"/>
        </w:rPr>
        <w:t>Срок действия договора</w:t>
      </w:r>
      <w:r w:rsidRPr="008728B8">
        <w:rPr>
          <w:b/>
          <w:sz w:val="24"/>
          <w:szCs w:val="24"/>
        </w:rPr>
        <w:t xml:space="preserve">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7547A3" w:rsidRPr="000D5015" w:rsidRDefault="007547A3" w:rsidP="007547A3">
      <w:pPr>
        <w:widowControl w:val="0"/>
        <w:ind w:firstLine="709"/>
        <w:contextualSpacing/>
        <w:jc w:val="both"/>
        <w:rPr>
          <w:b/>
          <w:bCs/>
          <w:color w:val="000000"/>
          <w:sz w:val="24"/>
          <w:szCs w:val="24"/>
        </w:rPr>
      </w:pPr>
      <w:r w:rsidRPr="000D5015">
        <w:rPr>
          <w:sz w:val="24"/>
          <w:szCs w:val="24"/>
        </w:rPr>
        <w:lastRenderedPageBreak/>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r w:rsidRPr="00A32D20">
        <w:rPr>
          <w:rStyle w:val="HTML"/>
          <w:i w:val="0"/>
          <w:sz w:val="24"/>
          <w:szCs w:val="24"/>
        </w:rPr>
        <w:t>https://pkk.rosreestr.ru/</w:t>
      </w:r>
      <w:r w:rsidRPr="000D5015">
        <w:rPr>
          <w:rStyle w:val="HTML"/>
          <w:i w:val="0"/>
          <w:sz w:val="24"/>
          <w:szCs w:val="24"/>
        </w:rPr>
        <w:t>.</w:t>
      </w:r>
      <w:r w:rsidRPr="000D5015">
        <w:rPr>
          <w:sz w:val="24"/>
          <w:szCs w:val="24"/>
        </w:rPr>
        <w:t xml:space="preserve"> </w:t>
      </w:r>
    </w:p>
    <w:p w:rsidR="007547A3" w:rsidRPr="005E068B" w:rsidRDefault="007547A3" w:rsidP="007547A3">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7547A3" w:rsidRPr="00151FC3" w:rsidTr="005A4BD5">
        <w:trPr>
          <w:trHeight w:val="20"/>
        </w:trPr>
        <w:tc>
          <w:tcPr>
            <w:tcW w:w="2051" w:type="dxa"/>
            <w:vMerge w:val="restart"/>
            <w:shd w:val="clear" w:color="auto" w:fill="auto"/>
          </w:tcPr>
          <w:p w:rsidR="007547A3" w:rsidRPr="00151FC3" w:rsidRDefault="007547A3" w:rsidP="005A4BD5">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7547A3" w:rsidRPr="00151FC3" w:rsidRDefault="007547A3" w:rsidP="005A4BD5">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7547A3" w:rsidRPr="00151FC3" w:rsidRDefault="007547A3" w:rsidP="005A4BD5">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7547A3" w:rsidRPr="00151FC3" w:rsidTr="005A4BD5">
        <w:trPr>
          <w:trHeight w:val="20"/>
        </w:trPr>
        <w:tc>
          <w:tcPr>
            <w:tcW w:w="2051" w:type="dxa"/>
            <w:vMerge/>
            <w:shd w:val="clear" w:color="auto" w:fill="auto"/>
          </w:tcPr>
          <w:p w:rsidR="007547A3" w:rsidRPr="00151FC3" w:rsidRDefault="007547A3" w:rsidP="005A4BD5">
            <w:pPr>
              <w:pStyle w:val="af1"/>
              <w:snapToGrid w:val="0"/>
              <w:contextualSpacing/>
              <w:jc w:val="center"/>
              <w:rPr>
                <w:sz w:val="16"/>
                <w:szCs w:val="16"/>
              </w:rPr>
            </w:pPr>
          </w:p>
        </w:tc>
        <w:tc>
          <w:tcPr>
            <w:tcW w:w="3720" w:type="dxa"/>
            <w:shd w:val="clear" w:color="auto" w:fill="auto"/>
          </w:tcPr>
          <w:p w:rsidR="007547A3" w:rsidRPr="00151FC3" w:rsidRDefault="007547A3" w:rsidP="005A4BD5">
            <w:pPr>
              <w:pStyle w:val="af1"/>
              <w:snapToGrid w:val="0"/>
              <w:contextualSpacing/>
              <w:jc w:val="center"/>
              <w:rPr>
                <w:sz w:val="16"/>
                <w:szCs w:val="16"/>
              </w:rPr>
            </w:pPr>
            <w:r w:rsidRPr="00151FC3">
              <w:rPr>
                <w:sz w:val="16"/>
                <w:szCs w:val="16"/>
              </w:rPr>
              <w:t>X</w:t>
            </w:r>
          </w:p>
        </w:tc>
        <w:tc>
          <w:tcPr>
            <w:tcW w:w="4435" w:type="dxa"/>
            <w:shd w:val="clear" w:color="auto" w:fill="auto"/>
          </w:tcPr>
          <w:p w:rsidR="007547A3" w:rsidRPr="00151FC3" w:rsidRDefault="007547A3" w:rsidP="005A4BD5">
            <w:pPr>
              <w:pStyle w:val="af1"/>
              <w:snapToGrid w:val="0"/>
              <w:contextualSpacing/>
              <w:jc w:val="center"/>
              <w:rPr>
                <w:sz w:val="16"/>
                <w:szCs w:val="16"/>
              </w:rPr>
            </w:pPr>
            <w:r w:rsidRPr="00151FC3">
              <w:rPr>
                <w:sz w:val="16"/>
                <w:szCs w:val="16"/>
              </w:rPr>
              <w:t>Y</w:t>
            </w:r>
          </w:p>
        </w:tc>
      </w:tr>
      <w:tr w:rsidR="00C9498E" w:rsidRPr="00151FC3" w:rsidTr="005A4BD5">
        <w:trPr>
          <w:trHeight w:val="20"/>
        </w:trPr>
        <w:tc>
          <w:tcPr>
            <w:tcW w:w="2051" w:type="dxa"/>
            <w:shd w:val="clear" w:color="auto" w:fill="auto"/>
          </w:tcPr>
          <w:p w:rsidR="00C9498E" w:rsidRPr="002B6028" w:rsidRDefault="00C9498E" w:rsidP="00C9498E">
            <w:pPr>
              <w:pStyle w:val="af1"/>
              <w:snapToGrid w:val="0"/>
              <w:contextualSpacing/>
              <w:jc w:val="center"/>
              <w:rPr>
                <w:sz w:val="16"/>
                <w:szCs w:val="16"/>
              </w:rPr>
            </w:pPr>
            <w:r w:rsidRPr="002B6028">
              <w:rPr>
                <w:sz w:val="16"/>
                <w:szCs w:val="16"/>
              </w:rPr>
              <w:t>1</w:t>
            </w:r>
          </w:p>
        </w:tc>
        <w:tc>
          <w:tcPr>
            <w:tcW w:w="3720" w:type="dxa"/>
            <w:shd w:val="clear" w:color="auto" w:fill="auto"/>
          </w:tcPr>
          <w:p w:rsidR="00C9498E" w:rsidRPr="00C9498E" w:rsidRDefault="00C9498E" w:rsidP="00C9498E">
            <w:pPr>
              <w:spacing w:line="180" w:lineRule="exact"/>
              <w:jc w:val="center"/>
              <w:rPr>
                <w:b/>
              </w:rPr>
            </w:pPr>
            <w:r w:rsidRPr="00C9498E">
              <w:rPr>
                <w:rStyle w:val="81"/>
                <w:b w:val="0"/>
              </w:rPr>
              <w:t>614748.40</w:t>
            </w:r>
          </w:p>
        </w:tc>
        <w:tc>
          <w:tcPr>
            <w:tcW w:w="4435" w:type="dxa"/>
            <w:shd w:val="clear" w:color="auto" w:fill="auto"/>
          </w:tcPr>
          <w:p w:rsidR="00C9498E" w:rsidRPr="00C9498E" w:rsidRDefault="00C9498E" w:rsidP="00C9498E">
            <w:pPr>
              <w:spacing w:line="180" w:lineRule="exact"/>
              <w:jc w:val="center"/>
              <w:rPr>
                <w:b/>
              </w:rPr>
            </w:pPr>
            <w:r w:rsidRPr="00C9498E">
              <w:rPr>
                <w:rStyle w:val="81"/>
                <w:b w:val="0"/>
              </w:rPr>
              <w:t>2316544.53</w:t>
            </w:r>
          </w:p>
        </w:tc>
      </w:tr>
      <w:tr w:rsidR="00C9498E" w:rsidRPr="00151FC3" w:rsidTr="005A4BD5">
        <w:trPr>
          <w:trHeight w:val="20"/>
        </w:trPr>
        <w:tc>
          <w:tcPr>
            <w:tcW w:w="2051" w:type="dxa"/>
            <w:shd w:val="clear" w:color="auto" w:fill="auto"/>
          </w:tcPr>
          <w:p w:rsidR="00C9498E" w:rsidRPr="002B6028" w:rsidRDefault="00C9498E" w:rsidP="00C9498E">
            <w:pPr>
              <w:pStyle w:val="af1"/>
              <w:snapToGrid w:val="0"/>
              <w:contextualSpacing/>
              <w:jc w:val="center"/>
              <w:rPr>
                <w:sz w:val="16"/>
                <w:szCs w:val="16"/>
              </w:rPr>
            </w:pPr>
            <w:r w:rsidRPr="002B6028">
              <w:rPr>
                <w:sz w:val="16"/>
                <w:szCs w:val="16"/>
              </w:rPr>
              <w:t>2</w:t>
            </w:r>
          </w:p>
        </w:tc>
        <w:tc>
          <w:tcPr>
            <w:tcW w:w="3720" w:type="dxa"/>
            <w:shd w:val="clear" w:color="auto" w:fill="auto"/>
          </w:tcPr>
          <w:p w:rsidR="00C9498E" w:rsidRPr="00C9498E" w:rsidRDefault="00C9498E" w:rsidP="00C9498E">
            <w:pPr>
              <w:spacing w:line="180" w:lineRule="exact"/>
              <w:jc w:val="center"/>
              <w:rPr>
                <w:b/>
              </w:rPr>
            </w:pPr>
            <w:r w:rsidRPr="00C9498E">
              <w:rPr>
                <w:rStyle w:val="81"/>
                <w:b w:val="0"/>
              </w:rPr>
              <w:t>614784.43</w:t>
            </w:r>
          </w:p>
        </w:tc>
        <w:tc>
          <w:tcPr>
            <w:tcW w:w="4435" w:type="dxa"/>
            <w:shd w:val="clear" w:color="auto" w:fill="auto"/>
          </w:tcPr>
          <w:p w:rsidR="00C9498E" w:rsidRPr="00C9498E" w:rsidRDefault="00C9498E" w:rsidP="00C9498E">
            <w:pPr>
              <w:spacing w:line="180" w:lineRule="exact"/>
              <w:jc w:val="center"/>
              <w:rPr>
                <w:b/>
              </w:rPr>
            </w:pPr>
            <w:r w:rsidRPr="00C9498E">
              <w:rPr>
                <w:rStyle w:val="81"/>
                <w:b w:val="0"/>
              </w:rPr>
              <w:t>2316562.33</w:t>
            </w:r>
          </w:p>
        </w:tc>
      </w:tr>
      <w:tr w:rsidR="00C9498E" w:rsidRPr="00151FC3" w:rsidTr="005A4BD5">
        <w:trPr>
          <w:trHeight w:val="20"/>
        </w:trPr>
        <w:tc>
          <w:tcPr>
            <w:tcW w:w="2051" w:type="dxa"/>
            <w:shd w:val="clear" w:color="auto" w:fill="auto"/>
          </w:tcPr>
          <w:p w:rsidR="00C9498E" w:rsidRPr="002B6028" w:rsidRDefault="00C9498E" w:rsidP="00C9498E">
            <w:pPr>
              <w:pStyle w:val="af1"/>
              <w:snapToGrid w:val="0"/>
              <w:contextualSpacing/>
              <w:jc w:val="center"/>
              <w:rPr>
                <w:sz w:val="16"/>
                <w:szCs w:val="16"/>
              </w:rPr>
            </w:pPr>
            <w:r w:rsidRPr="002B6028">
              <w:rPr>
                <w:sz w:val="16"/>
                <w:szCs w:val="16"/>
              </w:rPr>
              <w:t>3</w:t>
            </w:r>
          </w:p>
        </w:tc>
        <w:tc>
          <w:tcPr>
            <w:tcW w:w="3720" w:type="dxa"/>
            <w:shd w:val="clear" w:color="auto" w:fill="auto"/>
          </w:tcPr>
          <w:p w:rsidR="00C9498E" w:rsidRPr="00C9498E" w:rsidRDefault="00C9498E" w:rsidP="00C9498E">
            <w:pPr>
              <w:spacing w:line="180" w:lineRule="exact"/>
              <w:jc w:val="center"/>
              <w:rPr>
                <w:b/>
              </w:rPr>
            </w:pPr>
            <w:r w:rsidRPr="00C9498E">
              <w:rPr>
                <w:rStyle w:val="81"/>
                <w:b w:val="0"/>
              </w:rPr>
              <w:t>614766.63</w:t>
            </w:r>
          </w:p>
        </w:tc>
        <w:tc>
          <w:tcPr>
            <w:tcW w:w="4435" w:type="dxa"/>
            <w:shd w:val="clear" w:color="auto" w:fill="auto"/>
          </w:tcPr>
          <w:p w:rsidR="00C9498E" w:rsidRPr="00C9498E" w:rsidRDefault="00C9498E" w:rsidP="00C9498E">
            <w:pPr>
              <w:spacing w:line="180" w:lineRule="exact"/>
              <w:jc w:val="center"/>
              <w:rPr>
                <w:b/>
              </w:rPr>
            </w:pPr>
            <w:r w:rsidRPr="00C9498E">
              <w:rPr>
                <w:rStyle w:val="81"/>
                <w:b w:val="0"/>
              </w:rPr>
              <w:t>2316598.03</w:t>
            </w:r>
          </w:p>
        </w:tc>
      </w:tr>
      <w:tr w:rsidR="00C9498E" w:rsidRPr="00151FC3" w:rsidTr="005A4BD5">
        <w:trPr>
          <w:trHeight w:val="20"/>
        </w:trPr>
        <w:tc>
          <w:tcPr>
            <w:tcW w:w="2051" w:type="dxa"/>
            <w:shd w:val="clear" w:color="auto" w:fill="auto"/>
          </w:tcPr>
          <w:p w:rsidR="00C9498E" w:rsidRPr="002B6028" w:rsidRDefault="00C9498E" w:rsidP="00C9498E">
            <w:pPr>
              <w:pStyle w:val="af1"/>
              <w:snapToGrid w:val="0"/>
              <w:contextualSpacing/>
              <w:jc w:val="center"/>
              <w:rPr>
                <w:sz w:val="16"/>
                <w:szCs w:val="16"/>
              </w:rPr>
            </w:pPr>
            <w:r w:rsidRPr="002B6028">
              <w:rPr>
                <w:sz w:val="16"/>
                <w:szCs w:val="16"/>
              </w:rPr>
              <w:t>4</w:t>
            </w:r>
          </w:p>
        </w:tc>
        <w:tc>
          <w:tcPr>
            <w:tcW w:w="3720" w:type="dxa"/>
            <w:shd w:val="clear" w:color="auto" w:fill="auto"/>
          </w:tcPr>
          <w:p w:rsidR="00C9498E" w:rsidRPr="00C9498E" w:rsidRDefault="00C9498E" w:rsidP="00C9498E">
            <w:pPr>
              <w:spacing w:line="180" w:lineRule="exact"/>
              <w:jc w:val="center"/>
              <w:rPr>
                <w:b/>
              </w:rPr>
            </w:pPr>
            <w:r w:rsidRPr="00C9498E">
              <w:rPr>
                <w:rStyle w:val="81"/>
                <w:b w:val="0"/>
              </w:rPr>
              <w:t>614730.19</w:t>
            </w:r>
          </w:p>
        </w:tc>
        <w:tc>
          <w:tcPr>
            <w:tcW w:w="4435" w:type="dxa"/>
            <w:shd w:val="clear" w:color="auto" w:fill="auto"/>
          </w:tcPr>
          <w:p w:rsidR="00C9498E" w:rsidRPr="00C9498E" w:rsidRDefault="00C9498E" w:rsidP="00C9498E">
            <w:pPr>
              <w:spacing w:line="180" w:lineRule="exact"/>
              <w:jc w:val="center"/>
              <w:rPr>
                <w:b/>
              </w:rPr>
            </w:pPr>
            <w:r w:rsidRPr="00C9498E">
              <w:rPr>
                <w:rStyle w:val="81"/>
                <w:b w:val="0"/>
              </w:rPr>
              <w:t>2316580.21</w:t>
            </w:r>
          </w:p>
        </w:tc>
      </w:tr>
    </w:tbl>
    <w:p w:rsidR="007547A3" w:rsidRPr="00336F1F" w:rsidRDefault="007547A3" w:rsidP="007547A3">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7547A3" w:rsidRPr="00CE4F0E" w:rsidRDefault="007547A3" w:rsidP="007547A3">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7547A3" w:rsidRPr="00CE4F0E" w:rsidRDefault="007547A3" w:rsidP="007547A3">
      <w:pPr>
        <w:ind w:firstLine="709"/>
        <w:contextualSpacing/>
        <w:jc w:val="both"/>
        <w:rPr>
          <w:kern w:val="1"/>
          <w:sz w:val="24"/>
          <w:szCs w:val="24"/>
        </w:rPr>
      </w:pPr>
      <w:r w:rsidRPr="00E86F9F">
        <w:rPr>
          <w:kern w:val="1"/>
          <w:sz w:val="24"/>
          <w:szCs w:val="24"/>
        </w:rPr>
        <w:t>В границах земельного участка объекты капитального строительства отсутствуют.</w:t>
      </w:r>
    </w:p>
    <w:p w:rsidR="007547A3" w:rsidRDefault="007547A3" w:rsidP="007547A3">
      <w:pPr>
        <w:ind w:firstLine="709"/>
        <w:contextualSpacing/>
        <w:jc w:val="both"/>
        <w:rPr>
          <w:sz w:val="24"/>
          <w:szCs w:val="24"/>
        </w:rPr>
      </w:pPr>
      <w:r w:rsidRPr="00B153DE">
        <w:rPr>
          <w:sz w:val="24"/>
          <w:szCs w:val="24"/>
        </w:rPr>
        <w:t xml:space="preserve">В результате </w:t>
      </w:r>
      <w:r>
        <w:rPr>
          <w:sz w:val="24"/>
          <w:szCs w:val="24"/>
        </w:rPr>
        <w:t>обследования</w:t>
      </w:r>
      <w:r w:rsidRPr="00B153DE">
        <w:rPr>
          <w:sz w:val="24"/>
          <w:szCs w:val="24"/>
        </w:rPr>
        <w:t xml:space="preserve"> установлено, что </w:t>
      </w:r>
      <w:r>
        <w:rPr>
          <w:sz w:val="24"/>
          <w:szCs w:val="24"/>
        </w:rPr>
        <w:t>земельный участок свободен от застройки, территория не огорожена.</w:t>
      </w:r>
    </w:p>
    <w:p w:rsidR="007547A3" w:rsidRPr="00BB32D6" w:rsidRDefault="007547A3" w:rsidP="007547A3">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r w:rsidRPr="00333DEC">
        <w:rPr>
          <w:sz w:val="24"/>
          <w:szCs w:val="24"/>
        </w:rPr>
        <w:t>Проект планировки территории не утвержден.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7547A3" w:rsidRPr="00336F1F" w:rsidTr="005A4BD5">
        <w:trPr>
          <w:trHeight w:val="20"/>
        </w:trPr>
        <w:tc>
          <w:tcPr>
            <w:tcW w:w="1201" w:type="pct"/>
            <w:vMerge w:val="restart"/>
            <w:shd w:val="clear" w:color="auto" w:fill="auto"/>
            <w:vAlign w:val="center"/>
          </w:tcPr>
          <w:p w:rsidR="007547A3" w:rsidRPr="00336F1F" w:rsidRDefault="007547A3" w:rsidP="005A4BD5">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7547A3" w:rsidRPr="00336F1F" w:rsidRDefault="007547A3" w:rsidP="005A4BD5">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547A3" w:rsidRPr="00336F1F" w:rsidTr="005A4BD5">
        <w:trPr>
          <w:trHeight w:val="20"/>
        </w:trPr>
        <w:tc>
          <w:tcPr>
            <w:tcW w:w="1201" w:type="pct"/>
            <w:vMerge/>
            <w:shd w:val="clear" w:color="auto" w:fill="auto"/>
            <w:vAlign w:val="center"/>
          </w:tcPr>
          <w:p w:rsidR="007547A3" w:rsidRPr="00336F1F" w:rsidRDefault="007547A3" w:rsidP="005A4BD5">
            <w:pPr>
              <w:snapToGrid w:val="0"/>
              <w:rPr>
                <w:rFonts w:eastAsia="Lucida Sans Unicode"/>
                <w:kern w:val="1"/>
                <w:sz w:val="16"/>
                <w:szCs w:val="16"/>
              </w:rPr>
            </w:pPr>
          </w:p>
        </w:tc>
        <w:tc>
          <w:tcPr>
            <w:tcW w:w="1900" w:type="pct"/>
            <w:shd w:val="clear" w:color="auto" w:fill="auto"/>
            <w:vAlign w:val="center"/>
          </w:tcPr>
          <w:p w:rsidR="007547A3" w:rsidRPr="00336F1F" w:rsidRDefault="007547A3" w:rsidP="005A4BD5">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7547A3" w:rsidRPr="00336F1F" w:rsidRDefault="007547A3" w:rsidP="005A4BD5">
            <w:pPr>
              <w:pStyle w:val="af1"/>
              <w:snapToGrid w:val="0"/>
              <w:jc w:val="center"/>
              <w:rPr>
                <w:sz w:val="16"/>
                <w:szCs w:val="16"/>
              </w:rPr>
            </w:pPr>
            <w:r w:rsidRPr="00336F1F">
              <w:rPr>
                <w:sz w:val="16"/>
                <w:szCs w:val="16"/>
                <w:lang w:val="en-US"/>
              </w:rPr>
              <w:t>Y</w:t>
            </w:r>
          </w:p>
        </w:tc>
      </w:tr>
      <w:tr w:rsidR="007547A3" w:rsidRPr="00336F1F" w:rsidTr="005A4BD5">
        <w:trPr>
          <w:trHeight w:val="20"/>
        </w:trPr>
        <w:tc>
          <w:tcPr>
            <w:tcW w:w="1201" w:type="pct"/>
            <w:shd w:val="clear" w:color="auto" w:fill="auto"/>
            <w:vAlign w:val="center"/>
          </w:tcPr>
          <w:p w:rsidR="007547A3" w:rsidRPr="000F326C" w:rsidRDefault="007547A3" w:rsidP="005A4BD5">
            <w:pPr>
              <w:pStyle w:val="af1"/>
              <w:snapToGrid w:val="0"/>
              <w:jc w:val="center"/>
              <w:rPr>
                <w:sz w:val="16"/>
                <w:szCs w:val="16"/>
              </w:rPr>
            </w:pPr>
            <w:r>
              <w:rPr>
                <w:sz w:val="16"/>
                <w:szCs w:val="16"/>
              </w:rPr>
              <w:t>-</w:t>
            </w:r>
          </w:p>
        </w:tc>
        <w:tc>
          <w:tcPr>
            <w:tcW w:w="1900" w:type="pct"/>
            <w:shd w:val="clear" w:color="auto" w:fill="auto"/>
          </w:tcPr>
          <w:p w:rsidR="007547A3" w:rsidRPr="006F7A2B" w:rsidRDefault="007547A3" w:rsidP="005A4BD5">
            <w:pPr>
              <w:pStyle w:val="31"/>
              <w:shd w:val="clear" w:color="auto" w:fill="auto"/>
              <w:spacing w:before="0" w:line="170" w:lineRule="exact"/>
              <w:jc w:val="center"/>
            </w:pPr>
            <w:r>
              <w:t>-</w:t>
            </w:r>
          </w:p>
        </w:tc>
        <w:tc>
          <w:tcPr>
            <w:tcW w:w="1899" w:type="pct"/>
            <w:shd w:val="clear" w:color="auto" w:fill="auto"/>
          </w:tcPr>
          <w:p w:rsidR="007547A3" w:rsidRPr="006F7A2B" w:rsidRDefault="007547A3" w:rsidP="005A4BD5">
            <w:pPr>
              <w:pStyle w:val="31"/>
              <w:shd w:val="clear" w:color="auto" w:fill="auto"/>
              <w:spacing w:before="0" w:line="170" w:lineRule="exact"/>
              <w:jc w:val="center"/>
            </w:pPr>
            <w:r>
              <w:t>-</w:t>
            </w:r>
          </w:p>
        </w:tc>
      </w:tr>
    </w:tbl>
    <w:p w:rsidR="007547A3" w:rsidRPr="00920E2B" w:rsidRDefault="007547A3" w:rsidP="007547A3">
      <w:pPr>
        <w:tabs>
          <w:tab w:val="left" w:pos="8554"/>
          <w:tab w:val="right" w:pos="9682"/>
        </w:tabs>
        <w:ind w:left="20" w:firstLine="689"/>
        <w:jc w:val="both"/>
        <w:rPr>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r>
        <w:rPr>
          <w:b/>
          <w:bCs/>
          <w:sz w:val="24"/>
          <w:szCs w:val="24"/>
        </w:rPr>
        <w:t xml:space="preserve"> </w:t>
      </w:r>
      <w:r w:rsidRPr="00920E2B">
        <w:rPr>
          <w:sz w:val="24"/>
          <w:szCs w:val="24"/>
          <w:u w:val="single"/>
        </w:rPr>
        <w:t>Утвержденная документация по планировке территории отсутствует.</w:t>
      </w:r>
    </w:p>
    <w:p w:rsidR="007547A3" w:rsidRPr="00920E2B" w:rsidRDefault="007547A3" w:rsidP="007547A3">
      <w:pPr>
        <w:pStyle w:val="41"/>
        <w:shd w:val="clear" w:color="auto" w:fill="auto"/>
        <w:spacing w:after="0" w:line="211" w:lineRule="exact"/>
        <w:ind w:left="20"/>
        <w:jc w:val="center"/>
        <w:rPr>
          <w:b w:val="0"/>
        </w:rPr>
      </w:pPr>
      <w:r w:rsidRPr="00920E2B">
        <w:rPr>
          <w:b w:val="0"/>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7547A3" w:rsidRPr="00920E2B" w:rsidRDefault="007547A3" w:rsidP="007547A3">
      <w:pPr>
        <w:pStyle w:val="15"/>
        <w:shd w:val="clear" w:color="auto" w:fill="auto"/>
        <w:spacing w:before="0" w:after="0" w:line="293" w:lineRule="exact"/>
        <w:ind w:left="80" w:right="-4" w:firstLine="629"/>
      </w:pPr>
      <w:r>
        <w:t xml:space="preserve">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 </w:t>
      </w:r>
      <w:r w:rsidRPr="00C80DC6">
        <w:rPr>
          <w:rStyle w:val="24"/>
        </w:rPr>
        <w:t>Информация отсутствует.</w:t>
      </w:r>
      <w:r w:rsidRPr="00C80DC6">
        <w:rPr>
          <w:u w:val="single"/>
        </w:rPr>
        <w:tab/>
      </w:r>
    </w:p>
    <w:p w:rsidR="007547A3" w:rsidRDefault="007547A3" w:rsidP="007547A3">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7547A3" w:rsidRDefault="007547A3" w:rsidP="007547A3">
      <w:pPr>
        <w:ind w:left="20" w:right="20" w:firstLine="689"/>
        <w:jc w:val="both"/>
        <w:rPr>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r w:rsidRPr="00920E2B">
        <w:rPr>
          <w:bCs/>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7547A3" w:rsidRDefault="007547A3" w:rsidP="007547A3">
      <w:pPr>
        <w:ind w:left="20" w:right="20" w:firstLine="689"/>
        <w:jc w:val="both"/>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7547A3" w:rsidRDefault="007547A3" w:rsidP="007547A3">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7547A3" w:rsidRPr="00CE4F0E" w:rsidRDefault="007547A3" w:rsidP="007547A3">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7547A3" w:rsidRPr="00920E2B" w:rsidRDefault="007547A3" w:rsidP="007547A3">
      <w:pPr>
        <w:autoSpaceDE w:val="0"/>
        <w:autoSpaceDN w:val="0"/>
        <w:adjustRightInd w:val="0"/>
        <w:ind w:firstLine="709"/>
        <w:jc w:val="both"/>
        <w:rPr>
          <w:spacing w:val="3"/>
          <w:sz w:val="24"/>
          <w:szCs w:val="24"/>
        </w:rPr>
      </w:pPr>
      <w:r w:rsidRPr="00920E2B">
        <w:rPr>
          <w:spacing w:val="3"/>
          <w:sz w:val="24"/>
          <w:szCs w:val="24"/>
        </w:rPr>
        <w:t>Основные виды разрешенного использования земельного участка:</w:t>
      </w:r>
    </w:p>
    <w:p w:rsidR="007547A3" w:rsidRPr="00920E2B" w:rsidRDefault="007547A3" w:rsidP="007547A3">
      <w:pPr>
        <w:autoSpaceDE w:val="0"/>
        <w:autoSpaceDN w:val="0"/>
        <w:adjustRightInd w:val="0"/>
        <w:ind w:firstLine="709"/>
        <w:jc w:val="both"/>
        <w:rPr>
          <w:spacing w:val="3"/>
          <w:sz w:val="24"/>
          <w:szCs w:val="24"/>
        </w:rPr>
      </w:pPr>
      <w:r w:rsidRPr="00920E2B">
        <w:rPr>
          <w:spacing w:val="3"/>
          <w:sz w:val="24"/>
          <w:szCs w:val="24"/>
        </w:rPr>
        <w:t>- (2.1) для индивидуального жилищного строительства.</w:t>
      </w:r>
    </w:p>
    <w:p w:rsidR="007547A3" w:rsidRPr="00920E2B" w:rsidRDefault="007547A3" w:rsidP="007547A3">
      <w:pPr>
        <w:autoSpaceDE w:val="0"/>
        <w:autoSpaceDN w:val="0"/>
        <w:adjustRightInd w:val="0"/>
        <w:ind w:firstLine="709"/>
        <w:jc w:val="both"/>
        <w:rPr>
          <w:spacing w:val="3"/>
          <w:sz w:val="24"/>
          <w:szCs w:val="24"/>
        </w:rPr>
      </w:pPr>
      <w:r w:rsidRPr="00920E2B">
        <w:rPr>
          <w:spacing w:val="3"/>
          <w:sz w:val="24"/>
          <w:szCs w:val="24"/>
        </w:rPr>
        <w:t>Условно разрешенные виды использ</w:t>
      </w:r>
      <w:r>
        <w:rPr>
          <w:spacing w:val="3"/>
          <w:sz w:val="24"/>
          <w:szCs w:val="24"/>
        </w:rPr>
        <w:t>ования земельного участка</w:t>
      </w:r>
      <w:proofErr w:type="gramStart"/>
      <w:r>
        <w:rPr>
          <w:spacing w:val="3"/>
          <w:sz w:val="24"/>
          <w:szCs w:val="24"/>
        </w:rPr>
        <w:t>: -.</w:t>
      </w:r>
      <w:proofErr w:type="gramEnd"/>
    </w:p>
    <w:p w:rsidR="007547A3" w:rsidRDefault="007547A3" w:rsidP="007547A3">
      <w:pPr>
        <w:autoSpaceDE w:val="0"/>
        <w:autoSpaceDN w:val="0"/>
        <w:adjustRightInd w:val="0"/>
        <w:ind w:firstLine="709"/>
        <w:jc w:val="both"/>
        <w:rPr>
          <w:spacing w:val="3"/>
          <w:sz w:val="24"/>
          <w:szCs w:val="24"/>
        </w:rPr>
      </w:pPr>
      <w:r w:rsidRPr="00920E2B">
        <w:rPr>
          <w:spacing w:val="3"/>
          <w:sz w:val="24"/>
          <w:szCs w:val="24"/>
        </w:rPr>
        <w:t>Вспомогательные виды разрешенного испо</w:t>
      </w:r>
      <w:r>
        <w:rPr>
          <w:spacing w:val="3"/>
          <w:sz w:val="24"/>
          <w:szCs w:val="24"/>
        </w:rPr>
        <w:t>льзования земельного участка</w:t>
      </w:r>
      <w:proofErr w:type="gramStart"/>
      <w:r>
        <w:rPr>
          <w:spacing w:val="3"/>
          <w:sz w:val="24"/>
          <w:szCs w:val="24"/>
        </w:rPr>
        <w:t>: -</w:t>
      </w:r>
      <w:r w:rsidRPr="00920E2B">
        <w:rPr>
          <w:spacing w:val="3"/>
          <w:sz w:val="24"/>
          <w:szCs w:val="24"/>
        </w:rPr>
        <w:t>.</w:t>
      </w:r>
      <w:proofErr w:type="gramEnd"/>
    </w:p>
    <w:p w:rsidR="007547A3" w:rsidRPr="003275CC" w:rsidRDefault="007547A3" w:rsidP="007547A3">
      <w:pPr>
        <w:autoSpaceDE w:val="0"/>
        <w:autoSpaceDN w:val="0"/>
        <w:adjustRightInd w:val="0"/>
        <w:ind w:firstLine="709"/>
        <w:jc w:val="both"/>
        <w:rPr>
          <w:rFonts w:eastAsia="Calibri"/>
          <w:sz w:val="24"/>
          <w:szCs w:val="24"/>
        </w:rPr>
      </w:pPr>
      <w:r w:rsidRPr="003275CC">
        <w:rPr>
          <w:b/>
          <w:color w:val="000000"/>
          <w:kern w:val="1"/>
          <w:sz w:val="24"/>
          <w:szCs w:val="24"/>
        </w:rPr>
        <w:lastRenderedPageBreak/>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3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7"/>
        <w:gridCol w:w="1009"/>
        <w:gridCol w:w="865"/>
        <w:gridCol w:w="1894"/>
        <w:gridCol w:w="1108"/>
        <w:gridCol w:w="1591"/>
        <w:gridCol w:w="1660"/>
        <w:gridCol w:w="1468"/>
      </w:tblGrid>
      <w:tr w:rsidR="007547A3" w:rsidRPr="00E91428" w:rsidTr="005A4BD5">
        <w:trPr>
          <w:trHeight w:val="15"/>
        </w:trPr>
        <w:tc>
          <w:tcPr>
            <w:tcW w:w="0" w:type="auto"/>
            <w:gridSpan w:val="3"/>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7547A3" w:rsidRPr="00E91428" w:rsidRDefault="007547A3" w:rsidP="005A4BD5">
            <w:pPr>
              <w:pStyle w:val="af1"/>
              <w:snapToGrid w:val="0"/>
              <w:ind w:left="15" w:right="45"/>
              <w:contextualSpacing/>
              <w:jc w:val="center"/>
              <w:rPr>
                <w:sz w:val="16"/>
                <w:szCs w:val="16"/>
              </w:rPr>
            </w:pPr>
            <w:r w:rsidRPr="00E91428">
              <w:rPr>
                <w:sz w:val="16"/>
                <w:szCs w:val="16"/>
              </w:rPr>
              <w:t xml:space="preserve">Требования к </w:t>
            </w:r>
            <w:proofErr w:type="gramStart"/>
            <w:r w:rsidRPr="00E91428">
              <w:rPr>
                <w:sz w:val="16"/>
                <w:szCs w:val="16"/>
              </w:rPr>
              <w:t>архитектурным решениям</w:t>
            </w:r>
            <w:proofErr w:type="gramEnd"/>
            <w:r w:rsidRPr="00E91428">
              <w:rPr>
                <w:sz w:val="16"/>
                <w:szCs w:val="16"/>
              </w:rPr>
              <w:t xml:space="preserve"> объектов капитального строительства, расположенн</w:t>
            </w:r>
            <w:r>
              <w:rPr>
                <w:sz w:val="16"/>
                <w:szCs w:val="16"/>
              </w:rPr>
              <w:t>ым в границах территории истори</w:t>
            </w:r>
            <w:r w:rsidRPr="00E91428">
              <w:rPr>
                <w:sz w:val="16"/>
                <w:szCs w:val="16"/>
              </w:rPr>
              <w:t>ческого поселения федерального или регионального значения</w:t>
            </w:r>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Иные показатели</w:t>
            </w:r>
          </w:p>
        </w:tc>
      </w:tr>
      <w:tr w:rsidR="007547A3" w:rsidRPr="00E91428" w:rsidTr="005A4BD5">
        <w:trPr>
          <w:trHeight w:val="15"/>
        </w:trPr>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8</w:t>
            </w:r>
          </w:p>
        </w:tc>
      </w:tr>
      <w:tr w:rsidR="007547A3" w:rsidRPr="00E91428" w:rsidTr="005A4BD5">
        <w:trPr>
          <w:trHeight w:val="15"/>
        </w:trPr>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Длина,</w:t>
            </w:r>
          </w:p>
          <w:p w:rsidR="007547A3" w:rsidRPr="00E91428" w:rsidRDefault="007547A3" w:rsidP="005A4BD5">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7547A3" w:rsidRPr="00E91428" w:rsidRDefault="007547A3" w:rsidP="005A4BD5">
            <w:pPr>
              <w:snapToGrid w:val="0"/>
              <w:contextualSpacing/>
              <w:jc w:val="center"/>
              <w:rPr>
                <w:sz w:val="16"/>
                <w:szCs w:val="16"/>
              </w:rPr>
            </w:pPr>
          </w:p>
        </w:tc>
        <w:tc>
          <w:tcPr>
            <w:tcW w:w="0" w:type="auto"/>
            <w:vMerge/>
            <w:shd w:val="clear" w:color="auto" w:fill="auto"/>
            <w:vAlign w:val="center"/>
          </w:tcPr>
          <w:p w:rsidR="007547A3" w:rsidRPr="00E91428" w:rsidRDefault="007547A3" w:rsidP="005A4BD5">
            <w:pPr>
              <w:snapToGrid w:val="0"/>
              <w:contextualSpacing/>
              <w:jc w:val="center"/>
              <w:rPr>
                <w:sz w:val="16"/>
                <w:szCs w:val="16"/>
              </w:rPr>
            </w:pPr>
          </w:p>
        </w:tc>
        <w:tc>
          <w:tcPr>
            <w:tcW w:w="0" w:type="auto"/>
            <w:vMerge/>
            <w:shd w:val="clear" w:color="auto" w:fill="auto"/>
            <w:vAlign w:val="center"/>
          </w:tcPr>
          <w:p w:rsidR="007547A3" w:rsidRPr="00E91428" w:rsidRDefault="007547A3" w:rsidP="005A4BD5">
            <w:pPr>
              <w:snapToGrid w:val="0"/>
              <w:contextualSpacing/>
              <w:jc w:val="center"/>
              <w:rPr>
                <w:sz w:val="16"/>
                <w:szCs w:val="16"/>
              </w:rPr>
            </w:pPr>
          </w:p>
        </w:tc>
        <w:tc>
          <w:tcPr>
            <w:tcW w:w="0" w:type="auto"/>
            <w:vMerge/>
            <w:shd w:val="clear" w:color="auto" w:fill="auto"/>
            <w:vAlign w:val="center"/>
          </w:tcPr>
          <w:p w:rsidR="007547A3" w:rsidRPr="00E91428" w:rsidRDefault="007547A3" w:rsidP="005A4BD5">
            <w:pPr>
              <w:snapToGrid w:val="0"/>
              <w:contextualSpacing/>
              <w:jc w:val="center"/>
              <w:rPr>
                <w:sz w:val="16"/>
                <w:szCs w:val="16"/>
              </w:rPr>
            </w:pPr>
          </w:p>
        </w:tc>
        <w:tc>
          <w:tcPr>
            <w:tcW w:w="0" w:type="auto"/>
            <w:vMerge/>
            <w:shd w:val="clear" w:color="auto" w:fill="auto"/>
            <w:vAlign w:val="center"/>
          </w:tcPr>
          <w:p w:rsidR="007547A3" w:rsidRPr="00E91428" w:rsidRDefault="007547A3" w:rsidP="005A4BD5">
            <w:pPr>
              <w:snapToGrid w:val="0"/>
              <w:contextualSpacing/>
              <w:jc w:val="center"/>
              <w:rPr>
                <w:sz w:val="16"/>
                <w:szCs w:val="16"/>
              </w:rPr>
            </w:pPr>
          </w:p>
        </w:tc>
      </w:tr>
      <w:tr w:rsidR="007547A3" w:rsidRPr="00E91428" w:rsidTr="005A4BD5">
        <w:trPr>
          <w:trHeight w:val="4256"/>
        </w:trPr>
        <w:tc>
          <w:tcPr>
            <w:tcW w:w="0" w:type="auto"/>
            <w:shd w:val="clear" w:color="auto" w:fill="auto"/>
          </w:tcPr>
          <w:p w:rsidR="007547A3" w:rsidRPr="00E91428" w:rsidRDefault="007547A3" w:rsidP="005A4BD5">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tcPr>
          <w:p w:rsidR="007547A3" w:rsidRPr="00E91428" w:rsidRDefault="007547A3" w:rsidP="005A4BD5">
            <w:pPr>
              <w:pStyle w:val="af"/>
              <w:spacing w:after="0"/>
              <w:ind w:left="80"/>
              <w:jc w:val="center"/>
              <w:rPr>
                <w:sz w:val="16"/>
                <w:szCs w:val="16"/>
              </w:rPr>
            </w:pPr>
            <w:r w:rsidRPr="00E91428">
              <w:rPr>
                <w:rStyle w:val="81"/>
                <w:b w:val="0"/>
                <w:bCs w:val="0"/>
                <w:color w:val="000000"/>
                <w:sz w:val="16"/>
                <w:szCs w:val="16"/>
              </w:rPr>
              <w:t>Без</w:t>
            </w:r>
          </w:p>
          <w:p w:rsidR="007547A3" w:rsidRPr="00E91428" w:rsidRDefault="007547A3" w:rsidP="005A4BD5">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7547A3" w:rsidRPr="00830409" w:rsidRDefault="007547A3" w:rsidP="005A4BD5">
            <w:pPr>
              <w:pStyle w:val="af1"/>
              <w:snapToGrid w:val="0"/>
              <w:contextualSpacing/>
              <w:jc w:val="center"/>
              <w:rPr>
                <w:sz w:val="16"/>
                <w:szCs w:val="16"/>
              </w:rPr>
            </w:pPr>
            <w:r w:rsidRPr="00830409">
              <w:rPr>
                <w:sz w:val="16"/>
                <w:szCs w:val="16"/>
              </w:rPr>
              <w:t>Мини</w:t>
            </w:r>
            <w:r w:rsidRPr="00830409">
              <w:rPr>
                <w:sz w:val="16"/>
                <w:szCs w:val="16"/>
              </w:rPr>
              <w:softHyphen/>
              <w:t>мальный - 300 кв. м.</w:t>
            </w:r>
          </w:p>
          <w:p w:rsidR="007547A3" w:rsidRPr="00D3604D" w:rsidRDefault="007547A3" w:rsidP="005A4BD5">
            <w:pPr>
              <w:pStyle w:val="af1"/>
              <w:snapToGrid w:val="0"/>
              <w:contextualSpacing/>
              <w:jc w:val="center"/>
              <w:rPr>
                <w:sz w:val="16"/>
                <w:szCs w:val="16"/>
              </w:rPr>
            </w:pPr>
            <w:r w:rsidRPr="00830409">
              <w:rPr>
                <w:sz w:val="16"/>
                <w:szCs w:val="16"/>
              </w:rPr>
              <w:t>. макси</w:t>
            </w:r>
            <w:r w:rsidRPr="00830409">
              <w:rPr>
                <w:sz w:val="16"/>
                <w:szCs w:val="16"/>
              </w:rPr>
              <w:softHyphen/>
              <w:t xml:space="preserve">мальный </w:t>
            </w:r>
            <w:r>
              <w:rPr>
                <w:sz w:val="16"/>
                <w:szCs w:val="16"/>
              </w:rPr>
              <w:t>– 2000 кв. м.</w:t>
            </w:r>
          </w:p>
        </w:tc>
        <w:tc>
          <w:tcPr>
            <w:tcW w:w="0" w:type="auto"/>
            <w:shd w:val="clear" w:color="auto" w:fill="auto"/>
          </w:tcPr>
          <w:p w:rsidR="007547A3" w:rsidRPr="00D3604D" w:rsidRDefault="007547A3" w:rsidP="005A4BD5">
            <w:pPr>
              <w:pStyle w:val="af1"/>
              <w:snapToGrid w:val="0"/>
              <w:contextualSpacing/>
              <w:jc w:val="center"/>
              <w:rPr>
                <w:sz w:val="16"/>
                <w:szCs w:val="16"/>
              </w:rPr>
            </w:pPr>
            <w:r w:rsidRPr="00830409">
              <w:rPr>
                <w:sz w:val="16"/>
                <w:szCs w:val="16"/>
              </w:rPr>
              <w:t>Наружная грань инди</w:t>
            </w:r>
            <w:r w:rsidRPr="00830409">
              <w:rPr>
                <w:sz w:val="16"/>
                <w:szCs w:val="16"/>
              </w:rPr>
              <w:softHyphen/>
              <w:t xml:space="preserve">видуального жилого дома </w:t>
            </w:r>
            <w:r>
              <w:rPr>
                <w:sz w:val="16"/>
                <w:szCs w:val="16"/>
              </w:rPr>
              <w:t>располагает</w:t>
            </w:r>
            <w:r w:rsidRPr="00830409">
              <w:rPr>
                <w:sz w:val="16"/>
                <w:szCs w:val="16"/>
              </w:rPr>
              <w:t>ся по створу с</w:t>
            </w:r>
            <w:r>
              <w:rPr>
                <w:sz w:val="16"/>
                <w:szCs w:val="16"/>
              </w:rPr>
              <w:t>ложившейся застройки (фасады жи</w:t>
            </w:r>
            <w:r w:rsidRPr="00830409">
              <w:rPr>
                <w:sz w:val="16"/>
                <w:szCs w:val="16"/>
              </w:rPr>
              <w:t>лых домов) в пределах квартала. При этом входные группы и крыльца н</w:t>
            </w:r>
            <w:r>
              <w:rPr>
                <w:sz w:val="16"/>
                <w:szCs w:val="16"/>
              </w:rPr>
              <w:t>е должны размещаться на террито</w:t>
            </w:r>
            <w:r w:rsidRPr="00830409">
              <w:rPr>
                <w:sz w:val="16"/>
                <w:szCs w:val="16"/>
              </w:rPr>
              <w:t>риях общего по</w:t>
            </w:r>
            <w:r>
              <w:rPr>
                <w:sz w:val="16"/>
                <w:szCs w:val="16"/>
              </w:rPr>
              <w:t>льзования. Минималь</w:t>
            </w:r>
            <w:r>
              <w:rPr>
                <w:sz w:val="16"/>
                <w:szCs w:val="16"/>
              </w:rPr>
              <w:softHyphen/>
              <w:t>ное расстояние от объек</w:t>
            </w:r>
            <w:r>
              <w:rPr>
                <w:sz w:val="16"/>
                <w:szCs w:val="16"/>
              </w:rPr>
              <w:softHyphen/>
              <w:t>тов капиталь</w:t>
            </w:r>
            <w:r w:rsidRPr="00830409">
              <w:rPr>
                <w:sz w:val="16"/>
                <w:szCs w:val="16"/>
              </w:rPr>
              <w:t>ного строи</w:t>
            </w:r>
            <w:r w:rsidRPr="00830409">
              <w:rPr>
                <w:sz w:val="16"/>
                <w:szCs w:val="16"/>
              </w:rPr>
              <w:softHyphen/>
              <w:t>тельства до границы смежных земельных участков составляет 3 м.</w:t>
            </w:r>
          </w:p>
        </w:tc>
        <w:tc>
          <w:tcPr>
            <w:tcW w:w="0" w:type="auto"/>
            <w:shd w:val="clear" w:color="auto" w:fill="auto"/>
          </w:tcPr>
          <w:p w:rsidR="007547A3" w:rsidRPr="00830409" w:rsidRDefault="007547A3" w:rsidP="005A4BD5">
            <w:pPr>
              <w:pStyle w:val="af1"/>
              <w:snapToGrid w:val="0"/>
              <w:contextualSpacing/>
              <w:jc w:val="center"/>
              <w:rPr>
                <w:sz w:val="16"/>
                <w:szCs w:val="16"/>
              </w:rPr>
            </w:pPr>
            <w:r w:rsidRPr="00830409">
              <w:rPr>
                <w:sz w:val="16"/>
                <w:szCs w:val="16"/>
              </w:rPr>
              <w:t>3/ макси</w:t>
            </w:r>
            <w:r w:rsidRPr="00830409">
              <w:rPr>
                <w:sz w:val="16"/>
                <w:szCs w:val="16"/>
              </w:rPr>
              <w:softHyphen/>
              <w:t>мальная высота ОК</w:t>
            </w:r>
            <w:proofErr w:type="gramStart"/>
            <w:r w:rsidRPr="00830409">
              <w:rPr>
                <w:sz w:val="16"/>
                <w:szCs w:val="16"/>
              </w:rPr>
              <w:t>С-</w:t>
            </w:r>
            <w:proofErr w:type="gramEnd"/>
            <w:r w:rsidRPr="00830409">
              <w:rPr>
                <w:sz w:val="16"/>
                <w:szCs w:val="16"/>
              </w:rPr>
              <w:t xml:space="preserve"> без ограни</w:t>
            </w:r>
            <w:r w:rsidRPr="00830409">
              <w:rPr>
                <w:sz w:val="16"/>
                <w:szCs w:val="16"/>
              </w:rPr>
              <w:softHyphen/>
              <w:t>чений</w:t>
            </w:r>
          </w:p>
          <w:p w:rsidR="007547A3" w:rsidRPr="00D3604D" w:rsidRDefault="007547A3" w:rsidP="005A4BD5">
            <w:pPr>
              <w:pStyle w:val="af1"/>
              <w:snapToGrid w:val="0"/>
              <w:contextualSpacing/>
              <w:jc w:val="center"/>
              <w:rPr>
                <w:sz w:val="16"/>
                <w:szCs w:val="16"/>
              </w:rPr>
            </w:pPr>
          </w:p>
        </w:tc>
        <w:tc>
          <w:tcPr>
            <w:tcW w:w="0" w:type="auto"/>
            <w:shd w:val="clear" w:color="auto" w:fill="auto"/>
          </w:tcPr>
          <w:p w:rsidR="007547A3" w:rsidRPr="00D3604D" w:rsidRDefault="007547A3" w:rsidP="005A4BD5">
            <w:pPr>
              <w:pStyle w:val="af1"/>
              <w:snapToGrid w:val="0"/>
              <w:contextualSpacing/>
              <w:jc w:val="center"/>
              <w:rPr>
                <w:sz w:val="16"/>
                <w:szCs w:val="16"/>
              </w:rPr>
            </w:pPr>
            <w:r>
              <w:rPr>
                <w:sz w:val="16"/>
                <w:szCs w:val="16"/>
              </w:rPr>
              <w:t>50%</w:t>
            </w:r>
          </w:p>
        </w:tc>
        <w:tc>
          <w:tcPr>
            <w:tcW w:w="0" w:type="auto"/>
            <w:shd w:val="clear" w:color="auto" w:fill="auto"/>
          </w:tcPr>
          <w:p w:rsidR="007547A3" w:rsidRPr="00E91428" w:rsidRDefault="007547A3" w:rsidP="005A4BD5">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tcPr>
          <w:p w:rsidR="007547A3" w:rsidRPr="00E82084" w:rsidRDefault="007547A3" w:rsidP="00007E91">
            <w:pPr>
              <w:pStyle w:val="af1"/>
              <w:snapToGrid w:val="0"/>
              <w:contextualSpacing/>
              <w:jc w:val="center"/>
              <w:rPr>
                <w:sz w:val="16"/>
                <w:szCs w:val="16"/>
              </w:rPr>
            </w:pPr>
            <w:r w:rsidRPr="00830409">
              <w:rPr>
                <w:sz w:val="16"/>
                <w:szCs w:val="16"/>
              </w:rPr>
              <w:t xml:space="preserve">В соответствии с </w:t>
            </w:r>
            <w:proofErr w:type="spellStart"/>
            <w:r w:rsidRPr="00830409">
              <w:rPr>
                <w:sz w:val="16"/>
                <w:szCs w:val="16"/>
              </w:rPr>
              <w:t>ПзиЗ</w:t>
            </w:r>
            <w:proofErr w:type="spellEnd"/>
            <w:r w:rsidRPr="00830409">
              <w:rPr>
                <w:sz w:val="16"/>
                <w:szCs w:val="16"/>
              </w:rPr>
              <w:t xml:space="preserve"> </w:t>
            </w:r>
            <w:r>
              <w:rPr>
                <w:sz w:val="16"/>
                <w:szCs w:val="16"/>
              </w:rPr>
              <w:br/>
            </w:r>
            <w:r w:rsidRPr="00830409">
              <w:rPr>
                <w:sz w:val="16"/>
                <w:szCs w:val="16"/>
              </w:rPr>
              <w:t xml:space="preserve">г. Челябинск минимальный процент застройки - 10%, коэффициент строительного использования - без ограничений, минимальный процент озеленения - без ограничений. </w:t>
            </w:r>
          </w:p>
        </w:tc>
      </w:tr>
    </w:tbl>
    <w:p w:rsidR="007547A3" w:rsidRDefault="007547A3" w:rsidP="007547A3">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r>
        <w:rPr>
          <w:rFonts w:eastAsia="Lucida Sans Unicode"/>
          <w:kern w:val="1"/>
          <w:sz w:val="24"/>
          <w:szCs w:val="24"/>
        </w:rPr>
        <w:t>Информация отсутствует.</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800"/>
      </w:tblGrid>
      <w:tr w:rsidR="007547A3" w:rsidRPr="00A36262" w:rsidTr="005A4BD5">
        <w:trPr>
          <w:trHeight w:hRule="exact" w:val="593"/>
        </w:trPr>
        <w:tc>
          <w:tcPr>
            <w:tcW w:w="1221" w:type="dxa"/>
            <w:vMerge w:val="restart"/>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7547A3" w:rsidRPr="00A36262" w:rsidRDefault="007547A3" w:rsidP="00E86F9F">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3021" w:type="dxa"/>
            <w:gridSpan w:val="2"/>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7547A3" w:rsidRPr="00A36262" w:rsidTr="005A4BD5">
        <w:trPr>
          <w:trHeight w:val="124"/>
        </w:trPr>
        <w:tc>
          <w:tcPr>
            <w:tcW w:w="1221" w:type="dxa"/>
            <w:vMerge/>
            <w:shd w:val="clear" w:color="auto" w:fill="auto"/>
          </w:tcPr>
          <w:p w:rsidR="007547A3" w:rsidRPr="00A36262" w:rsidRDefault="007547A3" w:rsidP="00E86F9F">
            <w:pPr>
              <w:snapToGrid w:val="0"/>
              <w:contextualSpacing/>
              <w:jc w:val="center"/>
              <w:rPr>
                <w:sz w:val="15"/>
                <w:szCs w:val="15"/>
              </w:rPr>
            </w:pPr>
          </w:p>
        </w:tc>
        <w:tc>
          <w:tcPr>
            <w:tcW w:w="1221" w:type="dxa"/>
            <w:vMerge/>
            <w:shd w:val="clear" w:color="auto" w:fill="auto"/>
          </w:tcPr>
          <w:p w:rsidR="007547A3" w:rsidRPr="00A36262" w:rsidRDefault="007547A3" w:rsidP="00E86F9F">
            <w:pPr>
              <w:snapToGrid w:val="0"/>
              <w:contextualSpacing/>
              <w:jc w:val="center"/>
              <w:rPr>
                <w:sz w:val="15"/>
                <w:szCs w:val="15"/>
              </w:rPr>
            </w:pPr>
          </w:p>
        </w:tc>
        <w:tc>
          <w:tcPr>
            <w:tcW w:w="1221" w:type="dxa"/>
            <w:vMerge/>
            <w:shd w:val="clear" w:color="auto" w:fill="auto"/>
          </w:tcPr>
          <w:p w:rsidR="007547A3" w:rsidRPr="00A36262" w:rsidRDefault="007547A3" w:rsidP="00E86F9F">
            <w:pPr>
              <w:snapToGrid w:val="0"/>
              <w:contextualSpacing/>
              <w:jc w:val="center"/>
              <w:rPr>
                <w:sz w:val="15"/>
                <w:szCs w:val="15"/>
              </w:rPr>
            </w:pP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7547A3" w:rsidRPr="00A36262" w:rsidTr="00E86F9F">
        <w:trPr>
          <w:trHeight w:val="133"/>
        </w:trPr>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1</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2</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3</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4</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5</w:t>
            </w:r>
          </w:p>
        </w:tc>
        <w:tc>
          <w:tcPr>
            <w:tcW w:w="1222"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6</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7</w:t>
            </w:r>
          </w:p>
        </w:tc>
        <w:tc>
          <w:tcPr>
            <w:tcW w:w="1800"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8</w:t>
            </w:r>
          </w:p>
        </w:tc>
      </w:tr>
      <w:tr w:rsidR="007547A3" w:rsidRPr="00A36262" w:rsidTr="00E86F9F">
        <w:trPr>
          <w:trHeight w:val="83"/>
        </w:trPr>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c>
          <w:tcPr>
            <w:tcW w:w="1222"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c>
          <w:tcPr>
            <w:tcW w:w="1800"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r>
    </w:tbl>
    <w:p w:rsidR="007547A3" w:rsidRPr="00D04035" w:rsidRDefault="007547A3" w:rsidP="007547A3">
      <w:pPr>
        <w:tabs>
          <w:tab w:val="left" w:pos="717"/>
        </w:tabs>
        <w:ind w:firstLine="709"/>
        <w:contextualSpacing/>
        <w:jc w:val="both"/>
        <w:rPr>
          <w:rFonts w:eastAsia="Lucida Sans Unicode"/>
          <w:kern w:val="1"/>
          <w:sz w:val="24"/>
          <w:szCs w:val="24"/>
        </w:rPr>
      </w:pPr>
      <w:r w:rsidRPr="003275CC">
        <w:rPr>
          <w:b/>
          <w:color w:val="000000"/>
          <w:kern w:val="1"/>
          <w:sz w:val="24"/>
          <w:szCs w:val="24"/>
        </w:rPr>
        <w:lastRenderedPageBreak/>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r>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7547A3" w:rsidRPr="003275CC" w:rsidTr="005A4BD5">
        <w:trPr>
          <w:trHeight w:hRule="exact" w:val="567"/>
        </w:trPr>
        <w:tc>
          <w:tcPr>
            <w:tcW w:w="1024" w:type="dxa"/>
            <w:vMerge w:val="restart"/>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7547A3" w:rsidRPr="003275CC" w:rsidTr="005A4BD5">
        <w:trPr>
          <w:trHeight w:hRule="exact" w:val="1021"/>
        </w:trPr>
        <w:tc>
          <w:tcPr>
            <w:tcW w:w="1024" w:type="dxa"/>
            <w:vMerge/>
            <w:shd w:val="clear" w:color="auto" w:fill="auto"/>
          </w:tcPr>
          <w:p w:rsidR="007547A3" w:rsidRPr="003275CC" w:rsidRDefault="007547A3" w:rsidP="005A4BD5">
            <w:pPr>
              <w:snapToGrid w:val="0"/>
              <w:contextualSpacing/>
              <w:jc w:val="center"/>
              <w:rPr>
                <w:sz w:val="16"/>
                <w:szCs w:val="16"/>
              </w:rPr>
            </w:pPr>
          </w:p>
        </w:tc>
        <w:tc>
          <w:tcPr>
            <w:tcW w:w="903" w:type="dxa"/>
            <w:vMerge/>
            <w:shd w:val="clear" w:color="auto" w:fill="auto"/>
          </w:tcPr>
          <w:p w:rsidR="007547A3" w:rsidRPr="003275CC" w:rsidRDefault="007547A3" w:rsidP="005A4BD5">
            <w:pPr>
              <w:snapToGrid w:val="0"/>
              <w:contextualSpacing/>
              <w:jc w:val="center"/>
              <w:rPr>
                <w:sz w:val="16"/>
                <w:szCs w:val="16"/>
              </w:rPr>
            </w:pPr>
          </w:p>
        </w:tc>
        <w:tc>
          <w:tcPr>
            <w:tcW w:w="874" w:type="dxa"/>
            <w:vMerge/>
            <w:shd w:val="clear" w:color="auto" w:fill="auto"/>
          </w:tcPr>
          <w:p w:rsidR="007547A3" w:rsidRPr="003275CC" w:rsidRDefault="007547A3" w:rsidP="005A4BD5">
            <w:pPr>
              <w:snapToGrid w:val="0"/>
              <w:contextualSpacing/>
              <w:jc w:val="center"/>
              <w:rPr>
                <w:sz w:val="16"/>
                <w:szCs w:val="16"/>
              </w:rPr>
            </w:pPr>
          </w:p>
        </w:tc>
        <w:tc>
          <w:tcPr>
            <w:tcW w:w="743" w:type="dxa"/>
            <w:vMerge w:val="restart"/>
            <w:shd w:val="clear" w:color="auto" w:fill="auto"/>
          </w:tcPr>
          <w:p w:rsidR="007547A3" w:rsidRPr="003275CC" w:rsidRDefault="007547A3" w:rsidP="005A4BD5">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7547A3" w:rsidRPr="003275CC" w:rsidRDefault="007547A3" w:rsidP="005A4BD5">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7547A3" w:rsidRPr="003275CC" w:rsidRDefault="007547A3" w:rsidP="005A4BD5">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7547A3" w:rsidRPr="003275CC" w:rsidTr="005A4BD5">
        <w:trPr>
          <w:trHeight w:val="137"/>
        </w:trPr>
        <w:tc>
          <w:tcPr>
            <w:tcW w:w="1024" w:type="dxa"/>
            <w:vMerge/>
            <w:shd w:val="clear" w:color="auto" w:fill="auto"/>
          </w:tcPr>
          <w:p w:rsidR="007547A3" w:rsidRPr="003275CC" w:rsidRDefault="007547A3" w:rsidP="005A4BD5">
            <w:pPr>
              <w:snapToGrid w:val="0"/>
              <w:contextualSpacing/>
              <w:jc w:val="center"/>
              <w:rPr>
                <w:sz w:val="16"/>
                <w:szCs w:val="16"/>
              </w:rPr>
            </w:pPr>
          </w:p>
        </w:tc>
        <w:tc>
          <w:tcPr>
            <w:tcW w:w="903" w:type="dxa"/>
            <w:vMerge/>
            <w:shd w:val="clear" w:color="auto" w:fill="auto"/>
          </w:tcPr>
          <w:p w:rsidR="007547A3" w:rsidRPr="003275CC" w:rsidRDefault="007547A3" w:rsidP="005A4BD5">
            <w:pPr>
              <w:snapToGrid w:val="0"/>
              <w:contextualSpacing/>
              <w:jc w:val="center"/>
              <w:rPr>
                <w:sz w:val="16"/>
                <w:szCs w:val="16"/>
              </w:rPr>
            </w:pPr>
          </w:p>
        </w:tc>
        <w:tc>
          <w:tcPr>
            <w:tcW w:w="874" w:type="dxa"/>
            <w:vMerge/>
            <w:shd w:val="clear" w:color="auto" w:fill="auto"/>
          </w:tcPr>
          <w:p w:rsidR="007547A3" w:rsidRPr="003275CC" w:rsidRDefault="007547A3" w:rsidP="005A4BD5">
            <w:pPr>
              <w:snapToGrid w:val="0"/>
              <w:contextualSpacing/>
              <w:jc w:val="center"/>
              <w:rPr>
                <w:sz w:val="16"/>
                <w:szCs w:val="16"/>
              </w:rPr>
            </w:pPr>
          </w:p>
        </w:tc>
        <w:tc>
          <w:tcPr>
            <w:tcW w:w="743" w:type="dxa"/>
            <w:vMerge/>
            <w:shd w:val="clear" w:color="auto" w:fill="auto"/>
          </w:tcPr>
          <w:p w:rsidR="007547A3" w:rsidRPr="003275CC" w:rsidRDefault="007547A3" w:rsidP="005A4BD5">
            <w:pPr>
              <w:snapToGrid w:val="0"/>
              <w:contextualSpacing/>
              <w:jc w:val="center"/>
              <w:rPr>
                <w:sz w:val="16"/>
                <w:szCs w:val="16"/>
              </w:rPr>
            </w:pPr>
          </w:p>
        </w:tc>
        <w:tc>
          <w:tcPr>
            <w:tcW w:w="743" w:type="dxa"/>
            <w:shd w:val="clear" w:color="auto" w:fill="auto"/>
          </w:tcPr>
          <w:p w:rsidR="007547A3" w:rsidRPr="003275CC" w:rsidRDefault="007547A3" w:rsidP="005A4BD5">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7547A3" w:rsidRPr="003275CC" w:rsidRDefault="007547A3" w:rsidP="005A4BD5">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7547A3" w:rsidRPr="003275CC" w:rsidRDefault="007547A3" w:rsidP="005A4BD5">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7547A3" w:rsidRPr="003275CC" w:rsidRDefault="007547A3" w:rsidP="005A4BD5">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7547A3" w:rsidRPr="003275CC" w:rsidTr="005A4BD5">
        <w:trPr>
          <w:trHeight w:val="181"/>
        </w:trPr>
        <w:tc>
          <w:tcPr>
            <w:tcW w:w="1024"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1</w:t>
            </w:r>
          </w:p>
        </w:tc>
        <w:tc>
          <w:tcPr>
            <w:tcW w:w="90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2</w:t>
            </w:r>
          </w:p>
        </w:tc>
        <w:tc>
          <w:tcPr>
            <w:tcW w:w="874"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3</w:t>
            </w:r>
          </w:p>
        </w:tc>
        <w:tc>
          <w:tcPr>
            <w:tcW w:w="74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4</w:t>
            </w:r>
          </w:p>
        </w:tc>
        <w:tc>
          <w:tcPr>
            <w:tcW w:w="74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5</w:t>
            </w:r>
          </w:p>
        </w:tc>
        <w:tc>
          <w:tcPr>
            <w:tcW w:w="74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6</w:t>
            </w:r>
          </w:p>
        </w:tc>
        <w:tc>
          <w:tcPr>
            <w:tcW w:w="934"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7</w:t>
            </w:r>
          </w:p>
        </w:tc>
        <w:tc>
          <w:tcPr>
            <w:tcW w:w="935"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8</w:t>
            </w:r>
          </w:p>
        </w:tc>
        <w:tc>
          <w:tcPr>
            <w:tcW w:w="935"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9</w:t>
            </w:r>
          </w:p>
        </w:tc>
        <w:tc>
          <w:tcPr>
            <w:tcW w:w="935"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10</w:t>
            </w:r>
          </w:p>
        </w:tc>
        <w:tc>
          <w:tcPr>
            <w:tcW w:w="1437"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11</w:t>
            </w:r>
          </w:p>
        </w:tc>
      </w:tr>
      <w:tr w:rsidR="007547A3" w:rsidRPr="00E32D8C" w:rsidTr="005A4BD5">
        <w:trPr>
          <w:trHeight w:val="181"/>
        </w:trPr>
        <w:tc>
          <w:tcPr>
            <w:tcW w:w="1024"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90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874"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74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74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74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934"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935"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935"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935"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1437"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r>
    </w:tbl>
    <w:p w:rsidR="007547A3" w:rsidRPr="003275CC" w:rsidRDefault="007547A3" w:rsidP="007547A3">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7547A3" w:rsidRDefault="007547A3" w:rsidP="007547A3">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19"/>
        <w:gridCol w:w="4918"/>
        <w:gridCol w:w="2684"/>
      </w:tblGrid>
      <w:tr w:rsidR="007547A3" w:rsidRPr="00E86F9F" w:rsidTr="005A4BD5">
        <w:tc>
          <w:tcPr>
            <w:tcW w:w="0" w:type="auto"/>
          </w:tcPr>
          <w:p w:rsidR="007547A3" w:rsidRPr="00E86F9F" w:rsidRDefault="007547A3" w:rsidP="005A4BD5">
            <w:pPr>
              <w:tabs>
                <w:tab w:val="left" w:pos="717"/>
              </w:tabs>
              <w:ind w:firstLine="709"/>
              <w:contextualSpacing/>
              <w:rPr>
                <w:b/>
                <w:color w:val="000000"/>
                <w:kern w:val="1"/>
                <w:sz w:val="16"/>
                <w:szCs w:val="16"/>
              </w:rPr>
            </w:pPr>
            <w:r w:rsidRPr="00E86F9F">
              <w:rPr>
                <w:rStyle w:val="25"/>
                <w:b w:val="0"/>
                <w:color w:val="000000"/>
                <w:sz w:val="16"/>
                <w:szCs w:val="16"/>
              </w:rPr>
              <w:t>Не имеется</w:t>
            </w:r>
          </w:p>
        </w:tc>
        <w:tc>
          <w:tcPr>
            <w:tcW w:w="0" w:type="auto"/>
          </w:tcPr>
          <w:p w:rsidR="007547A3" w:rsidRPr="00E86F9F" w:rsidRDefault="007547A3" w:rsidP="005A4BD5">
            <w:pPr>
              <w:tabs>
                <w:tab w:val="left" w:pos="717"/>
              </w:tabs>
              <w:contextualSpacing/>
              <w:jc w:val="both"/>
              <w:rPr>
                <w:color w:val="000000"/>
                <w:kern w:val="24"/>
                <w:sz w:val="16"/>
                <w:szCs w:val="16"/>
              </w:rPr>
            </w:pPr>
          </w:p>
        </w:tc>
        <w:tc>
          <w:tcPr>
            <w:tcW w:w="0" w:type="auto"/>
          </w:tcPr>
          <w:p w:rsidR="007547A3" w:rsidRPr="00E86F9F" w:rsidRDefault="007547A3" w:rsidP="005A4BD5">
            <w:pPr>
              <w:tabs>
                <w:tab w:val="left" w:pos="717"/>
              </w:tabs>
              <w:contextualSpacing/>
              <w:jc w:val="center"/>
              <w:rPr>
                <w:color w:val="000000"/>
                <w:kern w:val="1"/>
                <w:sz w:val="16"/>
                <w:szCs w:val="16"/>
              </w:rPr>
            </w:pPr>
            <w:r w:rsidRPr="00E86F9F">
              <w:rPr>
                <w:rStyle w:val="25"/>
                <w:b w:val="0"/>
                <w:color w:val="000000"/>
                <w:sz w:val="16"/>
                <w:szCs w:val="16"/>
              </w:rPr>
              <w:t>Не имеется</w:t>
            </w:r>
          </w:p>
        </w:tc>
      </w:tr>
      <w:tr w:rsidR="007547A3" w:rsidRPr="00E86F9F" w:rsidTr="005A4BD5">
        <w:tc>
          <w:tcPr>
            <w:tcW w:w="0" w:type="auto"/>
          </w:tcPr>
          <w:p w:rsidR="007547A3" w:rsidRPr="00E86F9F" w:rsidRDefault="007547A3" w:rsidP="005A4BD5">
            <w:pPr>
              <w:tabs>
                <w:tab w:val="left" w:pos="717"/>
              </w:tabs>
              <w:contextualSpacing/>
              <w:jc w:val="center"/>
              <w:rPr>
                <w:color w:val="000000"/>
                <w:kern w:val="1"/>
                <w:sz w:val="16"/>
                <w:szCs w:val="16"/>
              </w:rPr>
            </w:pPr>
            <w:r w:rsidRPr="00E86F9F">
              <w:rPr>
                <w:rStyle w:val="32"/>
                <w:color w:val="000000"/>
                <w:sz w:val="16"/>
                <w:szCs w:val="16"/>
              </w:rPr>
              <w:t>(согласно чертеж</w:t>
            </w:r>
            <w:proofErr w:type="gramStart"/>
            <w:r w:rsidRPr="00E86F9F">
              <w:rPr>
                <w:rStyle w:val="32"/>
                <w:color w:val="000000"/>
                <w:sz w:val="16"/>
                <w:szCs w:val="16"/>
              </w:rPr>
              <w:t>у(</w:t>
            </w:r>
            <w:proofErr w:type="spellStart"/>
            <w:proofErr w:type="gramEnd"/>
            <w:r w:rsidRPr="00E86F9F">
              <w:rPr>
                <w:rStyle w:val="32"/>
                <w:color w:val="000000"/>
                <w:sz w:val="16"/>
                <w:szCs w:val="16"/>
              </w:rPr>
              <w:t>ам</w:t>
            </w:r>
            <w:proofErr w:type="spellEnd"/>
            <w:r w:rsidRPr="00E86F9F">
              <w:rPr>
                <w:rStyle w:val="32"/>
                <w:color w:val="000000"/>
                <w:sz w:val="16"/>
                <w:szCs w:val="16"/>
              </w:rPr>
              <w:t>) градостроительного плана)</w:t>
            </w:r>
          </w:p>
        </w:tc>
        <w:tc>
          <w:tcPr>
            <w:tcW w:w="0" w:type="auto"/>
          </w:tcPr>
          <w:p w:rsidR="007547A3" w:rsidRPr="00E86F9F" w:rsidRDefault="007547A3" w:rsidP="005A4BD5">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E86F9F">
              <w:rPr>
                <w:rStyle w:val="32"/>
                <w:color w:val="000000"/>
                <w:sz w:val="16"/>
                <w:szCs w:val="16"/>
              </w:rPr>
              <w:t>(назначение объекта капитального  строительства, этажность, высотность, общая площадь, площадь застройки)</w:t>
            </w:r>
          </w:p>
        </w:tc>
        <w:tc>
          <w:tcPr>
            <w:tcW w:w="0" w:type="auto"/>
          </w:tcPr>
          <w:p w:rsidR="007547A3" w:rsidRPr="00E86F9F" w:rsidRDefault="007547A3" w:rsidP="005A4BD5">
            <w:pPr>
              <w:pStyle w:val="33"/>
              <w:shd w:val="clear" w:color="auto" w:fill="auto"/>
              <w:tabs>
                <w:tab w:val="right" w:pos="4025"/>
                <w:tab w:val="right" w:pos="5614"/>
                <w:tab w:val="left" w:pos="5687"/>
              </w:tabs>
              <w:spacing w:after="0" w:line="240" w:lineRule="auto"/>
              <w:ind w:firstLine="0"/>
              <w:jc w:val="center"/>
              <w:rPr>
                <w:rStyle w:val="32"/>
                <w:color w:val="000000"/>
                <w:sz w:val="16"/>
                <w:szCs w:val="16"/>
              </w:rPr>
            </w:pPr>
            <w:r w:rsidRPr="00E86F9F">
              <w:rPr>
                <w:rStyle w:val="32"/>
                <w:bCs/>
                <w:sz w:val="16"/>
                <w:szCs w:val="16"/>
              </w:rPr>
              <w:t>инвентаризационный или кадастровый номер</w:t>
            </w:r>
          </w:p>
        </w:tc>
      </w:tr>
    </w:tbl>
    <w:p w:rsidR="007547A3" w:rsidRDefault="007547A3" w:rsidP="007547A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7547A3" w:rsidRPr="00E86F9F" w:rsidTr="005A4BD5">
        <w:tc>
          <w:tcPr>
            <w:tcW w:w="0" w:type="auto"/>
          </w:tcPr>
          <w:p w:rsidR="007547A3" w:rsidRPr="00E86F9F" w:rsidRDefault="007547A3" w:rsidP="005A4BD5">
            <w:pPr>
              <w:tabs>
                <w:tab w:val="left" w:pos="717"/>
              </w:tabs>
              <w:contextualSpacing/>
              <w:jc w:val="center"/>
              <w:rPr>
                <w:b/>
                <w:color w:val="000000"/>
                <w:kern w:val="1"/>
                <w:sz w:val="16"/>
                <w:szCs w:val="16"/>
              </w:rPr>
            </w:pPr>
            <w:r w:rsidRPr="00E86F9F">
              <w:rPr>
                <w:rStyle w:val="25"/>
                <w:b w:val="0"/>
                <w:color w:val="000000"/>
                <w:sz w:val="16"/>
                <w:szCs w:val="16"/>
              </w:rPr>
              <w:t>Информация отсутствует</w:t>
            </w:r>
          </w:p>
        </w:tc>
        <w:tc>
          <w:tcPr>
            <w:tcW w:w="0" w:type="auto"/>
          </w:tcPr>
          <w:p w:rsidR="007547A3" w:rsidRPr="00E86F9F" w:rsidRDefault="007547A3" w:rsidP="005A4BD5">
            <w:pPr>
              <w:tabs>
                <w:tab w:val="left" w:pos="717"/>
              </w:tabs>
              <w:contextualSpacing/>
              <w:jc w:val="both"/>
              <w:rPr>
                <w:color w:val="000000"/>
                <w:kern w:val="1"/>
                <w:sz w:val="16"/>
                <w:szCs w:val="16"/>
              </w:rPr>
            </w:pPr>
          </w:p>
        </w:tc>
        <w:tc>
          <w:tcPr>
            <w:tcW w:w="0" w:type="auto"/>
          </w:tcPr>
          <w:p w:rsidR="007547A3" w:rsidRPr="00E86F9F" w:rsidRDefault="007547A3" w:rsidP="005A4BD5">
            <w:pPr>
              <w:tabs>
                <w:tab w:val="left" w:pos="717"/>
              </w:tabs>
              <w:contextualSpacing/>
              <w:jc w:val="center"/>
              <w:rPr>
                <w:color w:val="000000"/>
                <w:kern w:val="1"/>
                <w:sz w:val="16"/>
                <w:szCs w:val="16"/>
              </w:rPr>
            </w:pPr>
          </w:p>
        </w:tc>
        <w:tc>
          <w:tcPr>
            <w:tcW w:w="0" w:type="auto"/>
          </w:tcPr>
          <w:p w:rsidR="007547A3" w:rsidRPr="00E86F9F" w:rsidRDefault="007547A3" w:rsidP="005A4BD5">
            <w:pPr>
              <w:tabs>
                <w:tab w:val="left" w:pos="717"/>
              </w:tabs>
              <w:contextualSpacing/>
              <w:jc w:val="center"/>
              <w:rPr>
                <w:color w:val="000000"/>
                <w:kern w:val="1"/>
                <w:sz w:val="16"/>
                <w:szCs w:val="16"/>
              </w:rPr>
            </w:pPr>
          </w:p>
        </w:tc>
      </w:tr>
      <w:tr w:rsidR="007547A3" w:rsidRPr="00E86F9F" w:rsidTr="005A4BD5">
        <w:tc>
          <w:tcPr>
            <w:tcW w:w="0" w:type="auto"/>
          </w:tcPr>
          <w:p w:rsidR="007547A3" w:rsidRPr="00E86F9F" w:rsidRDefault="007547A3" w:rsidP="005A4BD5">
            <w:pPr>
              <w:tabs>
                <w:tab w:val="left" w:pos="717"/>
              </w:tabs>
              <w:contextualSpacing/>
              <w:jc w:val="center"/>
              <w:rPr>
                <w:color w:val="000000"/>
                <w:kern w:val="1"/>
                <w:sz w:val="16"/>
                <w:szCs w:val="16"/>
              </w:rPr>
            </w:pPr>
            <w:r w:rsidRPr="00E86F9F">
              <w:rPr>
                <w:rStyle w:val="32"/>
                <w:color w:val="000000"/>
                <w:sz w:val="16"/>
                <w:szCs w:val="16"/>
              </w:rPr>
              <w:t>(согласно чертеж</w:t>
            </w:r>
            <w:proofErr w:type="gramStart"/>
            <w:r w:rsidRPr="00E86F9F">
              <w:rPr>
                <w:rStyle w:val="32"/>
                <w:color w:val="000000"/>
                <w:sz w:val="16"/>
                <w:szCs w:val="16"/>
              </w:rPr>
              <w:t>у(</w:t>
            </w:r>
            <w:proofErr w:type="spellStart"/>
            <w:proofErr w:type="gramEnd"/>
            <w:r w:rsidRPr="00E86F9F">
              <w:rPr>
                <w:rStyle w:val="32"/>
                <w:color w:val="000000"/>
                <w:sz w:val="16"/>
                <w:szCs w:val="16"/>
              </w:rPr>
              <w:t>ам</w:t>
            </w:r>
            <w:proofErr w:type="spellEnd"/>
            <w:r w:rsidRPr="00E86F9F">
              <w:rPr>
                <w:rStyle w:val="32"/>
                <w:color w:val="000000"/>
                <w:sz w:val="16"/>
                <w:szCs w:val="16"/>
              </w:rPr>
              <w:t>) градостроительного плана)</w:t>
            </w:r>
          </w:p>
        </w:tc>
        <w:tc>
          <w:tcPr>
            <w:tcW w:w="0" w:type="auto"/>
          </w:tcPr>
          <w:p w:rsidR="007547A3" w:rsidRPr="00E86F9F" w:rsidRDefault="007547A3" w:rsidP="005A4BD5">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E86F9F">
              <w:rPr>
                <w:rStyle w:val="32"/>
                <w:color w:val="000000"/>
                <w:sz w:val="16"/>
                <w:szCs w:val="16"/>
              </w:rPr>
              <w:t>(назначение объекта культурного наследия, общая площадь, площадь застройки)</w:t>
            </w:r>
          </w:p>
        </w:tc>
        <w:tc>
          <w:tcPr>
            <w:tcW w:w="0" w:type="auto"/>
          </w:tcPr>
          <w:p w:rsidR="007547A3" w:rsidRPr="00E86F9F" w:rsidRDefault="007547A3" w:rsidP="005A4BD5">
            <w:pPr>
              <w:pStyle w:val="33"/>
              <w:shd w:val="clear" w:color="auto" w:fill="auto"/>
              <w:spacing w:after="10" w:line="240" w:lineRule="auto"/>
              <w:ind w:left="40" w:hanging="40"/>
              <w:jc w:val="center"/>
              <w:rPr>
                <w:rStyle w:val="32"/>
                <w:color w:val="000000"/>
                <w:sz w:val="16"/>
                <w:szCs w:val="16"/>
              </w:rPr>
            </w:pPr>
            <w:r w:rsidRPr="00E86F9F">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7547A3" w:rsidRPr="00E86F9F" w:rsidRDefault="007547A3" w:rsidP="005A4BD5">
            <w:pPr>
              <w:pStyle w:val="210"/>
              <w:shd w:val="clear" w:color="auto" w:fill="auto"/>
              <w:spacing w:before="0" w:after="0" w:line="240" w:lineRule="auto"/>
              <w:rPr>
                <w:rStyle w:val="32"/>
                <w:rFonts w:eastAsia="Calibri"/>
                <w:b w:val="0"/>
                <w:color w:val="000000"/>
                <w:sz w:val="16"/>
                <w:szCs w:val="16"/>
              </w:rPr>
            </w:pPr>
            <w:r w:rsidRPr="00E86F9F">
              <w:rPr>
                <w:rStyle w:val="32"/>
                <w:rFonts w:eastAsia="Calibri"/>
                <w:b w:val="0"/>
                <w:sz w:val="16"/>
                <w:szCs w:val="16"/>
              </w:rPr>
              <w:t xml:space="preserve">регистрационный </w:t>
            </w:r>
            <w:r w:rsidRPr="00E86F9F">
              <w:rPr>
                <w:rStyle w:val="32"/>
                <w:rFonts w:eastAsia="Calibri"/>
                <w:b w:val="0"/>
                <w:bCs w:val="0"/>
                <w:sz w:val="16"/>
                <w:szCs w:val="16"/>
              </w:rPr>
              <w:t>номер в реестре, дата</w:t>
            </w:r>
          </w:p>
        </w:tc>
      </w:tr>
    </w:tbl>
    <w:p w:rsidR="007547A3" w:rsidRPr="00D04035" w:rsidRDefault="007547A3" w:rsidP="007547A3">
      <w:pPr>
        <w:tabs>
          <w:tab w:val="left" w:pos="717"/>
        </w:tabs>
        <w:ind w:firstLine="709"/>
        <w:contextualSpacing/>
        <w:jc w:val="both"/>
        <w:rPr>
          <w:rFonts w:eastAsia="Lucida Sans Unicode"/>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r>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31"/>
        <w:gridCol w:w="1126"/>
        <w:gridCol w:w="1126"/>
        <w:gridCol w:w="1126"/>
        <w:gridCol w:w="1126"/>
        <w:gridCol w:w="1126"/>
        <w:gridCol w:w="1300"/>
      </w:tblGrid>
      <w:tr w:rsidR="007547A3" w:rsidRPr="00C76227" w:rsidTr="005A4BD5">
        <w:trPr>
          <w:trHeight w:val="1"/>
        </w:trPr>
        <w:tc>
          <w:tcPr>
            <w:tcW w:w="5000" w:type="pct"/>
            <w:gridSpan w:val="9"/>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7547A3" w:rsidRPr="00C76227" w:rsidTr="005A4BD5">
        <w:trPr>
          <w:trHeight w:val="1"/>
        </w:trPr>
        <w:tc>
          <w:tcPr>
            <w:tcW w:w="1640" w:type="pct"/>
            <w:gridSpan w:val="3"/>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3" w:type="pct"/>
            <w:gridSpan w:val="3"/>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7547A3" w:rsidRPr="00C76227" w:rsidTr="005A4BD5">
        <w:trPr>
          <w:trHeight w:val="1"/>
        </w:trPr>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7547A3" w:rsidRPr="00C76227" w:rsidTr="005A4BD5">
        <w:trPr>
          <w:trHeight w:val="1"/>
        </w:trPr>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7547A3" w:rsidRPr="00C76227" w:rsidTr="005A4BD5">
        <w:trPr>
          <w:trHeight w:val="1"/>
        </w:trPr>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7547A3" w:rsidRPr="00C76227" w:rsidTr="005A4BD5">
        <w:trPr>
          <w:trHeight w:val="232"/>
        </w:trPr>
        <w:tc>
          <w:tcPr>
            <w:tcW w:w="5000" w:type="pct"/>
            <w:gridSpan w:val="9"/>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7547A3" w:rsidRPr="00C76227" w:rsidTr="005A4BD5">
        <w:trPr>
          <w:trHeight w:val="1"/>
        </w:trPr>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7547A3" w:rsidRPr="00C76227" w:rsidTr="005A4BD5">
        <w:trPr>
          <w:trHeight w:val="1"/>
        </w:trPr>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7547A3" w:rsidRPr="00C76227" w:rsidTr="005A4BD5">
        <w:trPr>
          <w:trHeight w:val="1"/>
        </w:trPr>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lastRenderedPageBreak/>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7547A3" w:rsidRDefault="007547A3" w:rsidP="007547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7547A3" w:rsidRPr="0044512F" w:rsidRDefault="007547A3" w:rsidP="002F3173">
      <w:pPr>
        <w:ind w:right="20" w:firstLine="709"/>
        <w:jc w:val="both"/>
        <w:rPr>
          <w:bCs/>
          <w:color w:val="000000"/>
          <w:sz w:val="24"/>
          <w:szCs w:val="24"/>
        </w:rPr>
      </w:pPr>
      <w:r>
        <w:rPr>
          <w:bCs/>
          <w:color w:val="000000"/>
          <w:sz w:val="24"/>
          <w:szCs w:val="24"/>
        </w:rPr>
        <w:t xml:space="preserve">1. </w:t>
      </w:r>
      <w:proofErr w:type="spellStart"/>
      <w:r w:rsidRPr="0044512F">
        <w:rPr>
          <w:bCs/>
          <w:color w:val="000000"/>
          <w:sz w:val="24"/>
          <w:szCs w:val="24"/>
        </w:rPr>
        <w:t>Приаэродромная</w:t>
      </w:r>
      <w:proofErr w:type="spellEnd"/>
      <w:r w:rsidRPr="0044512F">
        <w:rPr>
          <w:bCs/>
          <w:color w:val="000000"/>
          <w:sz w:val="24"/>
          <w:szCs w:val="24"/>
        </w:rPr>
        <w:t xml:space="preserve"> территория аэродрома Челябинск (</w:t>
      </w:r>
      <w:proofErr w:type="spellStart"/>
      <w:r w:rsidRPr="0044512F">
        <w:rPr>
          <w:bCs/>
          <w:color w:val="000000"/>
          <w:sz w:val="24"/>
          <w:szCs w:val="24"/>
        </w:rPr>
        <w:t>Баландино</w:t>
      </w:r>
      <w:proofErr w:type="spellEnd"/>
      <w:r w:rsidRPr="0044512F">
        <w:rPr>
          <w:bCs/>
          <w:color w:val="000000"/>
          <w:sz w:val="24"/>
          <w:szCs w:val="24"/>
        </w:rPr>
        <w:t xml:space="preserve">), 4-я </w:t>
      </w:r>
      <w:proofErr w:type="spellStart"/>
      <w:r w:rsidRPr="0044512F">
        <w:rPr>
          <w:bCs/>
          <w:color w:val="000000"/>
          <w:sz w:val="24"/>
          <w:szCs w:val="24"/>
        </w:rPr>
        <w:t>подзона</w:t>
      </w:r>
      <w:proofErr w:type="spellEnd"/>
      <w:r w:rsidRPr="0044512F">
        <w:rPr>
          <w:bCs/>
          <w:color w:val="000000"/>
          <w:sz w:val="24"/>
          <w:szCs w:val="24"/>
        </w:rPr>
        <w:t xml:space="preserve">. Реестровый номер 74:00-6.759. Приказ </w:t>
      </w:r>
      <w:proofErr w:type="gramStart"/>
      <w:r w:rsidRPr="0044512F">
        <w:rPr>
          <w:bCs/>
          <w:color w:val="000000"/>
          <w:sz w:val="24"/>
          <w:szCs w:val="24"/>
        </w:rPr>
        <w:t>Министерства транспорта Российской Федерации Федерального агентства воздушного транспорта</w:t>
      </w:r>
      <w:proofErr w:type="gramEnd"/>
      <w:r w:rsidRPr="0044512F">
        <w:rPr>
          <w:bCs/>
          <w:color w:val="000000"/>
          <w:sz w:val="24"/>
          <w:szCs w:val="24"/>
        </w:rPr>
        <w:t xml:space="preserve"> от 29.05.2020 № 523-П «Об установлении приаэродромной территории аэродрома Челябинск (</w:t>
      </w:r>
      <w:proofErr w:type="spellStart"/>
      <w:r w:rsidRPr="0044512F">
        <w:rPr>
          <w:bCs/>
          <w:color w:val="000000"/>
          <w:sz w:val="24"/>
          <w:szCs w:val="24"/>
        </w:rPr>
        <w:t>Баландино</w:t>
      </w:r>
      <w:proofErr w:type="spellEnd"/>
      <w:r w:rsidRPr="0044512F">
        <w:rPr>
          <w:bCs/>
          <w:color w:val="000000"/>
          <w:sz w:val="24"/>
          <w:szCs w:val="24"/>
        </w:rPr>
        <w:t xml:space="preserve">)», Воздушный кодекс Российской Федерации от 19.03.1997 № 60-ФЗ, постановление Правительства РФ от 02.12.2017 № 1460 «Об утверждении Правил установления приаэродромной территории. Правил выделения на </w:t>
      </w:r>
      <w:proofErr w:type="spellStart"/>
      <w:r w:rsidRPr="0044512F">
        <w:rPr>
          <w:bCs/>
          <w:color w:val="000000"/>
          <w:sz w:val="24"/>
          <w:szCs w:val="24"/>
        </w:rPr>
        <w:t>приаэродромной</w:t>
      </w:r>
      <w:proofErr w:type="spellEnd"/>
      <w:r w:rsidRPr="0044512F">
        <w:rPr>
          <w:bCs/>
          <w:color w:val="000000"/>
          <w:sz w:val="24"/>
          <w:szCs w:val="24"/>
        </w:rPr>
        <w:t xml:space="preserve"> территории </w:t>
      </w:r>
      <w:proofErr w:type="spellStart"/>
      <w:r w:rsidRPr="0044512F">
        <w:rPr>
          <w:bCs/>
          <w:color w:val="000000"/>
          <w:sz w:val="24"/>
          <w:szCs w:val="24"/>
        </w:rPr>
        <w:t>подзон</w:t>
      </w:r>
      <w:proofErr w:type="spellEnd"/>
      <w:r w:rsidRPr="0044512F">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7547A3" w:rsidRPr="0044512F" w:rsidRDefault="007547A3" w:rsidP="007547A3">
      <w:pPr>
        <w:ind w:left="40" w:right="20" w:firstLine="700"/>
        <w:jc w:val="both"/>
        <w:rPr>
          <w:bCs/>
          <w:color w:val="000000"/>
          <w:sz w:val="24"/>
          <w:szCs w:val="24"/>
        </w:rPr>
      </w:pPr>
      <w:r w:rsidRPr="0044512F">
        <w:rPr>
          <w:bCs/>
          <w:color w:val="000000"/>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2F3173">
        <w:rPr>
          <w:bCs/>
          <w:color w:val="000000"/>
          <w:sz w:val="24"/>
          <w:szCs w:val="24"/>
        </w:rPr>
        <w:t>1614</w:t>
      </w:r>
      <w:r w:rsidRPr="0044512F">
        <w:rPr>
          <w:bCs/>
          <w:color w:val="000000"/>
          <w:sz w:val="24"/>
          <w:szCs w:val="24"/>
        </w:rPr>
        <w:t xml:space="preserve"> кв.м.</w:t>
      </w:r>
    </w:p>
    <w:p w:rsidR="007547A3" w:rsidRPr="0044512F" w:rsidRDefault="007547A3" w:rsidP="007547A3">
      <w:pPr>
        <w:ind w:left="40" w:right="20" w:firstLine="700"/>
        <w:jc w:val="both"/>
        <w:rPr>
          <w:bCs/>
          <w:color w:val="000000"/>
          <w:sz w:val="24"/>
          <w:szCs w:val="24"/>
        </w:rPr>
      </w:pPr>
      <w:r w:rsidRPr="0044512F">
        <w:rPr>
          <w:bCs/>
          <w:color w:val="000000"/>
          <w:sz w:val="24"/>
          <w:szCs w:val="24"/>
        </w:rPr>
        <w:t xml:space="preserve">Использование земельного участка вести в соответствии со </w:t>
      </w:r>
      <w:proofErr w:type="spellStart"/>
      <w:r w:rsidRPr="0044512F">
        <w:rPr>
          <w:bCs/>
          <w:color w:val="000000"/>
          <w:sz w:val="24"/>
          <w:szCs w:val="24"/>
        </w:rPr>
        <w:t>СанПиН</w:t>
      </w:r>
      <w:proofErr w:type="spellEnd"/>
      <w:r w:rsidRPr="0044512F">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44512F">
        <w:rPr>
          <w:bCs/>
          <w:color w:val="000000"/>
          <w:sz w:val="24"/>
          <w:szCs w:val="24"/>
        </w:rPr>
        <w:t>подзоны</w:t>
      </w:r>
      <w:proofErr w:type="spellEnd"/>
      <w:r w:rsidRPr="0044512F">
        <w:rPr>
          <w:bCs/>
          <w:color w:val="000000"/>
          <w:sz w:val="24"/>
          <w:szCs w:val="24"/>
        </w:rPr>
        <w:t xml:space="preserve"> </w:t>
      </w:r>
      <w:proofErr w:type="spellStart"/>
      <w:r w:rsidRPr="0044512F">
        <w:rPr>
          <w:bCs/>
          <w:color w:val="000000"/>
          <w:sz w:val="24"/>
          <w:szCs w:val="24"/>
        </w:rPr>
        <w:t>приаэродромной</w:t>
      </w:r>
      <w:proofErr w:type="spellEnd"/>
      <w:r w:rsidRPr="0044512F">
        <w:rPr>
          <w:bCs/>
          <w:color w:val="000000"/>
          <w:sz w:val="24"/>
          <w:szCs w:val="24"/>
        </w:rPr>
        <w:t xml:space="preserve"> территор</w:t>
      </w:r>
      <w:proofErr w:type="gramStart"/>
      <w:r w:rsidRPr="0044512F">
        <w:rPr>
          <w:bCs/>
          <w:color w:val="000000"/>
          <w:sz w:val="24"/>
          <w:szCs w:val="24"/>
        </w:rPr>
        <w:t>ии аэ</w:t>
      </w:r>
      <w:proofErr w:type="gramEnd"/>
      <w:r w:rsidRPr="0044512F">
        <w:rPr>
          <w:bCs/>
          <w:color w:val="000000"/>
          <w:sz w:val="24"/>
          <w:szCs w:val="24"/>
        </w:rPr>
        <w:t>родрома Челябинск (</w:t>
      </w:r>
      <w:proofErr w:type="spellStart"/>
      <w:r w:rsidRPr="0044512F">
        <w:rPr>
          <w:bCs/>
          <w:color w:val="000000"/>
          <w:sz w:val="24"/>
          <w:szCs w:val="24"/>
        </w:rPr>
        <w:t>Баландино</w:t>
      </w:r>
      <w:proofErr w:type="spellEnd"/>
      <w:r w:rsidRPr="0044512F">
        <w:rPr>
          <w:bCs/>
          <w:color w:val="000000"/>
          <w:sz w:val="24"/>
          <w:szCs w:val="24"/>
        </w:rPr>
        <w:t>).</w:t>
      </w:r>
    </w:p>
    <w:p w:rsidR="007547A3" w:rsidRDefault="007547A3" w:rsidP="00FF31DB">
      <w:pPr>
        <w:ind w:right="20" w:firstLine="709"/>
        <w:jc w:val="both"/>
        <w:rPr>
          <w:bCs/>
          <w:color w:val="000000"/>
          <w:sz w:val="24"/>
          <w:szCs w:val="24"/>
        </w:rPr>
      </w:pPr>
      <w:r>
        <w:rPr>
          <w:bCs/>
          <w:color w:val="000000"/>
          <w:sz w:val="24"/>
          <w:szCs w:val="24"/>
        </w:rPr>
        <w:t xml:space="preserve">2. </w:t>
      </w:r>
      <w:proofErr w:type="spellStart"/>
      <w:r w:rsidRPr="0044512F">
        <w:rPr>
          <w:bCs/>
          <w:color w:val="000000"/>
          <w:sz w:val="24"/>
          <w:szCs w:val="24"/>
        </w:rPr>
        <w:t>Приаэродромная</w:t>
      </w:r>
      <w:proofErr w:type="spellEnd"/>
      <w:r w:rsidRPr="0044512F">
        <w:rPr>
          <w:bCs/>
          <w:color w:val="000000"/>
          <w:sz w:val="24"/>
          <w:szCs w:val="24"/>
        </w:rPr>
        <w:t xml:space="preserve"> территория аэродрома гражданской авиации Челябинск (</w:t>
      </w:r>
      <w:proofErr w:type="spellStart"/>
      <w:r w:rsidRPr="0044512F">
        <w:rPr>
          <w:bCs/>
          <w:color w:val="000000"/>
          <w:sz w:val="24"/>
          <w:szCs w:val="24"/>
        </w:rPr>
        <w:t>Баландино</w:t>
      </w:r>
      <w:proofErr w:type="spellEnd"/>
      <w:r w:rsidRPr="0044512F">
        <w:rPr>
          <w:bCs/>
          <w:color w:val="000000"/>
          <w:sz w:val="24"/>
          <w:szCs w:val="24"/>
        </w:rPr>
        <w:t xml:space="preserve">), реестровый номер 74:00-6.1140. </w:t>
      </w:r>
      <w:proofErr w:type="gramStart"/>
      <w:r w:rsidRPr="0044512F">
        <w:rPr>
          <w:bCs/>
          <w:color w:val="000000"/>
          <w:sz w:val="24"/>
          <w:szCs w:val="24"/>
        </w:rPr>
        <w:t>Приказ Министерства транспорта Российской Федерации Федерального агентства воздушного транспорта от 21.12.2023 № 1175-П «Об установлении приаэродромной территории аэродрома гражданской авиации Челябинск (</w:t>
      </w:r>
      <w:proofErr w:type="spellStart"/>
      <w:r w:rsidRPr="0044512F">
        <w:rPr>
          <w:bCs/>
          <w:color w:val="000000"/>
          <w:sz w:val="24"/>
          <w:szCs w:val="24"/>
        </w:rPr>
        <w:t>Баландино</w:t>
      </w:r>
      <w:proofErr w:type="spellEnd"/>
      <w:r w:rsidRPr="0044512F">
        <w:rPr>
          <w:bCs/>
          <w:color w:val="000000"/>
          <w:sz w:val="24"/>
          <w:szCs w:val="24"/>
        </w:rPr>
        <w:t xml:space="preserve">)», Воздушный кодекс Российской Федерации от 19.03.1997 № 60-ФЗ, постановление Правительства Российской Федерации от 02.12.2017 № 1460 «Об утверждении Правил установления приаэродромной территории, Правил выделения на </w:t>
      </w:r>
      <w:proofErr w:type="spellStart"/>
      <w:r w:rsidRPr="0044512F">
        <w:rPr>
          <w:bCs/>
          <w:color w:val="000000"/>
          <w:sz w:val="24"/>
          <w:szCs w:val="24"/>
        </w:rPr>
        <w:t>приаэродромной</w:t>
      </w:r>
      <w:proofErr w:type="spellEnd"/>
      <w:r w:rsidRPr="0044512F">
        <w:rPr>
          <w:bCs/>
          <w:color w:val="000000"/>
          <w:sz w:val="24"/>
          <w:szCs w:val="24"/>
        </w:rPr>
        <w:t xml:space="preserve"> территории </w:t>
      </w:r>
      <w:proofErr w:type="spellStart"/>
      <w:r w:rsidRPr="0044512F">
        <w:rPr>
          <w:bCs/>
          <w:color w:val="000000"/>
          <w:sz w:val="24"/>
          <w:szCs w:val="24"/>
        </w:rPr>
        <w:t>подзон</w:t>
      </w:r>
      <w:proofErr w:type="spellEnd"/>
      <w:r w:rsidRPr="0044512F">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w:t>
      </w:r>
      <w:proofErr w:type="gramEnd"/>
      <w:r w:rsidRPr="0044512F">
        <w:rPr>
          <w:bCs/>
          <w:color w:val="000000"/>
          <w:sz w:val="24"/>
          <w:szCs w:val="24"/>
        </w:rPr>
        <w:t xml:space="preserve">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7547A3" w:rsidRPr="0044512F" w:rsidRDefault="007547A3" w:rsidP="007547A3">
      <w:pPr>
        <w:ind w:right="20" w:firstLine="709"/>
        <w:jc w:val="both"/>
        <w:rPr>
          <w:bCs/>
          <w:color w:val="000000"/>
          <w:sz w:val="24"/>
          <w:szCs w:val="24"/>
        </w:rPr>
      </w:pPr>
      <w:r w:rsidRPr="0044512F">
        <w:rPr>
          <w:bCs/>
          <w:color w:val="000000"/>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FF31DB">
        <w:rPr>
          <w:bCs/>
          <w:color w:val="000000"/>
          <w:sz w:val="24"/>
          <w:szCs w:val="24"/>
        </w:rPr>
        <w:t>1614</w:t>
      </w:r>
      <w:r w:rsidRPr="0044512F">
        <w:rPr>
          <w:bCs/>
          <w:color w:val="000000"/>
          <w:sz w:val="24"/>
          <w:szCs w:val="24"/>
        </w:rPr>
        <w:t xml:space="preserve"> кв. м.</w:t>
      </w:r>
    </w:p>
    <w:p w:rsidR="00FF31DB" w:rsidRDefault="007547A3" w:rsidP="00FF31DB">
      <w:pPr>
        <w:ind w:left="40" w:right="20" w:firstLine="700"/>
        <w:jc w:val="both"/>
        <w:rPr>
          <w:bCs/>
          <w:color w:val="000000"/>
          <w:sz w:val="24"/>
          <w:szCs w:val="24"/>
        </w:rPr>
      </w:pPr>
      <w:r w:rsidRPr="0044512F">
        <w:rPr>
          <w:bCs/>
          <w:color w:val="000000"/>
          <w:sz w:val="24"/>
          <w:szCs w:val="24"/>
        </w:rPr>
        <w:t xml:space="preserve">Использование земельного участка вести в соответствии со </w:t>
      </w:r>
      <w:proofErr w:type="spellStart"/>
      <w:r w:rsidRPr="0044512F">
        <w:rPr>
          <w:bCs/>
          <w:color w:val="000000"/>
          <w:sz w:val="24"/>
          <w:szCs w:val="24"/>
        </w:rPr>
        <w:t>СанПиН</w:t>
      </w:r>
      <w:proofErr w:type="spellEnd"/>
      <w:r w:rsidRPr="0044512F">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приаэродромной территор</w:t>
      </w:r>
      <w:proofErr w:type="gramStart"/>
      <w:r w:rsidRPr="0044512F">
        <w:rPr>
          <w:bCs/>
          <w:color w:val="000000"/>
          <w:sz w:val="24"/>
          <w:szCs w:val="24"/>
        </w:rPr>
        <w:t>ии аэ</w:t>
      </w:r>
      <w:proofErr w:type="gramEnd"/>
      <w:r w:rsidRPr="0044512F">
        <w:rPr>
          <w:bCs/>
          <w:color w:val="000000"/>
          <w:sz w:val="24"/>
          <w:szCs w:val="24"/>
        </w:rPr>
        <w:t>родрома гражданской авиации Челябинск (</w:t>
      </w:r>
      <w:proofErr w:type="spellStart"/>
      <w:r w:rsidRPr="0044512F">
        <w:rPr>
          <w:bCs/>
          <w:color w:val="000000"/>
          <w:sz w:val="24"/>
          <w:szCs w:val="24"/>
        </w:rPr>
        <w:t>Баландино</w:t>
      </w:r>
      <w:proofErr w:type="spellEnd"/>
      <w:r w:rsidRPr="0044512F">
        <w:rPr>
          <w:bCs/>
          <w:color w:val="000000"/>
          <w:sz w:val="24"/>
          <w:szCs w:val="24"/>
        </w:rPr>
        <w:t>).</w:t>
      </w:r>
    </w:p>
    <w:p w:rsidR="00FF31DB" w:rsidRPr="00FF31DB" w:rsidRDefault="00FF31DB" w:rsidP="00FF31DB">
      <w:pPr>
        <w:ind w:left="40" w:right="20" w:firstLine="700"/>
        <w:jc w:val="both"/>
        <w:rPr>
          <w:bCs/>
          <w:color w:val="000000"/>
          <w:sz w:val="24"/>
          <w:szCs w:val="24"/>
        </w:rPr>
      </w:pPr>
      <w:r>
        <w:rPr>
          <w:bCs/>
          <w:color w:val="000000"/>
          <w:sz w:val="24"/>
          <w:szCs w:val="24"/>
        </w:rPr>
        <w:t xml:space="preserve">3 </w:t>
      </w:r>
      <w:r w:rsidRPr="00FF31DB">
        <w:rPr>
          <w:bCs/>
          <w:color w:val="000000"/>
          <w:sz w:val="24"/>
          <w:szCs w:val="24"/>
        </w:rPr>
        <w:t xml:space="preserve">Охранная зона объекта </w:t>
      </w:r>
      <w:proofErr w:type="spellStart"/>
      <w:r w:rsidRPr="00FF31DB">
        <w:rPr>
          <w:bCs/>
          <w:color w:val="000000"/>
          <w:sz w:val="24"/>
          <w:szCs w:val="24"/>
        </w:rPr>
        <w:t>электросетевого</w:t>
      </w:r>
      <w:proofErr w:type="spellEnd"/>
      <w:r w:rsidRPr="00FF31DB">
        <w:rPr>
          <w:bCs/>
          <w:color w:val="000000"/>
          <w:sz w:val="24"/>
          <w:szCs w:val="24"/>
        </w:rPr>
        <w:t xml:space="preserve"> хозяйства (постановление</w:t>
      </w:r>
      <w:r>
        <w:rPr>
          <w:bCs/>
          <w:color w:val="000000"/>
          <w:sz w:val="24"/>
          <w:szCs w:val="24"/>
        </w:rPr>
        <w:t xml:space="preserve"> </w:t>
      </w:r>
      <w:r w:rsidRPr="00FF31DB">
        <w:rPr>
          <w:bCs/>
          <w:color w:val="000000"/>
          <w:sz w:val="24"/>
          <w:szCs w:val="24"/>
        </w:rPr>
        <w:t xml:space="preserve">Правительства Российской Федерации от 24.02.2009 № 160 «О порядке установления охранных зон объектов </w:t>
      </w:r>
      <w:proofErr w:type="spellStart"/>
      <w:r w:rsidRPr="00FF31DB">
        <w:rPr>
          <w:bCs/>
          <w:color w:val="000000"/>
          <w:sz w:val="24"/>
          <w:szCs w:val="24"/>
        </w:rPr>
        <w:t>электросетевого</w:t>
      </w:r>
      <w:proofErr w:type="spellEnd"/>
      <w:r w:rsidRPr="00FF31DB">
        <w:rPr>
          <w:bCs/>
          <w:color w:val="000000"/>
          <w:sz w:val="24"/>
          <w:szCs w:val="24"/>
        </w:rPr>
        <w:t xml:space="preserve"> хозяйства и особых условий использования земельных участков, расположенных в границах таких зон</w:t>
      </w:r>
      <w:proofErr w:type="gramStart"/>
      <w:r w:rsidRPr="00FF31DB">
        <w:rPr>
          <w:bCs/>
          <w:color w:val="000000"/>
          <w:sz w:val="24"/>
          <w:szCs w:val="24"/>
        </w:rPr>
        <w:t>»).</w:t>
      </w:r>
      <w:r w:rsidRPr="00FF31DB">
        <w:rPr>
          <w:bCs/>
          <w:color w:val="000000"/>
          <w:sz w:val="24"/>
          <w:szCs w:val="24"/>
        </w:rPr>
        <w:tab/>
        <w:t>;</w:t>
      </w:r>
      <w:proofErr w:type="gramEnd"/>
    </w:p>
    <w:p w:rsidR="00FF31DB" w:rsidRPr="00FF31DB" w:rsidRDefault="00FF31DB" w:rsidP="00FF31DB">
      <w:pPr>
        <w:ind w:left="40" w:right="20" w:firstLine="700"/>
        <w:jc w:val="both"/>
        <w:rPr>
          <w:bCs/>
          <w:color w:val="000000"/>
          <w:sz w:val="24"/>
          <w:szCs w:val="24"/>
        </w:rPr>
      </w:pPr>
      <w:r w:rsidRPr="00FF31DB">
        <w:rPr>
          <w:bCs/>
          <w:color w:val="000000"/>
          <w:sz w:val="24"/>
          <w:szCs w:val="24"/>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61 кв. м.</w:t>
      </w:r>
    </w:p>
    <w:p w:rsidR="00FF31DB" w:rsidRDefault="00FF31DB" w:rsidP="00FF31DB">
      <w:pPr>
        <w:ind w:left="40" w:right="20" w:firstLine="700"/>
        <w:jc w:val="both"/>
        <w:rPr>
          <w:bCs/>
          <w:color w:val="000000"/>
          <w:sz w:val="24"/>
          <w:szCs w:val="24"/>
        </w:rPr>
      </w:pPr>
      <w:r w:rsidRPr="00FF31DB">
        <w:rPr>
          <w:bCs/>
          <w:color w:val="000000"/>
          <w:sz w:val="24"/>
          <w:szCs w:val="24"/>
        </w:rPr>
        <w:t xml:space="preserve">Использование земельного участка вести в соответствии с постановлением Правительства Российской Федерации от 24.02.2009 № 160 «О порядке установления охранных зон объектов </w:t>
      </w:r>
      <w:proofErr w:type="spellStart"/>
      <w:r w:rsidRPr="00FF31DB">
        <w:rPr>
          <w:bCs/>
          <w:color w:val="000000"/>
          <w:sz w:val="24"/>
          <w:szCs w:val="24"/>
        </w:rPr>
        <w:t>электросетевого</w:t>
      </w:r>
      <w:proofErr w:type="spellEnd"/>
      <w:r w:rsidRPr="00FF31DB">
        <w:rPr>
          <w:bCs/>
          <w:color w:val="000000"/>
          <w:sz w:val="24"/>
          <w:szCs w:val="24"/>
        </w:rPr>
        <w:t xml:space="preserve"> хозяйства и особых условий использования земельных участков, расположенных в границах таких зон».</w:t>
      </w:r>
    </w:p>
    <w:p w:rsidR="00FF31DB" w:rsidRPr="00FF31DB" w:rsidRDefault="00FF31DB" w:rsidP="00FF31DB">
      <w:pPr>
        <w:ind w:left="40" w:right="20" w:firstLine="700"/>
        <w:jc w:val="both"/>
        <w:rPr>
          <w:bCs/>
          <w:color w:val="000000"/>
          <w:sz w:val="24"/>
          <w:szCs w:val="24"/>
        </w:rPr>
      </w:pPr>
      <w:r>
        <w:rPr>
          <w:bCs/>
          <w:color w:val="000000"/>
          <w:sz w:val="24"/>
          <w:szCs w:val="24"/>
        </w:rPr>
        <w:t xml:space="preserve">4. </w:t>
      </w:r>
      <w:r w:rsidRPr="00FF31DB">
        <w:rPr>
          <w:bCs/>
          <w:color w:val="000000"/>
          <w:sz w:val="24"/>
          <w:szCs w:val="24"/>
        </w:rPr>
        <w:t xml:space="preserve">Зона ограничения, создаваемая передающими радиотехническими объектами (ПРТО). </w:t>
      </w:r>
      <w:r w:rsidR="006934A8">
        <w:rPr>
          <w:bCs/>
          <w:color w:val="000000"/>
          <w:sz w:val="24"/>
          <w:szCs w:val="24"/>
        </w:rPr>
        <w:br/>
      </w:r>
      <w:r w:rsidRPr="00FF31DB">
        <w:rPr>
          <w:bCs/>
          <w:color w:val="000000"/>
          <w:sz w:val="24"/>
          <w:szCs w:val="24"/>
        </w:rPr>
        <w:t xml:space="preserve">В соответствии с </w:t>
      </w:r>
      <w:proofErr w:type="spellStart"/>
      <w:r w:rsidRPr="00FF31DB">
        <w:rPr>
          <w:bCs/>
          <w:color w:val="000000"/>
          <w:sz w:val="24"/>
          <w:szCs w:val="24"/>
        </w:rPr>
        <w:t>СанПиН</w:t>
      </w:r>
      <w:proofErr w:type="spellEnd"/>
      <w:r w:rsidRPr="00FF31DB">
        <w:rPr>
          <w:bCs/>
          <w:color w:val="000000"/>
          <w:sz w:val="24"/>
          <w:szCs w:val="24"/>
        </w:rPr>
        <w:t xml:space="preserve"> 2.1.8/2.2.4.1383-03 «Гигиенические требования к размещению </w:t>
      </w:r>
      <w:r w:rsidR="006934A8">
        <w:rPr>
          <w:bCs/>
          <w:color w:val="000000"/>
          <w:sz w:val="24"/>
          <w:szCs w:val="24"/>
        </w:rPr>
        <w:br/>
      </w:r>
      <w:r w:rsidRPr="00FF31DB">
        <w:rPr>
          <w:bCs/>
          <w:color w:val="000000"/>
          <w:sz w:val="24"/>
          <w:szCs w:val="24"/>
        </w:rPr>
        <w:t xml:space="preserve">и эксплуатации передающих радиотехнических объектов» учесть требования по предотвращению неблагоприятного влияния на здоровье человека электромагнитных полей радиочастотного </w:t>
      </w:r>
      <w:r w:rsidRPr="00FF31DB">
        <w:rPr>
          <w:bCs/>
          <w:color w:val="000000"/>
          <w:sz w:val="24"/>
          <w:szCs w:val="24"/>
        </w:rPr>
        <w:lastRenderedPageBreak/>
        <w:t xml:space="preserve">диапазона (ЭМП РИ), создаваемых передающими радиотехническими объектами (ПРТО) радиосвязи, радиовещания, телевидения, радиолокации и </w:t>
      </w:r>
      <w:proofErr w:type="spellStart"/>
      <w:r w:rsidRPr="00FF31DB">
        <w:rPr>
          <w:bCs/>
          <w:color w:val="000000"/>
          <w:sz w:val="24"/>
          <w:szCs w:val="24"/>
        </w:rPr>
        <w:t>т</w:t>
      </w:r>
      <w:proofErr w:type="gramStart"/>
      <w:r w:rsidRPr="00FF31DB">
        <w:rPr>
          <w:bCs/>
          <w:color w:val="000000"/>
          <w:sz w:val="24"/>
          <w:szCs w:val="24"/>
        </w:rPr>
        <w:t>.д</w:t>
      </w:r>
      <w:proofErr w:type="spellEnd"/>
      <w:proofErr w:type="gramEnd"/>
      <w:r w:rsidRPr="00FF31DB">
        <w:rPr>
          <w:bCs/>
          <w:color w:val="000000"/>
          <w:sz w:val="24"/>
          <w:szCs w:val="24"/>
        </w:rPr>
        <w:t>, расположенных вблизи указанного земельного участка.</w:t>
      </w:r>
    </w:p>
    <w:p w:rsidR="007547A3" w:rsidRPr="00FF64AA" w:rsidRDefault="007547A3" w:rsidP="007547A3">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7547A3" w:rsidRPr="00FF64AA" w:rsidRDefault="007547A3" w:rsidP="007547A3">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7547A3" w:rsidRDefault="007547A3" w:rsidP="007547A3">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7547A3" w:rsidRDefault="007547A3" w:rsidP="007547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7547A3" w:rsidRPr="001D2B23" w:rsidTr="005A4BD5">
        <w:trPr>
          <w:trHeight w:hRule="exact" w:val="403"/>
          <w:jc w:val="center"/>
        </w:trPr>
        <w:tc>
          <w:tcPr>
            <w:tcW w:w="3495" w:type="dxa"/>
            <w:vMerge w:val="restart"/>
            <w:shd w:val="clear" w:color="auto" w:fill="FFFFFF"/>
          </w:tcPr>
          <w:p w:rsidR="007547A3" w:rsidRPr="001D2B23" w:rsidRDefault="007547A3" w:rsidP="005A4BD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tcPr>
          <w:p w:rsidR="007547A3" w:rsidRPr="001D2B23" w:rsidRDefault="007547A3" w:rsidP="005A4BD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7547A3" w:rsidRPr="001D2B23" w:rsidTr="005A4BD5">
        <w:trPr>
          <w:trHeight w:hRule="exact" w:val="440"/>
          <w:jc w:val="center"/>
        </w:trPr>
        <w:tc>
          <w:tcPr>
            <w:tcW w:w="3495" w:type="dxa"/>
            <w:vMerge/>
            <w:shd w:val="clear" w:color="auto" w:fill="FFFFFF"/>
          </w:tcPr>
          <w:p w:rsidR="007547A3" w:rsidRPr="001D2B23" w:rsidRDefault="007547A3" w:rsidP="005A4BD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tcPr>
          <w:p w:rsidR="007547A3" w:rsidRPr="001D2B23" w:rsidRDefault="007547A3" w:rsidP="005A4BD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tcPr>
          <w:p w:rsidR="007547A3" w:rsidRPr="001D2B23" w:rsidRDefault="007547A3" w:rsidP="005A4BD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tcPr>
          <w:p w:rsidR="007547A3" w:rsidRPr="00E533D7" w:rsidRDefault="007547A3" w:rsidP="005A4BD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D61256" w:rsidRPr="001D2B23" w:rsidTr="00D61256">
        <w:trPr>
          <w:trHeight w:hRule="exact" w:val="384"/>
          <w:jc w:val="center"/>
        </w:trPr>
        <w:tc>
          <w:tcPr>
            <w:tcW w:w="3495" w:type="dxa"/>
            <w:vMerge w:val="restart"/>
            <w:shd w:val="clear" w:color="auto" w:fill="FFFFFF"/>
          </w:tcPr>
          <w:p w:rsidR="00D61256" w:rsidRDefault="00D61256" w:rsidP="00D61256">
            <w:pPr>
              <w:pStyle w:val="15"/>
              <w:shd w:val="clear" w:color="auto" w:fill="auto"/>
              <w:spacing w:before="0" w:after="0" w:line="230" w:lineRule="exact"/>
              <w:jc w:val="center"/>
            </w:pPr>
            <w:proofErr w:type="spellStart"/>
            <w:r>
              <w:rPr>
                <w:rStyle w:val="9pt"/>
              </w:rPr>
              <w:t>Приаэродромная</w:t>
            </w:r>
            <w:proofErr w:type="spellEnd"/>
            <w:r>
              <w:rPr>
                <w:rStyle w:val="9pt"/>
              </w:rPr>
              <w:t xml:space="preserve"> территория аэродрома Челябинск (</w:t>
            </w:r>
            <w:proofErr w:type="spellStart"/>
            <w:r>
              <w:rPr>
                <w:rStyle w:val="9pt"/>
              </w:rPr>
              <w:t>Баландино</w:t>
            </w:r>
            <w:proofErr w:type="spellEnd"/>
            <w:r>
              <w:rPr>
                <w:rStyle w:val="9pt"/>
              </w:rPr>
              <w:t xml:space="preserve">), 4 </w:t>
            </w:r>
            <w:proofErr w:type="spellStart"/>
            <w:r>
              <w:rPr>
                <w:rStyle w:val="9pt"/>
              </w:rPr>
              <w:t>подзона</w:t>
            </w:r>
            <w:proofErr w:type="spellEnd"/>
            <w:r>
              <w:rPr>
                <w:rStyle w:val="9pt"/>
              </w:rPr>
              <w:t>.</w:t>
            </w:r>
          </w:p>
          <w:p w:rsidR="00D61256" w:rsidRPr="00E533D7" w:rsidRDefault="00D61256" w:rsidP="00D61256">
            <w:pPr>
              <w:pStyle w:val="52"/>
              <w:shd w:val="clear" w:color="auto" w:fill="auto"/>
              <w:spacing w:before="0" w:line="240" w:lineRule="auto"/>
              <w:jc w:val="center"/>
              <w:rPr>
                <w:b w:val="0"/>
                <w:sz w:val="16"/>
                <w:szCs w:val="16"/>
              </w:rPr>
            </w:pPr>
            <w:r>
              <w:rPr>
                <w:rStyle w:val="9pt"/>
              </w:rPr>
              <w:t xml:space="preserve">Реестровый номер 74:00-6.759. </w:t>
            </w:r>
            <w:proofErr w:type="spellStart"/>
            <w:r>
              <w:rPr>
                <w:rStyle w:val="9pt"/>
              </w:rPr>
              <w:t>Приаэродромная</w:t>
            </w:r>
            <w:proofErr w:type="spellEnd"/>
            <w:r>
              <w:rPr>
                <w:rStyle w:val="9pt"/>
              </w:rPr>
              <w:t xml:space="preserve"> территория аэродрома гражданской авиации Челябинск (</w:t>
            </w:r>
            <w:proofErr w:type="spellStart"/>
            <w:r>
              <w:rPr>
                <w:rStyle w:val="9pt"/>
              </w:rPr>
              <w:t>Баландино</w:t>
            </w:r>
            <w:proofErr w:type="spellEnd"/>
            <w:r>
              <w:rPr>
                <w:rStyle w:val="9pt"/>
              </w:rPr>
              <w:t>), реестровый номер 74:00-6.1140</w:t>
            </w:r>
          </w:p>
        </w:tc>
        <w:tc>
          <w:tcPr>
            <w:tcW w:w="2019" w:type="dxa"/>
            <w:shd w:val="clear" w:color="auto" w:fill="FFFFFF"/>
          </w:tcPr>
          <w:p w:rsidR="00D61256" w:rsidRPr="00E46C27" w:rsidRDefault="00D61256" w:rsidP="00D6125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1</w:t>
            </w:r>
          </w:p>
        </w:tc>
        <w:tc>
          <w:tcPr>
            <w:tcW w:w="2038"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614748.40</w:t>
            </w:r>
          </w:p>
        </w:tc>
        <w:tc>
          <w:tcPr>
            <w:tcW w:w="2654"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2316544.53</w:t>
            </w:r>
          </w:p>
        </w:tc>
      </w:tr>
      <w:tr w:rsidR="00D61256" w:rsidRPr="001D2B23" w:rsidTr="00D61256">
        <w:trPr>
          <w:trHeight w:hRule="exact" w:val="384"/>
          <w:jc w:val="center"/>
        </w:trPr>
        <w:tc>
          <w:tcPr>
            <w:tcW w:w="3495" w:type="dxa"/>
            <w:vMerge/>
            <w:shd w:val="clear" w:color="auto" w:fill="FFFFFF"/>
          </w:tcPr>
          <w:p w:rsidR="00D61256" w:rsidRPr="001D2B23" w:rsidRDefault="00D61256" w:rsidP="00D61256">
            <w:pPr>
              <w:pStyle w:val="52"/>
              <w:spacing w:line="240" w:lineRule="auto"/>
              <w:ind w:left="140"/>
              <w:jc w:val="center"/>
              <w:rPr>
                <w:sz w:val="16"/>
                <w:szCs w:val="16"/>
              </w:rPr>
            </w:pPr>
          </w:p>
        </w:tc>
        <w:tc>
          <w:tcPr>
            <w:tcW w:w="2019" w:type="dxa"/>
            <w:shd w:val="clear" w:color="auto" w:fill="FFFFFF"/>
          </w:tcPr>
          <w:p w:rsidR="00D61256" w:rsidRPr="00E46C27" w:rsidRDefault="00D61256" w:rsidP="00D6125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2</w:t>
            </w:r>
          </w:p>
        </w:tc>
        <w:tc>
          <w:tcPr>
            <w:tcW w:w="2038"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614784.43</w:t>
            </w:r>
          </w:p>
        </w:tc>
        <w:tc>
          <w:tcPr>
            <w:tcW w:w="2654"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2316562.33</w:t>
            </w:r>
          </w:p>
        </w:tc>
      </w:tr>
      <w:tr w:rsidR="00D61256" w:rsidRPr="001D2B23" w:rsidTr="00D61256">
        <w:trPr>
          <w:trHeight w:hRule="exact" w:val="384"/>
          <w:jc w:val="center"/>
        </w:trPr>
        <w:tc>
          <w:tcPr>
            <w:tcW w:w="3495" w:type="dxa"/>
            <w:vMerge/>
            <w:shd w:val="clear" w:color="auto" w:fill="FFFFFF"/>
          </w:tcPr>
          <w:p w:rsidR="00D61256" w:rsidRPr="001D2B23" w:rsidRDefault="00D61256" w:rsidP="00D61256">
            <w:pPr>
              <w:pStyle w:val="52"/>
              <w:shd w:val="clear" w:color="auto" w:fill="auto"/>
              <w:spacing w:before="0" w:line="240" w:lineRule="auto"/>
              <w:ind w:left="140"/>
              <w:jc w:val="center"/>
              <w:rPr>
                <w:sz w:val="16"/>
                <w:szCs w:val="16"/>
              </w:rPr>
            </w:pPr>
          </w:p>
        </w:tc>
        <w:tc>
          <w:tcPr>
            <w:tcW w:w="2019" w:type="dxa"/>
            <w:shd w:val="clear" w:color="auto" w:fill="FFFFFF"/>
          </w:tcPr>
          <w:p w:rsidR="00D61256" w:rsidRPr="00E46C27" w:rsidRDefault="00D61256" w:rsidP="00D6125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614766.63</w:t>
            </w:r>
          </w:p>
        </w:tc>
        <w:tc>
          <w:tcPr>
            <w:tcW w:w="2654"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2316598.03</w:t>
            </w:r>
          </w:p>
        </w:tc>
      </w:tr>
      <w:tr w:rsidR="00D61256" w:rsidRPr="001D2B23" w:rsidTr="00D61256">
        <w:trPr>
          <w:trHeight w:hRule="exact" w:val="384"/>
          <w:jc w:val="center"/>
        </w:trPr>
        <w:tc>
          <w:tcPr>
            <w:tcW w:w="3495" w:type="dxa"/>
            <w:vMerge/>
            <w:shd w:val="clear" w:color="auto" w:fill="FFFFFF"/>
          </w:tcPr>
          <w:p w:rsidR="00D61256" w:rsidRPr="001D2B23" w:rsidRDefault="00D61256" w:rsidP="00D61256">
            <w:pPr>
              <w:pStyle w:val="52"/>
              <w:shd w:val="clear" w:color="auto" w:fill="auto"/>
              <w:spacing w:before="0" w:line="240" w:lineRule="auto"/>
              <w:ind w:left="140"/>
              <w:jc w:val="center"/>
              <w:rPr>
                <w:rStyle w:val="afc"/>
                <w:sz w:val="16"/>
                <w:szCs w:val="16"/>
              </w:rPr>
            </w:pPr>
          </w:p>
        </w:tc>
        <w:tc>
          <w:tcPr>
            <w:tcW w:w="2019" w:type="dxa"/>
            <w:shd w:val="clear" w:color="auto" w:fill="FFFFFF"/>
          </w:tcPr>
          <w:p w:rsidR="00D61256" w:rsidRPr="00E46C27" w:rsidRDefault="00D61256" w:rsidP="00D6125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4</w:t>
            </w:r>
          </w:p>
        </w:tc>
        <w:tc>
          <w:tcPr>
            <w:tcW w:w="2038"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614730.19</w:t>
            </w:r>
          </w:p>
        </w:tc>
        <w:tc>
          <w:tcPr>
            <w:tcW w:w="2654"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2316580.21</w:t>
            </w:r>
          </w:p>
        </w:tc>
      </w:tr>
    </w:tbl>
    <w:p w:rsidR="007547A3" w:rsidRDefault="007547A3" w:rsidP="007547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7547A3" w:rsidRPr="00F47245" w:rsidRDefault="007547A3" w:rsidP="007547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7547A3" w:rsidRPr="00F47245" w:rsidTr="005A4BD5">
        <w:trPr>
          <w:trHeight w:hRule="exact" w:val="477"/>
        </w:trPr>
        <w:tc>
          <w:tcPr>
            <w:tcW w:w="1667" w:type="pct"/>
            <w:vMerge w:val="restart"/>
            <w:shd w:val="clear" w:color="auto" w:fill="auto"/>
          </w:tcPr>
          <w:p w:rsidR="007547A3" w:rsidRPr="00F47245" w:rsidRDefault="007547A3" w:rsidP="005A4BD5">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7547A3" w:rsidRPr="00F47245" w:rsidRDefault="007547A3" w:rsidP="005A4BD5">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547A3" w:rsidRPr="00F47245" w:rsidTr="005A4BD5">
        <w:tc>
          <w:tcPr>
            <w:tcW w:w="1667" w:type="pct"/>
            <w:vMerge/>
            <w:shd w:val="clear" w:color="auto" w:fill="auto"/>
          </w:tcPr>
          <w:p w:rsidR="007547A3" w:rsidRPr="00F47245" w:rsidRDefault="007547A3" w:rsidP="005A4BD5">
            <w:pPr>
              <w:snapToGrid w:val="0"/>
              <w:contextualSpacing/>
              <w:jc w:val="center"/>
              <w:rPr>
                <w:sz w:val="16"/>
                <w:szCs w:val="16"/>
              </w:rPr>
            </w:pPr>
          </w:p>
        </w:tc>
        <w:tc>
          <w:tcPr>
            <w:tcW w:w="1668" w:type="pct"/>
            <w:shd w:val="clear" w:color="auto" w:fill="auto"/>
          </w:tcPr>
          <w:p w:rsidR="007547A3" w:rsidRPr="00F47245" w:rsidRDefault="007547A3" w:rsidP="005A4BD5">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7547A3" w:rsidRPr="00F47245" w:rsidRDefault="007547A3" w:rsidP="005A4BD5">
            <w:pPr>
              <w:pStyle w:val="af1"/>
              <w:snapToGrid w:val="0"/>
              <w:contextualSpacing/>
              <w:jc w:val="center"/>
              <w:rPr>
                <w:sz w:val="16"/>
                <w:szCs w:val="16"/>
              </w:rPr>
            </w:pPr>
            <w:r w:rsidRPr="00F47245">
              <w:rPr>
                <w:sz w:val="16"/>
                <w:szCs w:val="16"/>
                <w:lang w:val="en-US"/>
              </w:rPr>
              <w:t>Y</w:t>
            </w:r>
          </w:p>
        </w:tc>
      </w:tr>
      <w:tr w:rsidR="007547A3" w:rsidRPr="00E32D8C" w:rsidTr="005A4BD5">
        <w:tc>
          <w:tcPr>
            <w:tcW w:w="1667" w:type="pct"/>
            <w:shd w:val="clear" w:color="auto" w:fill="auto"/>
          </w:tcPr>
          <w:p w:rsidR="007547A3" w:rsidRPr="00F47245" w:rsidRDefault="007547A3" w:rsidP="005A4BD5">
            <w:pPr>
              <w:pStyle w:val="af1"/>
              <w:snapToGrid w:val="0"/>
              <w:contextualSpacing/>
              <w:jc w:val="center"/>
              <w:rPr>
                <w:sz w:val="16"/>
                <w:szCs w:val="16"/>
              </w:rPr>
            </w:pPr>
            <w:r w:rsidRPr="00F47245">
              <w:rPr>
                <w:sz w:val="16"/>
                <w:szCs w:val="16"/>
              </w:rPr>
              <w:t>-</w:t>
            </w:r>
          </w:p>
        </w:tc>
        <w:tc>
          <w:tcPr>
            <w:tcW w:w="1668" w:type="pct"/>
            <w:shd w:val="clear" w:color="auto" w:fill="auto"/>
          </w:tcPr>
          <w:p w:rsidR="007547A3" w:rsidRPr="00F47245" w:rsidRDefault="007547A3" w:rsidP="005A4BD5">
            <w:pPr>
              <w:pStyle w:val="af1"/>
              <w:snapToGrid w:val="0"/>
              <w:contextualSpacing/>
              <w:jc w:val="center"/>
              <w:rPr>
                <w:sz w:val="16"/>
                <w:szCs w:val="16"/>
              </w:rPr>
            </w:pPr>
            <w:r w:rsidRPr="00F47245">
              <w:rPr>
                <w:sz w:val="16"/>
                <w:szCs w:val="16"/>
              </w:rPr>
              <w:t>-</w:t>
            </w:r>
          </w:p>
        </w:tc>
        <w:tc>
          <w:tcPr>
            <w:tcW w:w="1665" w:type="pct"/>
            <w:shd w:val="clear" w:color="auto" w:fill="auto"/>
          </w:tcPr>
          <w:p w:rsidR="007547A3" w:rsidRPr="00F47245" w:rsidRDefault="007547A3" w:rsidP="005A4BD5">
            <w:pPr>
              <w:pStyle w:val="af1"/>
              <w:snapToGrid w:val="0"/>
              <w:contextualSpacing/>
              <w:jc w:val="center"/>
              <w:rPr>
                <w:sz w:val="16"/>
                <w:szCs w:val="16"/>
              </w:rPr>
            </w:pPr>
            <w:r w:rsidRPr="00F47245">
              <w:rPr>
                <w:sz w:val="16"/>
                <w:szCs w:val="16"/>
              </w:rPr>
              <w:t>-</w:t>
            </w:r>
          </w:p>
        </w:tc>
      </w:tr>
    </w:tbl>
    <w:p w:rsidR="007547A3" w:rsidRDefault="007547A3" w:rsidP="007547A3">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BA12BB">
        <w:rPr>
          <w:sz w:val="24"/>
          <w:szCs w:val="24"/>
        </w:rPr>
        <w:t>Жилой район «</w:t>
      </w:r>
      <w:proofErr w:type="spellStart"/>
      <w:r w:rsidRPr="00BA12BB">
        <w:rPr>
          <w:sz w:val="24"/>
          <w:szCs w:val="24"/>
        </w:rPr>
        <w:t>Шагол</w:t>
      </w:r>
      <w:proofErr w:type="spellEnd"/>
      <w:r w:rsidRPr="00BA12BB">
        <w:rPr>
          <w:sz w:val="24"/>
          <w:szCs w:val="24"/>
        </w:rPr>
        <w:t>» в Курчатовском районе города Челябинска.</w:t>
      </w:r>
    </w:p>
    <w:p w:rsidR="007547A3" w:rsidRPr="0083662F" w:rsidRDefault="007547A3" w:rsidP="007547A3">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CellMar>
          <w:left w:w="10" w:type="dxa"/>
          <w:right w:w="10" w:type="dxa"/>
        </w:tblCellMar>
        <w:tblLook w:val="04A0"/>
      </w:tblPr>
      <w:tblGrid>
        <w:gridCol w:w="3373"/>
        <w:gridCol w:w="2622"/>
        <w:gridCol w:w="2442"/>
        <w:gridCol w:w="1780"/>
      </w:tblGrid>
      <w:tr w:rsidR="007547A3" w:rsidRPr="001A6C19" w:rsidTr="005A4BD5">
        <w:trPr>
          <w:trHeight w:hRule="exact" w:val="1637"/>
        </w:trPr>
        <w:tc>
          <w:tcPr>
            <w:tcW w:w="1651" w:type="pct"/>
            <w:tcBorders>
              <w:top w:val="single" w:sz="4" w:space="0" w:color="auto"/>
              <w:left w:val="single" w:sz="4" w:space="0" w:color="auto"/>
            </w:tcBorders>
            <w:shd w:val="clear" w:color="auto" w:fill="FFFFFF"/>
          </w:tcPr>
          <w:p w:rsidR="007547A3" w:rsidRPr="001A6C19" w:rsidRDefault="007547A3" w:rsidP="005A4BD5">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3" w:type="pct"/>
            <w:tcBorders>
              <w:top w:val="single" w:sz="4" w:space="0" w:color="auto"/>
              <w:left w:val="single" w:sz="4" w:space="0" w:color="auto"/>
            </w:tcBorders>
            <w:shd w:val="clear" w:color="auto" w:fill="FFFFFF"/>
          </w:tcPr>
          <w:p w:rsidR="007547A3" w:rsidRPr="00C60822" w:rsidRDefault="007547A3" w:rsidP="00C60822">
            <w:pPr>
              <w:pStyle w:val="af"/>
              <w:spacing w:after="0"/>
              <w:ind w:firstLine="243"/>
              <w:jc w:val="center"/>
              <w:rPr>
                <w:rStyle w:val="81"/>
                <w:color w:val="000000"/>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5" w:type="pct"/>
            <w:tcBorders>
              <w:top w:val="single" w:sz="4" w:space="0" w:color="auto"/>
              <w:left w:val="single" w:sz="4" w:space="0" w:color="auto"/>
            </w:tcBorders>
            <w:shd w:val="clear" w:color="auto" w:fill="FFFFFF"/>
          </w:tcPr>
          <w:p w:rsidR="007547A3" w:rsidRPr="001A6C19" w:rsidRDefault="007547A3" w:rsidP="005A4BD5">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1" w:type="pct"/>
            <w:tcBorders>
              <w:top w:val="single" w:sz="4" w:space="0" w:color="auto"/>
              <w:left w:val="single" w:sz="4" w:space="0" w:color="auto"/>
              <w:right w:val="single" w:sz="4" w:space="0" w:color="auto"/>
            </w:tcBorders>
            <w:shd w:val="clear" w:color="auto" w:fill="FFFFFF"/>
          </w:tcPr>
          <w:p w:rsidR="007547A3" w:rsidRPr="001A6C19" w:rsidRDefault="007547A3" w:rsidP="005A4BD5">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C60822" w:rsidRPr="001A6C19" w:rsidTr="005A4BD5">
        <w:trPr>
          <w:trHeight w:hRule="exact" w:val="569"/>
        </w:trPr>
        <w:tc>
          <w:tcPr>
            <w:tcW w:w="1651" w:type="pct"/>
            <w:tcBorders>
              <w:top w:val="single" w:sz="4" w:space="0" w:color="auto"/>
              <w:lef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МУП «Производственное объединение водоснабжения и водоотведения»</w:t>
            </w:r>
          </w:p>
        </w:tc>
        <w:tc>
          <w:tcPr>
            <w:tcW w:w="1283" w:type="pct"/>
            <w:tcBorders>
              <w:top w:val="single" w:sz="4" w:space="0" w:color="auto"/>
              <w:left w:val="single" w:sz="4" w:space="0" w:color="auto"/>
            </w:tcBorders>
            <w:shd w:val="clear" w:color="auto" w:fill="FFFFFF"/>
          </w:tcPr>
          <w:p w:rsidR="00C60822" w:rsidRPr="00C60822" w:rsidRDefault="00C60822" w:rsidP="00C60822">
            <w:pPr>
              <w:pStyle w:val="af"/>
              <w:spacing w:after="0"/>
              <w:ind w:firstLine="243"/>
              <w:jc w:val="center"/>
              <w:rPr>
                <w:rStyle w:val="81"/>
                <w:color w:val="000000"/>
                <w:sz w:val="16"/>
                <w:szCs w:val="16"/>
              </w:rPr>
            </w:pPr>
            <w:r w:rsidRPr="00C60822">
              <w:rPr>
                <w:rStyle w:val="81"/>
                <w:b w:val="0"/>
                <w:color w:val="000000"/>
                <w:sz w:val="16"/>
                <w:szCs w:val="16"/>
              </w:rPr>
              <w:t>№ ГП-821 от 09.09.2024</w:t>
            </w:r>
          </w:p>
        </w:tc>
        <w:tc>
          <w:tcPr>
            <w:tcW w:w="1195" w:type="pct"/>
            <w:tcBorders>
              <w:top w:val="single" w:sz="4" w:space="0" w:color="auto"/>
              <w:left w:val="single" w:sz="4" w:space="0" w:color="auto"/>
            </w:tcBorders>
            <w:shd w:val="clear" w:color="auto" w:fill="FFFFFF"/>
          </w:tcPr>
          <w:p w:rsidR="00C60822" w:rsidRPr="00AD7B46" w:rsidRDefault="00C60822" w:rsidP="00C60822">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C60822" w:rsidRPr="00AD7B46" w:rsidRDefault="00C60822" w:rsidP="00C60822">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871" w:type="pct"/>
            <w:tcBorders>
              <w:top w:val="single" w:sz="4" w:space="0" w:color="auto"/>
              <w:left w:val="single" w:sz="4" w:space="0" w:color="auto"/>
              <w:righ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C60822" w:rsidRPr="00AD7B46" w:rsidRDefault="00C60822" w:rsidP="00C60822">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C60822" w:rsidRPr="001A6C19" w:rsidTr="005A4BD5">
        <w:trPr>
          <w:trHeight w:hRule="exact" w:val="372"/>
        </w:trPr>
        <w:tc>
          <w:tcPr>
            <w:tcW w:w="1651" w:type="pct"/>
            <w:tcBorders>
              <w:top w:val="single" w:sz="4" w:space="0" w:color="auto"/>
              <w:lef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«Челябинскгоргаз»</w:t>
            </w:r>
          </w:p>
        </w:tc>
        <w:tc>
          <w:tcPr>
            <w:tcW w:w="1283" w:type="pct"/>
            <w:tcBorders>
              <w:top w:val="single" w:sz="4" w:space="0" w:color="auto"/>
              <w:left w:val="single" w:sz="4" w:space="0" w:color="auto"/>
            </w:tcBorders>
            <w:shd w:val="clear" w:color="auto" w:fill="FFFFFF"/>
          </w:tcPr>
          <w:p w:rsidR="00C60822" w:rsidRPr="00C60822" w:rsidRDefault="00C60822" w:rsidP="00C60822">
            <w:pPr>
              <w:pStyle w:val="af"/>
              <w:spacing w:after="0"/>
              <w:ind w:firstLine="243"/>
              <w:jc w:val="center"/>
              <w:rPr>
                <w:rStyle w:val="81"/>
                <w:color w:val="000000"/>
                <w:sz w:val="16"/>
                <w:szCs w:val="16"/>
              </w:rPr>
            </w:pPr>
            <w:r w:rsidRPr="00C60822">
              <w:rPr>
                <w:rStyle w:val="81"/>
                <w:b w:val="0"/>
                <w:color w:val="000000"/>
                <w:sz w:val="16"/>
                <w:szCs w:val="16"/>
              </w:rPr>
              <w:t>ДЕ/04/1/7097 от 12.09.2024</w:t>
            </w:r>
          </w:p>
        </w:tc>
        <w:tc>
          <w:tcPr>
            <w:tcW w:w="1195" w:type="pct"/>
            <w:tcBorders>
              <w:top w:val="single" w:sz="4" w:space="0" w:color="auto"/>
              <w:lef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871" w:type="pct"/>
            <w:tcBorders>
              <w:top w:val="single" w:sz="4" w:space="0" w:color="auto"/>
              <w:left w:val="single" w:sz="4" w:space="0" w:color="auto"/>
              <w:righ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C60822" w:rsidRPr="001A6C19" w:rsidTr="005A4BD5">
        <w:trPr>
          <w:trHeight w:hRule="exact" w:val="660"/>
        </w:trPr>
        <w:tc>
          <w:tcPr>
            <w:tcW w:w="1651" w:type="pct"/>
            <w:tcBorders>
              <w:top w:val="single" w:sz="4" w:space="0" w:color="auto"/>
              <w:lef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МУП </w:t>
            </w:r>
            <w:r>
              <w:rPr>
                <w:rStyle w:val="81"/>
                <w:rFonts w:eastAsia="Lucida Sans Unicode"/>
                <w:kern w:val="1"/>
                <w:sz w:val="16"/>
                <w:szCs w:val="16"/>
                <w:lang w:bidi="ar-SA"/>
              </w:rPr>
              <w:t>«ЧКТС</w:t>
            </w:r>
            <w:r w:rsidRPr="00AD7B46">
              <w:rPr>
                <w:rStyle w:val="81"/>
                <w:rFonts w:eastAsia="Lucida Sans Unicode"/>
                <w:kern w:val="1"/>
                <w:sz w:val="16"/>
                <w:szCs w:val="16"/>
                <w:lang w:bidi="ar-SA"/>
              </w:rPr>
              <w:t>»</w:t>
            </w:r>
          </w:p>
        </w:tc>
        <w:tc>
          <w:tcPr>
            <w:tcW w:w="1283" w:type="pct"/>
            <w:tcBorders>
              <w:top w:val="single" w:sz="4" w:space="0" w:color="auto"/>
              <w:left w:val="single" w:sz="4" w:space="0" w:color="auto"/>
            </w:tcBorders>
            <w:shd w:val="clear" w:color="auto" w:fill="FFFFFF"/>
          </w:tcPr>
          <w:p w:rsidR="00C60822" w:rsidRPr="00C60822" w:rsidRDefault="00C60822" w:rsidP="00C60822">
            <w:pPr>
              <w:pStyle w:val="af"/>
              <w:spacing w:after="0"/>
              <w:ind w:firstLine="243"/>
              <w:jc w:val="center"/>
              <w:rPr>
                <w:rStyle w:val="81"/>
                <w:color w:val="000000"/>
                <w:sz w:val="16"/>
                <w:szCs w:val="16"/>
              </w:rPr>
            </w:pPr>
            <w:r w:rsidRPr="00C60822">
              <w:rPr>
                <w:rStyle w:val="81"/>
                <w:b w:val="0"/>
                <w:color w:val="000000"/>
                <w:sz w:val="16"/>
                <w:szCs w:val="16"/>
              </w:rPr>
              <w:t>№6580 от 24.09.2024</w:t>
            </w:r>
          </w:p>
        </w:tc>
        <w:tc>
          <w:tcPr>
            <w:tcW w:w="1195" w:type="pct"/>
            <w:tcBorders>
              <w:top w:val="single" w:sz="4" w:space="0" w:color="auto"/>
              <w:lef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righ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C60822" w:rsidRPr="001A6C19" w:rsidTr="005A4BD5">
        <w:trPr>
          <w:trHeight w:hRule="exact" w:val="701"/>
        </w:trPr>
        <w:tc>
          <w:tcPr>
            <w:tcW w:w="1651" w:type="pct"/>
            <w:tcBorders>
              <w:top w:val="single" w:sz="4" w:space="0" w:color="auto"/>
              <w:left w:val="single" w:sz="4" w:space="0" w:color="auto"/>
              <w:bottom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lastRenderedPageBreak/>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C60822" w:rsidRPr="00C60822" w:rsidRDefault="00C60822" w:rsidP="00C60822">
            <w:pPr>
              <w:pStyle w:val="af"/>
              <w:spacing w:after="0"/>
              <w:ind w:firstLine="243"/>
              <w:jc w:val="center"/>
              <w:rPr>
                <w:rStyle w:val="81"/>
                <w:color w:val="000000"/>
                <w:sz w:val="16"/>
                <w:szCs w:val="16"/>
              </w:rPr>
            </w:pPr>
            <w:r w:rsidRPr="00C60822">
              <w:rPr>
                <w:rStyle w:val="81"/>
                <w:b w:val="0"/>
                <w:color w:val="000000"/>
                <w:sz w:val="16"/>
                <w:szCs w:val="16"/>
              </w:rPr>
              <w:t>№2042 от 10.09.2024</w:t>
            </w:r>
          </w:p>
        </w:tc>
        <w:tc>
          <w:tcPr>
            <w:tcW w:w="1195" w:type="pct"/>
            <w:tcBorders>
              <w:top w:val="single" w:sz="4" w:space="0" w:color="auto"/>
              <w:left w:val="single" w:sz="4" w:space="0" w:color="auto"/>
              <w:bottom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C60822" w:rsidRPr="001A6C19" w:rsidTr="007C308D">
        <w:trPr>
          <w:trHeight w:hRule="exact" w:val="587"/>
        </w:trPr>
        <w:tc>
          <w:tcPr>
            <w:tcW w:w="1651" w:type="pct"/>
            <w:tcBorders>
              <w:top w:val="single" w:sz="4" w:space="0" w:color="auto"/>
              <w:left w:val="single" w:sz="4" w:space="0" w:color="auto"/>
              <w:bottom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C60822" w:rsidRPr="00C60822" w:rsidRDefault="00C60822" w:rsidP="00C60822">
            <w:pPr>
              <w:pStyle w:val="af"/>
              <w:spacing w:after="0"/>
              <w:ind w:firstLine="243"/>
              <w:jc w:val="center"/>
              <w:rPr>
                <w:rStyle w:val="81"/>
                <w:color w:val="000000"/>
                <w:sz w:val="16"/>
                <w:szCs w:val="16"/>
              </w:rPr>
            </w:pPr>
            <w:r w:rsidRPr="00C60822">
              <w:rPr>
                <w:rStyle w:val="81"/>
                <w:b w:val="0"/>
                <w:color w:val="000000"/>
                <w:sz w:val="16"/>
                <w:szCs w:val="16"/>
              </w:rPr>
              <w:t xml:space="preserve">На </w:t>
            </w:r>
            <w:proofErr w:type="spellStart"/>
            <w:proofErr w:type="gramStart"/>
            <w:r w:rsidRPr="00C60822">
              <w:rPr>
                <w:rStyle w:val="81"/>
                <w:b w:val="0"/>
                <w:color w:val="000000"/>
                <w:sz w:val="16"/>
                <w:szCs w:val="16"/>
              </w:rPr>
              <w:t>исх</w:t>
            </w:r>
            <w:proofErr w:type="spellEnd"/>
            <w:proofErr w:type="gramEnd"/>
            <w:r w:rsidRPr="00C60822">
              <w:rPr>
                <w:rStyle w:val="81"/>
                <w:b w:val="0"/>
                <w:color w:val="000000"/>
                <w:sz w:val="16"/>
                <w:szCs w:val="16"/>
              </w:rPr>
              <w:t xml:space="preserve"> № 3748/ТУ от 06.09.2024</w:t>
            </w:r>
          </w:p>
        </w:tc>
        <w:tc>
          <w:tcPr>
            <w:tcW w:w="1195" w:type="pct"/>
            <w:tcBorders>
              <w:top w:val="single" w:sz="4" w:space="0" w:color="auto"/>
              <w:left w:val="single" w:sz="4" w:space="0" w:color="auto"/>
              <w:bottom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7C308D" w:rsidRDefault="00C60822" w:rsidP="007C308D">
            <w:pPr>
              <w:pStyle w:val="15"/>
              <w:shd w:val="clear" w:color="auto" w:fill="auto"/>
              <w:spacing w:before="0" w:after="0" w:line="240" w:lineRule="auto"/>
              <w:jc w:val="center"/>
              <w:rPr>
                <w:rStyle w:val="81"/>
                <w:rFonts w:eastAsia="Lucida Sans Unicode"/>
                <w:kern w:val="1"/>
                <w:sz w:val="16"/>
                <w:szCs w:val="16"/>
                <w:lang w:bidi="ar-SA"/>
              </w:rPr>
            </w:pPr>
            <w:r>
              <w:rPr>
                <w:rStyle w:val="81"/>
                <w:rFonts w:eastAsia="Lucida Sans Unicode"/>
                <w:kern w:val="1"/>
                <w:sz w:val="16"/>
                <w:szCs w:val="16"/>
                <w:lang w:bidi="ar-SA"/>
              </w:rPr>
              <w:t>Определ</w:t>
            </w:r>
            <w:r w:rsidR="007C308D">
              <w:rPr>
                <w:rStyle w:val="81"/>
                <w:rFonts w:eastAsia="Lucida Sans Unicode"/>
                <w:kern w:val="1"/>
                <w:sz w:val="16"/>
                <w:szCs w:val="16"/>
                <w:lang w:bidi="ar-SA"/>
              </w:rPr>
              <w:t>яется</w:t>
            </w:r>
            <w:r w:rsidRPr="00AD7B46">
              <w:rPr>
                <w:rStyle w:val="81"/>
                <w:rFonts w:eastAsia="Lucida Sans Unicode"/>
                <w:kern w:val="1"/>
                <w:sz w:val="16"/>
                <w:szCs w:val="16"/>
                <w:lang w:bidi="ar-SA"/>
              </w:rPr>
              <w:t xml:space="preserve"> </w:t>
            </w:r>
          </w:p>
          <w:p w:rsidR="00C60822" w:rsidRPr="00AD7B46" w:rsidRDefault="007C308D" w:rsidP="007C308D">
            <w:pPr>
              <w:pStyle w:val="15"/>
              <w:shd w:val="clear" w:color="auto" w:fill="auto"/>
              <w:spacing w:before="0" w:after="0" w:line="240" w:lineRule="auto"/>
              <w:jc w:val="center"/>
              <w:rPr>
                <w:rStyle w:val="81"/>
                <w:rFonts w:eastAsia="Lucida Sans Unicode"/>
                <w:kern w:val="1"/>
                <w:sz w:val="16"/>
                <w:szCs w:val="16"/>
                <w:lang w:bidi="ar-SA"/>
              </w:rPr>
            </w:pPr>
            <w:r>
              <w:rPr>
                <w:rStyle w:val="81"/>
                <w:rFonts w:eastAsia="Lucida Sans Unicode"/>
                <w:kern w:val="1"/>
                <w:sz w:val="16"/>
                <w:szCs w:val="16"/>
                <w:lang w:bidi="ar-SA"/>
              </w:rPr>
              <w:t>договором о подключении</w:t>
            </w:r>
          </w:p>
        </w:tc>
      </w:tr>
    </w:tbl>
    <w:p w:rsidR="007547A3" w:rsidRPr="00F47245" w:rsidRDefault="007547A3" w:rsidP="007547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7547A3" w:rsidRPr="00845C58" w:rsidRDefault="007547A3" w:rsidP="007547A3">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color w:val="000000"/>
          <w:kern w:val="1"/>
          <w:sz w:val="24"/>
          <w:szCs w:val="24"/>
        </w:rPr>
      </w:pPr>
      <w:r w:rsidRPr="00F47245">
        <w:rPr>
          <w:b/>
          <w:color w:val="000000"/>
          <w:kern w:val="1"/>
          <w:sz w:val="24"/>
          <w:szCs w:val="24"/>
        </w:rPr>
        <w:t>Информация о красных линиях:</w:t>
      </w:r>
      <w:r>
        <w:rPr>
          <w:b/>
          <w:color w:val="000000"/>
          <w:kern w:val="1"/>
          <w:sz w:val="24"/>
          <w:szCs w:val="24"/>
        </w:rPr>
        <w:t xml:space="preserve"> </w:t>
      </w:r>
      <w:r w:rsidRPr="00845C58">
        <w:rPr>
          <w:color w:val="000000"/>
          <w:kern w:val="1"/>
          <w:sz w:val="24"/>
          <w:szCs w:val="24"/>
        </w:rPr>
        <w:t>Информация отсутствует</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7547A3" w:rsidRPr="00492E04" w:rsidTr="005A4BD5">
        <w:trPr>
          <w:trHeight w:hRule="exact" w:val="804"/>
        </w:trPr>
        <w:tc>
          <w:tcPr>
            <w:tcW w:w="3213" w:type="dxa"/>
            <w:vMerge w:val="restart"/>
            <w:tcMar>
              <w:top w:w="55" w:type="dxa"/>
              <w:left w:w="55" w:type="dxa"/>
              <w:bottom w:w="55" w:type="dxa"/>
              <w:right w:w="55" w:type="dxa"/>
            </w:tcMar>
            <w:vAlign w:val="center"/>
          </w:tcPr>
          <w:p w:rsidR="007547A3" w:rsidRPr="00492E04" w:rsidRDefault="007547A3" w:rsidP="005A4BD5">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7547A3" w:rsidRPr="00492E04" w:rsidRDefault="007547A3" w:rsidP="005A4BD5">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547A3" w:rsidRPr="00492E04" w:rsidTr="005A4BD5">
        <w:tc>
          <w:tcPr>
            <w:tcW w:w="3213" w:type="dxa"/>
            <w:vMerge/>
            <w:tcMar>
              <w:top w:w="55" w:type="dxa"/>
              <w:left w:w="55" w:type="dxa"/>
              <w:bottom w:w="55" w:type="dxa"/>
              <w:right w:w="55" w:type="dxa"/>
            </w:tcMar>
            <w:vAlign w:val="center"/>
          </w:tcPr>
          <w:p w:rsidR="007547A3" w:rsidRPr="00492E04" w:rsidRDefault="007547A3" w:rsidP="005A4BD5">
            <w:pPr>
              <w:rPr>
                <w:sz w:val="16"/>
                <w:szCs w:val="16"/>
              </w:rPr>
            </w:pPr>
          </w:p>
        </w:tc>
        <w:tc>
          <w:tcPr>
            <w:tcW w:w="3213" w:type="dxa"/>
            <w:tcMar>
              <w:top w:w="55" w:type="dxa"/>
              <w:left w:w="55" w:type="dxa"/>
              <w:bottom w:w="55" w:type="dxa"/>
              <w:right w:w="55" w:type="dxa"/>
            </w:tcMar>
            <w:vAlign w:val="center"/>
          </w:tcPr>
          <w:p w:rsidR="007547A3" w:rsidRPr="00492E04" w:rsidRDefault="007547A3" w:rsidP="005A4BD5">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7547A3" w:rsidRPr="00492E04" w:rsidRDefault="007547A3" w:rsidP="005A4BD5">
            <w:pPr>
              <w:pStyle w:val="TableContents"/>
              <w:snapToGrid w:val="0"/>
              <w:jc w:val="center"/>
              <w:rPr>
                <w:sz w:val="16"/>
                <w:szCs w:val="16"/>
              </w:rPr>
            </w:pPr>
            <w:r w:rsidRPr="00492E04">
              <w:rPr>
                <w:sz w:val="16"/>
                <w:szCs w:val="16"/>
              </w:rPr>
              <w:t>Y</w:t>
            </w:r>
          </w:p>
        </w:tc>
      </w:tr>
      <w:tr w:rsidR="007547A3" w:rsidRPr="00492E04" w:rsidTr="005A4BD5">
        <w:tc>
          <w:tcPr>
            <w:tcW w:w="3213" w:type="dxa"/>
            <w:tcMar>
              <w:top w:w="55" w:type="dxa"/>
              <w:left w:w="55" w:type="dxa"/>
              <w:bottom w:w="55" w:type="dxa"/>
              <w:right w:w="55" w:type="dxa"/>
            </w:tcMar>
            <w:vAlign w:val="bottom"/>
          </w:tcPr>
          <w:p w:rsidR="007547A3" w:rsidRPr="006B66DF" w:rsidRDefault="007547A3" w:rsidP="005A4BD5">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7547A3" w:rsidRPr="008F3172" w:rsidRDefault="007547A3" w:rsidP="005A4BD5">
            <w:pPr>
              <w:spacing w:line="230" w:lineRule="exact"/>
              <w:jc w:val="center"/>
              <w:rPr>
                <w:b/>
                <w:sz w:val="16"/>
                <w:szCs w:val="16"/>
              </w:rPr>
            </w:pPr>
            <w:r>
              <w:rPr>
                <w:b/>
                <w:sz w:val="16"/>
                <w:szCs w:val="16"/>
              </w:rPr>
              <w:t>-</w:t>
            </w:r>
          </w:p>
        </w:tc>
        <w:tc>
          <w:tcPr>
            <w:tcW w:w="3790" w:type="dxa"/>
            <w:tcMar>
              <w:top w:w="55" w:type="dxa"/>
              <w:left w:w="55" w:type="dxa"/>
              <w:bottom w:w="55" w:type="dxa"/>
              <w:right w:w="55" w:type="dxa"/>
            </w:tcMar>
          </w:tcPr>
          <w:p w:rsidR="007547A3" w:rsidRPr="008F3172" w:rsidRDefault="007547A3" w:rsidP="005A4BD5">
            <w:pPr>
              <w:spacing w:line="230" w:lineRule="exact"/>
              <w:jc w:val="center"/>
              <w:rPr>
                <w:b/>
                <w:sz w:val="16"/>
                <w:szCs w:val="16"/>
              </w:rPr>
            </w:pPr>
            <w:r>
              <w:rPr>
                <w:b/>
                <w:sz w:val="16"/>
                <w:szCs w:val="16"/>
              </w:rPr>
              <w:t>-</w:t>
            </w:r>
          </w:p>
        </w:tc>
      </w:tr>
    </w:tbl>
    <w:p w:rsidR="007547A3" w:rsidRDefault="007547A3" w:rsidP="007547A3">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7547A3" w:rsidRPr="00ED473C" w:rsidRDefault="007547A3" w:rsidP="007547A3">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7547A3" w:rsidRDefault="007547A3" w:rsidP="007547A3">
      <w:pPr>
        <w:rPr>
          <w:sz w:val="2"/>
          <w:szCs w:val="2"/>
        </w:rPr>
      </w:pPr>
    </w:p>
    <w:p w:rsidR="007547A3" w:rsidRDefault="007547A3" w:rsidP="007547A3">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7547A3" w:rsidRPr="00D84E39" w:rsidTr="005A4BD5">
        <w:trPr>
          <w:trHeight w:hRule="exact" w:val="566"/>
        </w:trPr>
        <w:tc>
          <w:tcPr>
            <w:tcW w:w="387" w:type="pct"/>
            <w:shd w:val="clear" w:color="auto" w:fill="FFFFFF"/>
            <w:vAlign w:val="center"/>
          </w:tcPr>
          <w:p w:rsidR="007547A3" w:rsidRPr="00D84E39" w:rsidRDefault="007547A3" w:rsidP="005A4BD5">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7547A3" w:rsidRPr="00D84E39" w:rsidRDefault="007547A3" w:rsidP="005A4BD5">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7547A3" w:rsidRPr="00D84E39" w:rsidRDefault="007547A3" w:rsidP="005A4BD5">
            <w:pPr>
              <w:pStyle w:val="af"/>
              <w:spacing w:after="0"/>
              <w:jc w:val="center"/>
              <w:rPr>
                <w:sz w:val="16"/>
                <w:szCs w:val="16"/>
              </w:rPr>
            </w:pPr>
            <w:r w:rsidRPr="00D84E39">
              <w:rPr>
                <w:rStyle w:val="afc"/>
                <w:rFonts w:eastAsia="Lucida Sans Unicode"/>
                <w:b w:val="0"/>
                <w:bCs w:val="0"/>
                <w:sz w:val="16"/>
                <w:szCs w:val="16"/>
              </w:rPr>
              <w:t>Показатель</w:t>
            </w:r>
          </w:p>
        </w:tc>
      </w:tr>
      <w:tr w:rsidR="007547A3" w:rsidRPr="00D84E39" w:rsidTr="005A4BD5">
        <w:trPr>
          <w:trHeight w:hRule="exact" w:val="283"/>
        </w:trPr>
        <w:tc>
          <w:tcPr>
            <w:tcW w:w="387" w:type="pct"/>
            <w:shd w:val="clear" w:color="auto" w:fill="FFFFFF"/>
            <w:vAlign w:val="center"/>
          </w:tcPr>
          <w:p w:rsidR="007547A3" w:rsidRPr="00D84E39" w:rsidRDefault="007547A3" w:rsidP="005A4BD5">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7547A3" w:rsidRPr="00D84E39" w:rsidRDefault="007547A3" w:rsidP="005A4BD5">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7547A3" w:rsidRPr="00D84E39" w:rsidRDefault="007547A3" w:rsidP="005A4BD5">
            <w:pPr>
              <w:pStyle w:val="af"/>
              <w:spacing w:after="0" w:line="250" w:lineRule="exact"/>
              <w:jc w:val="center"/>
              <w:rPr>
                <w:sz w:val="16"/>
                <w:szCs w:val="16"/>
              </w:rPr>
            </w:pPr>
            <w:r w:rsidRPr="00D84E39">
              <w:rPr>
                <w:rStyle w:val="afc"/>
                <w:rFonts w:eastAsia="Lucida Sans Unicode"/>
                <w:b w:val="0"/>
                <w:bCs w:val="0"/>
                <w:sz w:val="16"/>
                <w:szCs w:val="16"/>
              </w:rPr>
              <w:t>3</w:t>
            </w:r>
          </w:p>
        </w:tc>
      </w:tr>
      <w:tr w:rsidR="007547A3" w:rsidRPr="00D84E39" w:rsidTr="005A4BD5">
        <w:trPr>
          <w:trHeight w:hRule="exact" w:val="298"/>
        </w:trPr>
        <w:tc>
          <w:tcPr>
            <w:tcW w:w="387" w:type="pct"/>
            <w:shd w:val="clear" w:color="auto" w:fill="FFFFFF"/>
            <w:vAlign w:val="center"/>
          </w:tcPr>
          <w:p w:rsidR="007547A3" w:rsidRPr="00D84E39" w:rsidRDefault="007547A3" w:rsidP="005A4BD5">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7547A3" w:rsidRPr="00D84E39" w:rsidRDefault="007547A3" w:rsidP="005A4BD5">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7547A3" w:rsidRPr="00D84E39" w:rsidRDefault="007547A3" w:rsidP="005A4BD5">
            <w:pPr>
              <w:pStyle w:val="af"/>
              <w:spacing w:after="0" w:line="80" w:lineRule="exact"/>
              <w:jc w:val="center"/>
              <w:rPr>
                <w:sz w:val="16"/>
                <w:szCs w:val="16"/>
              </w:rPr>
            </w:pPr>
            <w:r w:rsidRPr="00D84E39">
              <w:rPr>
                <w:rStyle w:val="4pt"/>
                <w:b/>
                <w:bCs/>
                <w:color w:val="000000"/>
                <w:sz w:val="16"/>
                <w:szCs w:val="16"/>
              </w:rPr>
              <w:t>-</w:t>
            </w:r>
          </w:p>
        </w:tc>
      </w:tr>
    </w:tbl>
    <w:p w:rsidR="007547A3" w:rsidRPr="006E757D" w:rsidRDefault="007547A3" w:rsidP="007547A3">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7"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7547A3" w:rsidRPr="006E757D" w:rsidRDefault="007547A3" w:rsidP="007547A3">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которые расположены на земельном участке и в отношении которых принято</w:t>
      </w:r>
      <w:r w:rsidR="00E86F9F">
        <w:rPr>
          <w:rFonts w:eastAsia="Calibri"/>
          <w:b/>
          <w:bCs/>
          <w:sz w:val="24"/>
          <w:szCs w:val="24"/>
        </w:rPr>
        <w:t xml:space="preserve"> </w:t>
      </w:r>
      <w:r w:rsidRPr="006E757D">
        <w:rPr>
          <w:rFonts w:eastAsia="Calibri"/>
          <w:b/>
          <w:bCs/>
          <w:sz w:val="24"/>
          <w:szCs w:val="24"/>
        </w:rPr>
        <w:t xml:space="preserve">решение о сносе самовольной постройки: </w:t>
      </w:r>
      <w:r w:rsidRPr="006E757D">
        <w:rPr>
          <w:rFonts w:eastAsia="Calibri"/>
          <w:bCs/>
          <w:sz w:val="24"/>
          <w:szCs w:val="24"/>
        </w:rPr>
        <w:t>отсутствует.</w:t>
      </w:r>
    </w:p>
    <w:p w:rsidR="007547A3" w:rsidRPr="006E757D" w:rsidRDefault="007547A3" w:rsidP="007547A3">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7547A3" w:rsidRPr="006E757D" w:rsidRDefault="007547A3" w:rsidP="007547A3">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7547A3" w:rsidRDefault="007547A3" w:rsidP="007547A3">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8"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9"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5B335C" w:rsidRDefault="005B335C" w:rsidP="007547A3">
      <w:pPr>
        <w:autoSpaceDE w:val="0"/>
        <w:autoSpaceDN w:val="0"/>
        <w:adjustRightInd w:val="0"/>
        <w:ind w:firstLine="709"/>
        <w:jc w:val="both"/>
        <w:rPr>
          <w:rFonts w:eastAsia="Calibri"/>
          <w:sz w:val="24"/>
          <w:szCs w:val="24"/>
        </w:rPr>
      </w:pPr>
    </w:p>
    <w:p w:rsidR="005B335C" w:rsidRPr="000D5015" w:rsidRDefault="005B335C" w:rsidP="005B335C">
      <w:pPr>
        <w:ind w:firstLine="709"/>
        <w:jc w:val="both"/>
        <w:rPr>
          <w:b/>
          <w:bCs/>
          <w:color w:val="000000"/>
          <w:sz w:val="24"/>
          <w:szCs w:val="24"/>
          <w:u w:val="single"/>
        </w:rPr>
      </w:pPr>
      <w:r>
        <w:rPr>
          <w:b/>
          <w:bCs/>
          <w:color w:val="000000"/>
          <w:sz w:val="24"/>
          <w:szCs w:val="24"/>
          <w:u w:val="single"/>
        </w:rPr>
        <w:lastRenderedPageBreak/>
        <w:t>Лот 3</w:t>
      </w:r>
    </w:p>
    <w:p w:rsidR="005B335C" w:rsidRPr="000D5015" w:rsidRDefault="005B335C" w:rsidP="005B335C">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15.04</w:t>
      </w:r>
      <w:r w:rsidRPr="00E83AA9">
        <w:rPr>
          <w:bCs/>
          <w:color w:val="000000"/>
          <w:sz w:val="24"/>
          <w:szCs w:val="24"/>
        </w:rPr>
        <w:t>.</w:t>
      </w:r>
      <w:r>
        <w:rPr>
          <w:bCs/>
          <w:color w:val="000000"/>
          <w:sz w:val="24"/>
          <w:szCs w:val="24"/>
        </w:rPr>
        <w:t>2025 № 4781</w:t>
      </w:r>
      <w:r w:rsidRPr="00E83AA9">
        <w:rPr>
          <w:bCs/>
          <w:color w:val="000000"/>
          <w:sz w:val="24"/>
          <w:szCs w:val="24"/>
        </w:rPr>
        <w:t>-</w:t>
      </w:r>
      <w:r>
        <w:rPr>
          <w:bCs/>
          <w:color w:val="000000"/>
          <w:sz w:val="24"/>
          <w:szCs w:val="24"/>
        </w:rPr>
        <w:t>л</w:t>
      </w:r>
      <w:r w:rsidRPr="000D5015">
        <w:rPr>
          <w:bCs/>
          <w:sz w:val="24"/>
          <w:szCs w:val="24"/>
        </w:rPr>
        <w:t>.</w:t>
      </w:r>
    </w:p>
    <w:p w:rsidR="005B335C" w:rsidRPr="005E068B" w:rsidRDefault="005B335C" w:rsidP="005B335C">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1102</w:t>
      </w:r>
      <w:r w:rsidRPr="0042431B">
        <w:rPr>
          <w:sz w:val="24"/>
          <w:szCs w:val="24"/>
        </w:rPr>
        <w:t xml:space="preserve"> кв. м</w:t>
      </w:r>
      <w:r w:rsidRPr="005E068B">
        <w:rPr>
          <w:sz w:val="24"/>
          <w:szCs w:val="24"/>
        </w:rPr>
        <w:t xml:space="preserve"> с кадастровым номером </w:t>
      </w:r>
      <w:r w:rsidRPr="00E11691">
        <w:rPr>
          <w:sz w:val="24"/>
          <w:szCs w:val="24"/>
        </w:rPr>
        <w:t>74:36:0419003:509</w:t>
      </w:r>
      <w:r w:rsidRPr="005E068B">
        <w:rPr>
          <w:sz w:val="24"/>
          <w:szCs w:val="24"/>
        </w:rPr>
        <w:t xml:space="preserve">, расположенного по адресу: </w:t>
      </w:r>
      <w:proofErr w:type="gramStart"/>
      <w:r w:rsidRPr="00E11691">
        <w:rPr>
          <w:sz w:val="24"/>
          <w:szCs w:val="24"/>
        </w:rPr>
        <w:t>Челябинская</w:t>
      </w:r>
      <w:proofErr w:type="gramEnd"/>
      <w:r w:rsidRPr="00E11691">
        <w:rPr>
          <w:sz w:val="24"/>
          <w:szCs w:val="24"/>
        </w:rPr>
        <w:t xml:space="preserve"> обл</w:t>
      </w:r>
      <w:r>
        <w:rPr>
          <w:sz w:val="24"/>
          <w:szCs w:val="24"/>
        </w:rPr>
        <w:t>.</w:t>
      </w:r>
      <w:r w:rsidRPr="00E11691">
        <w:rPr>
          <w:sz w:val="24"/>
          <w:szCs w:val="24"/>
        </w:rPr>
        <w:t>, г</w:t>
      </w:r>
      <w:r>
        <w:rPr>
          <w:sz w:val="24"/>
          <w:szCs w:val="24"/>
        </w:rPr>
        <w:t>.</w:t>
      </w:r>
      <w:r w:rsidRPr="00E11691">
        <w:rPr>
          <w:sz w:val="24"/>
          <w:szCs w:val="24"/>
        </w:rPr>
        <w:t xml:space="preserve"> Челябинск, ул</w:t>
      </w:r>
      <w:r>
        <w:rPr>
          <w:sz w:val="24"/>
          <w:szCs w:val="24"/>
        </w:rPr>
        <w:t>.</w:t>
      </w:r>
      <w:r w:rsidRPr="00E11691">
        <w:rPr>
          <w:sz w:val="24"/>
          <w:szCs w:val="24"/>
        </w:rPr>
        <w:t xml:space="preserve"> Апрельская, № 61 (стр.)</w:t>
      </w:r>
      <w:r w:rsidRPr="005E068B">
        <w:rPr>
          <w:sz w:val="24"/>
          <w:szCs w:val="24"/>
        </w:rPr>
        <w:t>.</w:t>
      </w:r>
    </w:p>
    <w:p w:rsidR="005B335C" w:rsidRDefault="005B335C" w:rsidP="005B335C">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E11691">
        <w:rPr>
          <w:sz w:val="24"/>
          <w:szCs w:val="24"/>
        </w:rPr>
        <w:t>для строительства индивидуального жилого дома</w:t>
      </w:r>
      <w:r>
        <w:rPr>
          <w:sz w:val="24"/>
          <w:szCs w:val="24"/>
        </w:rPr>
        <w:t>.</w:t>
      </w:r>
    </w:p>
    <w:p w:rsidR="005B335C" w:rsidRPr="005E068B" w:rsidRDefault="005B335C" w:rsidP="005B335C">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5B335C" w:rsidRPr="00BC58CE" w:rsidRDefault="005B335C" w:rsidP="005B335C">
      <w:pPr>
        <w:widowControl w:val="0"/>
        <w:ind w:firstLine="709"/>
        <w:contextualSpacing/>
        <w:jc w:val="both"/>
        <w:rPr>
          <w:sz w:val="24"/>
          <w:szCs w:val="24"/>
        </w:rPr>
      </w:pPr>
      <w:r w:rsidRPr="00BC58CE">
        <w:rPr>
          <w:b/>
          <w:bCs/>
          <w:color w:val="000000"/>
          <w:sz w:val="24"/>
          <w:szCs w:val="24"/>
        </w:rPr>
        <w:t xml:space="preserve">Начальная цена лота (размер ежегодной арендной платы) </w:t>
      </w:r>
      <w:r w:rsidRPr="00BC58CE">
        <w:rPr>
          <w:bCs/>
          <w:color w:val="000000"/>
          <w:sz w:val="24"/>
          <w:szCs w:val="24"/>
        </w:rPr>
        <w:t xml:space="preserve">установлена в соответствии </w:t>
      </w:r>
      <w:r w:rsidRPr="00BC58CE">
        <w:rPr>
          <w:bCs/>
          <w:color w:val="000000"/>
          <w:sz w:val="24"/>
          <w:szCs w:val="24"/>
        </w:rPr>
        <w:br/>
        <w:t xml:space="preserve">с отчетом об оценке рыночной ежегодной арендной платы земельного участка и составляет </w:t>
      </w:r>
      <w:r w:rsidRPr="00BC58CE">
        <w:rPr>
          <w:bCs/>
          <w:color w:val="000000"/>
          <w:sz w:val="24"/>
          <w:szCs w:val="24"/>
        </w:rPr>
        <w:br/>
      </w:r>
      <w:r w:rsidRPr="00BC58CE">
        <w:rPr>
          <w:sz w:val="24"/>
          <w:szCs w:val="24"/>
        </w:rPr>
        <w:t>134 311,00 (сто тридцать четыре тысячи триста одиннадцать) рублей 00 копеек</w:t>
      </w:r>
      <w:r w:rsidRPr="00BC58CE">
        <w:rPr>
          <w:bCs/>
          <w:color w:val="000000"/>
          <w:sz w:val="24"/>
          <w:szCs w:val="24"/>
        </w:rPr>
        <w:t>.</w:t>
      </w:r>
    </w:p>
    <w:p w:rsidR="005B335C" w:rsidRPr="00BC58CE" w:rsidRDefault="005B335C" w:rsidP="005B335C">
      <w:pPr>
        <w:pStyle w:val="a3"/>
        <w:ind w:left="0" w:firstLine="709"/>
        <w:contextualSpacing/>
        <w:rPr>
          <w:szCs w:val="24"/>
          <w:lang w:val="ru-RU"/>
        </w:rPr>
      </w:pPr>
      <w:r w:rsidRPr="00BC58CE">
        <w:rPr>
          <w:b/>
          <w:szCs w:val="24"/>
          <w:lang w:val="ru-RU"/>
        </w:rPr>
        <w:t>Шаг аукциона</w:t>
      </w:r>
      <w:r w:rsidRPr="00BC58CE">
        <w:rPr>
          <w:szCs w:val="24"/>
          <w:lang w:val="ru-RU"/>
        </w:rPr>
        <w:t xml:space="preserve"> установлен в пределах от начальной цены лота 3 % и составляет 4 029,00 (четыре тысячи двадцать девять) рублей 00 копеек.</w:t>
      </w:r>
    </w:p>
    <w:p w:rsidR="005B335C" w:rsidRPr="00E57827" w:rsidRDefault="005B335C" w:rsidP="005B335C">
      <w:pPr>
        <w:pStyle w:val="a3"/>
        <w:ind w:left="0" w:firstLine="709"/>
        <w:contextualSpacing/>
        <w:rPr>
          <w:szCs w:val="24"/>
          <w:lang w:val="ru-RU"/>
        </w:rPr>
      </w:pPr>
      <w:r w:rsidRPr="00BC58CE">
        <w:rPr>
          <w:bCs/>
          <w:szCs w:val="24"/>
          <w:lang w:val="ru-RU"/>
        </w:rPr>
        <w:t>З</w:t>
      </w:r>
      <w:r w:rsidRPr="00BC58CE">
        <w:rPr>
          <w:b/>
          <w:bCs/>
          <w:szCs w:val="24"/>
          <w:lang w:val="ru-RU"/>
        </w:rPr>
        <w:t>адаток для участия в аукционе:</w:t>
      </w:r>
      <w:r w:rsidRPr="00BC58CE">
        <w:rPr>
          <w:bCs/>
          <w:szCs w:val="24"/>
          <w:lang w:val="ru-RU"/>
        </w:rPr>
        <w:t xml:space="preserve"> </w:t>
      </w:r>
      <w:r w:rsidRPr="00BC58CE">
        <w:rPr>
          <w:szCs w:val="24"/>
          <w:lang w:val="ru-RU"/>
        </w:rPr>
        <w:t>67 155,50 (шестьдесят семь тысяч сто пятьдесят пять) рублей 50 копеек.</w:t>
      </w:r>
    </w:p>
    <w:p w:rsidR="005B335C" w:rsidRPr="008B5724" w:rsidRDefault="005B335C" w:rsidP="005B335C">
      <w:pPr>
        <w:widowControl w:val="0"/>
        <w:ind w:firstLine="709"/>
        <w:jc w:val="both"/>
        <w:rPr>
          <w:sz w:val="24"/>
          <w:szCs w:val="24"/>
        </w:rPr>
      </w:pPr>
      <w:r w:rsidRPr="00397F52">
        <w:rPr>
          <w:sz w:val="24"/>
          <w:szCs w:val="24"/>
        </w:rPr>
        <w:t>Срок действия договора аренды земельного участка устанавливается со дня заключения договора и составляет</w:t>
      </w:r>
      <w:r>
        <w:rPr>
          <w:sz w:val="24"/>
          <w:szCs w:val="24"/>
        </w:rPr>
        <w:t xml:space="preserve"> – 20 (двадцать) лет.</w:t>
      </w:r>
    </w:p>
    <w:p w:rsidR="005B335C" w:rsidRPr="000D5015" w:rsidRDefault="005B335C" w:rsidP="005B335C">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5B335C" w:rsidRPr="000D5015" w:rsidRDefault="005B335C" w:rsidP="005B335C">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5B335C" w:rsidRPr="00CD77CF" w:rsidTr="005B335C">
        <w:trPr>
          <w:trHeight w:val="232"/>
        </w:trPr>
        <w:tc>
          <w:tcPr>
            <w:tcW w:w="1056" w:type="pct"/>
            <w:vMerge w:val="restart"/>
            <w:shd w:val="clear" w:color="auto" w:fill="auto"/>
          </w:tcPr>
          <w:p w:rsidR="005B335C" w:rsidRPr="00CD77CF" w:rsidRDefault="005B335C" w:rsidP="005B335C">
            <w:pPr>
              <w:pStyle w:val="af1"/>
              <w:snapToGrid w:val="0"/>
              <w:jc w:val="center"/>
              <w:rPr>
                <w:sz w:val="16"/>
                <w:szCs w:val="16"/>
              </w:rPr>
            </w:pPr>
            <w:r w:rsidRPr="00CD77CF">
              <w:rPr>
                <w:kern w:val="2"/>
                <w:sz w:val="16"/>
                <w:szCs w:val="16"/>
              </w:rPr>
              <w:t>Обозначение (номер) характерной точки</w:t>
            </w:r>
          </w:p>
        </w:tc>
        <w:tc>
          <w:tcPr>
            <w:tcW w:w="3944" w:type="pct"/>
            <w:gridSpan w:val="2"/>
            <w:shd w:val="clear" w:color="auto" w:fill="auto"/>
          </w:tcPr>
          <w:p w:rsidR="005B335C" w:rsidRPr="00CD77CF" w:rsidRDefault="005B335C" w:rsidP="005B335C">
            <w:pPr>
              <w:pStyle w:val="af1"/>
              <w:snapToGrid w:val="0"/>
              <w:jc w:val="center"/>
              <w:rPr>
                <w:sz w:val="16"/>
                <w:szCs w:val="16"/>
              </w:rPr>
            </w:pPr>
            <w:r w:rsidRPr="00CD77CF">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B335C" w:rsidRPr="00CD77CF" w:rsidTr="005B335C">
        <w:trPr>
          <w:trHeight w:val="232"/>
        </w:trPr>
        <w:tc>
          <w:tcPr>
            <w:tcW w:w="1056" w:type="pct"/>
            <w:vMerge/>
            <w:shd w:val="clear" w:color="auto" w:fill="auto"/>
          </w:tcPr>
          <w:p w:rsidR="005B335C" w:rsidRPr="00CD77CF" w:rsidRDefault="005B335C" w:rsidP="005B335C">
            <w:pPr>
              <w:snapToGrid w:val="0"/>
              <w:jc w:val="center"/>
              <w:rPr>
                <w:sz w:val="16"/>
                <w:szCs w:val="16"/>
              </w:rPr>
            </w:pPr>
          </w:p>
        </w:tc>
        <w:tc>
          <w:tcPr>
            <w:tcW w:w="1951" w:type="pct"/>
            <w:shd w:val="clear" w:color="auto" w:fill="auto"/>
          </w:tcPr>
          <w:p w:rsidR="005B335C" w:rsidRPr="00CD77CF" w:rsidRDefault="005B335C" w:rsidP="005B335C">
            <w:pPr>
              <w:pStyle w:val="af1"/>
              <w:snapToGrid w:val="0"/>
              <w:jc w:val="center"/>
              <w:rPr>
                <w:sz w:val="16"/>
                <w:szCs w:val="16"/>
              </w:rPr>
            </w:pPr>
            <w:r w:rsidRPr="00CD77CF">
              <w:rPr>
                <w:kern w:val="2"/>
                <w:sz w:val="16"/>
                <w:szCs w:val="16"/>
                <w:lang w:val="en-US"/>
              </w:rPr>
              <w:t>X</w:t>
            </w:r>
          </w:p>
        </w:tc>
        <w:tc>
          <w:tcPr>
            <w:tcW w:w="1993" w:type="pct"/>
            <w:shd w:val="clear" w:color="auto" w:fill="auto"/>
          </w:tcPr>
          <w:p w:rsidR="005B335C" w:rsidRPr="00CD77CF" w:rsidRDefault="005B335C" w:rsidP="005B335C">
            <w:pPr>
              <w:pStyle w:val="af1"/>
              <w:snapToGrid w:val="0"/>
              <w:jc w:val="center"/>
              <w:rPr>
                <w:sz w:val="16"/>
                <w:szCs w:val="16"/>
              </w:rPr>
            </w:pPr>
            <w:r w:rsidRPr="00CD77CF">
              <w:rPr>
                <w:kern w:val="2"/>
                <w:sz w:val="16"/>
                <w:szCs w:val="16"/>
                <w:lang w:val="en-US"/>
              </w:rPr>
              <w:t>Y</w:t>
            </w:r>
          </w:p>
        </w:tc>
      </w:tr>
      <w:tr w:rsidR="005B335C" w:rsidRPr="00CD77CF" w:rsidTr="005B335C">
        <w:tblPrEx>
          <w:tblCellMar>
            <w:top w:w="28" w:type="dxa"/>
            <w:left w:w="28" w:type="dxa"/>
            <w:bottom w:w="28" w:type="dxa"/>
            <w:right w:w="28" w:type="dxa"/>
          </w:tblCellMar>
        </w:tblPrEx>
        <w:trPr>
          <w:trHeight w:val="232"/>
        </w:trPr>
        <w:tc>
          <w:tcPr>
            <w:tcW w:w="1056" w:type="pct"/>
            <w:shd w:val="clear" w:color="auto" w:fill="auto"/>
          </w:tcPr>
          <w:p w:rsidR="005B335C" w:rsidRPr="00D1506F" w:rsidRDefault="005B335C" w:rsidP="005B335C">
            <w:pPr>
              <w:pStyle w:val="af1"/>
              <w:snapToGrid w:val="0"/>
              <w:jc w:val="center"/>
              <w:rPr>
                <w:kern w:val="2"/>
                <w:sz w:val="16"/>
                <w:szCs w:val="16"/>
              </w:rPr>
            </w:pPr>
            <w:r w:rsidRPr="00D1506F">
              <w:rPr>
                <w:kern w:val="2"/>
                <w:sz w:val="16"/>
                <w:szCs w:val="16"/>
              </w:rPr>
              <w:t>1</w:t>
            </w:r>
          </w:p>
        </w:tc>
        <w:tc>
          <w:tcPr>
            <w:tcW w:w="1951" w:type="pct"/>
            <w:shd w:val="clear" w:color="auto" w:fill="auto"/>
          </w:tcPr>
          <w:p w:rsidR="005B335C" w:rsidRPr="00D1506F" w:rsidRDefault="005B335C" w:rsidP="005B335C">
            <w:pPr>
              <w:pStyle w:val="af1"/>
              <w:snapToGrid w:val="0"/>
              <w:jc w:val="center"/>
              <w:rPr>
                <w:kern w:val="2"/>
                <w:sz w:val="16"/>
                <w:szCs w:val="16"/>
              </w:rPr>
            </w:pPr>
            <w:r w:rsidRPr="00D1506F">
              <w:rPr>
                <w:kern w:val="2"/>
                <w:sz w:val="16"/>
                <w:szCs w:val="16"/>
              </w:rPr>
              <w:t>593675.65</w:t>
            </w:r>
          </w:p>
        </w:tc>
        <w:tc>
          <w:tcPr>
            <w:tcW w:w="1993" w:type="pct"/>
            <w:shd w:val="clear" w:color="auto" w:fill="auto"/>
          </w:tcPr>
          <w:p w:rsidR="005B335C" w:rsidRPr="00511281" w:rsidRDefault="005B335C" w:rsidP="005B335C">
            <w:pPr>
              <w:pStyle w:val="af1"/>
              <w:snapToGrid w:val="0"/>
              <w:jc w:val="center"/>
              <w:rPr>
                <w:kern w:val="2"/>
                <w:sz w:val="16"/>
                <w:szCs w:val="16"/>
              </w:rPr>
            </w:pPr>
            <w:r w:rsidRPr="00D1506F">
              <w:rPr>
                <w:kern w:val="2"/>
                <w:sz w:val="16"/>
                <w:szCs w:val="16"/>
              </w:rPr>
              <w:t>2320633.69</w:t>
            </w:r>
          </w:p>
        </w:tc>
      </w:tr>
      <w:tr w:rsidR="005B335C" w:rsidRPr="00CD77CF" w:rsidTr="005B335C">
        <w:tblPrEx>
          <w:tblCellMar>
            <w:top w:w="28" w:type="dxa"/>
            <w:left w:w="28" w:type="dxa"/>
            <w:bottom w:w="28" w:type="dxa"/>
            <w:right w:w="28" w:type="dxa"/>
          </w:tblCellMar>
        </w:tblPrEx>
        <w:trPr>
          <w:trHeight w:val="232"/>
        </w:trPr>
        <w:tc>
          <w:tcPr>
            <w:tcW w:w="1056" w:type="pct"/>
            <w:shd w:val="clear" w:color="auto" w:fill="auto"/>
          </w:tcPr>
          <w:p w:rsidR="005B335C" w:rsidRPr="00D1506F" w:rsidRDefault="005B335C" w:rsidP="005B335C">
            <w:pPr>
              <w:pStyle w:val="af1"/>
              <w:snapToGrid w:val="0"/>
              <w:jc w:val="center"/>
              <w:rPr>
                <w:kern w:val="2"/>
                <w:sz w:val="16"/>
                <w:szCs w:val="16"/>
              </w:rPr>
            </w:pPr>
            <w:r w:rsidRPr="00D1506F">
              <w:rPr>
                <w:kern w:val="2"/>
                <w:sz w:val="16"/>
                <w:szCs w:val="16"/>
              </w:rPr>
              <w:t>2</w:t>
            </w:r>
          </w:p>
        </w:tc>
        <w:tc>
          <w:tcPr>
            <w:tcW w:w="1951" w:type="pct"/>
            <w:shd w:val="clear" w:color="auto" w:fill="auto"/>
          </w:tcPr>
          <w:p w:rsidR="005B335C" w:rsidRPr="00D1506F" w:rsidRDefault="005B335C" w:rsidP="005B335C">
            <w:pPr>
              <w:pStyle w:val="af1"/>
              <w:snapToGrid w:val="0"/>
              <w:jc w:val="center"/>
              <w:rPr>
                <w:kern w:val="2"/>
                <w:sz w:val="16"/>
                <w:szCs w:val="16"/>
              </w:rPr>
            </w:pPr>
            <w:r w:rsidRPr="00D1506F">
              <w:rPr>
                <w:kern w:val="2"/>
                <w:sz w:val="16"/>
                <w:szCs w:val="16"/>
              </w:rPr>
              <w:t>593689.38</w:t>
            </w:r>
          </w:p>
        </w:tc>
        <w:tc>
          <w:tcPr>
            <w:tcW w:w="1993" w:type="pct"/>
            <w:shd w:val="clear" w:color="auto" w:fill="auto"/>
          </w:tcPr>
          <w:p w:rsidR="005B335C" w:rsidRPr="00511281" w:rsidRDefault="005B335C" w:rsidP="005B335C">
            <w:pPr>
              <w:pStyle w:val="af1"/>
              <w:snapToGrid w:val="0"/>
              <w:jc w:val="center"/>
              <w:rPr>
                <w:kern w:val="2"/>
                <w:sz w:val="16"/>
                <w:szCs w:val="16"/>
              </w:rPr>
            </w:pPr>
            <w:r w:rsidRPr="00D1506F">
              <w:rPr>
                <w:kern w:val="2"/>
                <w:sz w:val="16"/>
                <w:szCs w:val="16"/>
              </w:rPr>
              <w:t>2320685.46</w:t>
            </w:r>
          </w:p>
        </w:tc>
      </w:tr>
      <w:tr w:rsidR="005B335C" w:rsidRPr="00CD77CF" w:rsidTr="005B335C">
        <w:tblPrEx>
          <w:tblCellMar>
            <w:top w:w="28" w:type="dxa"/>
            <w:left w:w="28" w:type="dxa"/>
            <w:bottom w:w="28" w:type="dxa"/>
            <w:right w:w="28" w:type="dxa"/>
          </w:tblCellMar>
        </w:tblPrEx>
        <w:trPr>
          <w:trHeight w:val="186"/>
        </w:trPr>
        <w:tc>
          <w:tcPr>
            <w:tcW w:w="1056" w:type="pct"/>
            <w:shd w:val="clear" w:color="auto" w:fill="auto"/>
          </w:tcPr>
          <w:p w:rsidR="005B335C" w:rsidRPr="00D1506F" w:rsidRDefault="005B335C" w:rsidP="005B335C">
            <w:pPr>
              <w:pStyle w:val="af1"/>
              <w:snapToGrid w:val="0"/>
              <w:jc w:val="center"/>
              <w:rPr>
                <w:kern w:val="2"/>
                <w:sz w:val="16"/>
                <w:szCs w:val="16"/>
              </w:rPr>
            </w:pPr>
            <w:r w:rsidRPr="00D1506F">
              <w:rPr>
                <w:kern w:val="2"/>
                <w:sz w:val="16"/>
                <w:szCs w:val="16"/>
              </w:rPr>
              <w:t>3</w:t>
            </w:r>
          </w:p>
        </w:tc>
        <w:tc>
          <w:tcPr>
            <w:tcW w:w="1951" w:type="pct"/>
            <w:shd w:val="clear" w:color="auto" w:fill="auto"/>
          </w:tcPr>
          <w:p w:rsidR="005B335C" w:rsidRPr="00D1506F" w:rsidRDefault="005B335C" w:rsidP="005B335C">
            <w:pPr>
              <w:pStyle w:val="af1"/>
              <w:snapToGrid w:val="0"/>
              <w:jc w:val="center"/>
              <w:rPr>
                <w:kern w:val="2"/>
                <w:sz w:val="16"/>
                <w:szCs w:val="16"/>
              </w:rPr>
            </w:pPr>
            <w:r w:rsidRPr="00D1506F">
              <w:rPr>
                <w:kern w:val="2"/>
                <w:sz w:val="16"/>
                <w:szCs w:val="16"/>
              </w:rPr>
              <w:t>593669.63</w:t>
            </w:r>
          </w:p>
        </w:tc>
        <w:tc>
          <w:tcPr>
            <w:tcW w:w="1993" w:type="pct"/>
            <w:shd w:val="clear" w:color="auto" w:fill="auto"/>
          </w:tcPr>
          <w:p w:rsidR="005B335C" w:rsidRPr="00511281" w:rsidRDefault="005B335C" w:rsidP="005B335C">
            <w:pPr>
              <w:pStyle w:val="af1"/>
              <w:snapToGrid w:val="0"/>
              <w:jc w:val="center"/>
              <w:rPr>
                <w:kern w:val="2"/>
                <w:sz w:val="16"/>
                <w:szCs w:val="16"/>
              </w:rPr>
            </w:pPr>
            <w:r w:rsidRPr="00D1506F">
              <w:rPr>
                <w:kern w:val="2"/>
                <w:sz w:val="16"/>
                <w:szCs w:val="16"/>
              </w:rPr>
              <w:t>2320690.73</w:t>
            </w:r>
          </w:p>
        </w:tc>
      </w:tr>
      <w:tr w:rsidR="005B335C" w:rsidRPr="00CD77CF" w:rsidTr="005B335C">
        <w:tblPrEx>
          <w:tblCellMar>
            <w:top w:w="28" w:type="dxa"/>
            <w:left w:w="28" w:type="dxa"/>
            <w:bottom w:w="28" w:type="dxa"/>
            <w:right w:w="28" w:type="dxa"/>
          </w:tblCellMar>
        </w:tblPrEx>
        <w:trPr>
          <w:trHeight w:val="235"/>
        </w:trPr>
        <w:tc>
          <w:tcPr>
            <w:tcW w:w="1056" w:type="pct"/>
            <w:shd w:val="clear" w:color="auto" w:fill="auto"/>
          </w:tcPr>
          <w:p w:rsidR="005B335C" w:rsidRPr="00D1506F" w:rsidRDefault="005B335C" w:rsidP="005B335C">
            <w:pPr>
              <w:pStyle w:val="af1"/>
              <w:snapToGrid w:val="0"/>
              <w:jc w:val="center"/>
              <w:rPr>
                <w:kern w:val="2"/>
                <w:sz w:val="16"/>
                <w:szCs w:val="16"/>
              </w:rPr>
            </w:pPr>
            <w:r w:rsidRPr="00D1506F">
              <w:rPr>
                <w:kern w:val="2"/>
                <w:sz w:val="16"/>
                <w:szCs w:val="16"/>
              </w:rPr>
              <w:t>4</w:t>
            </w:r>
          </w:p>
        </w:tc>
        <w:tc>
          <w:tcPr>
            <w:tcW w:w="1951" w:type="pct"/>
            <w:shd w:val="clear" w:color="auto" w:fill="auto"/>
          </w:tcPr>
          <w:p w:rsidR="005B335C" w:rsidRPr="00D1506F" w:rsidRDefault="005B335C" w:rsidP="005B335C">
            <w:pPr>
              <w:pStyle w:val="af1"/>
              <w:snapToGrid w:val="0"/>
              <w:jc w:val="center"/>
              <w:rPr>
                <w:kern w:val="2"/>
                <w:sz w:val="16"/>
                <w:szCs w:val="16"/>
              </w:rPr>
            </w:pPr>
            <w:r w:rsidRPr="00D1506F">
              <w:rPr>
                <w:kern w:val="2"/>
                <w:sz w:val="16"/>
                <w:szCs w:val="16"/>
              </w:rPr>
              <w:t>593655.71</w:t>
            </w:r>
          </w:p>
        </w:tc>
        <w:tc>
          <w:tcPr>
            <w:tcW w:w="1993" w:type="pct"/>
            <w:shd w:val="clear" w:color="auto" w:fill="auto"/>
          </w:tcPr>
          <w:p w:rsidR="005B335C" w:rsidRPr="00511281" w:rsidRDefault="005B335C" w:rsidP="005B335C">
            <w:pPr>
              <w:pStyle w:val="af1"/>
              <w:snapToGrid w:val="0"/>
              <w:jc w:val="center"/>
              <w:rPr>
                <w:kern w:val="2"/>
                <w:sz w:val="16"/>
                <w:szCs w:val="16"/>
              </w:rPr>
            </w:pPr>
            <w:r>
              <w:rPr>
                <w:kern w:val="2"/>
                <w:sz w:val="16"/>
                <w:szCs w:val="16"/>
              </w:rPr>
              <w:t>2320638</w:t>
            </w:r>
            <w:r w:rsidRPr="00511281">
              <w:rPr>
                <w:kern w:val="2"/>
                <w:sz w:val="16"/>
                <w:szCs w:val="16"/>
              </w:rPr>
              <w:t>.</w:t>
            </w:r>
            <w:r>
              <w:rPr>
                <w:kern w:val="2"/>
                <w:sz w:val="16"/>
                <w:szCs w:val="16"/>
              </w:rPr>
              <w:t>42</w:t>
            </w:r>
          </w:p>
        </w:tc>
      </w:tr>
    </w:tbl>
    <w:p w:rsidR="005B335C" w:rsidRPr="000D5015" w:rsidRDefault="005B335C" w:rsidP="005B335C">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5B335C" w:rsidRPr="00CE4F0E" w:rsidRDefault="005B335C" w:rsidP="005B335C">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5B335C" w:rsidRPr="00CE4F0E" w:rsidRDefault="005B335C" w:rsidP="005B335C">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5B335C" w:rsidRDefault="005B335C" w:rsidP="005B335C">
      <w:pPr>
        <w:ind w:firstLine="709"/>
        <w:contextualSpacing/>
        <w:jc w:val="both"/>
        <w:rPr>
          <w:sz w:val="24"/>
          <w:szCs w:val="24"/>
        </w:rPr>
      </w:pPr>
      <w:r w:rsidRPr="00667C29">
        <w:rPr>
          <w:kern w:val="1"/>
          <w:sz w:val="24"/>
          <w:szCs w:val="24"/>
        </w:rPr>
        <w:t>В</w:t>
      </w:r>
      <w:r w:rsidRPr="00667C29">
        <w:rPr>
          <w:sz w:val="24"/>
          <w:szCs w:val="24"/>
        </w:rPr>
        <w:t xml:space="preserve"> результате обследования установлено, что земельный участок свободен от </w:t>
      </w:r>
      <w:r>
        <w:rPr>
          <w:sz w:val="24"/>
          <w:szCs w:val="24"/>
        </w:rPr>
        <w:t>застройки</w:t>
      </w:r>
      <w:r w:rsidRPr="00667C29">
        <w:rPr>
          <w:sz w:val="24"/>
          <w:szCs w:val="24"/>
        </w:rPr>
        <w:t xml:space="preserve">. </w:t>
      </w:r>
    </w:p>
    <w:p w:rsidR="005B335C" w:rsidRPr="00EF6B03" w:rsidRDefault="005B335C" w:rsidP="005B335C">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5B335C" w:rsidRPr="00AF6CAE" w:rsidTr="005B335C">
        <w:trPr>
          <w:trHeight w:val="279"/>
        </w:trPr>
        <w:tc>
          <w:tcPr>
            <w:tcW w:w="1056" w:type="pct"/>
            <w:vMerge w:val="restart"/>
            <w:shd w:val="clear" w:color="auto" w:fill="auto"/>
            <w:vAlign w:val="center"/>
          </w:tcPr>
          <w:p w:rsidR="005B335C" w:rsidRPr="00AF6CAE" w:rsidRDefault="005B335C" w:rsidP="005B335C">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5B335C" w:rsidRPr="00AF6CAE" w:rsidRDefault="005B335C" w:rsidP="005B335C">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B335C" w:rsidRPr="00AF6CAE" w:rsidTr="005B335C">
        <w:trPr>
          <w:trHeight w:val="279"/>
        </w:trPr>
        <w:tc>
          <w:tcPr>
            <w:tcW w:w="1056" w:type="pct"/>
            <w:vMerge/>
            <w:shd w:val="clear" w:color="auto" w:fill="auto"/>
            <w:vAlign w:val="center"/>
          </w:tcPr>
          <w:p w:rsidR="005B335C" w:rsidRPr="00AF6CAE" w:rsidRDefault="005B335C" w:rsidP="005B335C">
            <w:pPr>
              <w:snapToGrid w:val="0"/>
              <w:jc w:val="center"/>
              <w:rPr>
                <w:sz w:val="16"/>
                <w:szCs w:val="16"/>
              </w:rPr>
            </w:pPr>
          </w:p>
        </w:tc>
        <w:tc>
          <w:tcPr>
            <w:tcW w:w="1951" w:type="pct"/>
            <w:gridSpan w:val="2"/>
            <w:shd w:val="clear" w:color="auto" w:fill="auto"/>
            <w:vAlign w:val="center"/>
          </w:tcPr>
          <w:p w:rsidR="005B335C" w:rsidRPr="00AF6CAE" w:rsidRDefault="005B335C" w:rsidP="005B335C">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5B335C" w:rsidRPr="00AF6CAE" w:rsidRDefault="005B335C" w:rsidP="005B335C">
            <w:pPr>
              <w:pStyle w:val="af1"/>
              <w:snapToGrid w:val="0"/>
              <w:jc w:val="center"/>
              <w:rPr>
                <w:sz w:val="16"/>
                <w:szCs w:val="16"/>
              </w:rPr>
            </w:pPr>
            <w:r w:rsidRPr="00AF6CAE">
              <w:rPr>
                <w:kern w:val="2"/>
                <w:sz w:val="16"/>
                <w:szCs w:val="16"/>
                <w:lang w:val="en-US"/>
              </w:rPr>
              <w:t>Y</w:t>
            </w:r>
          </w:p>
        </w:tc>
      </w:tr>
      <w:tr w:rsidR="005B335C" w:rsidRPr="00AF6CAE" w:rsidTr="005B335C">
        <w:tblPrEx>
          <w:tblCellMar>
            <w:top w:w="28" w:type="dxa"/>
            <w:left w:w="28" w:type="dxa"/>
            <w:bottom w:w="28" w:type="dxa"/>
            <w:right w:w="28" w:type="dxa"/>
          </w:tblCellMar>
        </w:tblPrEx>
        <w:trPr>
          <w:trHeight w:val="279"/>
        </w:trPr>
        <w:tc>
          <w:tcPr>
            <w:tcW w:w="1061" w:type="pct"/>
            <w:gridSpan w:val="2"/>
            <w:shd w:val="clear" w:color="auto" w:fill="auto"/>
          </w:tcPr>
          <w:p w:rsidR="005B335C" w:rsidRPr="00B37302" w:rsidRDefault="005B335C" w:rsidP="005B335C">
            <w:pPr>
              <w:pStyle w:val="4"/>
              <w:shd w:val="clear" w:color="auto" w:fill="auto"/>
              <w:spacing w:before="0" w:line="240" w:lineRule="auto"/>
              <w:jc w:val="center"/>
              <w:rPr>
                <w:sz w:val="16"/>
                <w:szCs w:val="16"/>
              </w:rPr>
            </w:pPr>
            <w:r>
              <w:rPr>
                <w:sz w:val="16"/>
                <w:szCs w:val="16"/>
              </w:rPr>
              <w:t>-</w:t>
            </w:r>
          </w:p>
        </w:tc>
        <w:tc>
          <w:tcPr>
            <w:tcW w:w="1946" w:type="pct"/>
            <w:shd w:val="clear" w:color="auto" w:fill="auto"/>
          </w:tcPr>
          <w:p w:rsidR="005B335C" w:rsidRPr="00B37302" w:rsidRDefault="005B335C" w:rsidP="005B335C">
            <w:pPr>
              <w:pStyle w:val="4"/>
              <w:shd w:val="clear" w:color="auto" w:fill="auto"/>
              <w:spacing w:before="0" w:line="240" w:lineRule="auto"/>
              <w:jc w:val="center"/>
              <w:rPr>
                <w:sz w:val="16"/>
                <w:szCs w:val="16"/>
              </w:rPr>
            </w:pPr>
            <w:r>
              <w:rPr>
                <w:sz w:val="16"/>
                <w:szCs w:val="16"/>
              </w:rPr>
              <w:t>-</w:t>
            </w:r>
          </w:p>
        </w:tc>
        <w:tc>
          <w:tcPr>
            <w:tcW w:w="1993" w:type="pct"/>
            <w:shd w:val="clear" w:color="auto" w:fill="auto"/>
          </w:tcPr>
          <w:p w:rsidR="005B335C" w:rsidRPr="00B37302" w:rsidRDefault="005B335C" w:rsidP="005B335C">
            <w:pPr>
              <w:pStyle w:val="4"/>
              <w:shd w:val="clear" w:color="auto" w:fill="auto"/>
              <w:spacing w:before="0" w:line="240" w:lineRule="auto"/>
              <w:jc w:val="center"/>
              <w:rPr>
                <w:sz w:val="16"/>
                <w:szCs w:val="16"/>
              </w:rPr>
            </w:pPr>
            <w:r>
              <w:rPr>
                <w:sz w:val="16"/>
                <w:szCs w:val="16"/>
              </w:rPr>
              <w:t>-</w:t>
            </w:r>
          </w:p>
        </w:tc>
      </w:tr>
    </w:tbl>
    <w:p w:rsidR="005B335C" w:rsidRDefault="005B335C" w:rsidP="005B335C">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5B335C" w:rsidRPr="007303D8" w:rsidRDefault="005B335C" w:rsidP="005B335C">
      <w:pPr>
        <w:ind w:firstLine="709"/>
        <w:contextualSpacing/>
        <w:jc w:val="both"/>
        <w:rPr>
          <w:sz w:val="24"/>
          <w:szCs w:val="24"/>
        </w:rPr>
      </w:pPr>
      <w:r w:rsidRPr="007303D8">
        <w:rPr>
          <w:sz w:val="24"/>
          <w:szCs w:val="24"/>
        </w:rPr>
        <w:t xml:space="preserve">Постановление Администрации города Челябинска от 26.05.2010 № 163-п </w:t>
      </w:r>
      <w:r>
        <w:rPr>
          <w:sz w:val="24"/>
          <w:szCs w:val="24"/>
        </w:rPr>
        <w:br/>
      </w:r>
      <w:r w:rsidRPr="007303D8">
        <w:rPr>
          <w:sz w:val="24"/>
          <w:szCs w:val="24"/>
        </w:rPr>
        <w:t xml:space="preserve">«Об утверждении документации по планировке территории жилого района </w:t>
      </w:r>
      <w:proofErr w:type="spellStart"/>
      <w:r w:rsidRPr="007303D8">
        <w:rPr>
          <w:sz w:val="24"/>
          <w:szCs w:val="24"/>
        </w:rPr>
        <w:t>Новосинеглазово</w:t>
      </w:r>
      <w:proofErr w:type="spellEnd"/>
      <w:r w:rsidRPr="007303D8">
        <w:rPr>
          <w:sz w:val="24"/>
          <w:szCs w:val="24"/>
        </w:rPr>
        <w:t xml:space="preserve"> </w:t>
      </w:r>
      <w:r>
        <w:rPr>
          <w:sz w:val="24"/>
          <w:szCs w:val="24"/>
        </w:rPr>
        <w:br/>
      </w:r>
      <w:r w:rsidRPr="007303D8">
        <w:rPr>
          <w:sz w:val="24"/>
          <w:szCs w:val="24"/>
        </w:rPr>
        <w:t>в Советском районе города Челябинска».</w:t>
      </w:r>
    </w:p>
    <w:p w:rsidR="005B335C" w:rsidRDefault="005B335C" w:rsidP="005B335C">
      <w:pPr>
        <w:ind w:firstLine="709"/>
        <w:contextualSpacing/>
        <w:jc w:val="both"/>
        <w:rPr>
          <w:sz w:val="24"/>
          <w:szCs w:val="24"/>
        </w:rPr>
      </w:pPr>
      <w:proofErr w:type="gramStart"/>
      <w:r w:rsidRPr="007303D8">
        <w:rPr>
          <w:sz w:val="24"/>
          <w:szCs w:val="24"/>
        </w:rPr>
        <w:t xml:space="preserve">Постановление Администрации города Челябинска от 28.12.2016 № 605-п </w:t>
      </w:r>
      <w:r>
        <w:rPr>
          <w:sz w:val="24"/>
          <w:szCs w:val="24"/>
        </w:rPr>
        <w:br/>
      </w:r>
      <w:r w:rsidRPr="007303D8">
        <w:rPr>
          <w:sz w:val="24"/>
          <w:szCs w:val="24"/>
        </w:rPr>
        <w:t xml:space="preserve">«Об утверждении документации по планировке территории (проект планировки территории </w:t>
      </w:r>
      <w:r>
        <w:rPr>
          <w:sz w:val="24"/>
          <w:szCs w:val="24"/>
        </w:rPr>
        <w:br/>
      </w:r>
      <w:r w:rsidRPr="007303D8">
        <w:rPr>
          <w:sz w:val="24"/>
          <w:szCs w:val="24"/>
        </w:rPr>
        <w:t xml:space="preserve">с проектом межевания территории) в границах: ул. Железнодорожная, ул. Радостная, </w:t>
      </w:r>
      <w:r>
        <w:rPr>
          <w:sz w:val="24"/>
          <w:szCs w:val="24"/>
        </w:rPr>
        <w:br/>
      </w:r>
      <w:r w:rsidRPr="007303D8">
        <w:rPr>
          <w:sz w:val="24"/>
          <w:szCs w:val="24"/>
        </w:rPr>
        <w:t>ул. Апрельская, створ ул</w:t>
      </w:r>
      <w:r>
        <w:rPr>
          <w:sz w:val="24"/>
          <w:szCs w:val="24"/>
        </w:rPr>
        <w:t>. Сливовой, ул. Александровская, проектируемая улица в Со</w:t>
      </w:r>
      <w:r w:rsidRPr="007303D8">
        <w:rPr>
          <w:sz w:val="24"/>
          <w:szCs w:val="24"/>
        </w:rPr>
        <w:t>ветском районе города Челябинска».</w:t>
      </w:r>
      <w:proofErr w:type="gramEnd"/>
    </w:p>
    <w:p w:rsidR="005B335C" w:rsidRPr="00CF349B" w:rsidRDefault="005B335C" w:rsidP="005B335C">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5B335C" w:rsidRPr="003C4C1B" w:rsidRDefault="005B335C" w:rsidP="005B335C">
      <w:pPr>
        <w:tabs>
          <w:tab w:val="left" w:leader="underscore" w:pos="9655"/>
        </w:tabs>
        <w:ind w:left="60"/>
        <w:rPr>
          <w:b/>
          <w:u w:val="single"/>
        </w:rPr>
      </w:pPr>
      <w:r w:rsidRPr="003C4C1B">
        <w:rPr>
          <w:rStyle w:val="24"/>
          <w:b w:val="0"/>
        </w:rPr>
        <w:lastRenderedPageBreak/>
        <w:t>Информация отсутствует.</w:t>
      </w:r>
      <w:r w:rsidRPr="003C4C1B">
        <w:rPr>
          <w:b/>
          <w:u w:val="single"/>
        </w:rPr>
        <w:tab/>
      </w:r>
    </w:p>
    <w:p w:rsidR="005B335C" w:rsidRDefault="005B335C" w:rsidP="005B335C">
      <w:pPr>
        <w:pStyle w:val="33"/>
        <w:shd w:val="clear" w:color="auto" w:fill="auto"/>
        <w:spacing w:after="0" w:line="240" w:lineRule="auto"/>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5B335C" w:rsidRPr="00122649" w:rsidRDefault="005B335C" w:rsidP="005B335C">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5B335C" w:rsidRDefault="005B335C" w:rsidP="005B335C">
      <w:pPr>
        <w:ind w:firstLine="709"/>
        <w:contextualSpacing/>
        <w:jc w:val="both"/>
        <w:rPr>
          <w:sz w:val="24"/>
          <w:szCs w:val="24"/>
        </w:rPr>
      </w:pPr>
      <w:r w:rsidRPr="005E404E">
        <w:rPr>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5B335C" w:rsidRPr="000D5015" w:rsidRDefault="005B335C" w:rsidP="005B335C">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5B335C" w:rsidRDefault="005B335C" w:rsidP="005B335C">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5B335C" w:rsidRPr="000D5015" w:rsidRDefault="005B335C" w:rsidP="005B335C">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5B335C" w:rsidRPr="00CA47AE" w:rsidRDefault="005B335C" w:rsidP="005B335C">
      <w:pPr>
        <w:tabs>
          <w:tab w:val="left" w:pos="717"/>
        </w:tabs>
        <w:ind w:firstLine="709"/>
        <w:contextualSpacing/>
        <w:jc w:val="both"/>
        <w:rPr>
          <w:sz w:val="24"/>
          <w:szCs w:val="24"/>
        </w:rPr>
      </w:pPr>
      <w:r w:rsidRPr="00CA47AE">
        <w:rPr>
          <w:sz w:val="24"/>
          <w:szCs w:val="24"/>
        </w:rPr>
        <w:t>Основные виды разрешенного использования:</w:t>
      </w:r>
    </w:p>
    <w:p w:rsidR="005B335C" w:rsidRPr="00CA47AE" w:rsidRDefault="005B335C" w:rsidP="005B335C">
      <w:pPr>
        <w:tabs>
          <w:tab w:val="left" w:pos="717"/>
        </w:tabs>
        <w:ind w:firstLine="709"/>
        <w:contextualSpacing/>
        <w:jc w:val="both"/>
        <w:rPr>
          <w:sz w:val="24"/>
          <w:szCs w:val="24"/>
        </w:rPr>
      </w:pPr>
      <w:r>
        <w:rPr>
          <w:sz w:val="24"/>
          <w:szCs w:val="24"/>
        </w:rPr>
        <w:t>(</w:t>
      </w:r>
      <w:r w:rsidRPr="00CA47AE">
        <w:rPr>
          <w:sz w:val="24"/>
          <w:szCs w:val="24"/>
        </w:rPr>
        <w:t>2.1) для индивидуального жилищного строительства.</w:t>
      </w:r>
    </w:p>
    <w:p w:rsidR="005B335C" w:rsidRPr="00CA47AE" w:rsidRDefault="005B335C" w:rsidP="005B335C">
      <w:pPr>
        <w:tabs>
          <w:tab w:val="left" w:pos="717"/>
        </w:tabs>
        <w:ind w:firstLine="709"/>
        <w:contextualSpacing/>
        <w:jc w:val="both"/>
        <w:rPr>
          <w:sz w:val="24"/>
          <w:szCs w:val="24"/>
        </w:rPr>
      </w:pPr>
      <w:r w:rsidRPr="00CA47AE">
        <w:rPr>
          <w:sz w:val="24"/>
          <w:szCs w:val="24"/>
        </w:rPr>
        <w:t>Условно разрешенные виды использования</w:t>
      </w:r>
      <w:proofErr w:type="gramStart"/>
      <w:r w:rsidRPr="00CA47AE">
        <w:rPr>
          <w:sz w:val="24"/>
          <w:szCs w:val="24"/>
        </w:rPr>
        <w:t>:</w:t>
      </w:r>
      <w:r>
        <w:rPr>
          <w:sz w:val="24"/>
          <w:szCs w:val="24"/>
        </w:rPr>
        <w:t xml:space="preserve"> -.</w:t>
      </w:r>
      <w:proofErr w:type="gramEnd"/>
    </w:p>
    <w:p w:rsidR="005B335C" w:rsidRDefault="005B335C" w:rsidP="005B335C">
      <w:pPr>
        <w:tabs>
          <w:tab w:val="left" w:pos="717"/>
        </w:tabs>
        <w:ind w:firstLine="709"/>
        <w:contextualSpacing/>
        <w:jc w:val="both"/>
        <w:rPr>
          <w:sz w:val="24"/>
          <w:szCs w:val="24"/>
        </w:rPr>
      </w:pPr>
      <w:r w:rsidRPr="00CA47AE">
        <w:rPr>
          <w:sz w:val="24"/>
          <w:szCs w:val="24"/>
        </w:rPr>
        <w:t>Вспомогательные виды разрешенного использования</w:t>
      </w:r>
      <w:proofErr w:type="gramStart"/>
      <w:r w:rsidRPr="00CA47AE">
        <w:rPr>
          <w:sz w:val="24"/>
          <w:szCs w:val="24"/>
        </w:rPr>
        <w:t>:</w:t>
      </w:r>
      <w:r>
        <w:rPr>
          <w:sz w:val="24"/>
          <w:szCs w:val="24"/>
        </w:rPr>
        <w:t xml:space="preserve"> -.</w:t>
      </w:r>
      <w:proofErr w:type="gramEnd"/>
    </w:p>
    <w:p w:rsidR="005B335C" w:rsidRDefault="005B335C" w:rsidP="005B335C">
      <w:pPr>
        <w:tabs>
          <w:tab w:val="left" w:pos="717"/>
        </w:tabs>
        <w:ind w:firstLine="709"/>
        <w:contextualSpacing/>
        <w:jc w:val="both"/>
        <w:rPr>
          <w:b/>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5B335C" w:rsidRPr="00176299" w:rsidTr="005B335C">
        <w:trPr>
          <w:trHeight w:val="3575"/>
        </w:trPr>
        <w:tc>
          <w:tcPr>
            <w:tcW w:w="2663" w:type="dxa"/>
            <w:gridSpan w:val="3"/>
            <w:shd w:val="clear" w:color="auto" w:fill="auto"/>
            <w:vAlign w:val="center"/>
          </w:tcPr>
          <w:p w:rsidR="005B335C" w:rsidRPr="00176299" w:rsidRDefault="005B335C" w:rsidP="005B335C">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5B335C" w:rsidRPr="00176299" w:rsidRDefault="005B335C" w:rsidP="005B335C">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5B335C" w:rsidRPr="00176299" w:rsidRDefault="005B335C" w:rsidP="005B335C">
            <w:pPr>
              <w:pStyle w:val="af1"/>
              <w:snapToGrid w:val="0"/>
              <w:jc w:val="center"/>
              <w:rPr>
                <w:sz w:val="16"/>
                <w:szCs w:val="16"/>
              </w:rPr>
            </w:pPr>
            <w:r w:rsidRPr="00176299">
              <w:rPr>
                <w:kern w:val="2"/>
                <w:sz w:val="16"/>
                <w:szCs w:val="16"/>
              </w:rPr>
              <w:t>Предельное количество этажей</w:t>
            </w:r>
          </w:p>
          <w:p w:rsidR="005B335C" w:rsidRPr="00176299" w:rsidRDefault="005B335C" w:rsidP="005B335C">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5B335C" w:rsidRPr="00176299" w:rsidRDefault="005B335C" w:rsidP="005B335C">
            <w:pPr>
              <w:pStyle w:val="af1"/>
              <w:snapToGrid w:val="0"/>
              <w:jc w:val="center"/>
              <w:rPr>
                <w:sz w:val="16"/>
                <w:szCs w:val="16"/>
              </w:rPr>
            </w:pPr>
            <w:r w:rsidRPr="00176299">
              <w:rPr>
                <w:kern w:val="2"/>
                <w:sz w:val="16"/>
                <w:szCs w:val="16"/>
              </w:rPr>
              <w:t>Максимальный проц</w:t>
            </w:r>
            <w:r>
              <w:rPr>
                <w:kern w:val="2"/>
                <w:sz w:val="16"/>
                <w:szCs w:val="16"/>
              </w:rPr>
              <w:t>ент застройки в границах земель</w:t>
            </w:r>
            <w:r w:rsidRPr="00176299">
              <w:rPr>
                <w:kern w:val="2"/>
                <w:sz w:val="16"/>
                <w:szCs w:val="16"/>
              </w:rPr>
              <w:t>ного участка, определяе</w:t>
            </w:r>
            <w:r>
              <w:rPr>
                <w:kern w:val="2"/>
                <w:sz w:val="16"/>
                <w:szCs w:val="16"/>
              </w:rPr>
              <w:t>мый как отношение суммарной пло</w:t>
            </w:r>
            <w:r w:rsidRPr="00176299">
              <w:rPr>
                <w:kern w:val="2"/>
                <w:sz w:val="16"/>
                <w:szCs w:val="16"/>
              </w:rPr>
              <w:t>щади земельного участка, которая может быть застроена, ко всей площади земельного участка</w:t>
            </w:r>
          </w:p>
        </w:tc>
        <w:tc>
          <w:tcPr>
            <w:tcW w:w="1525" w:type="dxa"/>
            <w:shd w:val="clear" w:color="auto" w:fill="auto"/>
            <w:vAlign w:val="center"/>
          </w:tcPr>
          <w:p w:rsidR="005B335C" w:rsidRPr="00176299" w:rsidRDefault="005B335C" w:rsidP="005B335C">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5B335C" w:rsidRPr="00176299" w:rsidRDefault="005B335C" w:rsidP="005B335C">
            <w:pPr>
              <w:pStyle w:val="af1"/>
              <w:snapToGrid w:val="0"/>
              <w:jc w:val="center"/>
              <w:rPr>
                <w:sz w:val="16"/>
                <w:szCs w:val="16"/>
              </w:rPr>
            </w:pPr>
            <w:r w:rsidRPr="00176299">
              <w:rPr>
                <w:kern w:val="2"/>
                <w:sz w:val="16"/>
                <w:szCs w:val="16"/>
              </w:rPr>
              <w:t>Иные показатели</w:t>
            </w:r>
          </w:p>
        </w:tc>
      </w:tr>
      <w:tr w:rsidR="005B335C" w:rsidRPr="00176299" w:rsidTr="005B335C">
        <w:trPr>
          <w:trHeight w:hRule="exact" w:val="330"/>
        </w:trPr>
        <w:tc>
          <w:tcPr>
            <w:tcW w:w="793" w:type="dxa"/>
            <w:shd w:val="clear" w:color="auto" w:fill="auto"/>
            <w:vAlign w:val="center"/>
          </w:tcPr>
          <w:p w:rsidR="005B335C" w:rsidRPr="00176299" w:rsidRDefault="005B335C" w:rsidP="005B335C">
            <w:pPr>
              <w:pStyle w:val="af1"/>
              <w:snapToGrid w:val="0"/>
              <w:jc w:val="center"/>
              <w:rPr>
                <w:sz w:val="16"/>
                <w:szCs w:val="16"/>
              </w:rPr>
            </w:pPr>
            <w:r w:rsidRPr="00176299">
              <w:rPr>
                <w:kern w:val="2"/>
                <w:sz w:val="16"/>
                <w:szCs w:val="16"/>
              </w:rPr>
              <w:t>1</w:t>
            </w:r>
          </w:p>
        </w:tc>
        <w:tc>
          <w:tcPr>
            <w:tcW w:w="911" w:type="dxa"/>
            <w:shd w:val="clear" w:color="auto" w:fill="auto"/>
            <w:vAlign w:val="center"/>
          </w:tcPr>
          <w:p w:rsidR="005B335C" w:rsidRPr="00176299" w:rsidRDefault="005B335C" w:rsidP="005B335C">
            <w:pPr>
              <w:pStyle w:val="af1"/>
              <w:snapToGrid w:val="0"/>
              <w:jc w:val="center"/>
              <w:rPr>
                <w:sz w:val="16"/>
                <w:szCs w:val="16"/>
              </w:rPr>
            </w:pPr>
            <w:r w:rsidRPr="00176299">
              <w:rPr>
                <w:kern w:val="2"/>
                <w:sz w:val="16"/>
                <w:szCs w:val="16"/>
              </w:rPr>
              <w:t>2</w:t>
            </w:r>
          </w:p>
        </w:tc>
        <w:tc>
          <w:tcPr>
            <w:tcW w:w="959" w:type="dxa"/>
            <w:shd w:val="clear" w:color="auto" w:fill="auto"/>
            <w:vAlign w:val="center"/>
          </w:tcPr>
          <w:p w:rsidR="005B335C" w:rsidRPr="00176299" w:rsidRDefault="005B335C" w:rsidP="005B335C">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5B335C" w:rsidRPr="00176299" w:rsidRDefault="005B335C" w:rsidP="005B335C">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5B335C" w:rsidRPr="00176299" w:rsidRDefault="005B335C" w:rsidP="005B335C">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5B335C" w:rsidRPr="00176299" w:rsidRDefault="005B335C" w:rsidP="005B335C">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5B335C" w:rsidRPr="00176299" w:rsidRDefault="005B335C" w:rsidP="005B335C">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5B335C" w:rsidRPr="00176299" w:rsidRDefault="005B335C" w:rsidP="005B335C">
            <w:pPr>
              <w:pStyle w:val="af1"/>
              <w:snapToGrid w:val="0"/>
              <w:jc w:val="center"/>
              <w:rPr>
                <w:sz w:val="16"/>
                <w:szCs w:val="16"/>
              </w:rPr>
            </w:pPr>
            <w:r w:rsidRPr="00176299">
              <w:rPr>
                <w:kern w:val="2"/>
                <w:sz w:val="16"/>
                <w:szCs w:val="16"/>
              </w:rPr>
              <w:t>8</w:t>
            </w:r>
          </w:p>
        </w:tc>
      </w:tr>
      <w:tr w:rsidR="005B335C" w:rsidRPr="00176299" w:rsidTr="005B335C">
        <w:trPr>
          <w:trHeight w:hRule="exact" w:val="534"/>
        </w:trPr>
        <w:tc>
          <w:tcPr>
            <w:tcW w:w="793" w:type="dxa"/>
            <w:shd w:val="clear" w:color="auto" w:fill="auto"/>
            <w:vAlign w:val="center"/>
          </w:tcPr>
          <w:p w:rsidR="005B335C" w:rsidRPr="00176299" w:rsidRDefault="005B335C" w:rsidP="005B335C">
            <w:pPr>
              <w:pStyle w:val="af1"/>
              <w:snapToGrid w:val="0"/>
              <w:jc w:val="center"/>
              <w:rPr>
                <w:sz w:val="16"/>
                <w:szCs w:val="16"/>
              </w:rPr>
            </w:pPr>
            <w:r w:rsidRPr="00176299">
              <w:rPr>
                <w:kern w:val="2"/>
                <w:sz w:val="16"/>
                <w:szCs w:val="16"/>
              </w:rPr>
              <w:t xml:space="preserve">Длина, </w:t>
            </w:r>
          </w:p>
          <w:p w:rsidR="005B335C" w:rsidRPr="00176299" w:rsidRDefault="005B335C" w:rsidP="005B335C">
            <w:pPr>
              <w:pStyle w:val="af1"/>
              <w:snapToGrid w:val="0"/>
              <w:jc w:val="center"/>
              <w:rPr>
                <w:sz w:val="16"/>
                <w:szCs w:val="16"/>
              </w:rPr>
            </w:pPr>
            <w:r w:rsidRPr="00176299">
              <w:rPr>
                <w:kern w:val="2"/>
                <w:sz w:val="16"/>
                <w:szCs w:val="16"/>
              </w:rPr>
              <w:t>м</w:t>
            </w:r>
          </w:p>
        </w:tc>
        <w:tc>
          <w:tcPr>
            <w:tcW w:w="911" w:type="dxa"/>
            <w:shd w:val="clear" w:color="auto" w:fill="auto"/>
            <w:vAlign w:val="center"/>
          </w:tcPr>
          <w:p w:rsidR="005B335C" w:rsidRPr="00176299" w:rsidRDefault="005B335C" w:rsidP="005B335C">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5B335C" w:rsidRPr="00176299" w:rsidRDefault="005B335C" w:rsidP="005B335C">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5B335C" w:rsidRPr="00176299" w:rsidRDefault="005B335C" w:rsidP="005B335C">
            <w:pPr>
              <w:snapToGrid w:val="0"/>
              <w:rPr>
                <w:sz w:val="16"/>
                <w:szCs w:val="16"/>
              </w:rPr>
            </w:pPr>
          </w:p>
        </w:tc>
        <w:tc>
          <w:tcPr>
            <w:tcW w:w="1018" w:type="dxa"/>
            <w:vMerge/>
            <w:shd w:val="clear" w:color="auto" w:fill="auto"/>
          </w:tcPr>
          <w:p w:rsidR="005B335C" w:rsidRPr="00176299" w:rsidRDefault="005B335C" w:rsidP="005B335C">
            <w:pPr>
              <w:snapToGrid w:val="0"/>
              <w:rPr>
                <w:sz w:val="16"/>
                <w:szCs w:val="16"/>
              </w:rPr>
            </w:pPr>
          </w:p>
        </w:tc>
        <w:tc>
          <w:tcPr>
            <w:tcW w:w="1532" w:type="dxa"/>
            <w:vMerge/>
            <w:shd w:val="clear" w:color="auto" w:fill="auto"/>
          </w:tcPr>
          <w:p w:rsidR="005B335C" w:rsidRPr="00176299" w:rsidRDefault="005B335C" w:rsidP="005B335C">
            <w:pPr>
              <w:snapToGrid w:val="0"/>
              <w:rPr>
                <w:sz w:val="16"/>
                <w:szCs w:val="16"/>
              </w:rPr>
            </w:pPr>
          </w:p>
        </w:tc>
        <w:tc>
          <w:tcPr>
            <w:tcW w:w="1525" w:type="dxa"/>
            <w:vMerge/>
            <w:shd w:val="clear" w:color="auto" w:fill="auto"/>
          </w:tcPr>
          <w:p w:rsidR="005B335C" w:rsidRPr="00176299" w:rsidRDefault="005B335C" w:rsidP="005B335C">
            <w:pPr>
              <w:snapToGrid w:val="0"/>
              <w:rPr>
                <w:sz w:val="16"/>
                <w:szCs w:val="16"/>
              </w:rPr>
            </w:pPr>
          </w:p>
        </w:tc>
        <w:tc>
          <w:tcPr>
            <w:tcW w:w="1706" w:type="dxa"/>
            <w:vMerge/>
            <w:shd w:val="clear" w:color="auto" w:fill="auto"/>
          </w:tcPr>
          <w:p w:rsidR="005B335C" w:rsidRPr="00176299" w:rsidRDefault="005B335C" w:rsidP="005B335C">
            <w:pPr>
              <w:snapToGrid w:val="0"/>
              <w:rPr>
                <w:sz w:val="16"/>
                <w:szCs w:val="16"/>
              </w:rPr>
            </w:pPr>
          </w:p>
        </w:tc>
      </w:tr>
      <w:tr w:rsidR="005B335C" w:rsidRPr="00176299" w:rsidTr="005B335C">
        <w:trPr>
          <w:trHeight w:val="463"/>
        </w:trPr>
        <w:tc>
          <w:tcPr>
            <w:tcW w:w="793" w:type="dxa"/>
            <w:shd w:val="clear" w:color="auto" w:fill="auto"/>
          </w:tcPr>
          <w:p w:rsidR="005B335C" w:rsidRPr="00176299" w:rsidRDefault="005B335C" w:rsidP="005B335C">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11" w:type="dxa"/>
            <w:shd w:val="clear" w:color="auto" w:fill="auto"/>
          </w:tcPr>
          <w:p w:rsidR="005B335C" w:rsidRPr="00176299" w:rsidRDefault="005B335C" w:rsidP="005B335C">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59" w:type="dxa"/>
            <w:shd w:val="clear" w:color="auto" w:fill="auto"/>
          </w:tcPr>
          <w:p w:rsidR="005B335C" w:rsidRPr="00176299" w:rsidRDefault="005B335C" w:rsidP="005B335C">
            <w:pPr>
              <w:pStyle w:val="af1"/>
              <w:snapToGrid w:val="0"/>
              <w:jc w:val="center"/>
              <w:rPr>
                <w:sz w:val="16"/>
                <w:szCs w:val="16"/>
              </w:rPr>
            </w:pPr>
            <w:proofErr w:type="spellStart"/>
            <w:r w:rsidRPr="00176299">
              <w:rPr>
                <w:kern w:val="2"/>
                <w:sz w:val="16"/>
                <w:szCs w:val="16"/>
              </w:rPr>
              <w:t>Мини-мальный-300</w:t>
            </w:r>
            <w:proofErr w:type="spellEnd"/>
            <w:r>
              <w:rPr>
                <w:kern w:val="2"/>
                <w:sz w:val="16"/>
                <w:szCs w:val="16"/>
              </w:rPr>
              <w:t xml:space="preserve"> </w:t>
            </w:r>
            <w:r w:rsidRPr="00176299">
              <w:rPr>
                <w:kern w:val="2"/>
                <w:sz w:val="16"/>
                <w:szCs w:val="16"/>
              </w:rPr>
              <w:t>кв.</w:t>
            </w:r>
            <w:r>
              <w:rPr>
                <w:kern w:val="2"/>
                <w:sz w:val="16"/>
                <w:szCs w:val="16"/>
              </w:rPr>
              <w:t xml:space="preserve"> </w:t>
            </w:r>
            <w:r w:rsidRPr="00176299">
              <w:rPr>
                <w:kern w:val="2"/>
                <w:sz w:val="16"/>
                <w:szCs w:val="16"/>
              </w:rPr>
              <w:t>м;</w:t>
            </w:r>
          </w:p>
          <w:p w:rsidR="005B335C" w:rsidRDefault="005B335C" w:rsidP="005B335C">
            <w:pPr>
              <w:pStyle w:val="af1"/>
              <w:snapToGrid w:val="0"/>
              <w:jc w:val="center"/>
              <w:rPr>
                <w:kern w:val="2"/>
                <w:sz w:val="16"/>
                <w:szCs w:val="16"/>
              </w:rPr>
            </w:pPr>
          </w:p>
          <w:p w:rsidR="005B335C" w:rsidRPr="00176299" w:rsidRDefault="005B335C" w:rsidP="005B335C">
            <w:pPr>
              <w:pStyle w:val="af1"/>
              <w:snapToGrid w:val="0"/>
              <w:jc w:val="center"/>
              <w:rPr>
                <w:sz w:val="16"/>
                <w:szCs w:val="16"/>
              </w:rPr>
            </w:pPr>
            <w:proofErr w:type="spellStart"/>
            <w:r w:rsidRPr="00176299">
              <w:rPr>
                <w:kern w:val="2"/>
                <w:sz w:val="16"/>
                <w:szCs w:val="16"/>
              </w:rPr>
              <w:t>макси-мальный-2000</w:t>
            </w:r>
            <w:proofErr w:type="spellEnd"/>
            <w:r w:rsidRPr="00176299">
              <w:rPr>
                <w:kern w:val="2"/>
                <w:sz w:val="16"/>
                <w:szCs w:val="16"/>
              </w:rPr>
              <w:t xml:space="preserve"> кв.</w:t>
            </w:r>
            <w:r>
              <w:rPr>
                <w:kern w:val="2"/>
                <w:sz w:val="16"/>
                <w:szCs w:val="16"/>
              </w:rPr>
              <w:t xml:space="preserve"> </w:t>
            </w:r>
            <w:r w:rsidRPr="00176299">
              <w:rPr>
                <w:kern w:val="2"/>
                <w:sz w:val="16"/>
                <w:szCs w:val="16"/>
              </w:rPr>
              <w:t>м</w:t>
            </w:r>
            <w:r>
              <w:rPr>
                <w:kern w:val="2"/>
                <w:sz w:val="16"/>
                <w:szCs w:val="16"/>
              </w:rPr>
              <w:t>.</w:t>
            </w:r>
          </w:p>
        </w:tc>
        <w:tc>
          <w:tcPr>
            <w:tcW w:w="1762" w:type="dxa"/>
            <w:shd w:val="clear" w:color="auto" w:fill="auto"/>
          </w:tcPr>
          <w:p w:rsidR="005B335C" w:rsidRPr="004A0A4B" w:rsidRDefault="005B335C" w:rsidP="005B335C">
            <w:pPr>
              <w:pStyle w:val="af1"/>
              <w:snapToGrid w:val="0"/>
              <w:jc w:val="center"/>
              <w:rPr>
                <w:bCs/>
                <w:color w:val="000000"/>
                <w:kern w:val="2"/>
                <w:sz w:val="16"/>
                <w:szCs w:val="16"/>
              </w:rPr>
            </w:pPr>
            <w:r w:rsidRPr="004A0A4B">
              <w:rPr>
                <w:bCs/>
                <w:color w:val="000000"/>
                <w:kern w:val="2"/>
                <w:sz w:val="16"/>
                <w:szCs w:val="16"/>
              </w:rPr>
              <w:t>В случаях</w:t>
            </w:r>
          </w:p>
          <w:p w:rsidR="005B335C" w:rsidRPr="004A0A4B" w:rsidRDefault="005B335C" w:rsidP="005B335C">
            <w:pPr>
              <w:pStyle w:val="af1"/>
              <w:snapToGrid w:val="0"/>
              <w:jc w:val="center"/>
              <w:rPr>
                <w:bCs/>
                <w:color w:val="000000"/>
                <w:kern w:val="2"/>
                <w:sz w:val="16"/>
                <w:szCs w:val="16"/>
              </w:rPr>
            </w:pPr>
            <w:r>
              <w:rPr>
                <w:bCs/>
                <w:color w:val="000000"/>
                <w:kern w:val="2"/>
                <w:sz w:val="16"/>
                <w:szCs w:val="16"/>
              </w:rPr>
              <w:t>когда отсутствует доку</w:t>
            </w:r>
            <w:r w:rsidRPr="004A0A4B">
              <w:rPr>
                <w:bCs/>
                <w:color w:val="000000"/>
                <w:kern w:val="2"/>
                <w:sz w:val="16"/>
                <w:szCs w:val="16"/>
              </w:rPr>
              <w:t xml:space="preserve">ментация </w:t>
            </w:r>
            <w:proofErr w:type="gramStart"/>
            <w:r w:rsidRPr="004A0A4B">
              <w:rPr>
                <w:bCs/>
                <w:color w:val="000000"/>
                <w:kern w:val="2"/>
                <w:sz w:val="16"/>
                <w:szCs w:val="16"/>
              </w:rPr>
              <w:t>по</w:t>
            </w:r>
            <w:proofErr w:type="gramEnd"/>
          </w:p>
          <w:p w:rsidR="005B335C" w:rsidRPr="004A0A4B" w:rsidRDefault="005B335C" w:rsidP="005B335C">
            <w:pPr>
              <w:pStyle w:val="af1"/>
              <w:snapToGrid w:val="0"/>
              <w:jc w:val="center"/>
              <w:rPr>
                <w:bCs/>
                <w:color w:val="000000"/>
                <w:kern w:val="2"/>
                <w:sz w:val="16"/>
                <w:szCs w:val="16"/>
              </w:rPr>
            </w:pPr>
            <w:r w:rsidRPr="004A0A4B">
              <w:rPr>
                <w:bCs/>
                <w:color w:val="000000"/>
                <w:kern w:val="2"/>
                <w:sz w:val="16"/>
                <w:szCs w:val="16"/>
              </w:rPr>
              <w:t>планировке</w:t>
            </w:r>
          </w:p>
          <w:p w:rsidR="005B335C" w:rsidRPr="004A0A4B" w:rsidRDefault="005B335C" w:rsidP="005B335C">
            <w:pPr>
              <w:pStyle w:val="af1"/>
              <w:snapToGrid w:val="0"/>
              <w:jc w:val="center"/>
              <w:rPr>
                <w:bCs/>
                <w:color w:val="000000"/>
                <w:kern w:val="2"/>
                <w:sz w:val="16"/>
                <w:szCs w:val="16"/>
              </w:rPr>
            </w:pPr>
            <w:r w:rsidRPr="004A0A4B">
              <w:rPr>
                <w:bCs/>
                <w:color w:val="000000"/>
                <w:kern w:val="2"/>
                <w:sz w:val="16"/>
                <w:szCs w:val="16"/>
              </w:rPr>
              <w:t>территории и</w:t>
            </w:r>
          </w:p>
          <w:p w:rsidR="005B335C" w:rsidRPr="004A0A4B" w:rsidRDefault="005B335C" w:rsidP="005B335C">
            <w:pPr>
              <w:pStyle w:val="af1"/>
              <w:snapToGrid w:val="0"/>
              <w:jc w:val="center"/>
              <w:rPr>
                <w:bCs/>
                <w:color w:val="000000"/>
                <w:kern w:val="2"/>
                <w:sz w:val="16"/>
                <w:szCs w:val="16"/>
              </w:rPr>
            </w:pPr>
            <w:r w:rsidRPr="004A0A4B">
              <w:rPr>
                <w:bCs/>
                <w:color w:val="000000"/>
                <w:kern w:val="2"/>
                <w:sz w:val="16"/>
                <w:szCs w:val="16"/>
              </w:rPr>
              <w:t>(или) не</w:t>
            </w:r>
          </w:p>
          <w:p w:rsidR="005B335C" w:rsidRPr="004A0A4B" w:rsidRDefault="005B335C" w:rsidP="005B335C">
            <w:pPr>
              <w:pStyle w:val="af1"/>
              <w:snapToGrid w:val="0"/>
              <w:jc w:val="center"/>
              <w:rPr>
                <w:bCs/>
                <w:color w:val="000000"/>
                <w:kern w:val="2"/>
                <w:sz w:val="16"/>
                <w:szCs w:val="16"/>
              </w:rPr>
            </w:pPr>
            <w:proofErr w:type="gramStart"/>
            <w:r w:rsidRPr="004A0A4B">
              <w:rPr>
                <w:bCs/>
                <w:color w:val="000000"/>
                <w:kern w:val="2"/>
                <w:sz w:val="16"/>
                <w:szCs w:val="16"/>
              </w:rPr>
              <w:t>установлены</w:t>
            </w:r>
            <w:proofErr w:type="gramEnd"/>
          </w:p>
          <w:p w:rsidR="005B335C" w:rsidRPr="004A0A4B" w:rsidRDefault="005B335C" w:rsidP="005B335C">
            <w:pPr>
              <w:pStyle w:val="af1"/>
              <w:snapToGrid w:val="0"/>
              <w:jc w:val="center"/>
              <w:rPr>
                <w:bCs/>
                <w:color w:val="000000"/>
                <w:kern w:val="2"/>
                <w:sz w:val="16"/>
                <w:szCs w:val="16"/>
              </w:rPr>
            </w:pPr>
            <w:r>
              <w:rPr>
                <w:bCs/>
                <w:color w:val="000000"/>
                <w:kern w:val="2"/>
                <w:sz w:val="16"/>
                <w:szCs w:val="16"/>
              </w:rPr>
              <w:t>красные линии, наруж</w:t>
            </w:r>
            <w:r w:rsidRPr="004A0A4B">
              <w:rPr>
                <w:bCs/>
                <w:color w:val="000000"/>
                <w:kern w:val="2"/>
                <w:sz w:val="16"/>
                <w:szCs w:val="16"/>
              </w:rPr>
              <w:t>ная грань</w:t>
            </w:r>
          </w:p>
          <w:p w:rsidR="005B335C" w:rsidRPr="004A0A4B" w:rsidRDefault="005B335C" w:rsidP="005B335C">
            <w:pPr>
              <w:pStyle w:val="af1"/>
              <w:snapToGrid w:val="0"/>
              <w:jc w:val="center"/>
              <w:rPr>
                <w:bCs/>
                <w:color w:val="000000"/>
                <w:kern w:val="2"/>
                <w:sz w:val="16"/>
                <w:szCs w:val="16"/>
              </w:rPr>
            </w:pPr>
            <w:r>
              <w:rPr>
                <w:bCs/>
                <w:color w:val="000000"/>
                <w:kern w:val="2"/>
                <w:sz w:val="16"/>
                <w:szCs w:val="16"/>
              </w:rPr>
              <w:t>индивидуаль</w:t>
            </w:r>
            <w:r w:rsidRPr="004A0A4B">
              <w:rPr>
                <w:bCs/>
                <w:color w:val="000000"/>
                <w:kern w:val="2"/>
                <w:sz w:val="16"/>
                <w:szCs w:val="16"/>
              </w:rPr>
              <w:t>ного жилого</w:t>
            </w:r>
          </w:p>
          <w:p w:rsidR="005B335C" w:rsidRPr="004A0A4B" w:rsidRDefault="005B335C" w:rsidP="005B335C">
            <w:pPr>
              <w:pStyle w:val="af1"/>
              <w:snapToGrid w:val="0"/>
              <w:jc w:val="center"/>
              <w:rPr>
                <w:bCs/>
                <w:color w:val="000000"/>
                <w:kern w:val="2"/>
                <w:sz w:val="16"/>
                <w:szCs w:val="16"/>
              </w:rPr>
            </w:pPr>
            <w:r>
              <w:rPr>
                <w:bCs/>
                <w:color w:val="000000"/>
                <w:kern w:val="2"/>
                <w:sz w:val="16"/>
                <w:szCs w:val="16"/>
              </w:rPr>
              <w:t>дома распола</w:t>
            </w:r>
            <w:r w:rsidRPr="004A0A4B">
              <w:rPr>
                <w:bCs/>
                <w:color w:val="000000"/>
                <w:kern w:val="2"/>
                <w:sz w:val="16"/>
                <w:szCs w:val="16"/>
              </w:rPr>
              <w:t xml:space="preserve">гается по створу </w:t>
            </w:r>
            <w:proofErr w:type="gramStart"/>
            <w:r>
              <w:rPr>
                <w:bCs/>
                <w:color w:val="000000"/>
                <w:kern w:val="2"/>
                <w:sz w:val="16"/>
                <w:szCs w:val="16"/>
              </w:rPr>
              <w:t>сло</w:t>
            </w:r>
            <w:r w:rsidRPr="004A0A4B">
              <w:rPr>
                <w:bCs/>
                <w:color w:val="000000"/>
                <w:kern w:val="2"/>
                <w:sz w:val="16"/>
                <w:szCs w:val="16"/>
              </w:rPr>
              <w:t>жившейся</w:t>
            </w:r>
            <w:proofErr w:type="gramEnd"/>
          </w:p>
          <w:p w:rsidR="005B335C" w:rsidRPr="004A0A4B" w:rsidRDefault="005B335C" w:rsidP="005B335C">
            <w:pPr>
              <w:pStyle w:val="af1"/>
              <w:snapToGrid w:val="0"/>
              <w:jc w:val="center"/>
              <w:rPr>
                <w:bCs/>
                <w:color w:val="000000"/>
                <w:kern w:val="2"/>
                <w:sz w:val="16"/>
                <w:szCs w:val="16"/>
              </w:rPr>
            </w:pPr>
            <w:r w:rsidRPr="004A0A4B">
              <w:rPr>
                <w:bCs/>
                <w:color w:val="000000"/>
                <w:kern w:val="2"/>
                <w:sz w:val="16"/>
                <w:szCs w:val="16"/>
              </w:rPr>
              <w:t>застройки</w:t>
            </w:r>
          </w:p>
          <w:p w:rsidR="005B335C" w:rsidRPr="004A0A4B" w:rsidRDefault="005B335C" w:rsidP="005B335C">
            <w:pPr>
              <w:pStyle w:val="af1"/>
              <w:snapToGrid w:val="0"/>
              <w:jc w:val="center"/>
              <w:rPr>
                <w:bCs/>
                <w:color w:val="000000"/>
                <w:kern w:val="2"/>
                <w:sz w:val="16"/>
                <w:szCs w:val="16"/>
              </w:rPr>
            </w:pPr>
            <w:r w:rsidRPr="004A0A4B">
              <w:rPr>
                <w:bCs/>
                <w:color w:val="000000"/>
                <w:kern w:val="2"/>
                <w:sz w:val="16"/>
                <w:szCs w:val="16"/>
              </w:rPr>
              <w:t xml:space="preserve">(Фасады </w:t>
            </w:r>
            <w:r>
              <w:rPr>
                <w:bCs/>
                <w:color w:val="000000"/>
                <w:kern w:val="2"/>
                <w:sz w:val="16"/>
                <w:szCs w:val="16"/>
              </w:rPr>
              <w:t>жи</w:t>
            </w:r>
            <w:r w:rsidRPr="004A0A4B">
              <w:rPr>
                <w:bCs/>
                <w:color w:val="000000"/>
                <w:kern w:val="2"/>
                <w:sz w:val="16"/>
                <w:szCs w:val="16"/>
              </w:rPr>
              <w:t xml:space="preserve">лых домов) </w:t>
            </w:r>
            <w:proofErr w:type="gramStart"/>
            <w:r w:rsidRPr="004A0A4B">
              <w:rPr>
                <w:bCs/>
                <w:color w:val="000000"/>
                <w:kern w:val="2"/>
                <w:sz w:val="16"/>
                <w:szCs w:val="16"/>
              </w:rPr>
              <w:lastRenderedPageBreak/>
              <w:t>пределах</w:t>
            </w:r>
            <w:proofErr w:type="gramEnd"/>
          </w:p>
          <w:p w:rsidR="005B335C" w:rsidRPr="004A0A4B" w:rsidRDefault="005B335C" w:rsidP="005B335C">
            <w:pPr>
              <w:pStyle w:val="af1"/>
              <w:snapToGrid w:val="0"/>
              <w:jc w:val="center"/>
              <w:rPr>
                <w:bCs/>
                <w:color w:val="000000"/>
                <w:kern w:val="2"/>
                <w:sz w:val="16"/>
                <w:szCs w:val="16"/>
              </w:rPr>
            </w:pPr>
            <w:r w:rsidRPr="004A0A4B">
              <w:rPr>
                <w:bCs/>
                <w:color w:val="000000"/>
                <w:kern w:val="2"/>
                <w:sz w:val="16"/>
                <w:szCs w:val="16"/>
              </w:rPr>
              <w:t>квартала. При</w:t>
            </w:r>
          </w:p>
          <w:p w:rsidR="005B335C" w:rsidRPr="004A0A4B" w:rsidRDefault="005B335C" w:rsidP="005B335C">
            <w:pPr>
              <w:pStyle w:val="af1"/>
              <w:snapToGrid w:val="0"/>
              <w:jc w:val="center"/>
              <w:rPr>
                <w:bCs/>
                <w:color w:val="000000"/>
                <w:kern w:val="2"/>
                <w:sz w:val="16"/>
                <w:szCs w:val="16"/>
              </w:rPr>
            </w:pPr>
            <w:r w:rsidRPr="004A0A4B">
              <w:rPr>
                <w:bCs/>
                <w:color w:val="000000"/>
                <w:kern w:val="2"/>
                <w:sz w:val="16"/>
                <w:szCs w:val="16"/>
              </w:rPr>
              <w:t xml:space="preserve">этом </w:t>
            </w:r>
            <w:proofErr w:type="gramStart"/>
            <w:r w:rsidRPr="004A0A4B">
              <w:rPr>
                <w:bCs/>
                <w:color w:val="000000"/>
                <w:kern w:val="2"/>
                <w:sz w:val="16"/>
                <w:szCs w:val="16"/>
              </w:rPr>
              <w:t>входные</w:t>
            </w:r>
            <w:proofErr w:type="gramEnd"/>
          </w:p>
          <w:p w:rsidR="005B335C" w:rsidRPr="004A0A4B" w:rsidRDefault="005B335C" w:rsidP="005B335C">
            <w:pPr>
              <w:pStyle w:val="af1"/>
              <w:snapToGrid w:val="0"/>
              <w:jc w:val="center"/>
              <w:rPr>
                <w:bCs/>
                <w:color w:val="000000"/>
                <w:kern w:val="2"/>
                <w:sz w:val="16"/>
                <w:szCs w:val="16"/>
              </w:rPr>
            </w:pPr>
            <w:r w:rsidRPr="004A0A4B">
              <w:rPr>
                <w:bCs/>
                <w:color w:val="000000"/>
                <w:kern w:val="2"/>
                <w:sz w:val="16"/>
                <w:szCs w:val="16"/>
              </w:rPr>
              <w:t>группы и</w:t>
            </w:r>
          </w:p>
          <w:p w:rsidR="005B335C" w:rsidRPr="004A0A4B" w:rsidRDefault="005B335C" w:rsidP="005B335C">
            <w:pPr>
              <w:pStyle w:val="af1"/>
              <w:snapToGrid w:val="0"/>
              <w:jc w:val="center"/>
              <w:rPr>
                <w:bCs/>
                <w:color w:val="000000"/>
                <w:kern w:val="2"/>
                <w:sz w:val="16"/>
                <w:szCs w:val="16"/>
              </w:rPr>
            </w:pPr>
            <w:r w:rsidRPr="004A0A4B">
              <w:rPr>
                <w:bCs/>
                <w:color w:val="000000"/>
                <w:kern w:val="2"/>
                <w:sz w:val="16"/>
                <w:szCs w:val="16"/>
              </w:rPr>
              <w:t>крыльца не</w:t>
            </w:r>
          </w:p>
          <w:p w:rsidR="005B335C" w:rsidRPr="004A0A4B" w:rsidRDefault="005B335C" w:rsidP="005B335C">
            <w:pPr>
              <w:pStyle w:val="af1"/>
              <w:snapToGrid w:val="0"/>
              <w:jc w:val="center"/>
              <w:rPr>
                <w:bCs/>
                <w:color w:val="000000"/>
                <w:kern w:val="2"/>
                <w:sz w:val="16"/>
                <w:szCs w:val="16"/>
              </w:rPr>
            </w:pPr>
            <w:r>
              <w:rPr>
                <w:bCs/>
                <w:color w:val="000000"/>
                <w:kern w:val="2"/>
                <w:sz w:val="16"/>
                <w:szCs w:val="16"/>
              </w:rPr>
              <w:t>должны раз</w:t>
            </w:r>
            <w:r w:rsidRPr="004A0A4B">
              <w:rPr>
                <w:bCs/>
                <w:color w:val="000000"/>
                <w:kern w:val="2"/>
                <w:sz w:val="16"/>
                <w:szCs w:val="16"/>
              </w:rPr>
              <w:t xml:space="preserve">мещаться </w:t>
            </w:r>
            <w:proofErr w:type="gramStart"/>
            <w:r w:rsidRPr="004A0A4B">
              <w:rPr>
                <w:bCs/>
                <w:color w:val="000000"/>
                <w:kern w:val="2"/>
                <w:sz w:val="16"/>
                <w:szCs w:val="16"/>
              </w:rPr>
              <w:t>на</w:t>
            </w:r>
            <w:proofErr w:type="gramEnd"/>
          </w:p>
          <w:p w:rsidR="005B335C" w:rsidRPr="004A0A4B" w:rsidRDefault="005B335C" w:rsidP="005B335C">
            <w:pPr>
              <w:pStyle w:val="af1"/>
              <w:snapToGrid w:val="0"/>
              <w:jc w:val="center"/>
              <w:rPr>
                <w:bCs/>
                <w:color w:val="000000"/>
                <w:kern w:val="2"/>
                <w:sz w:val="16"/>
                <w:szCs w:val="16"/>
              </w:rPr>
            </w:pPr>
            <w:proofErr w:type="gramStart"/>
            <w:r w:rsidRPr="004A0A4B">
              <w:rPr>
                <w:bCs/>
                <w:color w:val="000000"/>
                <w:kern w:val="2"/>
                <w:sz w:val="16"/>
                <w:szCs w:val="16"/>
              </w:rPr>
              <w:t>территориях</w:t>
            </w:r>
            <w:proofErr w:type="gramEnd"/>
          </w:p>
          <w:p w:rsidR="005B335C" w:rsidRPr="004A0A4B" w:rsidRDefault="005B335C" w:rsidP="005B335C">
            <w:pPr>
              <w:pStyle w:val="af1"/>
              <w:snapToGrid w:val="0"/>
              <w:jc w:val="center"/>
              <w:rPr>
                <w:bCs/>
                <w:color w:val="000000"/>
                <w:kern w:val="2"/>
                <w:sz w:val="16"/>
                <w:szCs w:val="16"/>
              </w:rPr>
            </w:pPr>
            <w:r w:rsidRPr="004A0A4B">
              <w:rPr>
                <w:bCs/>
                <w:color w:val="000000"/>
                <w:kern w:val="2"/>
                <w:sz w:val="16"/>
                <w:szCs w:val="16"/>
              </w:rPr>
              <w:t>общего</w:t>
            </w:r>
          </w:p>
          <w:p w:rsidR="005B335C" w:rsidRPr="004A0A4B" w:rsidRDefault="005B335C" w:rsidP="005B335C">
            <w:pPr>
              <w:pStyle w:val="af1"/>
              <w:snapToGrid w:val="0"/>
              <w:jc w:val="center"/>
              <w:rPr>
                <w:bCs/>
                <w:color w:val="000000"/>
                <w:kern w:val="2"/>
                <w:sz w:val="16"/>
                <w:szCs w:val="16"/>
              </w:rPr>
            </w:pPr>
            <w:r w:rsidRPr="004A0A4B">
              <w:rPr>
                <w:bCs/>
                <w:color w:val="000000"/>
                <w:kern w:val="2"/>
                <w:sz w:val="16"/>
                <w:szCs w:val="16"/>
              </w:rPr>
              <w:t>пользования.</w:t>
            </w:r>
          </w:p>
          <w:p w:rsidR="005B335C" w:rsidRPr="004A0A4B" w:rsidRDefault="005B335C" w:rsidP="005B335C">
            <w:pPr>
              <w:pStyle w:val="af1"/>
              <w:snapToGrid w:val="0"/>
              <w:jc w:val="center"/>
              <w:rPr>
                <w:bCs/>
                <w:color w:val="000000"/>
                <w:kern w:val="2"/>
                <w:sz w:val="16"/>
                <w:szCs w:val="16"/>
              </w:rPr>
            </w:pPr>
            <w:r w:rsidRPr="004A0A4B">
              <w:rPr>
                <w:bCs/>
                <w:color w:val="000000"/>
                <w:kern w:val="2"/>
                <w:sz w:val="16"/>
                <w:szCs w:val="16"/>
              </w:rPr>
              <w:t>Для вида</w:t>
            </w:r>
          </w:p>
          <w:p w:rsidR="005B335C" w:rsidRDefault="005B335C" w:rsidP="005B335C">
            <w:pPr>
              <w:pStyle w:val="af1"/>
              <w:snapToGrid w:val="0"/>
              <w:jc w:val="center"/>
              <w:rPr>
                <w:bCs/>
                <w:color w:val="000000"/>
                <w:kern w:val="2"/>
                <w:sz w:val="16"/>
                <w:szCs w:val="16"/>
              </w:rPr>
            </w:pPr>
            <w:r>
              <w:rPr>
                <w:bCs/>
                <w:color w:val="000000"/>
                <w:kern w:val="2"/>
                <w:sz w:val="16"/>
                <w:szCs w:val="16"/>
              </w:rPr>
              <w:t>разрешенного исполь</w:t>
            </w:r>
            <w:r w:rsidRPr="004A0A4B">
              <w:rPr>
                <w:bCs/>
                <w:color w:val="000000"/>
                <w:kern w:val="2"/>
                <w:sz w:val="16"/>
                <w:szCs w:val="16"/>
              </w:rPr>
              <w:t>зования (2.1)</w:t>
            </w:r>
          </w:p>
          <w:p w:rsidR="005B335C" w:rsidRDefault="005B335C" w:rsidP="005B335C">
            <w:pPr>
              <w:pStyle w:val="af1"/>
              <w:snapToGrid w:val="0"/>
              <w:jc w:val="center"/>
              <w:rPr>
                <w:bCs/>
                <w:color w:val="000000"/>
                <w:kern w:val="2"/>
                <w:sz w:val="16"/>
                <w:szCs w:val="16"/>
              </w:rPr>
            </w:pPr>
            <w:proofErr w:type="gramStart"/>
            <w:r w:rsidRPr="004C1947">
              <w:rPr>
                <w:bCs/>
                <w:color w:val="000000"/>
                <w:kern w:val="2"/>
                <w:sz w:val="16"/>
                <w:szCs w:val="16"/>
              </w:rPr>
              <w:t>для индив</w:t>
            </w:r>
            <w:r>
              <w:rPr>
                <w:bCs/>
                <w:color w:val="000000"/>
                <w:kern w:val="2"/>
                <w:sz w:val="16"/>
                <w:szCs w:val="16"/>
              </w:rPr>
              <w:t>и</w:t>
            </w:r>
            <w:r w:rsidRPr="004C1947">
              <w:rPr>
                <w:bCs/>
                <w:color w:val="000000"/>
                <w:kern w:val="2"/>
                <w:sz w:val="16"/>
                <w:szCs w:val="16"/>
              </w:rPr>
              <w:t>дуального жилищного строительства минимальное расстояние от о</w:t>
            </w:r>
            <w:r>
              <w:rPr>
                <w:bCs/>
                <w:color w:val="000000"/>
                <w:kern w:val="2"/>
                <w:sz w:val="16"/>
                <w:szCs w:val="16"/>
              </w:rPr>
              <w:t>бъектов ка</w:t>
            </w:r>
            <w:r w:rsidRPr="004C1947">
              <w:rPr>
                <w:bCs/>
                <w:color w:val="000000"/>
                <w:kern w:val="2"/>
                <w:sz w:val="16"/>
                <w:szCs w:val="16"/>
              </w:rPr>
              <w:t>питального строительства до границы смежных земельных участков составляет 3 м. и  может быть сокращено до нуля при условии согласования со смежными землепо</w:t>
            </w:r>
            <w:r w:rsidRPr="004C1947">
              <w:rPr>
                <w:bCs/>
                <w:color w:val="000000"/>
                <w:kern w:val="2"/>
                <w:sz w:val="16"/>
                <w:szCs w:val="16"/>
              </w:rPr>
              <w:softHyphen/>
              <w:t>льзователями и наличии неблаго</w:t>
            </w:r>
            <w:r w:rsidRPr="004C1947">
              <w:rPr>
                <w:bCs/>
                <w:color w:val="000000"/>
                <w:kern w:val="2"/>
                <w:sz w:val="16"/>
                <w:szCs w:val="16"/>
              </w:rPr>
              <w:softHyphen/>
              <w:t>приятных условий для застройки (площадь земельного участка меньше площади, уста</w:t>
            </w:r>
            <w:r w:rsidRPr="004C1947">
              <w:rPr>
                <w:bCs/>
                <w:color w:val="000000"/>
                <w:kern w:val="2"/>
                <w:sz w:val="16"/>
                <w:szCs w:val="16"/>
              </w:rPr>
              <w:softHyphen/>
              <w:t>новленной градострои</w:t>
            </w:r>
            <w:r w:rsidRPr="004C1947">
              <w:rPr>
                <w:bCs/>
                <w:color w:val="000000"/>
                <w:kern w:val="2"/>
                <w:sz w:val="16"/>
                <w:szCs w:val="16"/>
              </w:rPr>
              <w:softHyphen/>
              <w:t>тельным регламентом, конфигурация земельного участка, не позволяющая разместить объект капитального строительства с нормируемым отсту</w:t>
            </w:r>
            <w:r>
              <w:rPr>
                <w:bCs/>
                <w:color w:val="000000"/>
                <w:kern w:val="2"/>
                <w:sz w:val="16"/>
                <w:szCs w:val="16"/>
              </w:rPr>
              <w:t>пом, иные характери</w:t>
            </w:r>
            <w:r w:rsidRPr="004C1947">
              <w:rPr>
                <w:bCs/>
                <w:color w:val="000000"/>
                <w:kern w:val="2"/>
                <w:sz w:val="16"/>
                <w:szCs w:val="16"/>
              </w:rPr>
              <w:t>стики)</w:t>
            </w:r>
            <w:proofErr w:type="gramEnd"/>
          </w:p>
          <w:p w:rsidR="005B335C" w:rsidRPr="004C1947" w:rsidRDefault="005B335C" w:rsidP="005B335C">
            <w:pPr>
              <w:pStyle w:val="af1"/>
              <w:snapToGrid w:val="0"/>
              <w:jc w:val="center"/>
              <w:rPr>
                <w:bCs/>
                <w:color w:val="000000"/>
                <w:kern w:val="2"/>
                <w:sz w:val="16"/>
                <w:szCs w:val="16"/>
              </w:rPr>
            </w:pPr>
            <w:r w:rsidRPr="004C1947">
              <w:rPr>
                <w:bCs/>
                <w:color w:val="000000"/>
                <w:kern w:val="2"/>
                <w:sz w:val="16"/>
                <w:szCs w:val="16"/>
              </w:rPr>
              <w:t>разрешения на отклонение от предельных параметров разрешенного строительства в части отступа от границ смежных земельных участков</w:t>
            </w:r>
          </w:p>
        </w:tc>
        <w:tc>
          <w:tcPr>
            <w:tcW w:w="1018" w:type="dxa"/>
            <w:shd w:val="clear" w:color="auto" w:fill="auto"/>
          </w:tcPr>
          <w:p w:rsidR="005B335C" w:rsidRDefault="005B335C" w:rsidP="005B335C">
            <w:pPr>
              <w:pStyle w:val="af1"/>
              <w:snapToGrid w:val="0"/>
              <w:jc w:val="center"/>
              <w:rPr>
                <w:kern w:val="2"/>
                <w:sz w:val="16"/>
                <w:szCs w:val="16"/>
              </w:rPr>
            </w:pPr>
            <w:r w:rsidRPr="00176299">
              <w:rPr>
                <w:kern w:val="2"/>
                <w:sz w:val="16"/>
                <w:szCs w:val="16"/>
              </w:rPr>
              <w:lastRenderedPageBreak/>
              <w:t xml:space="preserve">3/ максимальная высота </w:t>
            </w:r>
            <w:proofErr w:type="spellStart"/>
            <w:r w:rsidRPr="00176299">
              <w:rPr>
                <w:kern w:val="2"/>
                <w:sz w:val="16"/>
                <w:szCs w:val="16"/>
              </w:rPr>
              <w:t>ОКС</w:t>
            </w:r>
            <w:proofErr w:type="spellEnd"/>
            <w:r w:rsidRPr="00176299">
              <w:rPr>
                <w:kern w:val="2"/>
                <w:sz w:val="16"/>
                <w:szCs w:val="16"/>
              </w:rPr>
              <w:t xml:space="preserve"> </w:t>
            </w:r>
            <w:r>
              <w:rPr>
                <w:kern w:val="2"/>
                <w:sz w:val="16"/>
                <w:szCs w:val="16"/>
              </w:rPr>
              <w:t>–</w:t>
            </w:r>
          </w:p>
          <w:p w:rsidR="005B335C" w:rsidRPr="00176299" w:rsidRDefault="005B335C" w:rsidP="005B335C">
            <w:pPr>
              <w:pStyle w:val="af1"/>
              <w:snapToGrid w:val="0"/>
              <w:jc w:val="center"/>
              <w:rPr>
                <w:kern w:val="2"/>
                <w:sz w:val="16"/>
                <w:szCs w:val="16"/>
              </w:rPr>
            </w:pPr>
            <w:r w:rsidRPr="00176299">
              <w:rPr>
                <w:kern w:val="2"/>
                <w:sz w:val="16"/>
                <w:szCs w:val="16"/>
              </w:rPr>
              <w:t>без</w:t>
            </w:r>
          </w:p>
          <w:p w:rsidR="005B335C" w:rsidRPr="00176299" w:rsidRDefault="005B335C" w:rsidP="005B335C">
            <w:pPr>
              <w:pStyle w:val="af1"/>
              <w:snapToGrid w:val="0"/>
              <w:jc w:val="center"/>
              <w:rPr>
                <w:kern w:val="2"/>
                <w:sz w:val="16"/>
                <w:szCs w:val="16"/>
              </w:rPr>
            </w:pPr>
            <w:r w:rsidRPr="00176299">
              <w:rPr>
                <w:kern w:val="2"/>
                <w:sz w:val="16"/>
                <w:szCs w:val="16"/>
              </w:rPr>
              <w:t>ограничений</w:t>
            </w:r>
          </w:p>
        </w:tc>
        <w:tc>
          <w:tcPr>
            <w:tcW w:w="1532" w:type="dxa"/>
            <w:shd w:val="clear" w:color="auto" w:fill="auto"/>
          </w:tcPr>
          <w:p w:rsidR="005B335C" w:rsidRPr="00176299" w:rsidRDefault="005B335C" w:rsidP="005B335C">
            <w:pPr>
              <w:pStyle w:val="af1"/>
              <w:snapToGrid w:val="0"/>
              <w:jc w:val="center"/>
              <w:rPr>
                <w:sz w:val="16"/>
                <w:szCs w:val="16"/>
              </w:rPr>
            </w:pPr>
            <w:r w:rsidRPr="00176299">
              <w:rPr>
                <w:kern w:val="2"/>
                <w:sz w:val="16"/>
                <w:szCs w:val="16"/>
              </w:rPr>
              <w:t>50%</w:t>
            </w:r>
          </w:p>
          <w:p w:rsidR="005B335C" w:rsidRPr="00176299" w:rsidRDefault="005B335C" w:rsidP="005B335C">
            <w:pPr>
              <w:pStyle w:val="af1"/>
              <w:snapToGrid w:val="0"/>
              <w:jc w:val="center"/>
              <w:rPr>
                <w:sz w:val="16"/>
                <w:szCs w:val="16"/>
              </w:rPr>
            </w:pPr>
          </w:p>
        </w:tc>
        <w:tc>
          <w:tcPr>
            <w:tcW w:w="1525" w:type="dxa"/>
            <w:shd w:val="clear" w:color="auto" w:fill="auto"/>
          </w:tcPr>
          <w:p w:rsidR="005B335C" w:rsidRPr="00176299" w:rsidRDefault="005B335C" w:rsidP="005B335C">
            <w:pPr>
              <w:pStyle w:val="af1"/>
              <w:snapToGrid w:val="0"/>
              <w:jc w:val="center"/>
              <w:rPr>
                <w:sz w:val="16"/>
                <w:szCs w:val="16"/>
              </w:rPr>
            </w:pPr>
            <w:r w:rsidRPr="00176299">
              <w:rPr>
                <w:kern w:val="2"/>
                <w:sz w:val="16"/>
                <w:szCs w:val="16"/>
              </w:rPr>
              <w:t>-</w:t>
            </w:r>
          </w:p>
        </w:tc>
        <w:tc>
          <w:tcPr>
            <w:tcW w:w="1706" w:type="dxa"/>
            <w:shd w:val="clear" w:color="auto" w:fill="auto"/>
          </w:tcPr>
          <w:p w:rsidR="005B335C" w:rsidRPr="003F61A8" w:rsidRDefault="005B335C" w:rsidP="005B335C">
            <w:pPr>
              <w:pStyle w:val="af1"/>
              <w:snapToGrid w:val="0"/>
              <w:jc w:val="center"/>
              <w:rPr>
                <w:bCs/>
                <w:color w:val="000000"/>
                <w:kern w:val="2"/>
                <w:sz w:val="16"/>
                <w:szCs w:val="16"/>
              </w:rPr>
            </w:pPr>
            <w:r w:rsidRPr="003F61A8">
              <w:rPr>
                <w:bCs/>
                <w:color w:val="000000"/>
                <w:kern w:val="2"/>
                <w:sz w:val="16"/>
                <w:szCs w:val="16"/>
              </w:rPr>
              <w:t xml:space="preserve">В соответствии с </w:t>
            </w:r>
            <w:proofErr w:type="spellStart"/>
            <w:r w:rsidRPr="003F61A8">
              <w:rPr>
                <w:bCs/>
                <w:color w:val="000000"/>
                <w:kern w:val="2"/>
                <w:sz w:val="16"/>
                <w:szCs w:val="16"/>
              </w:rPr>
              <w:t>ДПТ</w:t>
            </w:r>
            <w:proofErr w:type="spellEnd"/>
            <w:r w:rsidRPr="003F61A8">
              <w:rPr>
                <w:bCs/>
                <w:color w:val="000000"/>
                <w:kern w:val="2"/>
                <w:sz w:val="16"/>
                <w:szCs w:val="16"/>
              </w:rPr>
              <w:t xml:space="preserve"> территория усадебной застройки.</w:t>
            </w:r>
          </w:p>
          <w:p w:rsidR="005B335C" w:rsidRPr="003F61A8" w:rsidRDefault="005B335C" w:rsidP="005B335C">
            <w:pPr>
              <w:pStyle w:val="af1"/>
              <w:snapToGrid w:val="0"/>
              <w:jc w:val="center"/>
              <w:rPr>
                <w:bCs/>
                <w:color w:val="000000"/>
                <w:kern w:val="2"/>
                <w:sz w:val="16"/>
                <w:szCs w:val="16"/>
              </w:rPr>
            </w:pPr>
            <w:r w:rsidRPr="003F61A8">
              <w:rPr>
                <w:bCs/>
                <w:color w:val="000000"/>
                <w:kern w:val="2"/>
                <w:sz w:val="16"/>
                <w:szCs w:val="16"/>
              </w:rPr>
              <w:t>В</w:t>
            </w:r>
            <w:r>
              <w:rPr>
                <w:bCs/>
                <w:color w:val="000000"/>
                <w:kern w:val="2"/>
                <w:sz w:val="16"/>
                <w:szCs w:val="16"/>
              </w:rPr>
              <w:t xml:space="preserve"> соответствии с </w:t>
            </w:r>
            <w:proofErr w:type="spellStart"/>
            <w:r>
              <w:rPr>
                <w:bCs/>
                <w:color w:val="000000"/>
                <w:kern w:val="2"/>
                <w:sz w:val="16"/>
                <w:szCs w:val="16"/>
              </w:rPr>
              <w:t>ПЗиЗ</w:t>
            </w:r>
            <w:proofErr w:type="spellEnd"/>
            <w:r>
              <w:rPr>
                <w:bCs/>
                <w:color w:val="000000"/>
                <w:kern w:val="2"/>
                <w:sz w:val="16"/>
                <w:szCs w:val="16"/>
              </w:rPr>
              <w:t xml:space="preserve"> муниципаль</w:t>
            </w:r>
            <w:r w:rsidRPr="003F61A8">
              <w:rPr>
                <w:bCs/>
                <w:color w:val="000000"/>
                <w:kern w:val="2"/>
                <w:sz w:val="16"/>
                <w:szCs w:val="16"/>
              </w:rPr>
              <w:t xml:space="preserve">ного образования «Челябинский городской округ» минимальный процент застройки - 10%, коэффициент строительного использования – без ограничений, минимальный процент </w:t>
            </w:r>
            <w:r w:rsidRPr="003F61A8">
              <w:rPr>
                <w:bCs/>
                <w:color w:val="000000"/>
                <w:kern w:val="2"/>
                <w:sz w:val="16"/>
                <w:szCs w:val="16"/>
              </w:rPr>
              <w:lastRenderedPageBreak/>
              <w:t>озеленения - без ограничений.</w:t>
            </w:r>
          </w:p>
          <w:p w:rsidR="005B335C" w:rsidRPr="003F61A8" w:rsidRDefault="005B335C" w:rsidP="005B335C">
            <w:pPr>
              <w:pStyle w:val="af1"/>
              <w:snapToGrid w:val="0"/>
              <w:jc w:val="center"/>
              <w:rPr>
                <w:bCs/>
                <w:color w:val="000000"/>
                <w:kern w:val="2"/>
                <w:sz w:val="16"/>
                <w:szCs w:val="16"/>
              </w:rPr>
            </w:pPr>
          </w:p>
        </w:tc>
      </w:tr>
    </w:tbl>
    <w:p w:rsidR="005B335C" w:rsidRPr="00401F30" w:rsidRDefault="005B335C" w:rsidP="005B335C">
      <w:pPr>
        <w:autoSpaceDE w:val="0"/>
        <w:autoSpaceDN w:val="0"/>
        <w:adjustRightInd w:val="0"/>
        <w:ind w:firstLine="540"/>
        <w:jc w:val="both"/>
        <w:rPr>
          <w:rFonts w:eastAsia="Calibri"/>
        </w:rPr>
      </w:pPr>
      <w:r w:rsidRPr="000D5015">
        <w:rPr>
          <w:b/>
          <w:color w:val="000000"/>
          <w:kern w:val="1"/>
          <w:sz w:val="24"/>
          <w:szCs w:val="24"/>
        </w:rPr>
        <w:lastRenderedPageBreak/>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5B335C" w:rsidRPr="00E11CF5" w:rsidRDefault="005B335C" w:rsidP="005B335C">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5B335C" w:rsidRPr="00F42E14" w:rsidTr="005B335C">
        <w:trPr>
          <w:trHeight w:hRule="exact" w:val="855"/>
        </w:trPr>
        <w:tc>
          <w:tcPr>
            <w:tcW w:w="1300" w:type="dxa"/>
            <w:vMerge w:val="restart"/>
            <w:shd w:val="clear" w:color="auto" w:fill="auto"/>
            <w:vAlign w:val="center"/>
          </w:tcPr>
          <w:p w:rsidR="005B335C" w:rsidRPr="00F42E14" w:rsidRDefault="005B335C" w:rsidP="005B335C">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5B335C" w:rsidRPr="00F42E14" w:rsidRDefault="005B335C" w:rsidP="005B335C">
            <w:pPr>
              <w:pStyle w:val="af1"/>
              <w:snapToGrid w:val="0"/>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5B335C" w:rsidRPr="00F42E14" w:rsidRDefault="005B335C" w:rsidP="005B335C">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5B335C" w:rsidRPr="00F42E14" w:rsidRDefault="005B335C" w:rsidP="005B335C">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5B335C" w:rsidRPr="00F42E14" w:rsidRDefault="005B335C" w:rsidP="005B335C">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5B335C" w:rsidRPr="00F42E14" w:rsidTr="005B335C">
        <w:tc>
          <w:tcPr>
            <w:tcW w:w="1300" w:type="dxa"/>
            <w:vMerge/>
            <w:shd w:val="clear" w:color="auto" w:fill="auto"/>
            <w:vAlign w:val="center"/>
          </w:tcPr>
          <w:p w:rsidR="005B335C" w:rsidRPr="00F42E14" w:rsidRDefault="005B335C" w:rsidP="005B335C">
            <w:pPr>
              <w:snapToGrid w:val="0"/>
              <w:rPr>
                <w:sz w:val="16"/>
                <w:szCs w:val="16"/>
              </w:rPr>
            </w:pPr>
          </w:p>
        </w:tc>
        <w:tc>
          <w:tcPr>
            <w:tcW w:w="1313" w:type="dxa"/>
            <w:vMerge/>
            <w:shd w:val="clear" w:color="auto" w:fill="auto"/>
            <w:vAlign w:val="center"/>
          </w:tcPr>
          <w:p w:rsidR="005B335C" w:rsidRPr="00F42E14" w:rsidRDefault="005B335C" w:rsidP="005B335C">
            <w:pPr>
              <w:snapToGrid w:val="0"/>
              <w:rPr>
                <w:sz w:val="16"/>
                <w:szCs w:val="16"/>
              </w:rPr>
            </w:pPr>
          </w:p>
        </w:tc>
        <w:tc>
          <w:tcPr>
            <w:tcW w:w="1001" w:type="dxa"/>
            <w:vMerge/>
            <w:shd w:val="clear" w:color="auto" w:fill="auto"/>
            <w:vAlign w:val="center"/>
          </w:tcPr>
          <w:p w:rsidR="005B335C" w:rsidRPr="00F42E14" w:rsidRDefault="005B335C" w:rsidP="005B335C">
            <w:pPr>
              <w:snapToGrid w:val="0"/>
              <w:rPr>
                <w:sz w:val="16"/>
                <w:szCs w:val="16"/>
              </w:rPr>
            </w:pPr>
          </w:p>
        </w:tc>
        <w:tc>
          <w:tcPr>
            <w:tcW w:w="924" w:type="dxa"/>
            <w:shd w:val="clear" w:color="auto" w:fill="auto"/>
            <w:vAlign w:val="center"/>
          </w:tcPr>
          <w:p w:rsidR="005B335C" w:rsidRPr="00F42E14" w:rsidRDefault="005B335C" w:rsidP="005B335C">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(или) </w:t>
            </w:r>
            <w:proofErr w:type="spellStart"/>
            <w:r w:rsidRPr="00F42E14">
              <w:rPr>
                <w:kern w:val="2"/>
                <w:sz w:val="16"/>
                <w:szCs w:val="16"/>
              </w:rPr>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5B335C" w:rsidRPr="00F42E14" w:rsidRDefault="005B335C" w:rsidP="005B335C">
            <w:pPr>
              <w:pStyle w:val="af1"/>
              <w:snapToGrid w:val="0"/>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5B335C" w:rsidRPr="00F42E14" w:rsidRDefault="005B335C" w:rsidP="005B335C">
            <w:pPr>
              <w:pStyle w:val="af1"/>
              <w:snapToGrid w:val="0"/>
              <w:jc w:val="center"/>
              <w:rPr>
                <w:sz w:val="16"/>
                <w:szCs w:val="16"/>
              </w:rPr>
            </w:pPr>
            <w:r w:rsidRPr="00F42E14">
              <w:rPr>
                <w:kern w:val="2"/>
                <w:sz w:val="16"/>
                <w:szCs w:val="16"/>
              </w:rPr>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5B335C" w:rsidRPr="00F42E14" w:rsidRDefault="005B335C" w:rsidP="005B335C">
            <w:pPr>
              <w:pStyle w:val="af1"/>
              <w:snapToGrid w:val="0"/>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5B335C" w:rsidRPr="00F42E14" w:rsidRDefault="005B335C" w:rsidP="005B335C">
            <w:pPr>
              <w:pStyle w:val="af1"/>
              <w:snapToGrid w:val="0"/>
              <w:jc w:val="center"/>
              <w:rPr>
                <w:sz w:val="16"/>
                <w:szCs w:val="16"/>
              </w:rPr>
            </w:pPr>
            <w:r w:rsidRPr="00F42E14">
              <w:rPr>
                <w:kern w:val="2"/>
                <w:sz w:val="16"/>
                <w:szCs w:val="16"/>
              </w:rPr>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5B335C" w:rsidRPr="00F42E14" w:rsidTr="005B335C">
        <w:tc>
          <w:tcPr>
            <w:tcW w:w="1300" w:type="dxa"/>
            <w:shd w:val="clear" w:color="auto" w:fill="auto"/>
            <w:vAlign w:val="center"/>
          </w:tcPr>
          <w:p w:rsidR="005B335C" w:rsidRPr="00F42E14" w:rsidRDefault="005B335C" w:rsidP="005B335C">
            <w:pPr>
              <w:pStyle w:val="af1"/>
              <w:snapToGrid w:val="0"/>
              <w:jc w:val="center"/>
              <w:rPr>
                <w:sz w:val="16"/>
                <w:szCs w:val="16"/>
              </w:rPr>
            </w:pPr>
            <w:r w:rsidRPr="00F42E14">
              <w:rPr>
                <w:kern w:val="2"/>
                <w:sz w:val="16"/>
                <w:szCs w:val="16"/>
              </w:rPr>
              <w:t>1</w:t>
            </w:r>
          </w:p>
        </w:tc>
        <w:tc>
          <w:tcPr>
            <w:tcW w:w="1313" w:type="dxa"/>
            <w:shd w:val="clear" w:color="auto" w:fill="auto"/>
            <w:vAlign w:val="center"/>
          </w:tcPr>
          <w:p w:rsidR="005B335C" w:rsidRPr="00F42E14" w:rsidRDefault="005B335C" w:rsidP="005B335C">
            <w:pPr>
              <w:pStyle w:val="af1"/>
              <w:snapToGrid w:val="0"/>
              <w:jc w:val="center"/>
              <w:rPr>
                <w:sz w:val="16"/>
                <w:szCs w:val="16"/>
              </w:rPr>
            </w:pPr>
            <w:r w:rsidRPr="00F42E14">
              <w:rPr>
                <w:kern w:val="2"/>
                <w:sz w:val="16"/>
                <w:szCs w:val="16"/>
              </w:rPr>
              <w:t>2</w:t>
            </w:r>
          </w:p>
        </w:tc>
        <w:tc>
          <w:tcPr>
            <w:tcW w:w="1001" w:type="dxa"/>
            <w:shd w:val="clear" w:color="auto" w:fill="auto"/>
            <w:vAlign w:val="center"/>
          </w:tcPr>
          <w:p w:rsidR="005B335C" w:rsidRPr="00F42E14" w:rsidRDefault="005B335C" w:rsidP="005B335C">
            <w:pPr>
              <w:pStyle w:val="af1"/>
              <w:snapToGrid w:val="0"/>
              <w:jc w:val="center"/>
              <w:rPr>
                <w:sz w:val="16"/>
                <w:szCs w:val="16"/>
              </w:rPr>
            </w:pPr>
            <w:r w:rsidRPr="00F42E14">
              <w:rPr>
                <w:kern w:val="2"/>
                <w:sz w:val="16"/>
                <w:szCs w:val="16"/>
              </w:rPr>
              <w:t>3</w:t>
            </w:r>
          </w:p>
        </w:tc>
        <w:tc>
          <w:tcPr>
            <w:tcW w:w="924" w:type="dxa"/>
            <w:shd w:val="clear" w:color="auto" w:fill="auto"/>
            <w:vAlign w:val="center"/>
          </w:tcPr>
          <w:p w:rsidR="005B335C" w:rsidRPr="00F42E14" w:rsidRDefault="005B335C" w:rsidP="005B335C">
            <w:pPr>
              <w:pStyle w:val="af1"/>
              <w:snapToGrid w:val="0"/>
              <w:jc w:val="center"/>
              <w:rPr>
                <w:sz w:val="16"/>
                <w:szCs w:val="16"/>
              </w:rPr>
            </w:pPr>
            <w:r w:rsidRPr="00F42E14">
              <w:rPr>
                <w:kern w:val="2"/>
                <w:sz w:val="16"/>
                <w:szCs w:val="16"/>
              </w:rPr>
              <w:t>4</w:t>
            </w:r>
          </w:p>
        </w:tc>
        <w:tc>
          <w:tcPr>
            <w:tcW w:w="1587" w:type="dxa"/>
            <w:shd w:val="clear" w:color="auto" w:fill="auto"/>
            <w:vAlign w:val="center"/>
          </w:tcPr>
          <w:p w:rsidR="005B335C" w:rsidRPr="00F42E14" w:rsidRDefault="005B335C" w:rsidP="005B335C">
            <w:pPr>
              <w:pStyle w:val="af1"/>
              <w:snapToGrid w:val="0"/>
              <w:jc w:val="center"/>
              <w:rPr>
                <w:sz w:val="16"/>
                <w:szCs w:val="16"/>
              </w:rPr>
            </w:pPr>
            <w:r w:rsidRPr="00F42E14">
              <w:rPr>
                <w:kern w:val="2"/>
                <w:sz w:val="16"/>
                <w:szCs w:val="16"/>
              </w:rPr>
              <w:t>5</w:t>
            </w:r>
          </w:p>
        </w:tc>
        <w:tc>
          <w:tcPr>
            <w:tcW w:w="738" w:type="dxa"/>
            <w:shd w:val="clear" w:color="auto" w:fill="auto"/>
            <w:vAlign w:val="center"/>
          </w:tcPr>
          <w:p w:rsidR="005B335C" w:rsidRPr="00F42E14" w:rsidRDefault="005B335C" w:rsidP="005B335C">
            <w:pPr>
              <w:pStyle w:val="af1"/>
              <w:snapToGrid w:val="0"/>
              <w:jc w:val="center"/>
              <w:rPr>
                <w:sz w:val="16"/>
                <w:szCs w:val="16"/>
              </w:rPr>
            </w:pPr>
            <w:r w:rsidRPr="00F42E14">
              <w:rPr>
                <w:kern w:val="2"/>
                <w:sz w:val="16"/>
                <w:szCs w:val="16"/>
              </w:rPr>
              <w:t>6</w:t>
            </w:r>
          </w:p>
        </w:tc>
        <w:tc>
          <w:tcPr>
            <w:tcW w:w="1784" w:type="dxa"/>
            <w:shd w:val="clear" w:color="auto" w:fill="auto"/>
            <w:vAlign w:val="center"/>
          </w:tcPr>
          <w:p w:rsidR="005B335C" w:rsidRPr="00F42E14" w:rsidRDefault="005B335C" w:rsidP="005B335C">
            <w:pPr>
              <w:pStyle w:val="af1"/>
              <w:snapToGrid w:val="0"/>
              <w:jc w:val="center"/>
              <w:rPr>
                <w:sz w:val="16"/>
                <w:szCs w:val="16"/>
              </w:rPr>
            </w:pPr>
            <w:r w:rsidRPr="00F42E14">
              <w:rPr>
                <w:kern w:val="2"/>
                <w:sz w:val="16"/>
                <w:szCs w:val="16"/>
              </w:rPr>
              <w:t>7</w:t>
            </w:r>
          </w:p>
        </w:tc>
        <w:tc>
          <w:tcPr>
            <w:tcW w:w="1559" w:type="dxa"/>
            <w:shd w:val="clear" w:color="auto" w:fill="auto"/>
            <w:vAlign w:val="center"/>
          </w:tcPr>
          <w:p w:rsidR="005B335C" w:rsidRPr="00F42E14" w:rsidRDefault="005B335C" w:rsidP="005B335C">
            <w:pPr>
              <w:pStyle w:val="af1"/>
              <w:snapToGrid w:val="0"/>
              <w:jc w:val="center"/>
              <w:rPr>
                <w:sz w:val="16"/>
                <w:szCs w:val="16"/>
              </w:rPr>
            </w:pPr>
            <w:r w:rsidRPr="00F42E14">
              <w:rPr>
                <w:kern w:val="2"/>
                <w:sz w:val="16"/>
                <w:szCs w:val="16"/>
              </w:rPr>
              <w:t>8</w:t>
            </w:r>
          </w:p>
        </w:tc>
      </w:tr>
      <w:tr w:rsidR="005B335C" w:rsidRPr="00F42E14" w:rsidTr="005B335C">
        <w:trPr>
          <w:trHeight w:val="257"/>
        </w:trPr>
        <w:tc>
          <w:tcPr>
            <w:tcW w:w="1300" w:type="dxa"/>
            <w:shd w:val="clear" w:color="auto" w:fill="auto"/>
            <w:vAlign w:val="center"/>
          </w:tcPr>
          <w:p w:rsidR="005B335C" w:rsidRPr="00F42E14" w:rsidRDefault="005B335C" w:rsidP="005B335C">
            <w:pPr>
              <w:pStyle w:val="af1"/>
              <w:snapToGrid w:val="0"/>
              <w:jc w:val="center"/>
              <w:rPr>
                <w:sz w:val="16"/>
                <w:szCs w:val="16"/>
              </w:rPr>
            </w:pPr>
            <w:r w:rsidRPr="00F42E14">
              <w:rPr>
                <w:kern w:val="2"/>
                <w:sz w:val="16"/>
                <w:szCs w:val="16"/>
              </w:rPr>
              <w:lastRenderedPageBreak/>
              <w:t>-</w:t>
            </w:r>
          </w:p>
        </w:tc>
        <w:tc>
          <w:tcPr>
            <w:tcW w:w="1313" w:type="dxa"/>
            <w:shd w:val="clear" w:color="auto" w:fill="auto"/>
            <w:vAlign w:val="center"/>
          </w:tcPr>
          <w:p w:rsidR="005B335C" w:rsidRPr="00F42E14" w:rsidRDefault="005B335C" w:rsidP="005B335C">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5B335C" w:rsidRPr="00F42E14" w:rsidRDefault="005B335C" w:rsidP="005B335C">
            <w:pPr>
              <w:pStyle w:val="af1"/>
              <w:snapToGrid w:val="0"/>
              <w:jc w:val="center"/>
              <w:rPr>
                <w:sz w:val="16"/>
                <w:szCs w:val="16"/>
              </w:rPr>
            </w:pPr>
            <w:r w:rsidRPr="00F42E14">
              <w:rPr>
                <w:kern w:val="2"/>
                <w:sz w:val="16"/>
                <w:szCs w:val="16"/>
              </w:rPr>
              <w:t>-</w:t>
            </w:r>
          </w:p>
        </w:tc>
        <w:tc>
          <w:tcPr>
            <w:tcW w:w="924" w:type="dxa"/>
            <w:shd w:val="clear" w:color="auto" w:fill="auto"/>
            <w:vAlign w:val="center"/>
          </w:tcPr>
          <w:p w:rsidR="005B335C" w:rsidRPr="00F42E14" w:rsidRDefault="005B335C" w:rsidP="005B335C">
            <w:pPr>
              <w:pStyle w:val="af1"/>
              <w:snapToGrid w:val="0"/>
              <w:jc w:val="center"/>
              <w:rPr>
                <w:sz w:val="16"/>
                <w:szCs w:val="16"/>
              </w:rPr>
            </w:pPr>
            <w:r w:rsidRPr="00F42E14">
              <w:rPr>
                <w:kern w:val="2"/>
                <w:sz w:val="16"/>
                <w:szCs w:val="16"/>
              </w:rPr>
              <w:t>-</w:t>
            </w:r>
          </w:p>
        </w:tc>
        <w:tc>
          <w:tcPr>
            <w:tcW w:w="1587" w:type="dxa"/>
            <w:shd w:val="clear" w:color="auto" w:fill="auto"/>
            <w:vAlign w:val="center"/>
          </w:tcPr>
          <w:p w:rsidR="005B335C" w:rsidRPr="00F42E14" w:rsidRDefault="005B335C" w:rsidP="005B335C">
            <w:pPr>
              <w:pStyle w:val="af1"/>
              <w:snapToGrid w:val="0"/>
              <w:jc w:val="center"/>
              <w:rPr>
                <w:sz w:val="16"/>
                <w:szCs w:val="16"/>
              </w:rPr>
            </w:pPr>
            <w:r w:rsidRPr="00F42E14">
              <w:rPr>
                <w:kern w:val="2"/>
                <w:sz w:val="16"/>
                <w:szCs w:val="16"/>
              </w:rPr>
              <w:t>-</w:t>
            </w:r>
          </w:p>
        </w:tc>
        <w:tc>
          <w:tcPr>
            <w:tcW w:w="738" w:type="dxa"/>
            <w:shd w:val="clear" w:color="auto" w:fill="auto"/>
            <w:vAlign w:val="center"/>
          </w:tcPr>
          <w:p w:rsidR="005B335C" w:rsidRPr="00F42E14" w:rsidRDefault="005B335C" w:rsidP="005B335C">
            <w:pPr>
              <w:pStyle w:val="af1"/>
              <w:snapToGrid w:val="0"/>
              <w:jc w:val="center"/>
              <w:rPr>
                <w:sz w:val="16"/>
                <w:szCs w:val="16"/>
              </w:rPr>
            </w:pPr>
            <w:r w:rsidRPr="00F42E14">
              <w:rPr>
                <w:kern w:val="2"/>
                <w:sz w:val="16"/>
                <w:szCs w:val="16"/>
              </w:rPr>
              <w:t>-</w:t>
            </w:r>
          </w:p>
        </w:tc>
        <w:tc>
          <w:tcPr>
            <w:tcW w:w="1784" w:type="dxa"/>
            <w:shd w:val="clear" w:color="auto" w:fill="auto"/>
            <w:vAlign w:val="center"/>
          </w:tcPr>
          <w:p w:rsidR="005B335C" w:rsidRPr="00F42E14" w:rsidRDefault="005B335C" w:rsidP="005B335C">
            <w:pPr>
              <w:pStyle w:val="af1"/>
              <w:snapToGrid w:val="0"/>
              <w:jc w:val="center"/>
              <w:rPr>
                <w:sz w:val="16"/>
                <w:szCs w:val="16"/>
              </w:rPr>
            </w:pPr>
            <w:r w:rsidRPr="00F42E14">
              <w:rPr>
                <w:kern w:val="2"/>
                <w:sz w:val="16"/>
                <w:szCs w:val="16"/>
              </w:rPr>
              <w:t>-</w:t>
            </w:r>
          </w:p>
        </w:tc>
        <w:tc>
          <w:tcPr>
            <w:tcW w:w="1559" w:type="dxa"/>
            <w:shd w:val="clear" w:color="auto" w:fill="auto"/>
            <w:vAlign w:val="center"/>
          </w:tcPr>
          <w:p w:rsidR="005B335C" w:rsidRPr="00F42E14" w:rsidRDefault="005B335C" w:rsidP="005B335C">
            <w:pPr>
              <w:pStyle w:val="af1"/>
              <w:snapToGrid w:val="0"/>
              <w:jc w:val="center"/>
              <w:rPr>
                <w:sz w:val="16"/>
                <w:szCs w:val="16"/>
              </w:rPr>
            </w:pPr>
            <w:r w:rsidRPr="00F42E14">
              <w:rPr>
                <w:kern w:val="2"/>
                <w:sz w:val="16"/>
                <w:szCs w:val="16"/>
              </w:rPr>
              <w:t>-</w:t>
            </w:r>
          </w:p>
        </w:tc>
      </w:tr>
    </w:tbl>
    <w:p w:rsidR="005B335C" w:rsidRPr="00511D7F" w:rsidRDefault="005B335C" w:rsidP="005B335C">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5B335C" w:rsidRPr="002114F4" w:rsidRDefault="005B335C" w:rsidP="005B335C">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5B335C" w:rsidRPr="00F42E14" w:rsidTr="005B335C">
        <w:trPr>
          <w:trHeight w:hRule="exact" w:val="567"/>
        </w:trPr>
        <w:tc>
          <w:tcPr>
            <w:tcW w:w="1024" w:type="dxa"/>
            <w:vMerge w:val="restart"/>
            <w:shd w:val="clear" w:color="auto" w:fill="auto"/>
            <w:vAlign w:val="center"/>
          </w:tcPr>
          <w:p w:rsidR="005B335C" w:rsidRPr="00F42E14" w:rsidRDefault="005B335C" w:rsidP="005B335C">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5B335C" w:rsidRPr="00F42E14" w:rsidRDefault="005B335C" w:rsidP="005B335C">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5B335C" w:rsidRPr="00F42E14" w:rsidRDefault="005B335C" w:rsidP="005B335C">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5B335C" w:rsidRPr="00F42E14" w:rsidRDefault="005B335C" w:rsidP="005B335C">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5B335C" w:rsidRPr="00F42E14" w:rsidTr="005B335C">
        <w:trPr>
          <w:trHeight w:hRule="exact" w:val="1021"/>
        </w:trPr>
        <w:tc>
          <w:tcPr>
            <w:tcW w:w="1024" w:type="dxa"/>
            <w:vMerge/>
            <w:shd w:val="clear" w:color="auto" w:fill="auto"/>
            <w:vAlign w:val="center"/>
          </w:tcPr>
          <w:p w:rsidR="005B335C" w:rsidRPr="00F42E14" w:rsidRDefault="005B335C" w:rsidP="005B335C">
            <w:pPr>
              <w:snapToGrid w:val="0"/>
              <w:contextualSpacing/>
              <w:jc w:val="center"/>
              <w:rPr>
                <w:sz w:val="16"/>
                <w:szCs w:val="16"/>
              </w:rPr>
            </w:pPr>
          </w:p>
        </w:tc>
        <w:tc>
          <w:tcPr>
            <w:tcW w:w="903" w:type="dxa"/>
            <w:vMerge/>
            <w:shd w:val="clear" w:color="auto" w:fill="auto"/>
            <w:vAlign w:val="center"/>
          </w:tcPr>
          <w:p w:rsidR="005B335C" w:rsidRPr="00F42E14" w:rsidRDefault="005B335C" w:rsidP="005B335C">
            <w:pPr>
              <w:snapToGrid w:val="0"/>
              <w:contextualSpacing/>
              <w:jc w:val="center"/>
              <w:rPr>
                <w:sz w:val="16"/>
                <w:szCs w:val="16"/>
              </w:rPr>
            </w:pPr>
          </w:p>
        </w:tc>
        <w:tc>
          <w:tcPr>
            <w:tcW w:w="874" w:type="dxa"/>
            <w:vMerge/>
            <w:shd w:val="clear" w:color="auto" w:fill="auto"/>
            <w:vAlign w:val="center"/>
          </w:tcPr>
          <w:p w:rsidR="005B335C" w:rsidRPr="00F42E14" w:rsidRDefault="005B335C" w:rsidP="005B335C">
            <w:pPr>
              <w:snapToGrid w:val="0"/>
              <w:contextualSpacing/>
              <w:jc w:val="center"/>
              <w:rPr>
                <w:sz w:val="16"/>
                <w:szCs w:val="16"/>
              </w:rPr>
            </w:pPr>
          </w:p>
        </w:tc>
        <w:tc>
          <w:tcPr>
            <w:tcW w:w="743" w:type="dxa"/>
            <w:vMerge w:val="restart"/>
            <w:shd w:val="clear" w:color="auto" w:fill="auto"/>
            <w:vAlign w:val="center"/>
          </w:tcPr>
          <w:p w:rsidR="005B335C" w:rsidRPr="00F42E14" w:rsidRDefault="005B335C" w:rsidP="005B335C">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5B335C" w:rsidRPr="00F42E14" w:rsidRDefault="005B335C" w:rsidP="005B335C">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5B335C" w:rsidRPr="00F42E14" w:rsidRDefault="005B335C" w:rsidP="005B335C">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5B335C" w:rsidRPr="00F42E14" w:rsidRDefault="005B335C" w:rsidP="005B335C">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5B335C" w:rsidRPr="00F42E14" w:rsidTr="005B335C">
        <w:trPr>
          <w:trHeight w:val="137"/>
        </w:trPr>
        <w:tc>
          <w:tcPr>
            <w:tcW w:w="1024" w:type="dxa"/>
            <w:vMerge/>
            <w:shd w:val="clear" w:color="auto" w:fill="auto"/>
            <w:vAlign w:val="center"/>
          </w:tcPr>
          <w:p w:rsidR="005B335C" w:rsidRPr="00F42E14" w:rsidRDefault="005B335C" w:rsidP="005B335C">
            <w:pPr>
              <w:snapToGrid w:val="0"/>
              <w:contextualSpacing/>
              <w:jc w:val="center"/>
              <w:rPr>
                <w:sz w:val="16"/>
                <w:szCs w:val="16"/>
              </w:rPr>
            </w:pPr>
          </w:p>
        </w:tc>
        <w:tc>
          <w:tcPr>
            <w:tcW w:w="903" w:type="dxa"/>
            <w:vMerge/>
            <w:shd w:val="clear" w:color="auto" w:fill="auto"/>
            <w:vAlign w:val="center"/>
          </w:tcPr>
          <w:p w:rsidR="005B335C" w:rsidRPr="00F42E14" w:rsidRDefault="005B335C" w:rsidP="005B335C">
            <w:pPr>
              <w:snapToGrid w:val="0"/>
              <w:contextualSpacing/>
              <w:jc w:val="center"/>
              <w:rPr>
                <w:sz w:val="16"/>
                <w:szCs w:val="16"/>
              </w:rPr>
            </w:pPr>
          </w:p>
        </w:tc>
        <w:tc>
          <w:tcPr>
            <w:tcW w:w="874" w:type="dxa"/>
            <w:vMerge/>
            <w:shd w:val="clear" w:color="auto" w:fill="auto"/>
            <w:vAlign w:val="center"/>
          </w:tcPr>
          <w:p w:rsidR="005B335C" w:rsidRPr="00F42E14" w:rsidRDefault="005B335C" w:rsidP="005B335C">
            <w:pPr>
              <w:snapToGrid w:val="0"/>
              <w:contextualSpacing/>
              <w:jc w:val="center"/>
              <w:rPr>
                <w:sz w:val="16"/>
                <w:szCs w:val="16"/>
              </w:rPr>
            </w:pPr>
          </w:p>
        </w:tc>
        <w:tc>
          <w:tcPr>
            <w:tcW w:w="743" w:type="dxa"/>
            <w:vMerge/>
            <w:shd w:val="clear" w:color="auto" w:fill="auto"/>
            <w:vAlign w:val="center"/>
          </w:tcPr>
          <w:p w:rsidR="005B335C" w:rsidRPr="00F42E14" w:rsidRDefault="005B335C" w:rsidP="005B335C">
            <w:pPr>
              <w:snapToGrid w:val="0"/>
              <w:contextualSpacing/>
              <w:jc w:val="center"/>
              <w:rPr>
                <w:sz w:val="16"/>
                <w:szCs w:val="16"/>
              </w:rPr>
            </w:pPr>
          </w:p>
        </w:tc>
        <w:tc>
          <w:tcPr>
            <w:tcW w:w="743" w:type="dxa"/>
            <w:shd w:val="clear" w:color="auto" w:fill="auto"/>
            <w:vAlign w:val="center"/>
          </w:tcPr>
          <w:p w:rsidR="005B335C" w:rsidRPr="00F42E14" w:rsidRDefault="005B335C" w:rsidP="005B335C">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5B335C" w:rsidRPr="00F42E14" w:rsidRDefault="005B335C" w:rsidP="005B335C">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5B335C" w:rsidRPr="00F42E14" w:rsidRDefault="005B335C" w:rsidP="005B335C">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5B335C" w:rsidRPr="00F42E14" w:rsidRDefault="005B335C" w:rsidP="005B335C">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5B335C" w:rsidRPr="00F42E14" w:rsidRDefault="005B335C" w:rsidP="005B335C">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5B335C" w:rsidRPr="00F42E14" w:rsidRDefault="005B335C" w:rsidP="005B335C">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5B335C" w:rsidRPr="00F42E14" w:rsidRDefault="005B335C" w:rsidP="005B335C">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5B335C" w:rsidRPr="00F42E14" w:rsidTr="005B335C">
        <w:trPr>
          <w:trHeight w:val="181"/>
        </w:trPr>
        <w:tc>
          <w:tcPr>
            <w:tcW w:w="1024" w:type="dxa"/>
            <w:shd w:val="clear" w:color="auto" w:fill="auto"/>
            <w:vAlign w:val="center"/>
          </w:tcPr>
          <w:p w:rsidR="005B335C" w:rsidRPr="00F42E14" w:rsidRDefault="005B335C" w:rsidP="005B335C">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5B335C" w:rsidRPr="00F42E14" w:rsidRDefault="005B335C" w:rsidP="005B335C">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5B335C" w:rsidRPr="00F42E14" w:rsidRDefault="005B335C" w:rsidP="005B335C">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5B335C" w:rsidRPr="00F42E14" w:rsidRDefault="005B335C" w:rsidP="005B335C">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5B335C" w:rsidRPr="00F42E14" w:rsidRDefault="005B335C" w:rsidP="005B335C">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5B335C" w:rsidRPr="00F42E14" w:rsidRDefault="005B335C" w:rsidP="005B335C">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5B335C" w:rsidRPr="00F42E14" w:rsidRDefault="005B335C" w:rsidP="005B335C">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5B335C" w:rsidRPr="00F42E14" w:rsidRDefault="005B335C" w:rsidP="005B335C">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5B335C" w:rsidRPr="00F42E14" w:rsidRDefault="005B335C" w:rsidP="005B335C">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5B335C" w:rsidRPr="00F42E14" w:rsidRDefault="005B335C" w:rsidP="005B335C">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5B335C" w:rsidRPr="00F42E14" w:rsidRDefault="005B335C" w:rsidP="005B335C">
            <w:pPr>
              <w:pStyle w:val="af1"/>
              <w:snapToGrid w:val="0"/>
              <w:contextualSpacing/>
              <w:jc w:val="center"/>
              <w:rPr>
                <w:sz w:val="16"/>
                <w:szCs w:val="16"/>
              </w:rPr>
            </w:pPr>
            <w:r w:rsidRPr="00F42E14">
              <w:rPr>
                <w:sz w:val="16"/>
                <w:szCs w:val="16"/>
              </w:rPr>
              <w:t>11</w:t>
            </w:r>
          </w:p>
        </w:tc>
      </w:tr>
      <w:tr w:rsidR="005B335C" w:rsidRPr="00F42E14" w:rsidTr="005B335C">
        <w:trPr>
          <w:trHeight w:val="181"/>
        </w:trPr>
        <w:tc>
          <w:tcPr>
            <w:tcW w:w="1024" w:type="dxa"/>
            <w:shd w:val="clear" w:color="auto" w:fill="auto"/>
            <w:vAlign w:val="center"/>
          </w:tcPr>
          <w:p w:rsidR="005B335C" w:rsidRPr="00D20DBC" w:rsidRDefault="005B335C" w:rsidP="005B335C">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5B335C" w:rsidRPr="00D20DBC" w:rsidRDefault="005B335C" w:rsidP="005B335C">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5B335C" w:rsidRPr="00D20DBC" w:rsidRDefault="005B335C" w:rsidP="005B335C">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5B335C" w:rsidRPr="00D20DBC" w:rsidRDefault="005B335C" w:rsidP="005B335C">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5B335C" w:rsidRPr="00D20DBC" w:rsidRDefault="005B335C" w:rsidP="005B335C">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5B335C" w:rsidRPr="00D20DBC" w:rsidRDefault="005B335C" w:rsidP="005B335C">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5B335C" w:rsidRPr="00D20DBC" w:rsidRDefault="005B335C" w:rsidP="005B335C">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5B335C" w:rsidRPr="00D20DBC" w:rsidRDefault="005B335C" w:rsidP="005B335C">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5B335C" w:rsidRPr="00D20DBC" w:rsidRDefault="005B335C" w:rsidP="005B335C">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5B335C" w:rsidRPr="00D20DBC" w:rsidRDefault="005B335C" w:rsidP="005B335C">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5B335C" w:rsidRPr="00D20DBC" w:rsidRDefault="005B335C" w:rsidP="005B335C">
            <w:pPr>
              <w:pStyle w:val="af1"/>
              <w:snapToGrid w:val="0"/>
              <w:contextualSpacing/>
              <w:jc w:val="center"/>
              <w:rPr>
                <w:sz w:val="16"/>
                <w:szCs w:val="16"/>
              </w:rPr>
            </w:pPr>
            <w:r w:rsidRPr="00D20DBC">
              <w:rPr>
                <w:sz w:val="16"/>
                <w:szCs w:val="16"/>
              </w:rPr>
              <w:t>-</w:t>
            </w:r>
          </w:p>
        </w:tc>
      </w:tr>
    </w:tbl>
    <w:p w:rsidR="005B335C" w:rsidRPr="003275CC" w:rsidRDefault="005B335C" w:rsidP="005B335C">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5B335C" w:rsidRDefault="005B335C" w:rsidP="005B335C">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94"/>
        <w:gridCol w:w="4737"/>
        <w:gridCol w:w="2790"/>
      </w:tblGrid>
      <w:tr w:rsidR="005B335C" w:rsidRPr="00C60C1D" w:rsidTr="005B335C">
        <w:tc>
          <w:tcPr>
            <w:tcW w:w="0" w:type="auto"/>
          </w:tcPr>
          <w:p w:rsidR="005B335C" w:rsidRPr="00C60C1D" w:rsidRDefault="005B335C" w:rsidP="005B335C">
            <w:pPr>
              <w:tabs>
                <w:tab w:val="left" w:pos="717"/>
              </w:tabs>
              <w:ind w:firstLine="709"/>
              <w:contextualSpacing/>
              <w:rPr>
                <w:b/>
                <w:color w:val="000000"/>
                <w:kern w:val="1"/>
                <w:sz w:val="24"/>
                <w:szCs w:val="24"/>
              </w:rPr>
            </w:pPr>
            <w:r w:rsidRPr="00C60C1D">
              <w:rPr>
                <w:rStyle w:val="25"/>
                <w:b w:val="0"/>
                <w:color w:val="000000"/>
                <w:sz w:val="24"/>
                <w:szCs w:val="24"/>
              </w:rPr>
              <w:t>Не имеется</w:t>
            </w:r>
          </w:p>
        </w:tc>
        <w:tc>
          <w:tcPr>
            <w:tcW w:w="0" w:type="auto"/>
          </w:tcPr>
          <w:p w:rsidR="005B335C" w:rsidRPr="00C60C1D" w:rsidRDefault="005B335C" w:rsidP="005B335C">
            <w:pPr>
              <w:tabs>
                <w:tab w:val="left" w:pos="717"/>
              </w:tabs>
              <w:contextualSpacing/>
              <w:jc w:val="both"/>
              <w:rPr>
                <w:color w:val="000000"/>
                <w:kern w:val="24"/>
                <w:sz w:val="24"/>
                <w:szCs w:val="24"/>
              </w:rPr>
            </w:pPr>
          </w:p>
        </w:tc>
        <w:tc>
          <w:tcPr>
            <w:tcW w:w="0" w:type="auto"/>
          </w:tcPr>
          <w:p w:rsidR="005B335C" w:rsidRPr="00C60C1D" w:rsidRDefault="005B335C" w:rsidP="005B335C">
            <w:pPr>
              <w:tabs>
                <w:tab w:val="left" w:pos="717"/>
              </w:tabs>
              <w:contextualSpacing/>
              <w:jc w:val="center"/>
              <w:rPr>
                <w:color w:val="000000"/>
                <w:kern w:val="1"/>
                <w:sz w:val="24"/>
                <w:szCs w:val="24"/>
              </w:rPr>
            </w:pPr>
            <w:r w:rsidRPr="00C60C1D">
              <w:rPr>
                <w:rStyle w:val="25"/>
                <w:b w:val="0"/>
                <w:color w:val="000000"/>
                <w:sz w:val="24"/>
                <w:szCs w:val="24"/>
              </w:rPr>
              <w:t>Не имеется</w:t>
            </w:r>
          </w:p>
        </w:tc>
      </w:tr>
      <w:tr w:rsidR="005B335C" w:rsidRPr="002F7F2D" w:rsidTr="005B335C">
        <w:tc>
          <w:tcPr>
            <w:tcW w:w="0" w:type="auto"/>
          </w:tcPr>
          <w:p w:rsidR="005B335C" w:rsidRPr="002F7F2D" w:rsidRDefault="005B335C" w:rsidP="005B335C">
            <w:pPr>
              <w:tabs>
                <w:tab w:val="left" w:pos="717"/>
              </w:tabs>
              <w:contextualSpacing/>
              <w:jc w:val="center"/>
              <w:rPr>
                <w:color w:val="000000"/>
                <w:kern w:val="1"/>
                <w:sz w:val="18"/>
                <w:szCs w:val="18"/>
              </w:rPr>
            </w:pPr>
            <w:r w:rsidRPr="002F7F2D">
              <w:rPr>
                <w:rStyle w:val="32"/>
                <w:color w:val="000000"/>
                <w:sz w:val="18"/>
                <w:szCs w:val="18"/>
              </w:rPr>
              <w:t>(согласно чертеж</w:t>
            </w:r>
            <w:proofErr w:type="gramStart"/>
            <w:r w:rsidRPr="002F7F2D">
              <w:rPr>
                <w:rStyle w:val="32"/>
                <w:color w:val="000000"/>
                <w:sz w:val="18"/>
                <w:szCs w:val="18"/>
              </w:rPr>
              <w:t>у(</w:t>
            </w:r>
            <w:proofErr w:type="spellStart"/>
            <w:proofErr w:type="gramEnd"/>
            <w:r w:rsidRPr="002F7F2D">
              <w:rPr>
                <w:rStyle w:val="32"/>
                <w:color w:val="000000"/>
                <w:sz w:val="18"/>
                <w:szCs w:val="18"/>
              </w:rPr>
              <w:t>ам</w:t>
            </w:r>
            <w:proofErr w:type="spellEnd"/>
            <w:r w:rsidRPr="002F7F2D">
              <w:rPr>
                <w:rStyle w:val="32"/>
                <w:color w:val="000000"/>
                <w:sz w:val="18"/>
                <w:szCs w:val="18"/>
              </w:rPr>
              <w:t>) градостроительного плана)</w:t>
            </w:r>
          </w:p>
        </w:tc>
        <w:tc>
          <w:tcPr>
            <w:tcW w:w="0" w:type="auto"/>
          </w:tcPr>
          <w:p w:rsidR="005B335C" w:rsidRPr="002F7F2D" w:rsidRDefault="005B335C" w:rsidP="005B335C">
            <w:pPr>
              <w:pStyle w:val="33"/>
              <w:shd w:val="clear" w:color="auto" w:fill="auto"/>
              <w:tabs>
                <w:tab w:val="right" w:pos="4025"/>
                <w:tab w:val="right" w:pos="5614"/>
                <w:tab w:val="left" w:pos="5687"/>
              </w:tabs>
              <w:spacing w:after="0" w:line="240" w:lineRule="auto"/>
              <w:ind w:firstLine="0"/>
              <w:jc w:val="center"/>
              <w:rPr>
                <w:color w:val="000000"/>
                <w:kern w:val="1"/>
                <w:sz w:val="18"/>
                <w:szCs w:val="18"/>
              </w:rPr>
            </w:pPr>
            <w:r w:rsidRPr="002F7F2D">
              <w:rPr>
                <w:rStyle w:val="32"/>
                <w:color w:val="000000"/>
                <w:sz w:val="18"/>
                <w:szCs w:val="18"/>
              </w:rPr>
              <w:t>(назначение объекта капитального  строительства, этажность, высотность, общая площадь, площадь застройки)</w:t>
            </w:r>
          </w:p>
        </w:tc>
        <w:tc>
          <w:tcPr>
            <w:tcW w:w="0" w:type="auto"/>
          </w:tcPr>
          <w:p w:rsidR="005B335C" w:rsidRPr="002F7F2D" w:rsidRDefault="005B335C" w:rsidP="005B335C">
            <w:pPr>
              <w:pStyle w:val="33"/>
              <w:shd w:val="clear" w:color="auto" w:fill="auto"/>
              <w:tabs>
                <w:tab w:val="right" w:pos="4025"/>
                <w:tab w:val="right" w:pos="5614"/>
                <w:tab w:val="left" w:pos="5687"/>
              </w:tabs>
              <w:spacing w:after="0" w:line="240" w:lineRule="auto"/>
              <w:ind w:firstLine="0"/>
              <w:jc w:val="center"/>
              <w:rPr>
                <w:rStyle w:val="32"/>
                <w:color w:val="000000"/>
                <w:sz w:val="18"/>
                <w:szCs w:val="18"/>
              </w:rPr>
            </w:pPr>
            <w:r w:rsidRPr="002F7F2D">
              <w:rPr>
                <w:rStyle w:val="32"/>
                <w:bCs/>
                <w:sz w:val="18"/>
                <w:szCs w:val="18"/>
              </w:rPr>
              <w:t>инвентаризационный или кадастровый номер</w:t>
            </w:r>
          </w:p>
        </w:tc>
      </w:tr>
    </w:tbl>
    <w:p w:rsidR="005B335C" w:rsidRDefault="005B335C" w:rsidP="005B335C">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5B335C" w:rsidRPr="00C60C1D" w:rsidTr="005B335C">
        <w:tc>
          <w:tcPr>
            <w:tcW w:w="0" w:type="auto"/>
          </w:tcPr>
          <w:p w:rsidR="005B335C" w:rsidRPr="00C60C1D" w:rsidRDefault="005B335C" w:rsidP="005B335C">
            <w:pPr>
              <w:tabs>
                <w:tab w:val="left" w:pos="717"/>
              </w:tabs>
              <w:contextualSpacing/>
              <w:jc w:val="center"/>
              <w:rPr>
                <w:b/>
                <w:color w:val="000000"/>
                <w:kern w:val="1"/>
                <w:sz w:val="24"/>
                <w:szCs w:val="24"/>
              </w:rPr>
            </w:pPr>
            <w:r w:rsidRPr="00C60C1D">
              <w:rPr>
                <w:rStyle w:val="25"/>
                <w:b w:val="0"/>
                <w:color w:val="000000"/>
                <w:sz w:val="24"/>
                <w:szCs w:val="24"/>
              </w:rPr>
              <w:t>Информация отсутствует</w:t>
            </w:r>
          </w:p>
        </w:tc>
        <w:tc>
          <w:tcPr>
            <w:tcW w:w="0" w:type="auto"/>
          </w:tcPr>
          <w:p w:rsidR="005B335C" w:rsidRPr="00C60C1D" w:rsidRDefault="005B335C" w:rsidP="005B335C">
            <w:pPr>
              <w:tabs>
                <w:tab w:val="left" w:pos="717"/>
              </w:tabs>
              <w:contextualSpacing/>
              <w:jc w:val="both"/>
              <w:rPr>
                <w:color w:val="000000"/>
                <w:kern w:val="1"/>
                <w:sz w:val="24"/>
                <w:szCs w:val="24"/>
              </w:rPr>
            </w:pPr>
          </w:p>
        </w:tc>
        <w:tc>
          <w:tcPr>
            <w:tcW w:w="0" w:type="auto"/>
          </w:tcPr>
          <w:p w:rsidR="005B335C" w:rsidRPr="00C60C1D" w:rsidRDefault="005B335C" w:rsidP="005B335C">
            <w:pPr>
              <w:tabs>
                <w:tab w:val="left" w:pos="717"/>
              </w:tabs>
              <w:contextualSpacing/>
              <w:jc w:val="center"/>
              <w:rPr>
                <w:color w:val="000000"/>
                <w:kern w:val="1"/>
                <w:sz w:val="24"/>
                <w:szCs w:val="24"/>
              </w:rPr>
            </w:pPr>
          </w:p>
        </w:tc>
        <w:tc>
          <w:tcPr>
            <w:tcW w:w="0" w:type="auto"/>
          </w:tcPr>
          <w:p w:rsidR="005B335C" w:rsidRPr="00C60C1D" w:rsidRDefault="005B335C" w:rsidP="005B335C">
            <w:pPr>
              <w:tabs>
                <w:tab w:val="left" w:pos="717"/>
              </w:tabs>
              <w:contextualSpacing/>
              <w:jc w:val="center"/>
              <w:rPr>
                <w:color w:val="000000"/>
                <w:kern w:val="1"/>
                <w:sz w:val="24"/>
                <w:szCs w:val="24"/>
              </w:rPr>
            </w:pPr>
          </w:p>
        </w:tc>
      </w:tr>
      <w:tr w:rsidR="005B335C" w:rsidRPr="00C60C1D" w:rsidTr="005B335C">
        <w:tc>
          <w:tcPr>
            <w:tcW w:w="0" w:type="auto"/>
          </w:tcPr>
          <w:p w:rsidR="005B335C" w:rsidRPr="00C60C1D" w:rsidRDefault="005B335C" w:rsidP="005B335C">
            <w:pPr>
              <w:tabs>
                <w:tab w:val="left" w:pos="717"/>
              </w:tabs>
              <w:contextualSpacing/>
              <w:jc w:val="center"/>
              <w:rPr>
                <w:color w:val="000000"/>
                <w:kern w:val="1"/>
                <w:sz w:val="16"/>
                <w:szCs w:val="16"/>
              </w:rPr>
            </w:pPr>
            <w:r w:rsidRPr="00C60C1D">
              <w:rPr>
                <w:rStyle w:val="32"/>
                <w:color w:val="000000"/>
                <w:sz w:val="16"/>
                <w:szCs w:val="16"/>
              </w:rPr>
              <w:t>(согласно чертеж</w:t>
            </w:r>
            <w:proofErr w:type="gramStart"/>
            <w:r w:rsidRPr="00C60C1D">
              <w:rPr>
                <w:rStyle w:val="32"/>
                <w:color w:val="000000"/>
                <w:sz w:val="16"/>
                <w:szCs w:val="16"/>
              </w:rPr>
              <w:t>у(</w:t>
            </w:r>
            <w:proofErr w:type="spellStart"/>
            <w:proofErr w:type="gramEnd"/>
            <w:r w:rsidRPr="00C60C1D">
              <w:rPr>
                <w:rStyle w:val="32"/>
                <w:color w:val="000000"/>
                <w:sz w:val="16"/>
                <w:szCs w:val="16"/>
              </w:rPr>
              <w:t>ам</w:t>
            </w:r>
            <w:proofErr w:type="spellEnd"/>
            <w:r w:rsidRPr="00C60C1D">
              <w:rPr>
                <w:rStyle w:val="32"/>
                <w:color w:val="000000"/>
                <w:sz w:val="16"/>
                <w:szCs w:val="16"/>
              </w:rPr>
              <w:t>) градостроительного плана)</w:t>
            </w:r>
          </w:p>
        </w:tc>
        <w:tc>
          <w:tcPr>
            <w:tcW w:w="0" w:type="auto"/>
          </w:tcPr>
          <w:p w:rsidR="005B335C" w:rsidRPr="00C60C1D" w:rsidRDefault="005B335C" w:rsidP="005B335C">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C60C1D">
              <w:rPr>
                <w:rStyle w:val="32"/>
                <w:color w:val="000000"/>
                <w:sz w:val="16"/>
                <w:szCs w:val="16"/>
              </w:rPr>
              <w:t>(назначение объекта культурного наследия, общая площадь, площадь застройки)</w:t>
            </w:r>
          </w:p>
        </w:tc>
        <w:tc>
          <w:tcPr>
            <w:tcW w:w="0" w:type="auto"/>
          </w:tcPr>
          <w:p w:rsidR="005B335C" w:rsidRPr="00C60C1D" w:rsidRDefault="005B335C" w:rsidP="005B335C">
            <w:pPr>
              <w:pStyle w:val="33"/>
              <w:shd w:val="clear" w:color="auto" w:fill="auto"/>
              <w:spacing w:after="10" w:line="240" w:lineRule="auto"/>
              <w:ind w:left="40" w:hanging="40"/>
              <w:jc w:val="center"/>
              <w:rPr>
                <w:rStyle w:val="32"/>
                <w:color w:val="000000"/>
                <w:sz w:val="16"/>
                <w:szCs w:val="16"/>
              </w:rPr>
            </w:pPr>
            <w:r w:rsidRPr="00C60C1D">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5B335C" w:rsidRPr="00C60C1D" w:rsidRDefault="005B335C" w:rsidP="005B335C">
            <w:pPr>
              <w:pStyle w:val="210"/>
              <w:shd w:val="clear" w:color="auto" w:fill="auto"/>
              <w:spacing w:before="0" w:after="0" w:line="240" w:lineRule="auto"/>
              <w:rPr>
                <w:rStyle w:val="32"/>
                <w:rFonts w:eastAsia="Calibri"/>
                <w:b w:val="0"/>
                <w:color w:val="000000"/>
                <w:sz w:val="16"/>
                <w:szCs w:val="16"/>
              </w:rPr>
            </w:pPr>
            <w:r w:rsidRPr="00C60C1D">
              <w:rPr>
                <w:rStyle w:val="32"/>
                <w:rFonts w:eastAsia="Calibri"/>
                <w:b w:val="0"/>
                <w:sz w:val="16"/>
                <w:szCs w:val="16"/>
              </w:rPr>
              <w:t xml:space="preserve">регистрационный </w:t>
            </w:r>
            <w:r w:rsidRPr="00C60C1D">
              <w:rPr>
                <w:rStyle w:val="32"/>
                <w:rFonts w:eastAsia="Calibri"/>
                <w:b w:val="0"/>
                <w:bCs w:val="0"/>
                <w:sz w:val="16"/>
                <w:szCs w:val="16"/>
              </w:rPr>
              <w:t>номер в реестре, дата</w:t>
            </w:r>
          </w:p>
        </w:tc>
      </w:tr>
    </w:tbl>
    <w:p w:rsidR="005B335C" w:rsidRDefault="005B335C" w:rsidP="005B335C">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5B335C" w:rsidRPr="00E11CF5" w:rsidRDefault="005B335C" w:rsidP="005B335C">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5B335C" w:rsidRPr="00F42E14" w:rsidTr="005B335C">
        <w:trPr>
          <w:trHeight w:val="1"/>
        </w:trPr>
        <w:tc>
          <w:tcPr>
            <w:tcW w:w="10206" w:type="dxa"/>
            <w:gridSpan w:val="9"/>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5B335C" w:rsidRPr="00F42E14" w:rsidTr="005B335C">
        <w:trPr>
          <w:trHeight w:val="1"/>
        </w:trPr>
        <w:tc>
          <w:tcPr>
            <w:tcW w:w="3213" w:type="dxa"/>
            <w:gridSpan w:val="3"/>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5B335C" w:rsidRPr="00F42E14" w:rsidTr="005B335C">
        <w:trPr>
          <w:trHeight w:val="1"/>
        </w:trPr>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5B335C" w:rsidRPr="00F42E14" w:rsidTr="005B335C">
        <w:trPr>
          <w:trHeight w:val="1"/>
        </w:trPr>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5B335C" w:rsidRPr="00F42E14" w:rsidTr="005B335C">
        <w:trPr>
          <w:trHeight w:val="1"/>
        </w:trPr>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5B335C" w:rsidRPr="00F42E14" w:rsidTr="005B335C">
        <w:trPr>
          <w:trHeight w:val="232"/>
        </w:trPr>
        <w:tc>
          <w:tcPr>
            <w:tcW w:w="10206" w:type="dxa"/>
            <w:gridSpan w:val="9"/>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rPr>
            </w:pPr>
            <w:r w:rsidRPr="00F42E14">
              <w:rPr>
                <w:rFonts w:eastAsia="Calibri"/>
                <w:sz w:val="16"/>
                <w:szCs w:val="16"/>
              </w:rPr>
              <w:lastRenderedPageBreak/>
              <w:t>Информация о расчетных показателях максимально допустимого уровня территориальной доступности</w:t>
            </w:r>
          </w:p>
        </w:tc>
      </w:tr>
      <w:tr w:rsidR="005B335C" w:rsidRPr="00F42E14" w:rsidTr="005B335C">
        <w:trPr>
          <w:trHeight w:val="1"/>
        </w:trPr>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5B335C" w:rsidRPr="00F42E14" w:rsidTr="005B335C">
        <w:trPr>
          <w:trHeight w:val="1"/>
        </w:trPr>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5B335C" w:rsidRPr="00F42E14" w:rsidTr="005B335C">
        <w:trPr>
          <w:trHeight w:val="1"/>
        </w:trPr>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5B335C" w:rsidRPr="00F42E14" w:rsidRDefault="005B335C" w:rsidP="005B335C">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5B335C" w:rsidRDefault="005B335C" w:rsidP="005B335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5B335C" w:rsidRPr="00DA5FE6" w:rsidRDefault="005B335C" w:rsidP="005B335C">
      <w:pPr>
        <w:pStyle w:val="31"/>
        <w:spacing w:before="0" w:line="240" w:lineRule="auto"/>
        <w:ind w:left="20" w:right="140" w:firstLine="700"/>
        <w:rPr>
          <w:color w:val="000000"/>
          <w:sz w:val="24"/>
          <w:szCs w:val="24"/>
        </w:rPr>
      </w:pPr>
      <w:proofErr w:type="gramStart"/>
      <w:r w:rsidRPr="00DA5FE6">
        <w:rPr>
          <w:color w:val="000000"/>
          <w:sz w:val="24"/>
          <w:szCs w:val="24"/>
        </w:rPr>
        <w:t xml:space="preserve">Охранная зона объекта газоснабжения «Газоснабжение северо-западной части жилого района </w:t>
      </w:r>
      <w:proofErr w:type="spellStart"/>
      <w:r w:rsidRPr="00DA5FE6">
        <w:rPr>
          <w:color w:val="000000"/>
          <w:sz w:val="24"/>
          <w:szCs w:val="24"/>
        </w:rPr>
        <w:t>Новосинеглазово</w:t>
      </w:r>
      <w:proofErr w:type="spellEnd"/>
      <w:r w:rsidRPr="00DA5FE6">
        <w:rPr>
          <w:color w:val="000000"/>
          <w:sz w:val="24"/>
          <w:szCs w:val="24"/>
        </w:rPr>
        <w:t xml:space="preserve">, г. Челябинск, Советский район», реестровый номер 74:36-6.6867 </w:t>
      </w:r>
      <w:r>
        <w:rPr>
          <w:color w:val="000000"/>
          <w:sz w:val="24"/>
          <w:szCs w:val="24"/>
        </w:rPr>
        <w:br/>
      </w:r>
      <w:r w:rsidRPr="00DA5FE6">
        <w:rPr>
          <w:color w:val="000000"/>
          <w:sz w:val="24"/>
          <w:szCs w:val="24"/>
        </w:rPr>
        <w:t>(СП 62.13330-2011* «Свод правил.</w:t>
      </w:r>
      <w:proofErr w:type="gramEnd"/>
      <w:r w:rsidRPr="00DA5FE6">
        <w:rPr>
          <w:color w:val="000000"/>
          <w:sz w:val="24"/>
          <w:szCs w:val="24"/>
        </w:rPr>
        <w:t xml:space="preserve"> Газораспределительные системы. Актуализированная редакция </w:t>
      </w:r>
      <w:proofErr w:type="spellStart"/>
      <w:r w:rsidRPr="00DA5FE6">
        <w:rPr>
          <w:color w:val="000000"/>
          <w:sz w:val="24"/>
          <w:szCs w:val="24"/>
        </w:rPr>
        <w:t>СНиП</w:t>
      </w:r>
      <w:proofErr w:type="spellEnd"/>
      <w:r w:rsidRPr="00DA5FE6">
        <w:rPr>
          <w:color w:val="000000"/>
          <w:sz w:val="24"/>
          <w:szCs w:val="24"/>
        </w:rPr>
        <w:t xml:space="preserve"> 42-101-2002. </w:t>
      </w:r>
      <w:proofErr w:type="gramStart"/>
      <w:r w:rsidRPr="00DA5FE6">
        <w:rPr>
          <w:color w:val="000000"/>
          <w:sz w:val="24"/>
          <w:szCs w:val="24"/>
        </w:rPr>
        <w:t>С изменением № 1», постановление Правительства Российской Федерации от 20.11.2000 № 878 «Об утверждении правил охраны газораспределительных сетей»).</w:t>
      </w:r>
      <w:proofErr w:type="gramEnd"/>
    </w:p>
    <w:p w:rsidR="005B335C" w:rsidRPr="00DA5FE6" w:rsidRDefault="005B335C" w:rsidP="005B335C">
      <w:pPr>
        <w:pStyle w:val="31"/>
        <w:spacing w:before="0" w:line="240" w:lineRule="auto"/>
        <w:ind w:left="20" w:right="140" w:firstLine="700"/>
        <w:rPr>
          <w:color w:val="000000"/>
          <w:sz w:val="24"/>
          <w:szCs w:val="24"/>
        </w:rPr>
      </w:pPr>
      <w:r w:rsidRPr="00DA5FE6">
        <w:rPr>
          <w:color w:val="000000"/>
          <w:sz w:val="24"/>
          <w:szCs w:val="24"/>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8 кв. м.</w:t>
      </w:r>
    </w:p>
    <w:p w:rsidR="005B335C" w:rsidRDefault="005B335C" w:rsidP="005B335C">
      <w:pPr>
        <w:pStyle w:val="31"/>
        <w:shd w:val="clear" w:color="auto" w:fill="auto"/>
        <w:spacing w:before="0" w:line="240" w:lineRule="auto"/>
        <w:ind w:left="20" w:right="140" w:firstLine="700"/>
        <w:rPr>
          <w:color w:val="000000"/>
          <w:sz w:val="24"/>
          <w:szCs w:val="24"/>
        </w:rPr>
      </w:pPr>
      <w:r w:rsidRPr="00DA5FE6">
        <w:rPr>
          <w:color w:val="000000"/>
          <w:sz w:val="24"/>
          <w:szCs w:val="24"/>
        </w:rPr>
        <w:t xml:space="preserve">Использование земельного участка вести в соответствии с «СП 42-101-2003. Свод правил по проектированию и строительству. Общие положения по проектированию </w:t>
      </w:r>
      <w:r>
        <w:rPr>
          <w:color w:val="000000"/>
          <w:sz w:val="24"/>
          <w:szCs w:val="24"/>
        </w:rPr>
        <w:br/>
      </w:r>
      <w:r w:rsidRPr="00DA5FE6">
        <w:rPr>
          <w:color w:val="000000"/>
          <w:sz w:val="24"/>
          <w:szCs w:val="24"/>
        </w:rPr>
        <w:t>и строительству газораспределительных систем из металлических и полиэтиленовых труб» (</w:t>
      </w:r>
      <w:proofErr w:type="gramStart"/>
      <w:r w:rsidRPr="00DA5FE6">
        <w:rPr>
          <w:color w:val="000000"/>
          <w:sz w:val="24"/>
          <w:szCs w:val="24"/>
        </w:rPr>
        <w:t>одобрен</w:t>
      </w:r>
      <w:proofErr w:type="gramEnd"/>
      <w:r w:rsidRPr="00DA5FE6">
        <w:rPr>
          <w:color w:val="000000"/>
          <w:sz w:val="24"/>
          <w:szCs w:val="24"/>
        </w:rPr>
        <w:t xml:space="preserve"> Постановлением Госстроя РФ от 26.06.2003 № 112»). Размещение объектов </w:t>
      </w:r>
      <w:r>
        <w:rPr>
          <w:color w:val="000000"/>
          <w:sz w:val="24"/>
          <w:szCs w:val="24"/>
        </w:rPr>
        <w:br/>
      </w:r>
      <w:r w:rsidRPr="00DA5FE6">
        <w:rPr>
          <w:color w:val="000000"/>
          <w:sz w:val="24"/>
          <w:szCs w:val="24"/>
        </w:rPr>
        <w:t>в охранной зоне газораспределительных сетей предусмотреть в соответствии с требованием постановления Правительства Российской Федерации от 20.11.2000 № 878 «Об утверждении правил охраны газораспределительных сетей».</w:t>
      </w:r>
    </w:p>
    <w:p w:rsidR="005B335C" w:rsidRPr="006F4B06" w:rsidRDefault="005B335C" w:rsidP="005B335C">
      <w:pPr>
        <w:pStyle w:val="31"/>
        <w:shd w:val="clear" w:color="auto" w:fill="auto"/>
        <w:spacing w:before="0" w:line="240" w:lineRule="auto"/>
        <w:ind w:left="20" w:right="140" w:firstLine="700"/>
      </w:pPr>
      <w:r w:rsidRPr="00DC4FB1">
        <w:rPr>
          <w:bCs/>
          <w:color w:val="000000"/>
          <w:sz w:val="24"/>
          <w:szCs w:val="24"/>
        </w:rPr>
        <w:t>Содержание ограничения в использовании или ограничения права на земельный участок, особые отметки содержатся в Выписке из Единого государ</w:t>
      </w:r>
      <w:r>
        <w:rPr>
          <w:bCs/>
          <w:color w:val="000000"/>
          <w:sz w:val="24"/>
          <w:szCs w:val="24"/>
        </w:rPr>
        <w:t xml:space="preserve">ственного реестра недвижимости </w:t>
      </w:r>
      <w:r w:rsidRPr="00DC4FB1">
        <w:rPr>
          <w:bCs/>
          <w:color w:val="000000"/>
          <w:sz w:val="24"/>
          <w:szCs w:val="24"/>
        </w:rPr>
        <w:t>об объекте недвижимости, являющейся неотъемлемой частью настоящего извещения.</w:t>
      </w:r>
    </w:p>
    <w:p w:rsidR="005B335C" w:rsidRPr="00DC4FB1" w:rsidRDefault="005B335C" w:rsidP="005B335C">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5B335C" w:rsidRDefault="005B335C" w:rsidP="005B335C">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5B335C" w:rsidRPr="000E6F67" w:rsidRDefault="005B335C" w:rsidP="005B335C">
      <w:pPr>
        <w:autoSpaceDE w:val="0"/>
        <w:autoSpaceDN w:val="0"/>
        <w:adjustRightInd w:val="0"/>
        <w:ind w:firstLine="709"/>
        <w:contextualSpacing/>
        <w:jc w:val="both"/>
        <w:rPr>
          <w:rFonts w:eastAsia="Calibri"/>
          <w:b/>
          <w:bCs/>
          <w:sz w:val="24"/>
          <w:szCs w:val="24"/>
        </w:rPr>
      </w:pPr>
      <w:r w:rsidRPr="008C7ECB">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r w:rsidRPr="008C7ECB">
        <w:rPr>
          <w:color w:val="000000"/>
          <w:kern w:val="1"/>
          <w:sz w:val="24"/>
          <w:szCs w:val="24"/>
        </w:rPr>
        <w:t xml:space="preserve"> Информация отсутствует.</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5B335C" w:rsidRPr="00E448F2" w:rsidTr="005B335C">
        <w:trPr>
          <w:trHeight w:hRule="exact" w:val="658"/>
        </w:trPr>
        <w:tc>
          <w:tcPr>
            <w:tcW w:w="3668" w:type="dxa"/>
            <w:vMerge w:val="restart"/>
            <w:shd w:val="clear" w:color="auto" w:fill="auto"/>
            <w:vAlign w:val="center"/>
          </w:tcPr>
          <w:p w:rsidR="005B335C" w:rsidRPr="00E448F2" w:rsidRDefault="005B335C" w:rsidP="005B335C">
            <w:pPr>
              <w:pStyle w:val="af1"/>
              <w:snapToGrid w:val="0"/>
              <w:jc w:val="center"/>
              <w:rPr>
                <w:sz w:val="16"/>
                <w:szCs w:val="16"/>
              </w:rPr>
            </w:pPr>
            <w:r w:rsidRPr="00E448F2">
              <w:rPr>
                <w:kern w:val="2"/>
                <w:sz w:val="16"/>
                <w:szCs w:val="16"/>
              </w:rPr>
              <w:t xml:space="preserve">Наименование зоны с особыми условиями использования территории с указанием объекта, </w:t>
            </w:r>
            <w:r>
              <w:rPr>
                <w:kern w:val="2"/>
                <w:sz w:val="16"/>
                <w:szCs w:val="16"/>
              </w:rPr>
              <w:br/>
            </w:r>
            <w:r w:rsidRPr="00E448F2">
              <w:rPr>
                <w:kern w:val="2"/>
                <w:sz w:val="16"/>
                <w:szCs w:val="16"/>
              </w:rPr>
              <w:t>в отношении которого установлена такая зона</w:t>
            </w:r>
          </w:p>
        </w:tc>
        <w:tc>
          <w:tcPr>
            <w:tcW w:w="6488" w:type="dxa"/>
            <w:gridSpan w:val="3"/>
            <w:shd w:val="clear" w:color="auto" w:fill="auto"/>
            <w:vAlign w:val="center"/>
          </w:tcPr>
          <w:p w:rsidR="005B335C" w:rsidRPr="00E448F2" w:rsidRDefault="005B335C" w:rsidP="005B335C">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5B335C" w:rsidRPr="00E448F2" w:rsidTr="005B335C">
        <w:trPr>
          <w:trHeight w:val="56"/>
        </w:trPr>
        <w:tc>
          <w:tcPr>
            <w:tcW w:w="3668" w:type="dxa"/>
            <w:vMerge/>
            <w:shd w:val="clear" w:color="auto" w:fill="auto"/>
            <w:vAlign w:val="center"/>
          </w:tcPr>
          <w:p w:rsidR="005B335C" w:rsidRPr="00E448F2" w:rsidRDefault="005B335C" w:rsidP="005B335C">
            <w:pPr>
              <w:snapToGrid w:val="0"/>
              <w:rPr>
                <w:sz w:val="16"/>
                <w:szCs w:val="16"/>
              </w:rPr>
            </w:pPr>
          </w:p>
        </w:tc>
        <w:tc>
          <w:tcPr>
            <w:tcW w:w="2116" w:type="dxa"/>
            <w:shd w:val="clear" w:color="auto" w:fill="auto"/>
            <w:vAlign w:val="center"/>
          </w:tcPr>
          <w:p w:rsidR="005B335C" w:rsidRPr="00E448F2" w:rsidRDefault="005B335C" w:rsidP="005B335C">
            <w:pPr>
              <w:pStyle w:val="af1"/>
              <w:snapToGrid w:val="0"/>
              <w:jc w:val="center"/>
              <w:rPr>
                <w:sz w:val="16"/>
                <w:szCs w:val="16"/>
              </w:rPr>
            </w:pPr>
            <w:r w:rsidRPr="00E448F2">
              <w:rPr>
                <w:kern w:val="2"/>
                <w:sz w:val="16"/>
                <w:szCs w:val="16"/>
              </w:rPr>
              <w:t>Обозначение (номер) характерной точки</w:t>
            </w:r>
          </w:p>
        </w:tc>
        <w:tc>
          <w:tcPr>
            <w:tcW w:w="1975" w:type="dxa"/>
            <w:shd w:val="clear" w:color="auto" w:fill="auto"/>
            <w:vAlign w:val="center"/>
          </w:tcPr>
          <w:p w:rsidR="005B335C" w:rsidRPr="00E448F2" w:rsidRDefault="005B335C" w:rsidP="005B335C">
            <w:pPr>
              <w:pStyle w:val="af1"/>
              <w:snapToGrid w:val="0"/>
              <w:jc w:val="center"/>
              <w:rPr>
                <w:sz w:val="16"/>
                <w:szCs w:val="16"/>
              </w:rPr>
            </w:pPr>
            <w:r w:rsidRPr="00E448F2">
              <w:rPr>
                <w:kern w:val="2"/>
                <w:sz w:val="16"/>
                <w:szCs w:val="16"/>
                <w:lang w:val="en-US"/>
              </w:rPr>
              <w:t>X</w:t>
            </w:r>
          </w:p>
        </w:tc>
        <w:tc>
          <w:tcPr>
            <w:tcW w:w="2397" w:type="dxa"/>
            <w:shd w:val="clear" w:color="auto" w:fill="auto"/>
            <w:vAlign w:val="center"/>
          </w:tcPr>
          <w:p w:rsidR="005B335C" w:rsidRPr="00E448F2" w:rsidRDefault="005B335C" w:rsidP="005B335C">
            <w:pPr>
              <w:pStyle w:val="af1"/>
              <w:snapToGrid w:val="0"/>
              <w:jc w:val="center"/>
              <w:rPr>
                <w:sz w:val="16"/>
                <w:szCs w:val="16"/>
              </w:rPr>
            </w:pPr>
            <w:r w:rsidRPr="00E448F2">
              <w:rPr>
                <w:kern w:val="2"/>
                <w:sz w:val="16"/>
                <w:szCs w:val="16"/>
                <w:lang w:val="en-US"/>
              </w:rPr>
              <w:t>Y</w:t>
            </w:r>
          </w:p>
        </w:tc>
      </w:tr>
      <w:tr w:rsidR="005B335C" w:rsidRPr="00E448F2" w:rsidTr="005B335C">
        <w:trPr>
          <w:trHeight w:val="194"/>
        </w:trPr>
        <w:tc>
          <w:tcPr>
            <w:tcW w:w="3668" w:type="dxa"/>
            <w:vMerge w:val="restart"/>
            <w:shd w:val="clear" w:color="auto" w:fill="auto"/>
          </w:tcPr>
          <w:p w:rsidR="005B335C" w:rsidRPr="00A8346C" w:rsidRDefault="005B335C" w:rsidP="005B335C">
            <w:pPr>
              <w:pStyle w:val="af1"/>
              <w:snapToGrid w:val="0"/>
              <w:jc w:val="center"/>
              <w:rPr>
                <w:kern w:val="2"/>
                <w:sz w:val="16"/>
                <w:szCs w:val="16"/>
              </w:rPr>
            </w:pPr>
            <w:r w:rsidRPr="00A8346C">
              <w:rPr>
                <w:kern w:val="2"/>
                <w:sz w:val="16"/>
                <w:szCs w:val="16"/>
              </w:rPr>
              <w:t xml:space="preserve">Охранная зона объекта газоснабжения «Газоснабжение северо-западной части жилого района </w:t>
            </w:r>
            <w:proofErr w:type="spellStart"/>
            <w:r w:rsidRPr="00A8346C">
              <w:rPr>
                <w:kern w:val="2"/>
                <w:sz w:val="16"/>
                <w:szCs w:val="16"/>
              </w:rPr>
              <w:t>Новосинеглазово</w:t>
            </w:r>
            <w:proofErr w:type="spellEnd"/>
            <w:r w:rsidRPr="00A8346C">
              <w:rPr>
                <w:kern w:val="2"/>
                <w:sz w:val="16"/>
                <w:szCs w:val="16"/>
              </w:rPr>
              <w:t>, г. Челябинск, Советский район», реестровый номер 74:36-6.6867</w:t>
            </w:r>
          </w:p>
        </w:tc>
        <w:tc>
          <w:tcPr>
            <w:tcW w:w="2116" w:type="dxa"/>
            <w:shd w:val="clear" w:color="auto" w:fill="auto"/>
          </w:tcPr>
          <w:p w:rsidR="005B335C" w:rsidRPr="008D72B5" w:rsidRDefault="005B335C" w:rsidP="005B335C">
            <w:pPr>
              <w:pStyle w:val="af1"/>
              <w:snapToGrid w:val="0"/>
              <w:jc w:val="center"/>
              <w:rPr>
                <w:kern w:val="2"/>
                <w:sz w:val="16"/>
                <w:szCs w:val="16"/>
              </w:rPr>
            </w:pPr>
            <w:r w:rsidRPr="008D72B5">
              <w:rPr>
                <w:kern w:val="2"/>
                <w:sz w:val="16"/>
                <w:szCs w:val="16"/>
              </w:rPr>
              <w:t>1</w:t>
            </w:r>
          </w:p>
        </w:tc>
        <w:tc>
          <w:tcPr>
            <w:tcW w:w="1975" w:type="dxa"/>
            <w:shd w:val="clear" w:color="auto" w:fill="auto"/>
          </w:tcPr>
          <w:p w:rsidR="005B335C" w:rsidRPr="00A8346C" w:rsidRDefault="005B335C" w:rsidP="005B335C">
            <w:pPr>
              <w:pStyle w:val="af1"/>
              <w:snapToGrid w:val="0"/>
              <w:jc w:val="center"/>
              <w:rPr>
                <w:kern w:val="2"/>
                <w:sz w:val="16"/>
                <w:szCs w:val="16"/>
              </w:rPr>
            </w:pPr>
            <w:r w:rsidRPr="00A8346C">
              <w:rPr>
                <w:kern w:val="2"/>
                <w:sz w:val="16"/>
                <w:szCs w:val="16"/>
              </w:rPr>
              <w:t xml:space="preserve">593670.52 </w:t>
            </w:r>
          </w:p>
        </w:tc>
        <w:tc>
          <w:tcPr>
            <w:tcW w:w="2397" w:type="dxa"/>
            <w:shd w:val="clear" w:color="auto" w:fill="auto"/>
          </w:tcPr>
          <w:p w:rsidR="005B335C" w:rsidRPr="00A8346C" w:rsidRDefault="005B335C" w:rsidP="005B335C">
            <w:pPr>
              <w:pStyle w:val="af1"/>
              <w:snapToGrid w:val="0"/>
              <w:jc w:val="center"/>
              <w:rPr>
                <w:kern w:val="2"/>
                <w:sz w:val="16"/>
                <w:szCs w:val="16"/>
              </w:rPr>
            </w:pPr>
            <w:r w:rsidRPr="00A8346C">
              <w:rPr>
                <w:kern w:val="2"/>
                <w:sz w:val="16"/>
                <w:szCs w:val="16"/>
              </w:rPr>
              <w:t>2320686.40</w:t>
            </w:r>
          </w:p>
        </w:tc>
      </w:tr>
      <w:tr w:rsidR="005B335C" w:rsidRPr="00E448F2" w:rsidTr="005B335C">
        <w:trPr>
          <w:trHeight w:val="194"/>
        </w:trPr>
        <w:tc>
          <w:tcPr>
            <w:tcW w:w="3668" w:type="dxa"/>
            <w:vMerge/>
            <w:shd w:val="clear" w:color="auto" w:fill="auto"/>
          </w:tcPr>
          <w:p w:rsidR="005B335C" w:rsidRPr="00A8346C" w:rsidRDefault="005B335C" w:rsidP="005B335C">
            <w:pPr>
              <w:pStyle w:val="af1"/>
              <w:snapToGrid w:val="0"/>
              <w:jc w:val="center"/>
              <w:rPr>
                <w:kern w:val="2"/>
                <w:sz w:val="16"/>
                <w:szCs w:val="16"/>
              </w:rPr>
            </w:pPr>
          </w:p>
        </w:tc>
        <w:tc>
          <w:tcPr>
            <w:tcW w:w="2116" w:type="dxa"/>
            <w:shd w:val="clear" w:color="auto" w:fill="auto"/>
          </w:tcPr>
          <w:p w:rsidR="005B335C" w:rsidRPr="008D72B5" w:rsidRDefault="005B335C" w:rsidP="005B335C">
            <w:pPr>
              <w:pStyle w:val="af1"/>
              <w:snapToGrid w:val="0"/>
              <w:jc w:val="center"/>
              <w:rPr>
                <w:kern w:val="2"/>
                <w:sz w:val="16"/>
                <w:szCs w:val="16"/>
              </w:rPr>
            </w:pPr>
            <w:r w:rsidRPr="008D72B5">
              <w:rPr>
                <w:kern w:val="2"/>
                <w:sz w:val="16"/>
                <w:szCs w:val="16"/>
              </w:rPr>
              <w:t>2</w:t>
            </w:r>
          </w:p>
        </w:tc>
        <w:tc>
          <w:tcPr>
            <w:tcW w:w="1975" w:type="dxa"/>
            <w:shd w:val="clear" w:color="auto" w:fill="auto"/>
          </w:tcPr>
          <w:p w:rsidR="005B335C" w:rsidRPr="00A8346C" w:rsidRDefault="005B335C" w:rsidP="005B335C">
            <w:pPr>
              <w:pStyle w:val="af1"/>
              <w:snapToGrid w:val="0"/>
              <w:jc w:val="center"/>
              <w:rPr>
                <w:kern w:val="2"/>
                <w:sz w:val="16"/>
                <w:szCs w:val="16"/>
              </w:rPr>
            </w:pPr>
            <w:r w:rsidRPr="00A8346C">
              <w:rPr>
                <w:kern w:val="2"/>
                <w:sz w:val="16"/>
                <w:szCs w:val="16"/>
              </w:rPr>
              <w:t>593671.90</w:t>
            </w:r>
          </w:p>
        </w:tc>
        <w:tc>
          <w:tcPr>
            <w:tcW w:w="2397" w:type="dxa"/>
            <w:shd w:val="clear" w:color="auto" w:fill="auto"/>
          </w:tcPr>
          <w:p w:rsidR="005B335C" w:rsidRPr="00A8346C" w:rsidRDefault="005B335C" w:rsidP="005B335C">
            <w:pPr>
              <w:pStyle w:val="af1"/>
              <w:snapToGrid w:val="0"/>
              <w:jc w:val="center"/>
              <w:rPr>
                <w:kern w:val="2"/>
                <w:sz w:val="16"/>
                <w:szCs w:val="16"/>
              </w:rPr>
            </w:pPr>
            <w:r w:rsidRPr="00A8346C">
              <w:rPr>
                <w:kern w:val="2"/>
                <w:sz w:val="16"/>
                <w:szCs w:val="16"/>
              </w:rPr>
              <w:t>2320690.12</w:t>
            </w:r>
          </w:p>
        </w:tc>
      </w:tr>
      <w:tr w:rsidR="005B335C" w:rsidRPr="00E448F2" w:rsidTr="005B335C">
        <w:trPr>
          <w:trHeight w:val="194"/>
        </w:trPr>
        <w:tc>
          <w:tcPr>
            <w:tcW w:w="3668" w:type="dxa"/>
            <w:vMerge/>
            <w:shd w:val="clear" w:color="auto" w:fill="auto"/>
          </w:tcPr>
          <w:p w:rsidR="005B335C" w:rsidRPr="00A8346C" w:rsidRDefault="005B335C" w:rsidP="005B335C">
            <w:pPr>
              <w:pStyle w:val="af1"/>
              <w:snapToGrid w:val="0"/>
              <w:jc w:val="center"/>
              <w:rPr>
                <w:kern w:val="2"/>
                <w:sz w:val="16"/>
                <w:szCs w:val="16"/>
              </w:rPr>
            </w:pPr>
          </w:p>
        </w:tc>
        <w:tc>
          <w:tcPr>
            <w:tcW w:w="2116" w:type="dxa"/>
            <w:shd w:val="clear" w:color="auto" w:fill="auto"/>
          </w:tcPr>
          <w:p w:rsidR="005B335C" w:rsidRPr="008D72B5" w:rsidRDefault="005B335C" w:rsidP="005B335C">
            <w:pPr>
              <w:pStyle w:val="af1"/>
              <w:snapToGrid w:val="0"/>
              <w:jc w:val="center"/>
              <w:rPr>
                <w:kern w:val="2"/>
                <w:sz w:val="16"/>
                <w:szCs w:val="16"/>
              </w:rPr>
            </w:pPr>
            <w:r w:rsidRPr="008D72B5">
              <w:rPr>
                <w:kern w:val="2"/>
                <w:sz w:val="16"/>
                <w:szCs w:val="16"/>
              </w:rPr>
              <w:t>3</w:t>
            </w:r>
          </w:p>
        </w:tc>
        <w:tc>
          <w:tcPr>
            <w:tcW w:w="1975" w:type="dxa"/>
            <w:shd w:val="clear" w:color="auto" w:fill="auto"/>
          </w:tcPr>
          <w:p w:rsidR="005B335C" w:rsidRPr="00A8346C" w:rsidRDefault="005B335C" w:rsidP="005B335C">
            <w:pPr>
              <w:pStyle w:val="af1"/>
              <w:snapToGrid w:val="0"/>
              <w:jc w:val="center"/>
              <w:rPr>
                <w:kern w:val="2"/>
                <w:sz w:val="16"/>
                <w:szCs w:val="16"/>
              </w:rPr>
            </w:pPr>
            <w:r w:rsidRPr="00A8346C">
              <w:rPr>
                <w:kern w:val="2"/>
                <w:sz w:val="16"/>
                <w:szCs w:val="16"/>
              </w:rPr>
              <w:t>593669.63</w:t>
            </w:r>
          </w:p>
        </w:tc>
        <w:tc>
          <w:tcPr>
            <w:tcW w:w="2397" w:type="dxa"/>
            <w:shd w:val="clear" w:color="auto" w:fill="auto"/>
          </w:tcPr>
          <w:p w:rsidR="005B335C" w:rsidRPr="00A8346C" w:rsidRDefault="005B335C" w:rsidP="005B335C">
            <w:pPr>
              <w:pStyle w:val="af1"/>
              <w:snapToGrid w:val="0"/>
              <w:jc w:val="center"/>
              <w:rPr>
                <w:kern w:val="2"/>
                <w:sz w:val="16"/>
                <w:szCs w:val="16"/>
              </w:rPr>
            </w:pPr>
            <w:r w:rsidRPr="00A8346C">
              <w:rPr>
                <w:kern w:val="2"/>
                <w:sz w:val="16"/>
                <w:szCs w:val="16"/>
              </w:rPr>
              <w:t>2320690.73</w:t>
            </w:r>
          </w:p>
        </w:tc>
      </w:tr>
      <w:tr w:rsidR="005B335C" w:rsidRPr="00E448F2" w:rsidTr="005B335C">
        <w:trPr>
          <w:trHeight w:val="194"/>
        </w:trPr>
        <w:tc>
          <w:tcPr>
            <w:tcW w:w="3668" w:type="dxa"/>
            <w:vMerge/>
            <w:shd w:val="clear" w:color="auto" w:fill="auto"/>
          </w:tcPr>
          <w:p w:rsidR="005B335C" w:rsidRPr="00A8346C" w:rsidRDefault="005B335C" w:rsidP="005B335C">
            <w:pPr>
              <w:pStyle w:val="af1"/>
              <w:snapToGrid w:val="0"/>
              <w:jc w:val="center"/>
              <w:rPr>
                <w:kern w:val="2"/>
                <w:sz w:val="16"/>
                <w:szCs w:val="16"/>
              </w:rPr>
            </w:pPr>
          </w:p>
        </w:tc>
        <w:tc>
          <w:tcPr>
            <w:tcW w:w="2116" w:type="dxa"/>
            <w:shd w:val="clear" w:color="auto" w:fill="auto"/>
          </w:tcPr>
          <w:p w:rsidR="005B335C" w:rsidRPr="008D72B5" w:rsidRDefault="005B335C" w:rsidP="005B335C">
            <w:pPr>
              <w:pStyle w:val="af1"/>
              <w:snapToGrid w:val="0"/>
              <w:jc w:val="center"/>
              <w:rPr>
                <w:kern w:val="2"/>
                <w:sz w:val="16"/>
                <w:szCs w:val="16"/>
              </w:rPr>
            </w:pPr>
            <w:r w:rsidRPr="008D72B5">
              <w:rPr>
                <w:kern w:val="2"/>
                <w:sz w:val="16"/>
                <w:szCs w:val="16"/>
              </w:rPr>
              <w:t>4</w:t>
            </w:r>
          </w:p>
        </w:tc>
        <w:tc>
          <w:tcPr>
            <w:tcW w:w="1975" w:type="dxa"/>
            <w:shd w:val="clear" w:color="auto" w:fill="auto"/>
          </w:tcPr>
          <w:p w:rsidR="005B335C" w:rsidRPr="00A8346C" w:rsidRDefault="005B335C" w:rsidP="005B335C">
            <w:pPr>
              <w:pStyle w:val="af1"/>
              <w:snapToGrid w:val="0"/>
              <w:jc w:val="center"/>
              <w:rPr>
                <w:kern w:val="2"/>
                <w:sz w:val="16"/>
                <w:szCs w:val="16"/>
              </w:rPr>
            </w:pPr>
            <w:r w:rsidRPr="00A8346C">
              <w:rPr>
                <w:kern w:val="2"/>
                <w:sz w:val="16"/>
                <w:szCs w:val="16"/>
              </w:rPr>
              <w:t>593668.66</w:t>
            </w:r>
          </w:p>
        </w:tc>
        <w:tc>
          <w:tcPr>
            <w:tcW w:w="2397" w:type="dxa"/>
            <w:shd w:val="clear" w:color="auto" w:fill="auto"/>
          </w:tcPr>
          <w:p w:rsidR="005B335C" w:rsidRPr="00A8346C" w:rsidRDefault="005B335C" w:rsidP="005B335C">
            <w:pPr>
              <w:pStyle w:val="af1"/>
              <w:snapToGrid w:val="0"/>
              <w:jc w:val="center"/>
              <w:rPr>
                <w:kern w:val="2"/>
                <w:sz w:val="16"/>
                <w:szCs w:val="16"/>
              </w:rPr>
            </w:pPr>
            <w:r w:rsidRPr="00A8346C">
              <w:rPr>
                <w:kern w:val="2"/>
                <w:sz w:val="16"/>
                <w:szCs w:val="16"/>
              </w:rPr>
              <w:t>2320687.09</w:t>
            </w:r>
          </w:p>
        </w:tc>
      </w:tr>
    </w:tbl>
    <w:p w:rsidR="005B335C" w:rsidRDefault="005B335C" w:rsidP="005B335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5B335C" w:rsidRPr="000D5015" w:rsidRDefault="005B335C" w:rsidP="005B335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5B335C" w:rsidRPr="0032033F" w:rsidTr="005B335C">
        <w:trPr>
          <w:trHeight w:hRule="exact" w:val="641"/>
        </w:trPr>
        <w:tc>
          <w:tcPr>
            <w:tcW w:w="1667" w:type="pct"/>
            <w:vMerge w:val="restart"/>
            <w:shd w:val="clear" w:color="auto" w:fill="auto"/>
          </w:tcPr>
          <w:p w:rsidR="005B335C" w:rsidRPr="0032033F" w:rsidRDefault="005B335C" w:rsidP="005B335C">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5B335C" w:rsidRPr="0032033F" w:rsidRDefault="005B335C" w:rsidP="005B335C">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5B335C" w:rsidRPr="0032033F" w:rsidTr="005B335C">
        <w:tc>
          <w:tcPr>
            <w:tcW w:w="1667" w:type="pct"/>
            <w:vMerge/>
            <w:shd w:val="clear" w:color="auto" w:fill="auto"/>
          </w:tcPr>
          <w:p w:rsidR="005B335C" w:rsidRPr="0032033F" w:rsidRDefault="005B335C" w:rsidP="005B335C">
            <w:pPr>
              <w:snapToGrid w:val="0"/>
              <w:contextualSpacing/>
              <w:jc w:val="center"/>
              <w:rPr>
                <w:sz w:val="16"/>
                <w:szCs w:val="16"/>
              </w:rPr>
            </w:pPr>
          </w:p>
        </w:tc>
        <w:tc>
          <w:tcPr>
            <w:tcW w:w="1668" w:type="pct"/>
            <w:shd w:val="clear" w:color="auto" w:fill="auto"/>
          </w:tcPr>
          <w:p w:rsidR="005B335C" w:rsidRPr="0032033F" w:rsidRDefault="005B335C" w:rsidP="005B335C">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5B335C" w:rsidRPr="0032033F" w:rsidRDefault="005B335C" w:rsidP="005B335C">
            <w:pPr>
              <w:pStyle w:val="af1"/>
              <w:snapToGrid w:val="0"/>
              <w:contextualSpacing/>
              <w:jc w:val="center"/>
              <w:rPr>
                <w:sz w:val="16"/>
                <w:szCs w:val="16"/>
              </w:rPr>
            </w:pPr>
            <w:r w:rsidRPr="0032033F">
              <w:rPr>
                <w:sz w:val="16"/>
                <w:szCs w:val="16"/>
                <w:lang w:val="en-US"/>
              </w:rPr>
              <w:t>Y</w:t>
            </w:r>
          </w:p>
        </w:tc>
      </w:tr>
      <w:tr w:rsidR="005B335C" w:rsidRPr="0032033F" w:rsidTr="005B335C">
        <w:tc>
          <w:tcPr>
            <w:tcW w:w="1667" w:type="pct"/>
            <w:shd w:val="clear" w:color="auto" w:fill="auto"/>
          </w:tcPr>
          <w:p w:rsidR="005B335C" w:rsidRPr="0032033F" w:rsidRDefault="005B335C" w:rsidP="005B335C">
            <w:pPr>
              <w:pStyle w:val="af1"/>
              <w:snapToGrid w:val="0"/>
              <w:contextualSpacing/>
              <w:jc w:val="center"/>
              <w:rPr>
                <w:sz w:val="16"/>
                <w:szCs w:val="16"/>
              </w:rPr>
            </w:pPr>
            <w:r w:rsidRPr="0032033F">
              <w:rPr>
                <w:sz w:val="16"/>
                <w:szCs w:val="16"/>
              </w:rPr>
              <w:lastRenderedPageBreak/>
              <w:t>-</w:t>
            </w:r>
          </w:p>
        </w:tc>
        <w:tc>
          <w:tcPr>
            <w:tcW w:w="1668" w:type="pct"/>
            <w:shd w:val="clear" w:color="auto" w:fill="auto"/>
          </w:tcPr>
          <w:p w:rsidR="005B335C" w:rsidRPr="0032033F" w:rsidRDefault="005B335C" w:rsidP="005B335C">
            <w:pPr>
              <w:pStyle w:val="af1"/>
              <w:snapToGrid w:val="0"/>
              <w:contextualSpacing/>
              <w:jc w:val="center"/>
              <w:rPr>
                <w:sz w:val="16"/>
                <w:szCs w:val="16"/>
              </w:rPr>
            </w:pPr>
            <w:r w:rsidRPr="0032033F">
              <w:rPr>
                <w:sz w:val="16"/>
                <w:szCs w:val="16"/>
              </w:rPr>
              <w:t>-</w:t>
            </w:r>
          </w:p>
        </w:tc>
        <w:tc>
          <w:tcPr>
            <w:tcW w:w="1665" w:type="pct"/>
            <w:shd w:val="clear" w:color="auto" w:fill="auto"/>
          </w:tcPr>
          <w:p w:rsidR="005B335C" w:rsidRPr="0032033F" w:rsidRDefault="005B335C" w:rsidP="005B335C">
            <w:pPr>
              <w:pStyle w:val="af1"/>
              <w:snapToGrid w:val="0"/>
              <w:contextualSpacing/>
              <w:jc w:val="center"/>
              <w:rPr>
                <w:sz w:val="16"/>
                <w:szCs w:val="16"/>
              </w:rPr>
            </w:pPr>
            <w:r w:rsidRPr="0032033F">
              <w:rPr>
                <w:sz w:val="16"/>
                <w:szCs w:val="16"/>
              </w:rPr>
              <w:t>-</w:t>
            </w:r>
          </w:p>
        </w:tc>
      </w:tr>
    </w:tbl>
    <w:p w:rsidR="005B335C" w:rsidRPr="000D5015" w:rsidRDefault="005B335C" w:rsidP="005B335C">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5B335C" w:rsidRPr="00437E4F" w:rsidRDefault="005B335C" w:rsidP="005B335C">
      <w:pPr>
        <w:pStyle w:val="31"/>
        <w:spacing w:before="0" w:line="240" w:lineRule="auto"/>
        <w:ind w:left="60" w:firstLine="649"/>
        <w:rPr>
          <w:sz w:val="24"/>
          <w:szCs w:val="24"/>
        </w:rPr>
      </w:pPr>
      <w:r w:rsidRPr="00437E4F">
        <w:rPr>
          <w:sz w:val="24"/>
          <w:szCs w:val="24"/>
        </w:rPr>
        <w:t>Жилой район «</w:t>
      </w:r>
      <w:proofErr w:type="spellStart"/>
      <w:r w:rsidRPr="00437E4F">
        <w:rPr>
          <w:sz w:val="24"/>
          <w:szCs w:val="24"/>
        </w:rPr>
        <w:t>Новосинеглазово</w:t>
      </w:r>
      <w:proofErr w:type="spellEnd"/>
      <w:r w:rsidRPr="00437E4F">
        <w:rPr>
          <w:sz w:val="24"/>
          <w:szCs w:val="24"/>
        </w:rPr>
        <w:t>» в Советском районе города Челябинска.</w:t>
      </w:r>
    </w:p>
    <w:p w:rsidR="005B335C" w:rsidRPr="0083662F" w:rsidRDefault="005B335C" w:rsidP="005B335C">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5000" w:type="pct"/>
        <w:tblCellMar>
          <w:left w:w="10" w:type="dxa"/>
          <w:right w:w="10" w:type="dxa"/>
        </w:tblCellMar>
        <w:tblLook w:val="04A0"/>
      </w:tblPr>
      <w:tblGrid>
        <w:gridCol w:w="3374"/>
        <w:gridCol w:w="2622"/>
        <w:gridCol w:w="2442"/>
        <w:gridCol w:w="1787"/>
      </w:tblGrid>
      <w:tr w:rsidR="005B335C" w:rsidRPr="001A6C19" w:rsidTr="005B335C">
        <w:trPr>
          <w:trHeight w:hRule="exact" w:val="1593"/>
        </w:trPr>
        <w:tc>
          <w:tcPr>
            <w:tcW w:w="1650" w:type="pct"/>
            <w:tcBorders>
              <w:top w:val="single" w:sz="4" w:space="0" w:color="auto"/>
              <w:left w:val="single" w:sz="4" w:space="0" w:color="auto"/>
            </w:tcBorders>
            <w:shd w:val="clear" w:color="auto" w:fill="FFFFFF"/>
          </w:tcPr>
          <w:p w:rsidR="005B335C" w:rsidRPr="001A6C19" w:rsidRDefault="005B335C" w:rsidP="005B335C">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2" w:type="pct"/>
            <w:tcBorders>
              <w:top w:val="single" w:sz="4" w:space="0" w:color="auto"/>
              <w:left w:val="single" w:sz="4" w:space="0" w:color="auto"/>
            </w:tcBorders>
            <w:shd w:val="clear" w:color="auto" w:fill="FFFFFF"/>
          </w:tcPr>
          <w:p w:rsidR="005B335C" w:rsidRPr="001A6C19" w:rsidRDefault="005B335C" w:rsidP="005B335C">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4" w:type="pct"/>
            <w:tcBorders>
              <w:top w:val="single" w:sz="4" w:space="0" w:color="auto"/>
              <w:left w:val="single" w:sz="4" w:space="0" w:color="auto"/>
            </w:tcBorders>
            <w:shd w:val="clear" w:color="auto" w:fill="FFFFFF"/>
          </w:tcPr>
          <w:p w:rsidR="005B335C" w:rsidRPr="001A6C19" w:rsidRDefault="005B335C" w:rsidP="005B335C">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4" w:type="pct"/>
            <w:tcBorders>
              <w:top w:val="single" w:sz="4" w:space="0" w:color="auto"/>
              <w:left w:val="single" w:sz="4" w:space="0" w:color="auto"/>
              <w:right w:val="single" w:sz="4" w:space="0" w:color="auto"/>
            </w:tcBorders>
            <w:shd w:val="clear" w:color="auto" w:fill="FFFFFF"/>
          </w:tcPr>
          <w:p w:rsidR="005B335C" w:rsidRPr="001A6C19" w:rsidRDefault="005B335C" w:rsidP="005B335C">
            <w:pPr>
              <w:pStyle w:val="af"/>
              <w:spacing w:after="0"/>
              <w:jc w:val="center"/>
              <w:rPr>
                <w:sz w:val="16"/>
                <w:szCs w:val="16"/>
              </w:rPr>
            </w:pPr>
            <w:r w:rsidRPr="001A6C19">
              <w:rPr>
                <w:color w:val="000000"/>
                <w:sz w:val="16"/>
                <w:szCs w:val="16"/>
              </w:rPr>
              <w:t xml:space="preserve">Сведения о максимальной нагрузке </w:t>
            </w:r>
            <w:r>
              <w:rPr>
                <w:color w:val="000000"/>
                <w:sz w:val="16"/>
                <w:szCs w:val="16"/>
              </w:rPr>
              <w:br/>
            </w:r>
            <w:r w:rsidRPr="001A6C19">
              <w:rPr>
                <w:color w:val="000000"/>
                <w:sz w:val="16"/>
                <w:szCs w:val="16"/>
              </w:rPr>
              <w:t>в возможных точках подключения (технологического присоединения) к сетям инженерно-технического обеспечения</w:t>
            </w:r>
          </w:p>
        </w:tc>
      </w:tr>
      <w:tr w:rsidR="005B335C" w:rsidRPr="001A6C19" w:rsidTr="005B335C">
        <w:trPr>
          <w:trHeight w:hRule="exact" w:val="569"/>
        </w:trPr>
        <w:tc>
          <w:tcPr>
            <w:tcW w:w="1650" w:type="pct"/>
            <w:tcBorders>
              <w:top w:val="single" w:sz="4" w:space="0" w:color="auto"/>
              <w:left w:val="single" w:sz="4" w:space="0" w:color="auto"/>
            </w:tcBorders>
            <w:shd w:val="clear" w:color="auto" w:fill="FFFFFF"/>
          </w:tcPr>
          <w:p w:rsidR="005B335C" w:rsidRPr="001A6C19" w:rsidRDefault="005B335C" w:rsidP="005B335C">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«Производственное объединение водоснабжения и водоотведения»</w:t>
            </w:r>
          </w:p>
        </w:tc>
        <w:tc>
          <w:tcPr>
            <w:tcW w:w="1282" w:type="pct"/>
            <w:tcBorders>
              <w:top w:val="single" w:sz="4" w:space="0" w:color="auto"/>
              <w:left w:val="single" w:sz="4" w:space="0" w:color="auto"/>
            </w:tcBorders>
            <w:shd w:val="clear" w:color="auto" w:fill="FFFFFF"/>
          </w:tcPr>
          <w:p w:rsidR="005B335C" w:rsidRDefault="005B335C" w:rsidP="005B335C">
            <w:pPr>
              <w:spacing w:after="60" w:line="180" w:lineRule="exact"/>
              <w:jc w:val="center"/>
            </w:pPr>
            <w:r>
              <w:rPr>
                <w:rStyle w:val="85pt0pt1"/>
                <w:b w:val="0"/>
                <w:bCs w:val="0"/>
                <w:spacing w:val="0"/>
              </w:rPr>
              <w:t xml:space="preserve">№ </w:t>
            </w:r>
            <w:proofErr w:type="spellStart"/>
            <w:r>
              <w:rPr>
                <w:rStyle w:val="85pt0pt1"/>
                <w:b w:val="0"/>
                <w:bCs w:val="0"/>
                <w:spacing w:val="0"/>
              </w:rPr>
              <w:t>ГП-115</w:t>
            </w:r>
            <w:proofErr w:type="spellEnd"/>
            <w:r>
              <w:t xml:space="preserve"> </w:t>
            </w:r>
            <w:r>
              <w:rPr>
                <w:rStyle w:val="85pt0pt1"/>
                <w:b w:val="0"/>
                <w:bCs w:val="0"/>
                <w:spacing w:val="0"/>
              </w:rPr>
              <w:t>от 12.02.2025</w:t>
            </w:r>
          </w:p>
        </w:tc>
        <w:tc>
          <w:tcPr>
            <w:tcW w:w="1194" w:type="pct"/>
            <w:tcBorders>
              <w:top w:val="single" w:sz="4" w:space="0" w:color="auto"/>
              <w:left w:val="single" w:sz="4" w:space="0" w:color="auto"/>
            </w:tcBorders>
            <w:shd w:val="clear" w:color="auto" w:fill="FFFFFF"/>
          </w:tcPr>
          <w:p w:rsidR="005B335C" w:rsidRPr="005E00AF" w:rsidRDefault="005B335C" w:rsidP="005B335C">
            <w:pPr>
              <w:pStyle w:val="15"/>
              <w:shd w:val="clear" w:color="auto" w:fill="auto"/>
              <w:spacing w:before="0" w:after="0" w:line="240" w:lineRule="auto"/>
              <w:jc w:val="center"/>
              <w:rPr>
                <w:rStyle w:val="85pt"/>
                <w:sz w:val="16"/>
                <w:szCs w:val="16"/>
              </w:rPr>
            </w:pPr>
            <w:r w:rsidRPr="005E00AF">
              <w:rPr>
                <w:rStyle w:val="85pt"/>
                <w:sz w:val="16"/>
                <w:szCs w:val="16"/>
              </w:rPr>
              <w:t>Водоснабжение,</w:t>
            </w:r>
          </w:p>
          <w:p w:rsidR="005B335C" w:rsidRPr="005E00AF" w:rsidRDefault="005B335C" w:rsidP="005B335C">
            <w:pPr>
              <w:pStyle w:val="15"/>
              <w:shd w:val="clear" w:color="auto" w:fill="auto"/>
              <w:spacing w:before="0" w:after="0" w:line="240" w:lineRule="auto"/>
              <w:jc w:val="center"/>
              <w:rPr>
                <w:rStyle w:val="85pt"/>
                <w:sz w:val="16"/>
                <w:szCs w:val="16"/>
              </w:rPr>
            </w:pPr>
            <w:r w:rsidRPr="005E00AF">
              <w:rPr>
                <w:rStyle w:val="85pt"/>
                <w:sz w:val="16"/>
                <w:szCs w:val="16"/>
              </w:rPr>
              <w:t>водоотведение</w:t>
            </w:r>
          </w:p>
        </w:tc>
        <w:tc>
          <w:tcPr>
            <w:tcW w:w="874" w:type="pct"/>
            <w:tcBorders>
              <w:top w:val="single" w:sz="4" w:space="0" w:color="auto"/>
              <w:left w:val="single" w:sz="4" w:space="0" w:color="auto"/>
              <w:right w:val="single" w:sz="4" w:space="0" w:color="auto"/>
            </w:tcBorders>
            <w:shd w:val="clear" w:color="auto" w:fill="FFFFFF"/>
          </w:tcPr>
          <w:p w:rsidR="005B335C" w:rsidRPr="005E00AF" w:rsidRDefault="005B335C" w:rsidP="005B335C">
            <w:pPr>
              <w:pStyle w:val="15"/>
              <w:shd w:val="clear" w:color="auto" w:fill="auto"/>
              <w:spacing w:before="0" w:after="0" w:line="240" w:lineRule="auto"/>
              <w:jc w:val="center"/>
              <w:rPr>
                <w:rStyle w:val="85pt"/>
                <w:sz w:val="16"/>
                <w:szCs w:val="16"/>
              </w:rPr>
            </w:pPr>
            <w:r>
              <w:rPr>
                <w:rStyle w:val="85pt"/>
                <w:sz w:val="16"/>
                <w:szCs w:val="16"/>
              </w:rPr>
              <w:t xml:space="preserve">0,208 </w:t>
            </w:r>
            <w:proofErr w:type="spellStart"/>
            <w:r>
              <w:rPr>
                <w:rStyle w:val="85pt"/>
                <w:sz w:val="16"/>
                <w:szCs w:val="16"/>
              </w:rPr>
              <w:t>мЗ</w:t>
            </w:r>
            <w:proofErr w:type="spellEnd"/>
            <w:r>
              <w:rPr>
                <w:rStyle w:val="85pt"/>
                <w:sz w:val="16"/>
                <w:szCs w:val="16"/>
              </w:rPr>
              <w:t>/час</w:t>
            </w:r>
          </w:p>
        </w:tc>
      </w:tr>
      <w:tr w:rsidR="005B335C" w:rsidRPr="001A6C19" w:rsidTr="005B335C">
        <w:trPr>
          <w:trHeight w:hRule="exact" w:val="377"/>
        </w:trPr>
        <w:tc>
          <w:tcPr>
            <w:tcW w:w="1650" w:type="pct"/>
            <w:tcBorders>
              <w:top w:val="single" w:sz="4" w:space="0" w:color="auto"/>
              <w:left w:val="single" w:sz="4" w:space="0" w:color="auto"/>
            </w:tcBorders>
            <w:shd w:val="clear" w:color="auto" w:fill="FFFFFF"/>
          </w:tcPr>
          <w:p w:rsidR="005B335C" w:rsidRPr="001A6C19" w:rsidRDefault="005B335C" w:rsidP="005B335C">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Челябинскгоргаз</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5B335C" w:rsidRDefault="005B335C" w:rsidP="005B335C">
            <w:pPr>
              <w:spacing w:line="230" w:lineRule="exact"/>
              <w:jc w:val="center"/>
            </w:pPr>
            <w:r>
              <w:rPr>
                <w:rStyle w:val="85pt0pt1"/>
                <w:b w:val="0"/>
                <w:bCs w:val="0"/>
                <w:spacing w:val="0"/>
              </w:rPr>
              <w:t>ДЕ/04/1/1260 от 19.02.2025</w:t>
            </w:r>
          </w:p>
        </w:tc>
        <w:tc>
          <w:tcPr>
            <w:tcW w:w="1194" w:type="pct"/>
            <w:tcBorders>
              <w:top w:val="single" w:sz="4" w:space="0" w:color="auto"/>
              <w:left w:val="single" w:sz="4" w:space="0" w:color="auto"/>
            </w:tcBorders>
            <w:shd w:val="clear" w:color="auto" w:fill="FFFFFF"/>
          </w:tcPr>
          <w:p w:rsidR="005B335C" w:rsidRPr="005E00AF" w:rsidRDefault="005B335C" w:rsidP="005B335C">
            <w:pPr>
              <w:pStyle w:val="15"/>
              <w:shd w:val="clear" w:color="auto" w:fill="auto"/>
              <w:spacing w:before="0" w:after="0" w:line="240" w:lineRule="auto"/>
              <w:jc w:val="center"/>
              <w:rPr>
                <w:rStyle w:val="85pt"/>
                <w:sz w:val="16"/>
                <w:szCs w:val="16"/>
              </w:rPr>
            </w:pPr>
            <w:r w:rsidRPr="005E00AF">
              <w:rPr>
                <w:rStyle w:val="85pt"/>
                <w:sz w:val="16"/>
                <w:szCs w:val="16"/>
              </w:rPr>
              <w:t>Газоснабжение</w:t>
            </w:r>
          </w:p>
        </w:tc>
        <w:tc>
          <w:tcPr>
            <w:tcW w:w="874" w:type="pct"/>
            <w:tcBorders>
              <w:top w:val="single" w:sz="4" w:space="0" w:color="auto"/>
              <w:left w:val="single" w:sz="4" w:space="0" w:color="auto"/>
              <w:right w:val="single" w:sz="4" w:space="0" w:color="auto"/>
            </w:tcBorders>
            <w:shd w:val="clear" w:color="auto" w:fill="FFFFFF"/>
          </w:tcPr>
          <w:p w:rsidR="005B335C" w:rsidRPr="005E00AF" w:rsidRDefault="005B335C" w:rsidP="005B335C">
            <w:pPr>
              <w:pStyle w:val="15"/>
              <w:shd w:val="clear" w:color="auto" w:fill="auto"/>
              <w:spacing w:before="0" w:after="0" w:line="240" w:lineRule="auto"/>
              <w:jc w:val="center"/>
              <w:rPr>
                <w:rStyle w:val="85pt"/>
                <w:sz w:val="16"/>
                <w:szCs w:val="16"/>
              </w:rPr>
            </w:pPr>
            <w:r>
              <w:rPr>
                <w:rStyle w:val="85pt"/>
                <w:sz w:val="16"/>
                <w:szCs w:val="16"/>
              </w:rPr>
              <w:t>5</w:t>
            </w:r>
            <w:r w:rsidRPr="005E00AF">
              <w:rPr>
                <w:rStyle w:val="85pt"/>
                <w:sz w:val="16"/>
                <w:szCs w:val="16"/>
              </w:rPr>
              <w:t xml:space="preserve"> </w:t>
            </w:r>
            <w:proofErr w:type="spellStart"/>
            <w:r w:rsidRPr="005E00AF">
              <w:rPr>
                <w:rStyle w:val="85pt"/>
                <w:sz w:val="16"/>
                <w:szCs w:val="16"/>
              </w:rPr>
              <w:t>мЗ</w:t>
            </w:r>
            <w:proofErr w:type="spellEnd"/>
            <w:r w:rsidRPr="005E00AF">
              <w:rPr>
                <w:rStyle w:val="85pt"/>
                <w:sz w:val="16"/>
                <w:szCs w:val="16"/>
              </w:rPr>
              <w:t>/час</w:t>
            </w:r>
          </w:p>
        </w:tc>
      </w:tr>
      <w:tr w:rsidR="005B335C" w:rsidRPr="001A6C19" w:rsidTr="005B335C">
        <w:trPr>
          <w:trHeight w:hRule="exact" w:val="567"/>
        </w:trPr>
        <w:tc>
          <w:tcPr>
            <w:tcW w:w="1650" w:type="pct"/>
            <w:tcBorders>
              <w:top w:val="single" w:sz="4" w:space="0" w:color="auto"/>
              <w:left w:val="single" w:sz="4" w:space="0" w:color="auto"/>
            </w:tcBorders>
            <w:shd w:val="clear" w:color="auto" w:fill="FFFFFF"/>
          </w:tcPr>
          <w:p w:rsidR="005B335C" w:rsidRPr="001A6C19" w:rsidRDefault="005B335C" w:rsidP="005B335C">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w:t>
            </w:r>
            <w:proofErr w:type="spellStart"/>
            <w:r w:rsidRPr="001A6C19">
              <w:rPr>
                <w:rStyle w:val="85pt"/>
                <w:sz w:val="16"/>
                <w:szCs w:val="16"/>
              </w:rPr>
              <w:t>ЧКТС</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5B335C" w:rsidRDefault="005B335C" w:rsidP="005B335C">
            <w:pPr>
              <w:spacing w:line="226" w:lineRule="exact"/>
              <w:jc w:val="center"/>
            </w:pPr>
            <w:r>
              <w:rPr>
                <w:rStyle w:val="85pt0pt1"/>
                <w:b w:val="0"/>
                <w:bCs w:val="0"/>
                <w:spacing w:val="0"/>
              </w:rPr>
              <w:t>№ 846 от 12.02.2025</w:t>
            </w:r>
          </w:p>
        </w:tc>
        <w:tc>
          <w:tcPr>
            <w:tcW w:w="1194" w:type="pct"/>
            <w:tcBorders>
              <w:top w:val="single" w:sz="4" w:space="0" w:color="auto"/>
              <w:left w:val="single" w:sz="4" w:space="0" w:color="auto"/>
            </w:tcBorders>
            <w:shd w:val="clear" w:color="auto" w:fill="FFFFFF"/>
          </w:tcPr>
          <w:p w:rsidR="005B335C" w:rsidRPr="005E00AF" w:rsidRDefault="005B335C" w:rsidP="005B335C">
            <w:pPr>
              <w:pStyle w:val="15"/>
              <w:shd w:val="clear" w:color="auto" w:fill="auto"/>
              <w:spacing w:before="0" w:after="0" w:line="240" w:lineRule="auto"/>
              <w:jc w:val="center"/>
              <w:rPr>
                <w:rStyle w:val="85pt"/>
                <w:sz w:val="16"/>
                <w:szCs w:val="16"/>
              </w:rPr>
            </w:pPr>
            <w:r w:rsidRPr="005E00AF">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5B335C" w:rsidRPr="005E00AF" w:rsidRDefault="005B335C" w:rsidP="005B335C">
            <w:pPr>
              <w:pStyle w:val="15"/>
              <w:shd w:val="clear" w:color="auto" w:fill="auto"/>
              <w:spacing w:before="0" w:after="0" w:line="240" w:lineRule="auto"/>
              <w:jc w:val="center"/>
              <w:rPr>
                <w:rStyle w:val="85pt"/>
                <w:sz w:val="16"/>
                <w:szCs w:val="16"/>
              </w:rPr>
            </w:pPr>
            <w:r w:rsidRPr="005E00AF">
              <w:rPr>
                <w:rStyle w:val="85pt"/>
                <w:sz w:val="16"/>
                <w:szCs w:val="16"/>
              </w:rPr>
              <w:t>Возможность</w:t>
            </w:r>
          </w:p>
          <w:p w:rsidR="005B335C" w:rsidRPr="005E00AF" w:rsidRDefault="005B335C" w:rsidP="005B335C">
            <w:pPr>
              <w:pStyle w:val="15"/>
              <w:shd w:val="clear" w:color="auto" w:fill="auto"/>
              <w:spacing w:before="0" w:after="0" w:line="240" w:lineRule="auto"/>
              <w:jc w:val="center"/>
              <w:rPr>
                <w:rStyle w:val="85pt"/>
                <w:sz w:val="16"/>
                <w:szCs w:val="16"/>
              </w:rPr>
            </w:pPr>
            <w:r w:rsidRPr="005E00AF">
              <w:rPr>
                <w:rStyle w:val="85pt"/>
                <w:sz w:val="16"/>
                <w:szCs w:val="16"/>
              </w:rPr>
              <w:t>подключения</w:t>
            </w:r>
          </w:p>
          <w:p w:rsidR="005B335C" w:rsidRPr="005E00AF" w:rsidRDefault="005B335C" w:rsidP="005B335C">
            <w:pPr>
              <w:pStyle w:val="15"/>
              <w:shd w:val="clear" w:color="auto" w:fill="auto"/>
              <w:spacing w:before="0" w:after="0" w:line="240" w:lineRule="auto"/>
              <w:jc w:val="center"/>
              <w:rPr>
                <w:rStyle w:val="85pt"/>
                <w:sz w:val="16"/>
                <w:szCs w:val="16"/>
              </w:rPr>
            </w:pPr>
            <w:r w:rsidRPr="005E00AF">
              <w:rPr>
                <w:rStyle w:val="85pt"/>
                <w:sz w:val="16"/>
                <w:szCs w:val="16"/>
              </w:rPr>
              <w:t>отсутствует</w:t>
            </w:r>
          </w:p>
        </w:tc>
      </w:tr>
      <w:tr w:rsidR="005B335C" w:rsidRPr="001A6C19" w:rsidTr="005B335C">
        <w:trPr>
          <w:trHeight w:hRule="exact" w:val="575"/>
        </w:trPr>
        <w:tc>
          <w:tcPr>
            <w:tcW w:w="1650" w:type="pct"/>
            <w:tcBorders>
              <w:top w:val="single" w:sz="4" w:space="0" w:color="auto"/>
              <w:left w:val="single" w:sz="4" w:space="0" w:color="auto"/>
            </w:tcBorders>
            <w:shd w:val="clear" w:color="auto" w:fill="FFFFFF"/>
          </w:tcPr>
          <w:p w:rsidR="005B335C" w:rsidRPr="001A6C19" w:rsidRDefault="005B335C" w:rsidP="005B335C">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УСТЭК-Челябинск</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5B335C" w:rsidRDefault="005B335C" w:rsidP="005B335C">
            <w:pPr>
              <w:spacing w:line="180" w:lineRule="exact"/>
              <w:jc w:val="center"/>
            </w:pPr>
            <w:r>
              <w:rPr>
                <w:rStyle w:val="85pt0pt1"/>
                <w:b w:val="0"/>
                <w:bCs w:val="0"/>
                <w:spacing w:val="0"/>
              </w:rPr>
              <w:t>№ 346 от 14.02.2025</w:t>
            </w:r>
          </w:p>
        </w:tc>
        <w:tc>
          <w:tcPr>
            <w:tcW w:w="1194" w:type="pct"/>
            <w:tcBorders>
              <w:top w:val="single" w:sz="4" w:space="0" w:color="auto"/>
              <w:left w:val="single" w:sz="4" w:space="0" w:color="auto"/>
            </w:tcBorders>
            <w:shd w:val="clear" w:color="auto" w:fill="FFFFFF"/>
          </w:tcPr>
          <w:p w:rsidR="005B335C" w:rsidRPr="005E00AF" w:rsidRDefault="005B335C" w:rsidP="005B335C">
            <w:pPr>
              <w:pStyle w:val="15"/>
              <w:shd w:val="clear" w:color="auto" w:fill="auto"/>
              <w:spacing w:before="0" w:after="0" w:line="240" w:lineRule="auto"/>
              <w:jc w:val="center"/>
              <w:rPr>
                <w:rStyle w:val="85pt"/>
                <w:sz w:val="16"/>
                <w:szCs w:val="16"/>
              </w:rPr>
            </w:pPr>
            <w:r w:rsidRPr="005E00AF">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5B335C" w:rsidRPr="005E00AF" w:rsidRDefault="005B335C" w:rsidP="005B335C">
            <w:pPr>
              <w:pStyle w:val="15"/>
              <w:shd w:val="clear" w:color="auto" w:fill="auto"/>
              <w:spacing w:before="0" w:after="0" w:line="240" w:lineRule="auto"/>
              <w:jc w:val="center"/>
              <w:rPr>
                <w:rStyle w:val="85pt"/>
                <w:sz w:val="16"/>
                <w:szCs w:val="16"/>
              </w:rPr>
            </w:pPr>
            <w:r w:rsidRPr="005E00AF">
              <w:rPr>
                <w:rStyle w:val="85pt"/>
                <w:sz w:val="16"/>
                <w:szCs w:val="16"/>
              </w:rPr>
              <w:t>Возможность</w:t>
            </w:r>
          </w:p>
          <w:p w:rsidR="005B335C" w:rsidRPr="005E00AF" w:rsidRDefault="005B335C" w:rsidP="005B335C">
            <w:pPr>
              <w:pStyle w:val="15"/>
              <w:shd w:val="clear" w:color="auto" w:fill="auto"/>
              <w:spacing w:before="0" w:after="0" w:line="240" w:lineRule="auto"/>
              <w:jc w:val="center"/>
              <w:rPr>
                <w:rStyle w:val="85pt"/>
                <w:sz w:val="16"/>
                <w:szCs w:val="16"/>
              </w:rPr>
            </w:pPr>
            <w:r w:rsidRPr="005E00AF">
              <w:rPr>
                <w:rStyle w:val="85pt"/>
                <w:sz w:val="16"/>
                <w:szCs w:val="16"/>
              </w:rPr>
              <w:t>подключения</w:t>
            </w:r>
          </w:p>
          <w:p w:rsidR="005B335C" w:rsidRPr="005E00AF" w:rsidRDefault="005B335C" w:rsidP="005B335C">
            <w:pPr>
              <w:pStyle w:val="15"/>
              <w:shd w:val="clear" w:color="auto" w:fill="auto"/>
              <w:spacing w:before="0" w:after="0" w:line="240" w:lineRule="auto"/>
              <w:jc w:val="center"/>
              <w:rPr>
                <w:rStyle w:val="85pt"/>
                <w:sz w:val="16"/>
                <w:szCs w:val="16"/>
              </w:rPr>
            </w:pPr>
            <w:r w:rsidRPr="005E00AF">
              <w:rPr>
                <w:rStyle w:val="85pt"/>
                <w:sz w:val="16"/>
                <w:szCs w:val="16"/>
              </w:rPr>
              <w:t>отсутствует</w:t>
            </w:r>
          </w:p>
        </w:tc>
      </w:tr>
      <w:tr w:rsidR="005B335C" w:rsidRPr="001A6C19" w:rsidTr="005B335C">
        <w:trPr>
          <w:trHeight w:hRule="exact" w:val="587"/>
        </w:trPr>
        <w:tc>
          <w:tcPr>
            <w:tcW w:w="1650" w:type="pct"/>
            <w:tcBorders>
              <w:top w:val="single" w:sz="4" w:space="0" w:color="auto"/>
              <w:left w:val="single" w:sz="4" w:space="0" w:color="auto"/>
              <w:bottom w:val="single" w:sz="4" w:space="0" w:color="auto"/>
            </w:tcBorders>
            <w:shd w:val="clear" w:color="auto" w:fill="FFFFFF"/>
          </w:tcPr>
          <w:p w:rsidR="005B335C" w:rsidRPr="001A6C19" w:rsidRDefault="005B335C" w:rsidP="005B335C">
            <w:pPr>
              <w:pStyle w:val="15"/>
              <w:shd w:val="clear" w:color="auto" w:fill="auto"/>
              <w:spacing w:before="0" w:after="0" w:line="240" w:lineRule="auto"/>
              <w:jc w:val="center"/>
              <w:rPr>
                <w:sz w:val="16"/>
                <w:szCs w:val="16"/>
              </w:rPr>
            </w:pPr>
            <w:proofErr w:type="spellStart"/>
            <w:r w:rsidRPr="001A6C19">
              <w:rPr>
                <w:rStyle w:val="85pt"/>
                <w:sz w:val="16"/>
                <w:szCs w:val="16"/>
              </w:rPr>
              <w:t>ПАО</w:t>
            </w:r>
            <w:proofErr w:type="spellEnd"/>
            <w:r w:rsidRPr="001A6C19">
              <w:rPr>
                <w:rStyle w:val="85pt"/>
                <w:sz w:val="16"/>
                <w:szCs w:val="16"/>
              </w:rPr>
              <w:t xml:space="preserve"> «</w:t>
            </w:r>
            <w:proofErr w:type="spellStart"/>
            <w:r w:rsidRPr="001A6C19">
              <w:rPr>
                <w:rStyle w:val="85pt"/>
                <w:sz w:val="16"/>
                <w:szCs w:val="16"/>
              </w:rPr>
              <w:t>Ростелеком</w:t>
            </w:r>
            <w:proofErr w:type="spellEnd"/>
            <w:r w:rsidRPr="001A6C19">
              <w:rPr>
                <w:rStyle w:val="85pt"/>
                <w:sz w:val="16"/>
                <w:szCs w:val="16"/>
              </w:rPr>
              <w:t>»</w:t>
            </w:r>
          </w:p>
        </w:tc>
        <w:tc>
          <w:tcPr>
            <w:tcW w:w="1282" w:type="pct"/>
            <w:tcBorders>
              <w:top w:val="single" w:sz="4" w:space="0" w:color="auto"/>
              <w:left w:val="single" w:sz="4" w:space="0" w:color="auto"/>
              <w:bottom w:val="single" w:sz="4" w:space="0" w:color="auto"/>
            </w:tcBorders>
            <w:shd w:val="clear" w:color="auto" w:fill="FFFFFF"/>
          </w:tcPr>
          <w:p w:rsidR="005B335C" w:rsidRDefault="005B335C" w:rsidP="005B335C">
            <w:pPr>
              <w:spacing w:line="230" w:lineRule="exact"/>
              <w:jc w:val="center"/>
            </w:pPr>
            <w:r>
              <w:rPr>
                <w:rStyle w:val="85pt0pt1"/>
                <w:b w:val="0"/>
                <w:bCs w:val="0"/>
                <w:spacing w:val="0"/>
              </w:rPr>
              <w:t>№ 01/05/24343/25 от 17.02.2025</w:t>
            </w:r>
          </w:p>
        </w:tc>
        <w:tc>
          <w:tcPr>
            <w:tcW w:w="1194" w:type="pct"/>
            <w:tcBorders>
              <w:top w:val="single" w:sz="4" w:space="0" w:color="auto"/>
              <w:left w:val="single" w:sz="4" w:space="0" w:color="auto"/>
              <w:bottom w:val="single" w:sz="4" w:space="0" w:color="auto"/>
            </w:tcBorders>
            <w:shd w:val="clear" w:color="auto" w:fill="FFFFFF"/>
          </w:tcPr>
          <w:p w:rsidR="005B335C" w:rsidRPr="00920CD1" w:rsidRDefault="005B335C" w:rsidP="005B335C">
            <w:pPr>
              <w:pStyle w:val="af"/>
              <w:spacing w:after="0"/>
              <w:ind w:left="300"/>
              <w:jc w:val="center"/>
              <w:rPr>
                <w:rStyle w:val="81"/>
                <w:b w:val="0"/>
                <w:color w:val="000000"/>
                <w:sz w:val="16"/>
                <w:szCs w:val="16"/>
              </w:rPr>
            </w:pPr>
            <w:r w:rsidRPr="00920CD1">
              <w:rPr>
                <w:rStyle w:val="81"/>
                <w:b w:val="0"/>
                <w:sz w:val="16"/>
                <w:szCs w:val="16"/>
              </w:rPr>
              <w:t>Связь</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5B335C" w:rsidRDefault="005B335C" w:rsidP="005B335C">
            <w:pPr>
              <w:spacing w:line="226" w:lineRule="exact"/>
              <w:jc w:val="center"/>
            </w:pPr>
            <w:r>
              <w:rPr>
                <w:rStyle w:val="85pt0pt1"/>
                <w:b w:val="0"/>
                <w:bCs w:val="0"/>
                <w:spacing w:val="0"/>
              </w:rPr>
              <w:t>Определить на стадии проектирования</w:t>
            </w:r>
          </w:p>
        </w:tc>
      </w:tr>
    </w:tbl>
    <w:p w:rsidR="005B335C" w:rsidRPr="000D5015" w:rsidRDefault="005B335C" w:rsidP="005B335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B335C" w:rsidRPr="000D5015" w:rsidRDefault="005B335C" w:rsidP="005B335C">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5B335C" w:rsidRPr="000D5015" w:rsidRDefault="005B335C" w:rsidP="005B335C">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r w:rsidRPr="000D5015">
        <w:rPr>
          <w:rFonts w:eastAsia="Lucida Sans Unicode"/>
          <w:kern w:val="1"/>
          <w:sz w:val="24"/>
          <w:szCs w:val="24"/>
        </w:rPr>
        <w:t>Информация отсутствует</w:t>
      </w:r>
      <w:r>
        <w:rPr>
          <w:rFonts w:eastAsia="Lucida Sans Unicode"/>
          <w:kern w:val="1"/>
          <w:sz w:val="24"/>
          <w:szCs w:val="24"/>
        </w:rPr>
        <w:t>.</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5B335C" w:rsidRPr="004C7FEA" w:rsidTr="005B335C">
        <w:trPr>
          <w:trHeight w:hRule="exact" w:val="598"/>
        </w:trPr>
        <w:tc>
          <w:tcPr>
            <w:tcW w:w="3204" w:type="dxa"/>
            <w:vMerge w:val="restart"/>
            <w:shd w:val="clear" w:color="auto" w:fill="auto"/>
          </w:tcPr>
          <w:p w:rsidR="005B335C" w:rsidRPr="004C7FEA" w:rsidRDefault="005B335C" w:rsidP="005B335C">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5B335C" w:rsidRPr="004C7FEA" w:rsidRDefault="005B335C" w:rsidP="005B335C">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p w:rsidR="005B335C" w:rsidRPr="004C7FEA" w:rsidRDefault="005B335C" w:rsidP="005B335C">
            <w:pPr>
              <w:pStyle w:val="af1"/>
              <w:snapToGrid w:val="0"/>
              <w:jc w:val="center"/>
              <w:rPr>
                <w:sz w:val="16"/>
                <w:szCs w:val="16"/>
              </w:rPr>
            </w:pPr>
          </w:p>
          <w:p w:rsidR="005B335C" w:rsidRPr="004C7FEA" w:rsidRDefault="005B335C" w:rsidP="005B335C">
            <w:pPr>
              <w:pStyle w:val="af1"/>
              <w:snapToGrid w:val="0"/>
              <w:jc w:val="center"/>
              <w:rPr>
                <w:sz w:val="16"/>
                <w:szCs w:val="16"/>
              </w:rPr>
            </w:pPr>
          </w:p>
        </w:tc>
      </w:tr>
      <w:tr w:rsidR="005B335C" w:rsidRPr="004C7FEA" w:rsidTr="005B335C">
        <w:trPr>
          <w:trHeight w:val="65"/>
        </w:trPr>
        <w:tc>
          <w:tcPr>
            <w:tcW w:w="3204" w:type="dxa"/>
            <w:vMerge/>
            <w:shd w:val="clear" w:color="auto" w:fill="auto"/>
          </w:tcPr>
          <w:p w:rsidR="005B335C" w:rsidRPr="004C7FEA" w:rsidRDefault="005B335C" w:rsidP="005B335C">
            <w:pPr>
              <w:snapToGrid w:val="0"/>
              <w:jc w:val="center"/>
              <w:rPr>
                <w:sz w:val="16"/>
                <w:szCs w:val="16"/>
              </w:rPr>
            </w:pPr>
          </w:p>
        </w:tc>
        <w:tc>
          <w:tcPr>
            <w:tcW w:w="3204" w:type="dxa"/>
            <w:shd w:val="clear" w:color="auto" w:fill="auto"/>
          </w:tcPr>
          <w:p w:rsidR="005B335C" w:rsidRPr="004C7FEA" w:rsidRDefault="005B335C" w:rsidP="005B335C">
            <w:pPr>
              <w:pStyle w:val="af1"/>
              <w:snapToGrid w:val="0"/>
              <w:jc w:val="center"/>
              <w:rPr>
                <w:sz w:val="16"/>
                <w:szCs w:val="16"/>
                <w:lang w:val="en-US"/>
              </w:rPr>
            </w:pPr>
            <w:r w:rsidRPr="004C7FEA">
              <w:rPr>
                <w:sz w:val="16"/>
                <w:szCs w:val="16"/>
                <w:lang w:val="en-US"/>
              </w:rPr>
              <w:t>X</w:t>
            </w:r>
          </w:p>
        </w:tc>
        <w:tc>
          <w:tcPr>
            <w:tcW w:w="3798" w:type="dxa"/>
            <w:shd w:val="clear" w:color="auto" w:fill="auto"/>
          </w:tcPr>
          <w:p w:rsidR="005B335C" w:rsidRPr="004C7FEA" w:rsidRDefault="005B335C" w:rsidP="005B335C">
            <w:pPr>
              <w:pStyle w:val="af1"/>
              <w:snapToGrid w:val="0"/>
              <w:jc w:val="center"/>
              <w:rPr>
                <w:sz w:val="16"/>
                <w:szCs w:val="16"/>
              </w:rPr>
            </w:pPr>
            <w:r w:rsidRPr="004C7FEA">
              <w:rPr>
                <w:sz w:val="16"/>
                <w:szCs w:val="16"/>
                <w:lang w:val="en-US"/>
              </w:rPr>
              <w:t>Y</w:t>
            </w:r>
          </w:p>
        </w:tc>
      </w:tr>
      <w:tr w:rsidR="005B335C" w:rsidRPr="004C7FEA" w:rsidTr="005B335C">
        <w:trPr>
          <w:trHeight w:val="299"/>
        </w:trPr>
        <w:tc>
          <w:tcPr>
            <w:tcW w:w="3204" w:type="dxa"/>
            <w:shd w:val="clear" w:color="auto" w:fill="auto"/>
          </w:tcPr>
          <w:p w:rsidR="005B335C" w:rsidRPr="00CE7513" w:rsidRDefault="005B335C" w:rsidP="005B335C">
            <w:pPr>
              <w:jc w:val="center"/>
              <w:rPr>
                <w:b/>
                <w:sz w:val="16"/>
                <w:szCs w:val="16"/>
              </w:rPr>
            </w:pPr>
            <w:r w:rsidRPr="00CE7513">
              <w:rPr>
                <w:rStyle w:val="10pt0"/>
                <w:b w:val="0"/>
                <w:sz w:val="16"/>
                <w:szCs w:val="16"/>
              </w:rPr>
              <w:t>1</w:t>
            </w:r>
          </w:p>
        </w:tc>
        <w:tc>
          <w:tcPr>
            <w:tcW w:w="3204" w:type="dxa"/>
            <w:shd w:val="clear" w:color="auto" w:fill="auto"/>
          </w:tcPr>
          <w:p w:rsidR="005B335C" w:rsidRPr="00CE7513" w:rsidRDefault="005B335C" w:rsidP="005B335C">
            <w:pPr>
              <w:jc w:val="center"/>
              <w:rPr>
                <w:b/>
                <w:sz w:val="16"/>
                <w:szCs w:val="16"/>
              </w:rPr>
            </w:pPr>
          </w:p>
        </w:tc>
        <w:tc>
          <w:tcPr>
            <w:tcW w:w="3798" w:type="dxa"/>
            <w:shd w:val="clear" w:color="auto" w:fill="auto"/>
          </w:tcPr>
          <w:p w:rsidR="005B335C" w:rsidRPr="00CE7513" w:rsidRDefault="005B335C" w:rsidP="005B335C">
            <w:pPr>
              <w:jc w:val="center"/>
              <w:rPr>
                <w:b/>
                <w:sz w:val="16"/>
                <w:szCs w:val="16"/>
              </w:rPr>
            </w:pPr>
          </w:p>
        </w:tc>
      </w:tr>
    </w:tbl>
    <w:p w:rsidR="005B335C" w:rsidRDefault="005B335C" w:rsidP="005B335C">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5B335C" w:rsidRPr="00B51E41" w:rsidRDefault="005B335C" w:rsidP="005B335C">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5B335C" w:rsidRPr="00190B0B" w:rsidTr="005B335C">
        <w:trPr>
          <w:trHeight w:hRule="exact" w:val="634"/>
          <w:jc w:val="center"/>
        </w:trPr>
        <w:tc>
          <w:tcPr>
            <w:tcW w:w="746" w:type="dxa"/>
            <w:tcBorders>
              <w:top w:val="single" w:sz="4" w:space="0" w:color="auto"/>
              <w:left w:val="single" w:sz="4" w:space="0" w:color="auto"/>
              <w:bottom w:val="nil"/>
              <w:right w:val="nil"/>
            </w:tcBorders>
            <w:shd w:val="clear" w:color="auto" w:fill="FFFFFF"/>
          </w:tcPr>
          <w:p w:rsidR="005B335C" w:rsidRPr="00190B0B" w:rsidRDefault="005B335C" w:rsidP="005B335C">
            <w:pPr>
              <w:pStyle w:val="af"/>
              <w:spacing w:after="0"/>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5B335C" w:rsidRPr="00190B0B" w:rsidRDefault="005B335C" w:rsidP="005B335C">
            <w:pPr>
              <w:pStyle w:val="af"/>
              <w:spacing w:after="0"/>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5B335C" w:rsidRPr="00190B0B" w:rsidRDefault="005B335C" w:rsidP="005B335C">
            <w:pPr>
              <w:pStyle w:val="af"/>
              <w:spacing w:after="0"/>
              <w:jc w:val="center"/>
              <w:rPr>
                <w:sz w:val="16"/>
                <w:szCs w:val="16"/>
              </w:rPr>
            </w:pPr>
            <w:r w:rsidRPr="00190B0B">
              <w:rPr>
                <w:rStyle w:val="afc"/>
                <w:rFonts w:eastAsia="Lucida Sans Unicode"/>
                <w:b w:val="0"/>
                <w:bCs w:val="0"/>
                <w:sz w:val="16"/>
                <w:szCs w:val="16"/>
              </w:rPr>
              <w:t>Показатель</w:t>
            </w:r>
          </w:p>
        </w:tc>
      </w:tr>
      <w:tr w:rsidR="005B335C" w:rsidRPr="00190B0B" w:rsidTr="005B335C">
        <w:trPr>
          <w:trHeight w:hRule="exact" w:val="288"/>
          <w:jc w:val="center"/>
        </w:trPr>
        <w:tc>
          <w:tcPr>
            <w:tcW w:w="746" w:type="dxa"/>
            <w:tcBorders>
              <w:top w:val="single" w:sz="4" w:space="0" w:color="auto"/>
              <w:left w:val="single" w:sz="4" w:space="0" w:color="auto"/>
              <w:bottom w:val="nil"/>
              <w:right w:val="nil"/>
            </w:tcBorders>
            <w:shd w:val="clear" w:color="auto" w:fill="FFFFFF"/>
          </w:tcPr>
          <w:p w:rsidR="005B335C" w:rsidRPr="00190B0B" w:rsidRDefault="005B335C" w:rsidP="005B335C">
            <w:pPr>
              <w:pStyle w:val="af"/>
              <w:spacing w:after="0"/>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5B335C" w:rsidRPr="00190B0B" w:rsidRDefault="005B335C" w:rsidP="005B335C">
            <w:pPr>
              <w:pStyle w:val="af"/>
              <w:spacing w:after="0"/>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5B335C" w:rsidRPr="00190B0B" w:rsidRDefault="005B335C" w:rsidP="005B335C">
            <w:pPr>
              <w:pStyle w:val="af"/>
              <w:spacing w:after="0"/>
              <w:jc w:val="center"/>
              <w:rPr>
                <w:sz w:val="16"/>
                <w:szCs w:val="16"/>
              </w:rPr>
            </w:pPr>
            <w:r w:rsidRPr="00190B0B">
              <w:rPr>
                <w:rStyle w:val="afc"/>
                <w:rFonts w:eastAsia="Lucida Sans Unicode"/>
                <w:b w:val="0"/>
                <w:bCs w:val="0"/>
                <w:sz w:val="16"/>
                <w:szCs w:val="16"/>
              </w:rPr>
              <w:t>3</w:t>
            </w:r>
          </w:p>
        </w:tc>
      </w:tr>
      <w:tr w:rsidR="005B335C" w:rsidRPr="00190B0B" w:rsidTr="005B335C">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5B335C" w:rsidRPr="00190B0B" w:rsidRDefault="005B335C" w:rsidP="005B335C">
            <w:pPr>
              <w:pStyle w:val="af"/>
              <w:spacing w:after="0"/>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5B335C" w:rsidRPr="00190B0B" w:rsidRDefault="005B335C" w:rsidP="005B335C">
            <w:pPr>
              <w:pStyle w:val="af"/>
              <w:spacing w:after="0"/>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5B335C" w:rsidRPr="00190B0B" w:rsidRDefault="005B335C" w:rsidP="005B335C">
            <w:pPr>
              <w:pStyle w:val="af"/>
              <w:tabs>
                <w:tab w:val="left" w:leader="hyphen" w:pos="1718"/>
              </w:tabs>
              <w:spacing w:after="0"/>
              <w:jc w:val="center"/>
              <w:rPr>
                <w:sz w:val="16"/>
                <w:szCs w:val="16"/>
              </w:rPr>
            </w:pPr>
            <w:r w:rsidRPr="00190B0B">
              <w:rPr>
                <w:sz w:val="16"/>
                <w:szCs w:val="16"/>
              </w:rPr>
              <w:t>-</w:t>
            </w:r>
          </w:p>
        </w:tc>
      </w:tr>
    </w:tbl>
    <w:p w:rsidR="005B335C" w:rsidRPr="00190B0B" w:rsidRDefault="005B335C" w:rsidP="005B335C">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0"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5B335C" w:rsidRPr="00190B0B" w:rsidRDefault="005B335C" w:rsidP="005B335C">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5B335C" w:rsidRPr="00190B0B" w:rsidRDefault="005B335C" w:rsidP="005B335C">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lastRenderedPageBreak/>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5B335C" w:rsidRPr="00190B0B" w:rsidRDefault="005B335C" w:rsidP="005B335C">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5B335C" w:rsidRDefault="005B335C" w:rsidP="005B335C">
      <w:pPr>
        <w:autoSpaceDE w:val="0"/>
        <w:autoSpaceDN w:val="0"/>
        <w:adjustRightInd w:val="0"/>
        <w:ind w:firstLine="709"/>
        <w:jc w:val="both"/>
        <w:rPr>
          <w:rFonts w:eastAsia="Calibri"/>
          <w:sz w:val="24"/>
          <w:szCs w:val="24"/>
        </w:rPr>
      </w:pPr>
      <w:r w:rsidRPr="00397F52">
        <w:rPr>
          <w:rFonts w:eastAsia="Calibri"/>
          <w:sz w:val="24"/>
          <w:szCs w:val="24"/>
        </w:rPr>
        <w:t xml:space="preserve">В соответствии с  </w:t>
      </w:r>
      <w:hyperlink r:id="rId31" w:history="1">
        <w:r w:rsidRPr="00397F52">
          <w:rPr>
            <w:rFonts w:eastAsia="Calibri"/>
            <w:sz w:val="24"/>
            <w:szCs w:val="24"/>
          </w:rPr>
          <w:t>пунктом 4 статьи 447</w:t>
        </w:r>
      </w:hyperlink>
      <w:r w:rsidRPr="00397F52">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397F52">
        <w:rPr>
          <w:rFonts w:eastAsia="Calibri"/>
          <w:sz w:val="24"/>
          <w:szCs w:val="24"/>
        </w:rPr>
        <w:t xml:space="preserve">Согласно </w:t>
      </w:r>
      <w:hyperlink r:id="rId32" w:history="1">
        <w:r w:rsidRPr="00397F52">
          <w:rPr>
            <w:rFonts w:eastAsia="Calibri"/>
            <w:sz w:val="24"/>
            <w:szCs w:val="24"/>
          </w:rPr>
          <w:t>пункту 8 статьи 448</w:t>
        </w:r>
      </w:hyperlink>
      <w:r w:rsidRPr="00397F52">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397F52">
        <w:rPr>
          <w:rFonts w:eastAsia="Calibri"/>
          <w:sz w:val="24"/>
          <w:szCs w:val="24"/>
        </w:rPr>
        <w:t xml:space="preserve"> платы по заключенному по результатам аукциона договору аренды земельного участка).</w:t>
      </w:r>
    </w:p>
    <w:p w:rsidR="005B335C" w:rsidRDefault="005B335C" w:rsidP="007547A3">
      <w:pPr>
        <w:autoSpaceDE w:val="0"/>
        <w:autoSpaceDN w:val="0"/>
        <w:adjustRightInd w:val="0"/>
        <w:ind w:firstLine="709"/>
        <w:jc w:val="both"/>
        <w:rPr>
          <w:rFonts w:eastAsia="Calibri"/>
          <w:sz w:val="24"/>
          <w:szCs w:val="24"/>
        </w:rPr>
      </w:pPr>
    </w:p>
    <w:p w:rsidR="005447DD" w:rsidRDefault="00D2467D" w:rsidP="002C19A8">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2C19A8">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 </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4965FC">
      <w:pPr>
        <w:pStyle w:val="Default"/>
        <w:ind w:firstLine="709"/>
        <w:jc w:val="both"/>
        <w:rPr>
          <w:color w:val="auto"/>
        </w:rPr>
      </w:pPr>
      <w:r w:rsidRPr="001E28B1">
        <w:rPr>
          <w:color w:val="auto"/>
        </w:rPr>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E94C68">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E94C68">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3823C9">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2C19A8">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212933">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lastRenderedPageBreak/>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r w:rsidR="004965FC" w:rsidRPr="006356B6">
        <w:rPr>
          <w:sz w:val="24"/>
          <w:szCs w:val="24"/>
          <w:u w:val="single"/>
        </w:rPr>
        <w:t>ЭП</w:t>
      </w:r>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9416A3">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061131">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E605A0" w:rsidRDefault="00E605A0" w:rsidP="002C19A8">
      <w:pPr>
        <w:pStyle w:val="a6"/>
        <w:shd w:val="clear" w:color="auto" w:fill="FFFFFF"/>
        <w:ind w:left="0"/>
        <w:jc w:val="center"/>
        <w:rPr>
          <w:b/>
          <w:sz w:val="24"/>
          <w:szCs w:val="24"/>
        </w:rPr>
      </w:pPr>
    </w:p>
    <w:p w:rsidR="005447DD" w:rsidRDefault="00D2467D" w:rsidP="002C19A8">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33"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КПП:</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БИК:</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34"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lastRenderedPageBreak/>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2C19A8">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2C19A8">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2C19A8">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39479C">
      <w:pPr>
        <w:autoSpaceDE w:val="0"/>
        <w:autoSpaceDN w:val="0"/>
        <w:adjustRightInd w:val="0"/>
        <w:ind w:firstLine="709"/>
        <w:contextualSpacing/>
        <w:jc w:val="both"/>
        <w:rPr>
          <w:sz w:val="24"/>
          <w:szCs w:val="24"/>
        </w:rPr>
      </w:pPr>
      <w:r w:rsidRPr="0039479C">
        <w:rPr>
          <w:sz w:val="24"/>
          <w:szCs w:val="24"/>
        </w:rPr>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2C19A8">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3B1C81">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3B1C81">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77072B">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договора аренды земельного участка победителем аукциона;</w:t>
      </w:r>
    </w:p>
    <w:p w:rsidR="005447DD" w:rsidRDefault="005447DD" w:rsidP="002C19A8">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исключением случаев, возврата задатков лицам, с которыми до</w:t>
      </w:r>
      <w:r w:rsidR="00515AF9" w:rsidRPr="00923B5B">
        <w:rPr>
          <w:sz w:val="24"/>
          <w:szCs w:val="24"/>
        </w:rPr>
        <w:t>говор аренды земельного участка</w:t>
      </w:r>
      <w:r w:rsidR="00B84D64" w:rsidRPr="00923B5B">
        <w:rPr>
          <w:sz w:val="24"/>
          <w:szCs w:val="24"/>
        </w:rPr>
        <w:t xml:space="preserve">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ЗК РФ.</w:t>
      </w:r>
    </w:p>
    <w:p w:rsidR="00923B5B" w:rsidRPr="00925F92" w:rsidRDefault="00923B5B" w:rsidP="00923B5B">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180A73" w:rsidRPr="006F42B2" w:rsidRDefault="00180A73" w:rsidP="00180A73">
      <w:pPr>
        <w:autoSpaceDE w:val="0"/>
        <w:autoSpaceDN w:val="0"/>
        <w:adjustRightInd w:val="0"/>
        <w:ind w:firstLine="709"/>
        <w:jc w:val="both"/>
        <w:rPr>
          <w:rFonts w:eastAsia="Calibri"/>
          <w:b/>
          <w:sz w:val="24"/>
          <w:szCs w:val="24"/>
        </w:rPr>
      </w:pPr>
      <w:r w:rsidRPr="001F032E">
        <w:rPr>
          <w:rFonts w:eastAsia="Calibri"/>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35" w:history="1">
        <w:r w:rsidRPr="001F032E">
          <w:rPr>
            <w:rFonts w:eastAsia="Calibri"/>
            <w:sz w:val="24"/>
            <w:szCs w:val="24"/>
          </w:rPr>
          <w:t>пунктом 13</w:t>
        </w:r>
      </w:hyperlink>
      <w:r w:rsidRPr="001F032E">
        <w:rPr>
          <w:rFonts w:eastAsia="Calibri"/>
          <w:sz w:val="24"/>
          <w:szCs w:val="24"/>
        </w:rPr>
        <w:t xml:space="preserve">, </w:t>
      </w:r>
      <w:hyperlink r:id="rId36" w:history="1">
        <w:r w:rsidRPr="001F032E">
          <w:rPr>
            <w:rFonts w:eastAsia="Calibri"/>
            <w:sz w:val="24"/>
            <w:szCs w:val="24"/>
          </w:rPr>
          <w:t>14</w:t>
        </w:r>
      </w:hyperlink>
      <w:r w:rsidRPr="001F032E">
        <w:rPr>
          <w:rFonts w:eastAsia="Calibri"/>
          <w:sz w:val="24"/>
          <w:szCs w:val="24"/>
        </w:rPr>
        <w:t xml:space="preserve">, </w:t>
      </w:r>
      <w:hyperlink r:id="rId37" w:history="1">
        <w:r w:rsidRPr="001F032E">
          <w:rPr>
            <w:rFonts w:eastAsia="Calibri"/>
            <w:sz w:val="24"/>
            <w:szCs w:val="24"/>
          </w:rPr>
          <w:t>20</w:t>
        </w:r>
      </w:hyperlink>
      <w:r w:rsidRPr="001F032E">
        <w:rPr>
          <w:rFonts w:eastAsia="Calibri"/>
          <w:sz w:val="24"/>
          <w:szCs w:val="24"/>
        </w:rPr>
        <w:t xml:space="preserve"> или </w:t>
      </w:r>
      <w:hyperlink r:id="rId38" w:history="1">
        <w:r w:rsidRPr="001F032E">
          <w:rPr>
            <w:rFonts w:eastAsia="Calibri"/>
            <w:sz w:val="24"/>
            <w:szCs w:val="24"/>
          </w:rPr>
          <w:t>25</w:t>
        </w:r>
      </w:hyperlink>
      <w:r w:rsidRPr="001F032E">
        <w:rPr>
          <w:rFonts w:eastAsia="Calibri"/>
          <w:sz w:val="24"/>
          <w:szCs w:val="24"/>
        </w:rPr>
        <w:t xml:space="preserve"> статьи</w:t>
      </w:r>
      <w:r w:rsidR="0077072B" w:rsidRPr="001F032E">
        <w:rPr>
          <w:rFonts w:eastAsia="Calibri"/>
          <w:sz w:val="24"/>
          <w:szCs w:val="24"/>
        </w:rPr>
        <w:t xml:space="preserve"> </w:t>
      </w:r>
      <w:r w:rsidR="0077072B" w:rsidRPr="001F032E">
        <w:rPr>
          <w:sz w:val="24"/>
          <w:szCs w:val="24"/>
        </w:rPr>
        <w:t>39.12 ЗК РФ</w:t>
      </w:r>
      <w:r w:rsidRPr="001F032E">
        <w:rPr>
          <w:rFonts w:eastAsia="Calibri"/>
          <w:sz w:val="24"/>
          <w:szCs w:val="24"/>
        </w:rPr>
        <w:t xml:space="preserve">, засчитываются в счет арендной платы за него. </w:t>
      </w: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39.12, 39.13 ЗК РФ</w:t>
      </w:r>
      <w:r w:rsidRPr="001F032E">
        <w:rPr>
          <w:rFonts w:eastAsia="Calibri"/>
          <w:b/>
          <w:sz w:val="24"/>
          <w:szCs w:val="24"/>
        </w:rPr>
        <w:t xml:space="preserve"> порядке договор аренды земельного участка вследствие уклонения от заключения </w:t>
      </w:r>
      <w:r w:rsidRPr="006F42B2">
        <w:rPr>
          <w:rFonts w:eastAsia="Calibri"/>
          <w:b/>
          <w:sz w:val="24"/>
          <w:szCs w:val="24"/>
        </w:rPr>
        <w:t>договор</w:t>
      </w:r>
      <w:r w:rsidR="001F032E" w:rsidRPr="006F42B2">
        <w:rPr>
          <w:rFonts w:eastAsia="Calibri"/>
          <w:b/>
          <w:sz w:val="24"/>
          <w:szCs w:val="24"/>
        </w:rPr>
        <w:t>а</w:t>
      </w:r>
      <w:r w:rsidR="006F42B2" w:rsidRPr="006F42B2">
        <w:rPr>
          <w:rFonts w:eastAsia="Calibri"/>
          <w:b/>
          <w:sz w:val="24"/>
          <w:szCs w:val="24"/>
        </w:rPr>
        <w:t xml:space="preserve"> аренды земельного участка</w:t>
      </w:r>
      <w:r w:rsidRPr="006F42B2">
        <w:rPr>
          <w:rFonts w:eastAsia="Calibri"/>
          <w:b/>
          <w:sz w:val="24"/>
          <w:szCs w:val="24"/>
        </w:rPr>
        <w:t xml:space="preserve"> не возвращаются.</w:t>
      </w:r>
    </w:p>
    <w:p w:rsidR="00D61A28" w:rsidRPr="00923B5B"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договора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866CC2">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5447DD" w:rsidRDefault="00BC7CE2" w:rsidP="002C19A8">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2C19A8">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Default="00251DB9" w:rsidP="00251DB9">
      <w:pPr>
        <w:widowControl w:val="0"/>
        <w:tabs>
          <w:tab w:val="left" w:pos="0"/>
          <w:tab w:val="left" w:pos="993"/>
          <w:tab w:val="left" w:pos="1560"/>
        </w:tabs>
        <w:ind w:firstLine="709"/>
        <w:contextualSpacing/>
        <w:jc w:val="both"/>
        <w:rPr>
          <w:sz w:val="24"/>
          <w:szCs w:val="24"/>
        </w:rPr>
      </w:pPr>
      <w:proofErr w:type="gramStart"/>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BA5C41" w:rsidRPr="00CD6D7F" w:rsidRDefault="00BA5C41" w:rsidP="00251DB9">
      <w:pPr>
        <w:widowControl w:val="0"/>
        <w:tabs>
          <w:tab w:val="left" w:pos="0"/>
          <w:tab w:val="left" w:pos="993"/>
          <w:tab w:val="left" w:pos="1560"/>
        </w:tabs>
        <w:ind w:firstLine="709"/>
        <w:contextualSpacing/>
        <w:jc w:val="both"/>
        <w:rPr>
          <w:sz w:val="24"/>
          <w:szCs w:val="24"/>
        </w:rPr>
      </w:pP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DA1CB5">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EC448B">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r w:rsidR="00C6138F" w:rsidRPr="00D604FF">
        <w:rPr>
          <w:rFonts w:eastAsia="Calibri"/>
          <w:sz w:val="24"/>
          <w:szCs w:val="24"/>
        </w:rPr>
        <w:t>ЭП</w:t>
      </w:r>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C6138F">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EC448B">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 xml:space="preserve">уведомления </w:t>
      </w:r>
      <w:r w:rsidRPr="00C6138F">
        <w:rPr>
          <w:sz w:val="24"/>
          <w:szCs w:val="24"/>
        </w:rPr>
        <w:lastRenderedPageBreak/>
        <w:t>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2C19A8">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39" w:history="1">
        <w:r w:rsidRPr="00691E1A">
          <w:rPr>
            <w:rFonts w:eastAsia="Calibri"/>
            <w:sz w:val="24"/>
            <w:szCs w:val="24"/>
          </w:rPr>
          <w:t>пунктах 13</w:t>
        </w:r>
      </w:hyperlink>
      <w:r w:rsidRPr="00691E1A">
        <w:rPr>
          <w:rFonts w:eastAsia="Calibri"/>
          <w:sz w:val="24"/>
          <w:szCs w:val="24"/>
        </w:rPr>
        <w:t xml:space="preserve"> и </w:t>
      </w:r>
      <w:hyperlink r:id="rId40" w:history="1">
        <w:r w:rsidRPr="00691E1A">
          <w:rPr>
            <w:rFonts w:eastAsia="Calibri"/>
            <w:sz w:val="24"/>
            <w:szCs w:val="24"/>
          </w:rPr>
          <w:t>14</w:t>
        </w:r>
      </w:hyperlink>
      <w:r w:rsidRPr="00691E1A">
        <w:rPr>
          <w:rFonts w:eastAsia="Calibri"/>
          <w:sz w:val="24"/>
          <w:szCs w:val="24"/>
        </w:rPr>
        <w:t xml:space="preserve"> статьи 39.11 ЗК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5447DD" w:rsidRDefault="00BC7CE2" w:rsidP="002C19A8">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2C19A8">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2C19A8">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41" w:history="1">
        <w:r w:rsidRPr="00F75ACD">
          <w:rPr>
            <w:rStyle w:val="ab"/>
            <w:sz w:val="24"/>
            <w:szCs w:val="24"/>
          </w:rPr>
          <w:t>https://utp.sberbank-ast.ru/AP/Notice/1027/Instructions</w:t>
        </w:r>
      </w:hyperlink>
      <w:r w:rsidRPr="00F75ACD">
        <w:rPr>
          <w:sz w:val="24"/>
          <w:szCs w:val="24"/>
        </w:rPr>
        <w:t>.</w:t>
      </w:r>
    </w:p>
    <w:p w:rsidR="005447DD" w:rsidRPr="00E05FB2" w:rsidRDefault="005447DD" w:rsidP="002C19A8">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2C19A8">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BE7F6E">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BE7F6E">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E92130">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lastRenderedPageBreak/>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1A5F50">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A5F50" w:rsidRPr="00DF33B2" w:rsidRDefault="001A5F50" w:rsidP="001A5F50">
      <w:pPr>
        <w:ind w:firstLine="709"/>
        <w:contextualSpacing/>
        <w:jc w:val="both"/>
        <w:rPr>
          <w:sz w:val="24"/>
          <w:szCs w:val="24"/>
        </w:rPr>
      </w:pPr>
      <w:r w:rsidRPr="007A7768">
        <w:rPr>
          <w:sz w:val="24"/>
          <w:szCs w:val="24"/>
        </w:rPr>
        <w:t>Победителем аукциона признается участник аукциона, предложивший наибольший размер</w:t>
      </w:r>
      <w:r w:rsidRPr="00DF33B2">
        <w:rPr>
          <w:sz w:val="24"/>
          <w:szCs w:val="24"/>
        </w:rPr>
        <w:t xml:space="preserve"> ежегодной арендной платы за земельный участок.</w:t>
      </w:r>
    </w:p>
    <w:p w:rsidR="005447DD" w:rsidRPr="00DF33B2" w:rsidRDefault="005447DD" w:rsidP="002C19A8">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BE7F6E">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предложении</w:t>
      </w:r>
      <w:proofErr w:type="gramEnd"/>
      <w:r w:rsidRPr="00DF33B2">
        <w:rPr>
          <w:rFonts w:eastAsia="Calibri"/>
          <w:sz w:val="24"/>
          <w:szCs w:val="24"/>
        </w:rPr>
        <w:t xml:space="preserve"> о цене предмета аукциона (размер ежегодной арендной платы).</w:t>
      </w:r>
    </w:p>
    <w:p w:rsidR="005447DD" w:rsidRDefault="005447DD" w:rsidP="00BE7F6E">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D54198" w:rsidRDefault="00D54198" w:rsidP="002C19A8">
      <w:pPr>
        <w:tabs>
          <w:tab w:val="left" w:pos="3686"/>
        </w:tabs>
        <w:autoSpaceDE w:val="0"/>
        <w:autoSpaceDN w:val="0"/>
        <w:adjustRightInd w:val="0"/>
        <w:ind w:firstLine="709"/>
        <w:jc w:val="center"/>
        <w:rPr>
          <w:b/>
          <w:sz w:val="24"/>
          <w:szCs w:val="24"/>
        </w:rPr>
      </w:pPr>
    </w:p>
    <w:p w:rsidR="00560A8C" w:rsidRDefault="00BC7CE2" w:rsidP="002C19A8">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515AF9">
        <w:rPr>
          <w:b/>
          <w:sz w:val="24"/>
          <w:szCs w:val="24"/>
        </w:rPr>
        <w:t>Заключение договора</w:t>
      </w:r>
      <w:r w:rsidR="005447DD" w:rsidRPr="00BD07DA">
        <w:rPr>
          <w:b/>
          <w:sz w:val="24"/>
          <w:szCs w:val="24"/>
        </w:rPr>
        <w:t xml:space="preserve"> аренды </w:t>
      </w:r>
      <w:r w:rsidR="000C7E48">
        <w:rPr>
          <w:b/>
          <w:sz w:val="24"/>
          <w:szCs w:val="24"/>
        </w:rPr>
        <w:t xml:space="preserve">земельного </w:t>
      </w:r>
      <w:r w:rsidR="005447DD" w:rsidRPr="00BD07DA">
        <w:rPr>
          <w:b/>
          <w:sz w:val="24"/>
          <w:szCs w:val="24"/>
        </w:rPr>
        <w:t>участка</w:t>
      </w:r>
    </w:p>
    <w:p w:rsidR="005447DD" w:rsidRDefault="005447DD" w:rsidP="002C19A8">
      <w:pPr>
        <w:tabs>
          <w:tab w:val="left" w:pos="3686"/>
        </w:tabs>
        <w:autoSpaceDE w:val="0"/>
        <w:autoSpaceDN w:val="0"/>
        <w:adjustRightInd w:val="0"/>
        <w:ind w:firstLine="709"/>
        <w:jc w:val="center"/>
        <w:rPr>
          <w:b/>
          <w:sz w:val="24"/>
          <w:szCs w:val="24"/>
        </w:rPr>
      </w:pPr>
      <w:r w:rsidRPr="00BD07DA">
        <w:rPr>
          <w:b/>
          <w:sz w:val="24"/>
          <w:szCs w:val="24"/>
        </w:rPr>
        <w:t xml:space="preserve"> по результатам аукциона</w:t>
      </w:r>
    </w:p>
    <w:p w:rsidR="00DD3C66" w:rsidRPr="00DD3C66" w:rsidRDefault="00DD3C66" w:rsidP="00DD3C66">
      <w:pPr>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договор аренды такого участка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1A5F50">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договора аренды такого участка:</w:t>
      </w:r>
    </w:p>
    <w:p w:rsidR="001A5F50" w:rsidRDefault="00DD3C66" w:rsidP="001A5F50">
      <w:pPr>
        <w:autoSpaceDE w:val="0"/>
        <w:autoSpaceDN w:val="0"/>
        <w:adjustRightInd w:val="0"/>
        <w:ind w:firstLine="709"/>
        <w:jc w:val="both"/>
        <w:rPr>
          <w:rFonts w:eastAsia="Calibri"/>
          <w:sz w:val="24"/>
          <w:szCs w:val="24"/>
        </w:rPr>
      </w:pPr>
      <w:r>
        <w:rPr>
          <w:rFonts w:eastAsia="Calibri"/>
          <w:sz w:val="24"/>
          <w:szCs w:val="24"/>
        </w:rPr>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1A5F50">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42"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ЗК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r>
      <w:r w:rsidRPr="00BD07DA">
        <w:rPr>
          <w:sz w:val="24"/>
          <w:szCs w:val="24"/>
        </w:rPr>
        <w:lastRenderedPageBreak/>
        <w:t xml:space="preserve">с которыми в соответствии с </w:t>
      </w:r>
      <w:hyperlink r:id="rId43" w:history="1">
        <w:r w:rsidRPr="00BD07DA">
          <w:rPr>
            <w:sz w:val="24"/>
            <w:szCs w:val="24"/>
          </w:rPr>
          <w:t>пунктами 13</w:t>
        </w:r>
      </w:hyperlink>
      <w:r w:rsidRPr="00BD07DA">
        <w:rPr>
          <w:sz w:val="24"/>
          <w:szCs w:val="24"/>
        </w:rPr>
        <w:t xml:space="preserve">, </w:t>
      </w:r>
      <w:hyperlink r:id="rId44" w:history="1">
        <w:r w:rsidRPr="00BD07DA">
          <w:rPr>
            <w:sz w:val="24"/>
            <w:szCs w:val="24"/>
          </w:rPr>
          <w:t>14</w:t>
        </w:r>
      </w:hyperlink>
      <w:r w:rsidRPr="00BD07DA">
        <w:rPr>
          <w:sz w:val="24"/>
          <w:szCs w:val="24"/>
        </w:rPr>
        <w:t xml:space="preserve">, </w:t>
      </w:r>
      <w:hyperlink r:id="rId45" w:history="1">
        <w:r w:rsidRPr="00BD07DA">
          <w:rPr>
            <w:sz w:val="24"/>
            <w:szCs w:val="24"/>
          </w:rPr>
          <w:t>20</w:t>
        </w:r>
      </w:hyperlink>
      <w:r w:rsidRPr="00BD07DA">
        <w:rPr>
          <w:sz w:val="24"/>
          <w:szCs w:val="24"/>
        </w:rPr>
        <w:t xml:space="preserve"> и </w:t>
      </w:r>
      <w:hyperlink r:id="rId46" w:history="1">
        <w:r w:rsidRPr="00BD07DA">
          <w:rPr>
            <w:sz w:val="24"/>
            <w:szCs w:val="24"/>
          </w:rPr>
          <w:t>25 статьи 39.12</w:t>
        </w:r>
      </w:hyperlink>
      <w:r w:rsidRPr="00BD07DA">
        <w:rPr>
          <w:sz w:val="24"/>
          <w:szCs w:val="24"/>
        </w:rPr>
        <w:t xml:space="preserve"> ЗК РФ заключается договор аренды такого участка, подписанный проект договора аренды такого участка.</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Размер ежегодной арендной платы по договору аренды земельного участка определяется в размере:</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DD3C6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договора с  единственным принявшим участие в аукционе его участником;</w:t>
      </w:r>
      <w:proofErr w:type="gramEnd"/>
    </w:p>
    <w:p w:rsidR="00341203" w:rsidRDefault="00DD3C66" w:rsidP="00341203">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560A8C">
      <w:pPr>
        <w:autoSpaceDE w:val="0"/>
        <w:autoSpaceDN w:val="0"/>
        <w:adjustRightInd w:val="0"/>
        <w:ind w:firstLine="709"/>
        <w:jc w:val="both"/>
        <w:rPr>
          <w:rFonts w:eastAsia="Calibri"/>
          <w:sz w:val="24"/>
          <w:szCs w:val="24"/>
        </w:rPr>
      </w:pPr>
      <w:r>
        <w:rPr>
          <w:rFonts w:eastAsia="Calibri"/>
          <w:sz w:val="24"/>
          <w:szCs w:val="24"/>
        </w:rPr>
        <w:t>Если договор аренды земельного участка в течение 10 (десяти) рабочих дней со дня направления победителю аукциона проекта указанного договора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 направляет указанный договор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2B1E9E">
      <w:pPr>
        <w:autoSpaceDE w:val="0"/>
        <w:autoSpaceDN w:val="0"/>
        <w:adjustRightInd w:val="0"/>
        <w:ind w:firstLine="709"/>
        <w:jc w:val="both"/>
        <w:rPr>
          <w:rFonts w:eastAsia="Calibri"/>
          <w:sz w:val="24"/>
          <w:szCs w:val="24"/>
        </w:rPr>
      </w:pPr>
      <w:r>
        <w:rPr>
          <w:rFonts w:eastAsia="Calibri"/>
          <w:sz w:val="24"/>
          <w:szCs w:val="24"/>
        </w:rPr>
        <w:t>Комитет вправе объявить о проведении повторного аукциона или распорядиться земельным участком иным образом в соответствии с ЗК РФ:</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w:t>
      </w:r>
      <w:r>
        <w:rPr>
          <w:rFonts w:eastAsia="Calibri"/>
          <w:sz w:val="24"/>
          <w:szCs w:val="24"/>
        </w:rPr>
        <w:t xml:space="preserve"> такой договор не был им подписан; </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договора аренды земельного участка не подписал такой договор (при наличии указанных лиц).</w:t>
      </w:r>
    </w:p>
    <w:p w:rsidR="00123DC7" w:rsidRPr="002B1E9E" w:rsidRDefault="00123DC7" w:rsidP="00123DC7">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7"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48" w:history="1">
        <w:r w:rsidRPr="002B1E9E">
          <w:rPr>
            <w:rFonts w:eastAsia="Calibri"/>
            <w:sz w:val="24"/>
            <w:szCs w:val="24"/>
          </w:rPr>
          <w:t>14</w:t>
        </w:r>
      </w:hyperlink>
      <w:r w:rsidRPr="002B1E9E">
        <w:rPr>
          <w:rFonts w:eastAsia="Calibri"/>
          <w:sz w:val="24"/>
          <w:szCs w:val="24"/>
        </w:rPr>
        <w:t xml:space="preserve">, </w:t>
      </w:r>
      <w:hyperlink r:id="rId49" w:history="1">
        <w:r w:rsidRPr="002B1E9E">
          <w:rPr>
            <w:rFonts w:eastAsia="Calibri"/>
            <w:sz w:val="24"/>
            <w:szCs w:val="24"/>
          </w:rPr>
          <w:t>20</w:t>
        </w:r>
      </w:hyperlink>
      <w:r w:rsidRPr="002B1E9E">
        <w:rPr>
          <w:rFonts w:eastAsia="Calibri"/>
          <w:sz w:val="24"/>
          <w:szCs w:val="24"/>
        </w:rPr>
        <w:t xml:space="preserve"> или </w:t>
      </w:r>
      <w:hyperlink r:id="rId50" w:history="1">
        <w:r w:rsidRPr="002B1E9E">
          <w:rPr>
            <w:rFonts w:eastAsia="Calibri"/>
            <w:sz w:val="24"/>
            <w:szCs w:val="24"/>
          </w:rPr>
          <w:t>25</w:t>
        </w:r>
      </w:hyperlink>
      <w:r w:rsidRPr="002B1E9E">
        <w:rPr>
          <w:rFonts w:eastAsia="Calibri"/>
          <w:sz w:val="24"/>
          <w:szCs w:val="24"/>
        </w:rPr>
        <w:t xml:space="preserve"> статьи 39.12 ЗК РФ  и которые уклонились от их заключения, включаются в реестр недобросовестных участников аукциона.</w:t>
      </w:r>
    </w:p>
    <w:p w:rsidR="001A5F50" w:rsidRPr="00BD07DA" w:rsidRDefault="001A5F50" w:rsidP="001A5F50">
      <w:pPr>
        <w:autoSpaceDE w:val="0"/>
        <w:autoSpaceDN w:val="0"/>
        <w:adjustRightInd w:val="0"/>
        <w:ind w:firstLine="709"/>
        <w:jc w:val="both"/>
        <w:rPr>
          <w:sz w:val="24"/>
          <w:szCs w:val="24"/>
        </w:rPr>
      </w:pPr>
    </w:p>
    <w:p w:rsidR="006E62EB" w:rsidRDefault="002118F5" w:rsidP="006E62EB">
      <w:pPr>
        <w:widowControl w:val="0"/>
        <w:ind w:left="1560" w:hanging="1560"/>
        <w:contextualSpacing/>
        <w:jc w:val="both"/>
        <w:rPr>
          <w:sz w:val="24"/>
          <w:szCs w:val="24"/>
        </w:rPr>
      </w:pPr>
      <w:r w:rsidRPr="00A926BD">
        <w:rPr>
          <w:sz w:val="24"/>
          <w:szCs w:val="24"/>
        </w:rPr>
        <w:t xml:space="preserve">Приложения: </w:t>
      </w:r>
      <w:r w:rsidR="006E62EB">
        <w:rPr>
          <w:sz w:val="24"/>
          <w:szCs w:val="24"/>
        </w:rPr>
        <w:t>1. О</w:t>
      </w:r>
      <w:r w:rsidR="006E62EB" w:rsidRPr="00A926BD">
        <w:rPr>
          <w:sz w:val="24"/>
          <w:szCs w:val="24"/>
        </w:rPr>
        <w:t>бразец формы заявки на участие в аукционе</w:t>
      </w:r>
      <w:r w:rsidR="009272D3">
        <w:rPr>
          <w:sz w:val="24"/>
          <w:szCs w:val="24"/>
        </w:rPr>
        <w:t>.</w:t>
      </w:r>
    </w:p>
    <w:p w:rsidR="002118F5" w:rsidRPr="007B1D97" w:rsidRDefault="006E62EB" w:rsidP="006E62EB">
      <w:pPr>
        <w:widowControl w:val="0"/>
        <w:ind w:left="1418"/>
        <w:contextualSpacing/>
        <w:jc w:val="both"/>
        <w:rPr>
          <w:sz w:val="24"/>
          <w:szCs w:val="24"/>
        </w:rPr>
      </w:pPr>
      <w:r>
        <w:rPr>
          <w:sz w:val="24"/>
          <w:szCs w:val="24"/>
        </w:rPr>
        <w:t xml:space="preserve">2. Документы Лота: </w:t>
      </w:r>
      <w:r w:rsidR="00A926BD" w:rsidRPr="00A926BD">
        <w:rPr>
          <w:sz w:val="24"/>
          <w:szCs w:val="24"/>
        </w:rPr>
        <w:t xml:space="preserve">ситуационный план, проект договора аренды земельного </w:t>
      </w:r>
      <w:r>
        <w:rPr>
          <w:sz w:val="24"/>
          <w:szCs w:val="24"/>
        </w:rPr>
        <w:t xml:space="preserve"> </w:t>
      </w:r>
      <w:r w:rsidR="00A926BD" w:rsidRPr="00A926BD">
        <w:rPr>
          <w:sz w:val="24"/>
          <w:szCs w:val="24"/>
        </w:rPr>
        <w:t>участка</w:t>
      </w:r>
      <w:r w:rsidR="002118F5" w:rsidRPr="00A926BD">
        <w:rPr>
          <w:sz w:val="24"/>
          <w:szCs w:val="24"/>
        </w:rPr>
        <w:t xml:space="preserve">, </w:t>
      </w:r>
      <w:r>
        <w:rPr>
          <w:bCs/>
          <w:color w:val="000000"/>
          <w:sz w:val="24"/>
          <w:szCs w:val="24"/>
        </w:rPr>
        <w:t>в</w:t>
      </w:r>
      <w:r w:rsidR="00A926BD" w:rsidRPr="00A926BD">
        <w:rPr>
          <w:bCs/>
          <w:color w:val="000000"/>
          <w:sz w:val="24"/>
          <w:szCs w:val="24"/>
        </w:rPr>
        <w:t>ыписка</w:t>
      </w:r>
      <w:r w:rsidR="002118F5" w:rsidRPr="00A926BD">
        <w:rPr>
          <w:bCs/>
          <w:color w:val="000000"/>
          <w:sz w:val="24"/>
          <w:szCs w:val="24"/>
        </w:rPr>
        <w:t xml:space="preserve"> из</w:t>
      </w:r>
      <w:r>
        <w:rPr>
          <w:bCs/>
          <w:color w:val="000000"/>
          <w:sz w:val="24"/>
          <w:szCs w:val="24"/>
        </w:rPr>
        <w:t>  </w:t>
      </w:r>
      <w:r w:rsidR="002118F5" w:rsidRPr="00A926BD">
        <w:rPr>
          <w:bCs/>
          <w:color w:val="000000"/>
          <w:sz w:val="24"/>
          <w:szCs w:val="24"/>
        </w:rPr>
        <w:t xml:space="preserve">Единого государственного реестра недвижимости </w:t>
      </w:r>
      <w:r>
        <w:rPr>
          <w:bCs/>
          <w:color w:val="000000"/>
          <w:sz w:val="24"/>
          <w:szCs w:val="24"/>
        </w:rPr>
        <w:br/>
      </w:r>
      <w:r w:rsidR="002118F5" w:rsidRPr="00A926BD">
        <w:rPr>
          <w:bCs/>
          <w:color w:val="000000"/>
          <w:sz w:val="24"/>
          <w:szCs w:val="24"/>
        </w:rPr>
        <w:t>об объекте недвижимости,</w:t>
      </w:r>
      <w:r w:rsidR="002118F5" w:rsidRPr="00A926BD">
        <w:rPr>
          <w:sz w:val="24"/>
          <w:szCs w:val="24"/>
        </w:rPr>
        <w:t xml:space="preserve"> </w:t>
      </w:r>
      <w:r w:rsidR="00A926BD" w:rsidRPr="00A926BD">
        <w:rPr>
          <w:sz w:val="24"/>
          <w:szCs w:val="24"/>
        </w:rPr>
        <w:t>чертеж градостроительного плана земельного участка в</w:t>
      </w:r>
      <w:r>
        <w:rPr>
          <w:sz w:val="24"/>
          <w:szCs w:val="24"/>
        </w:rPr>
        <w:t>  </w:t>
      </w:r>
      <w:r w:rsidR="00394BFB">
        <w:rPr>
          <w:sz w:val="24"/>
          <w:szCs w:val="24"/>
        </w:rPr>
        <w:t>масштабе</w:t>
      </w:r>
      <w:r w:rsidR="002118F5" w:rsidRPr="00A926BD">
        <w:rPr>
          <w:sz w:val="24"/>
          <w:szCs w:val="24"/>
        </w:rPr>
        <w:t>.</w:t>
      </w:r>
    </w:p>
    <w:p w:rsidR="002118F5" w:rsidRDefault="002118F5" w:rsidP="006E62EB">
      <w:pPr>
        <w:ind w:left="1560" w:hanging="1560"/>
        <w:contextualSpacing/>
        <w:jc w:val="both"/>
        <w:rPr>
          <w:sz w:val="24"/>
          <w:szCs w:val="24"/>
        </w:rPr>
      </w:pPr>
    </w:p>
    <w:p w:rsidR="002118F5" w:rsidRDefault="002118F5" w:rsidP="002118F5">
      <w:pPr>
        <w:contextualSpacing/>
        <w:jc w:val="both"/>
        <w:rPr>
          <w:sz w:val="24"/>
          <w:szCs w:val="24"/>
        </w:rPr>
      </w:pPr>
    </w:p>
    <w:p w:rsidR="003E2D3F" w:rsidRDefault="003E2D3F" w:rsidP="002118F5">
      <w:pPr>
        <w:contextualSpacing/>
        <w:jc w:val="both"/>
        <w:rPr>
          <w:sz w:val="24"/>
          <w:szCs w:val="24"/>
        </w:rPr>
      </w:pPr>
    </w:p>
    <w:p w:rsidR="003E2D3F" w:rsidRDefault="003E2D3F" w:rsidP="002118F5">
      <w:pPr>
        <w:contextualSpacing/>
        <w:jc w:val="both"/>
        <w:rPr>
          <w:sz w:val="24"/>
          <w:szCs w:val="24"/>
        </w:rPr>
      </w:pPr>
    </w:p>
    <w:p w:rsidR="002118F5" w:rsidRPr="003765BE" w:rsidRDefault="003012DC" w:rsidP="002118F5">
      <w:pPr>
        <w:widowControl w:val="0"/>
        <w:contextualSpacing/>
        <w:rPr>
          <w:sz w:val="24"/>
          <w:szCs w:val="24"/>
        </w:rPr>
      </w:pPr>
      <w:r>
        <w:rPr>
          <w:sz w:val="24"/>
          <w:szCs w:val="24"/>
        </w:rPr>
        <w:t>Председатель</w:t>
      </w:r>
      <w:r w:rsidR="002118F5" w:rsidRPr="003765BE">
        <w:rPr>
          <w:sz w:val="24"/>
          <w:szCs w:val="24"/>
        </w:rPr>
        <w:t xml:space="preserve"> Комитета</w:t>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t xml:space="preserve">                               </w:t>
      </w:r>
      <w:r w:rsidR="002118F5">
        <w:rPr>
          <w:sz w:val="24"/>
          <w:szCs w:val="24"/>
        </w:rPr>
        <w:t xml:space="preserve">       </w:t>
      </w:r>
      <w:r w:rsidR="002118F5" w:rsidRPr="003765BE">
        <w:rPr>
          <w:sz w:val="24"/>
          <w:szCs w:val="24"/>
        </w:rPr>
        <w:t>А. Н. Лаптиева</w:t>
      </w:r>
    </w:p>
    <w:sectPr w:rsidR="002118F5" w:rsidRPr="003765BE" w:rsidSect="00BA5C41">
      <w:headerReference w:type="default" r:id="rId51"/>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35C" w:rsidRDefault="005B335C" w:rsidP="00982867">
      <w:r>
        <w:separator/>
      </w:r>
    </w:p>
  </w:endnote>
  <w:endnote w:type="continuationSeparator" w:id="0">
    <w:p w:rsidR="005B335C" w:rsidRDefault="005B335C"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29">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35C" w:rsidRDefault="005B335C" w:rsidP="00982867">
      <w:r>
        <w:separator/>
      </w:r>
    </w:p>
  </w:footnote>
  <w:footnote w:type="continuationSeparator" w:id="0">
    <w:p w:rsidR="005B335C" w:rsidRDefault="005B335C" w:rsidP="00982867">
      <w:r>
        <w:continuationSeparator/>
      </w:r>
    </w:p>
  </w:footnote>
  <w:footnote w:id="1">
    <w:p w:rsidR="005B335C" w:rsidRPr="00E647C4" w:rsidRDefault="005B335C" w:rsidP="003A1AEF">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5B335C" w:rsidRPr="003A1AEF" w:rsidRDefault="005B335C" w:rsidP="003A1AEF">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w:t>
      </w:r>
      <w:r w:rsidRPr="003A1AEF">
        <w:rPr>
          <w:rFonts w:eastAsia="Calibri"/>
          <w:i/>
          <w:sz w:val="22"/>
          <w:szCs w:val="22"/>
        </w:rPr>
        <w:t xml:space="preserve">орнаментальном оформлении, </w:t>
      </w:r>
      <w:proofErr w:type="gramStart"/>
      <w:r w:rsidRPr="003A1AEF">
        <w:rPr>
          <w:rFonts w:eastAsia="Calibri"/>
          <w:i/>
          <w:sz w:val="22"/>
          <w:szCs w:val="22"/>
        </w:rPr>
        <w:t>продублированную</w:t>
      </w:r>
      <w:proofErr w:type="gramEnd"/>
      <w:r w:rsidRPr="003A1AEF">
        <w:rPr>
          <w:rFonts w:eastAsia="Calibri"/>
          <w:i/>
          <w:sz w:val="22"/>
          <w:szCs w:val="22"/>
        </w:rPr>
        <w:t xml:space="preserve"> в центре страницы в фоновой сетке.</w:t>
      </w:r>
    </w:p>
  </w:footnote>
  <w:footnote w:id="2">
    <w:p w:rsidR="005B335C" w:rsidRPr="00E647C4" w:rsidRDefault="005B335C" w:rsidP="003A1AEF">
      <w:pPr>
        <w:autoSpaceDE w:val="0"/>
        <w:autoSpaceDN w:val="0"/>
        <w:adjustRightInd w:val="0"/>
        <w:ind w:firstLine="709"/>
        <w:jc w:val="both"/>
        <w:rPr>
          <w:i/>
        </w:rPr>
      </w:pPr>
      <w:r w:rsidRPr="003A1AEF">
        <w:rPr>
          <w:rStyle w:val="aff1"/>
          <w:i/>
          <w:sz w:val="22"/>
          <w:szCs w:val="22"/>
        </w:rPr>
        <w:footnoteRef/>
      </w:r>
      <w:r w:rsidRPr="003A1AEF">
        <w:rPr>
          <w:rFonts w:eastAsia="Calibri"/>
          <w:i/>
          <w:sz w:val="22"/>
          <w:szCs w:val="22"/>
        </w:rPr>
        <w:t xml:space="preserve"> 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35C" w:rsidRDefault="005B335C">
    <w:pPr>
      <w:pStyle w:val="a7"/>
      <w:jc w:val="center"/>
    </w:pPr>
    <w:fldSimple w:instr=" PAGE   \* MERGEFORMAT ">
      <w:r w:rsidR="00D7530F">
        <w:rPr>
          <w:noProof/>
        </w:rPr>
        <w:t>28</w:t>
      </w:r>
    </w:fldSimple>
  </w:p>
  <w:p w:rsidR="005B335C" w:rsidRPr="00E51B86" w:rsidRDefault="005B335C">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A87A57"/>
    <w:multiLevelType w:val="multilevel"/>
    <w:tmpl w:val="72660F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BA31A87"/>
    <w:multiLevelType w:val="multilevel"/>
    <w:tmpl w:val="B8DA3AF4"/>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E2C6303"/>
    <w:multiLevelType w:val="multilevel"/>
    <w:tmpl w:val="507C0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E8715A1"/>
    <w:multiLevelType w:val="multilevel"/>
    <w:tmpl w:val="D7128E1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22F4F45"/>
    <w:multiLevelType w:val="multilevel"/>
    <w:tmpl w:val="A00A0B3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4B461B2"/>
    <w:multiLevelType w:val="multilevel"/>
    <w:tmpl w:val="8E7EDCC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084170B"/>
    <w:multiLevelType w:val="multilevel"/>
    <w:tmpl w:val="78B2A53C"/>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5AC0308"/>
    <w:multiLevelType w:val="multilevel"/>
    <w:tmpl w:val="DB4C6B1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6636D4B"/>
    <w:multiLevelType w:val="multilevel"/>
    <w:tmpl w:val="5954442A"/>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036503C"/>
    <w:multiLevelType w:val="multilevel"/>
    <w:tmpl w:val="A1E07A14"/>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421F67"/>
    <w:multiLevelType w:val="multilevel"/>
    <w:tmpl w:val="C09CB9AE"/>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F62A89"/>
    <w:multiLevelType w:val="multilevel"/>
    <w:tmpl w:val="FBFA5DE4"/>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6000682"/>
    <w:multiLevelType w:val="multilevel"/>
    <w:tmpl w:val="BF7C8BB6"/>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9025F16"/>
    <w:multiLevelType w:val="multilevel"/>
    <w:tmpl w:val="22627DD0"/>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B661D66"/>
    <w:multiLevelType w:val="multilevel"/>
    <w:tmpl w:val="36B8B7EA"/>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A40214"/>
    <w:multiLevelType w:val="multilevel"/>
    <w:tmpl w:val="F492224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E53C08"/>
    <w:multiLevelType w:val="multilevel"/>
    <w:tmpl w:val="7FAEC0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543A46"/>
    <w:multiLevelType w:val="multilevel"/>
    <w:tmpl w:val="7832841C"/>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4484C3C"/>
    <w:multiLevelType w:val="multilevel"/>
    <w:tmpl w:val="B5983F0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93423D7"/>
    <w:multiLevelType w:val="multilevel"/>
    <w:tmpl w:val="4788972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5F3AFD"/>
    <w:multiLevelType w:val="multilevel"/>
    <w:tmpl w:val="835A8210"/>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47"/>
  </w:num>
  <w:num w:numId="3">
    <w:abstractNumId w:val="31"/>
  </w:num>
  <w:num w:numId="4">
    <w:abstractNumId w:val="46"/>
  </w:num>
  <w:num w:numId="5">
    <w:abstractNumId w:val="36"/>
  </w:num>
  <w:num w:numId="6">
    <w:abstractNumId w:val="43"/>
  </w:num>
  <w:num w:numId="7">
    <w:abstractNumId w:val="33"/>
  </w:num>
  <w:num w:numId="8">
    <w:abstractNumId w:val="30"/>
  </w:num>
  <w:num w:numId="9">
    <w:abstractNumId w:val="32"/>
  </w:num>
  <w:num w:numId="10">
    <w:abstractNumId w:val="51"/>
  </w:num>
  <w:num w:numId="11">
    <w:abstractNumId w:val="34"/>
  </w:num>
  <w:num w:numId="12">
    <w:abstractNumId w:val="45"/>
  </w:num>
  <w:num w:numId="13">
    <w:abstractNumId w:val="48"/>
  </w:num>
  <w:num w:numId="14">
    <w:abstractNumId w:val="42"/>
  </w:num>
  <w:num w:numId="15">
    <w:abstractNumId w:val="29"/>
  </w:num>
  <w:num w:numId="16">
    <w:abstractNumId w:val="41"/>
  </w:num>
  <w:num w:numId="17">
    <w:abstractNumId w:val="35"/>
  </w:num>
  <w:num w:numId="18">
    <w:abstractNumId w:val="39"/>
  </w:num>
  <w:num w:numId="19">
    <w:abstractNumId w:val="50"/>
  </w:num>
  <w:num w:numId="20">
    <w:abstractNumId w:val="38"/>
  </w:num>
  <w:num w:numId="21">
    <w:abstractNumId w:val="49"/>
  </w:num>
  <w:num w:numId="22">
    <w:abstractNumId w:val="37"/>
  </w:num>
  <w:num w:numId="23">
    <w:abstractNumId w:val="4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drawingGridHorizontalSpacing w:val="100"/>
  <w:displayHorizontalDrawingGridEvery w:val="2"/>
  <w:characterSpacingControl w:val="doNotCompress"/>
  <w:hdrShapeDefaults>
    <o:shapedefaults v:ext="edit" spidmax="233473"/>
  </w:hdrShapeDefaults>
  <w:footnotePr>
    <w:footnote w:id="-1"/>
    <w:footnote w:id="0"/>
  </w:footnotePr>
  <w:endnotePr>
    <w:endnote w:id="-1"/>
    <w:endnote w:id="0"/>
  </w:endnotePr>
  <w:compat/>
  <w:rsids>
    <w:rsidRoot w:val="00623176"/>
    <w:rsid w:val="0000052B"/>
    <w:rsid w:val="0000067B"/>
    <w:rsid w:val="00000F01"/>
    <w:rsid w:val="000010AF"/>
    <w:rsid w:val="00001170"/>
    <w:rsid w:val="00002248"/>
    <w:rsid w:val="000030A3"/>
    <w:rsid w:val="00003174"/>
    <w:rsid w:val="000033F4"/>
    <w:rsid w:val="00003454"/>
    <w:rsid w:val="00003639"/>
    <w:rsid w:val="000038F7"/>
    <w:rsid w:val="000042AF"/>
    <w:rsid w:val="00005CFD"/>
    <w:rsid w:val="00005F8E"/>
    <w:rsid w:val="0000645A"/>
    <w:rsid w:val="00006666"/>
    <w:rsid w:val="000066EC"/>
    <w:rsid w:val="00007E91"/>
    <w:rsid w:val="00010052"/>
    <w:rsid w:val="0001212F"/>
    <w:rsid w:val="00012596"/>
    <w:rsid w:val="00012A26"/>
    <w:rsid w:val="00012FD1"/>
    <w:rsid w:val="00013840"/>
    <w:rsid w:val="00013C6F"/>
    <w:rsid w:val="00013D5E"/>
    <w:rsid w:val="00014459"/>
    <w:rsid w:val="0001490A"/>
    <w:rsid w:val="00014B24"/>
    <w:rsid w:val="00014C4A"/>
    <w:rsid w:val="00014E5A"/>
    <w:rsid w:val="00015B85"/>
    <w:rsid w:val="00015D52"/>
    <w:rsid w:val="000162BF"/>
    <w:rsid w:val="00016685"/>
    <w:rsid w:val="00016789"/>
    <w:rsid w:val="000170CF"/>
    <w:rsid w:val="000176C8"/>
    <w:rsid w:val="00017C6D"/>
    <w:rsid w:val="0002171C"/>
    <w:rsid w:val="00021E57"/>
    <w:rsid w:val="000222DA"/>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E9C"/>
    <w:rsid w:val="000329A2"/>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33C7"/>
    <w:rsid w:val="00043EB4"/>
    <w:rsid w:val="00044A37"/>
    <w:rsid w:val="00044C94"/>
    <w:rsid w:val="00044F27"/>
    <w:rsid w:val="000463E5"/>
    <w:rsid w:val="0004733C"/>
    <w:rsid w:val="00047FF2"/>
    <w:rsid w:val="0005010D"/>
    <w:rsid w:val="00050381"/>
    <w:rsid w:val="00050470"/>
    <w:rsid w:val="00050A9F"/>
    <w:rsid w:val="00050F67"/>
    <w:rsid w:val="000512F5"/>
    <w:rsid w:val="00052CD5"/>
    <w:rsid w:val="00053254"/>
    <w:rsid w:val="00053846"/>
    <w:rsid w:val="0005387C"/>
    <w:rsid w:val="00054412"/>
    <w:rsid w:val="00055EE8"/>
    <w:rsid w:val="00056B84"/>
    <w:rsid w:val="00057C21"/>
    <w:rsid w:val="0006031D"/>
    <w:rsid w:val="000608B3"/>
    <w:rsid w:val="00060CE6"/>
    <w:rsid w:val="00060E9E"/>
    <w:rsid w:val="00061077"/>
    <w:rsid w:val="00061131"/>
    <w:rsid w:val="000613A1"/>
    <w:rsid w:val="0006169B"/>
    <w:rsid w:val="00061A05"/>
    <w:rsid w:val="00061C4F"/>
    <w:rsid w:val="00061FFB"/>
    <w:rsid w:val="00062562"/>
    <w:rsid w:val="00062C65"/>
    <w:rsid w:val="00062FEA"/>
    <w:rsid w:val="000632C0"/>
    <w:rsid w:val="00063417"/>
    <w:rsid w:val="00064B6F"/>
    <w:rsid w:val="00064DB1"/>
    <w:rsid w:val="00064F2D"/>
    <w:rsid w:val="0006602D"/>
    <w:rsid w:val="000668FB"/>
    <w:rsid w:val="00066B88"/>
    <w:rsid w:val="000670D2"/>
    <w:rsid w:val="000671E8"/>
    <w:rsid w:val="00067216"/>
    <w:rsid w:val="00067B90"/>
    <w:rsid w:val="00070FAF"/>
    <w:rsid w:val="000714F5"/>
    <w:rsid w:val="000716D6"/>
    <w:rsid w:val="000724AE"/>
    <w:rsid w:val="00073864"/>
    <w:rsid w:val="00074B59"/>
    <w:rsid w:val="000757F3"/>
    <w:rsid w:val="000759C9"/>
    <w:rsid w:val="00075ABA"/>
    <w:rsid w:val="00075BB7"/>
    <w:rsid w:val="00076B06"/>
    <w:rsid w:val="00077360"/>
    <w:rsid w:val="000777FD"/>
    <w:rsid w:val="00077B4B"/>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0B3"/>
    <w:rsid w:val="00086D45"/>
    <w:rsid w:val="000870A4"/>
    <w:rsid w:val="0008728A"/>
    <w:rsid w:val="00087F0E"/>
    <w:rsid w:val="00087F42"/>
    <w:rsid w:val="000906A1"/>
    <w:rsid w:val="000909D8"/>
    <w:rsid w:val="00090B1A"/>
    <w:rsid w:val="00090BC6"/>
    <w:rsid w:val="00091296"/>
    <w:rsid w:val="000912A6"/>
    <w:rsid w:val="00093348"/>
    <w:rsid w:val="000936B2"/>
    <w:rsid w:val="00093936"/>
    <w:rsid w:val="00093CA8"/>
    <w:rsid w:val="00094BD0"/>
    <w:rsid w:val="000951CD"/>
    <w:rsid w:val="00095659"/>
    <w:rsid w:val="00096C3F"/>
    <w:rsid w:val="00096C48"/>
    <w:rsid w:val="0009718E"/>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A6285"/>
    <w:rsid w:val="000B070B"/>
    <w:rsid w:val="000B0B8D"/>
    <w:rsid w:val="000B135E"/>
    <w:rsid w:val="000B16AF"/>
    <w:rsid w:val="000B17D3"/>
    <w:rsid w:val="000B1B2B"/>
    <w:rsid w:val="000B1D37"/>
    <w:rsid w:val="000B2308"/>
    <w:rsid w:val="000B2443"/>
    <w:rsid w:val="000B24B5"/>
    <w:rsid w:val="000B2726"/>
    <w:rsid w:val="000B2A60"/>
    <w:rsid w:val="000B478F"/>
    <w:rsid w:val="000B525A"/>
    <w:rsid w:val="000B53CE"/>
    <w:rsid w:val="000B5D31"/>
    <w:rsid w:val="000B7318"/>
    <w:rsid w:val="000B7BCE"/>
    <w:rsid w:val="000B7F4E"/>
    <w:rsid w:val="000C017B"/>
    <w:rsid w:val="000C0757"/>
    <w:rsid w:val="000C1906"/>
    <w:rsid w:val="000C2C0E"/>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7C8"/>
    <w:rsid w:val="000D1A7B"/>
    <w:rsid w:val="000D1B39"/>
    <w:rsid w:val="000D1DFF"/>
    <w:rsid w:val="000D212C"/>
    <w:rsid w:val="000D21EB"/>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C1C"/>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8CD"/>
    <w:rsid w:val="000E5C10"/>
    <w:rsid w:val="000E5F2C"/>
    <w:rsid w:val="000E5FBA"/>
    <w:rsid w:val="000E60CF"/>
    <w:rsid w:val="000E654C"/>
    <w:rsid w:val="000E770E"/>
    <w:rsid w:val="000F12F5"/>
    <w:rsid w:val="000F14E2"/>
    <w:rsid w:val="000F2944"/>
    <w:rsid w:val="000F2F22"/>
    <w:rsid w:val="000F388D"/>
    <w:rsid w:val="000F3CA2"/>
    <w:rsid w:val="000F43F2"/>
    <w:rsid w:val="000F4DAE"/>
    <w:rsid w:val="000F4DB0"/>
    <w:rsid w:val="000F586C"/>
    <w:rsid w:val="000F6214"/>
    <w:rsid w:val="000F622B"/>
    <w:rsid w:val="000F62E3"/>
    <w:rsid w:val="000F7315"/>
    <w:rsid w:val="0010028A"/>
    <w:rsid w:val="00101DFE"/>
    <w:rsid w:val="001021AE"/>
    <w:rsid w:val="001023D2"/>
    <w:rsid w:val="00102B8A"/>
    <w:rsid w:val="00102D5A"/>
    <w:rsid w:val="001033F5"/>
    <w:rsid w:val="001042AA"/>
    <w:rsid w:val="001042D7"/>
    <w:rsid w:val="0010434A"/>
    <w:rsid w:val="0010440A"/>
    <w:rsid w:val="001047EC"/>
    <w:rsid w:val="0010487B"/>
    <w:rsid w:val="00104BBD"/>
    <w:rsid w:val="00106040"/>
    <w:rsid w:val="00106993"/>
    <w:rsid w:val="00107FC1"/>
    <w:rsid w:val="0011084A"/>
    <w:rsid w:val="00110E88"/>
    <w:rsid w:val="00110F10"/>
    <w:rsid w:val="00111236"/>
    <w:rsid w:val="0011140E"/>
    <w:rsid w:val="00111503"/>
    <w:rsid w:val="00111ADE"/>
    <w:rsid w:val="00111CE2"/>
    <w:rsid w:val="001120B2"/>
    <w:rsid w:val="00112347"/>
    <w:rsid w:val="001126E9"/>
    <w:rsid w:val="001143A2"/>
    <w:rsid w:val="00114870"/>
    <w:rsid w:val="0011499E"/>
    <w:rsid w:val="00116441"/>
    <w:rsid w:val="00116CE5"/>
    <w:rsid w:val="00117A82"/>
    <w:rsid w:val="00120D62"/>
    <w:rsid w:val="00120EE4"/>
    <w:rsid w:val="0012160C"/>
    <w:rsid w:val="00121A80"/>
    <w:rsid w:val="00121F87"/>
    <w:rsid w:val="001224CF"/>
    <w:rsid w:val="00123984"/>
    <w:rsid w:val="00123DC7"/>
    <w:rsid w:val="00123E7E"/>
    <w:rsid w:val="00123F1D"/>
    <w:rsid w:val="001240F2"/>
    <w:rsid w:val="00125145"/>
    <w:rsid w:val="00125267"/>
    <w:rsid w:val="001259E9"/>
    <w:rsid w:val="001262C2"/>
    <w:rsid w:val="001264B9"/>
    <w:rsid w:val="0012791E"/>
    <w:rsid w:val="00127964"/>
    <w:rsid w:val="00127B1F"/>
    <w:rsid w:val="00127EB7"/>
    <w:rsid w:val="001308AF"/>
    <w:rsid w:val="0013118E"/>
    <w:rsid w:val="00131F8C"/>
    <w:rsid w:val="00132923"/>
    <w:rsid w:val="00133008"/>
    <w:rsid w:val="0013416D"/>
    <w:rsid w:val="0013432E"/>
    <w:rsid w:val="00134638"/>
    <w:rsid w:val="00134EE7"/>
    <w:rsid w:val="00134FD7"/>
    <w:rsid w:val="00135452"/>
    <w:rsid w:val="00135523"/>
    <w:rsid w:val="00135B78"/>
    <w:rsid w:val="00135DB7"/>
    <w:rsid w:val="00135E2F"/>
    <w:rsid w:val="00135EAE"/>
    <w:rsid w:val="00135FF5"/>
    <w:rsid w:val="00136152"/>
    <w:rsid w:val="0013743F"/>
    <w:rsid w:val="00137C22"/>
    <w:rsid w:val="00140253"/>
    <w:rsid w:val="0014031F"/>
    <w:rsid w:val="0014066D"/>
    <w:rsid w:val="00141A8F"/>
    <w:rsid w:val="001425D4"/>
    <w:rsid w:val="0014379B"/>
    <w:rsid w:val="00143CDF"/>
    <w:rsid w:val="00143FC6"/>
    <w:rsid w:val="0014406B"/>
    <w:rsid w:val="001445EC"/>
    <w:rsid w:val="00144C11"/>
    <w:rsid w:val="00144C6D"/>
    <w:rsid w:val="00144DC4"/>
    <w:rsid w:val="00145A74"/>
    <w:rsid w:val="00145BAD"/>
    <w:rsid w:val="00145C5A"/>
    <w:rsid w:val="001464B2"/>
    <w:rsid w:val="0014651B"/>
    <w:rsid w:val="001467B1"/>
    <w:rsid w:val="00146E92"/>
    <w:rsid w:val="00146FD7"/>
    <w:rsid w:val="00147686"/>
    <w:rsid w:val="00147D7B"/>
    <w:rsid w:val="001504B3"/>
    <w:rsid w:val="0015055E"/>
    <w:rsid w:val="0015118D"/>
    <w:rsid w:val="00151BD6"/>
    <w:rsid w:val="00151FC3"/>
    <w:rsid w:val="00152DC3"/>
    <w:rsid w:val="001531C5"/>
    <w:rsid w:val="00153293"/>
    <w:rsid w:val="00153721"/>
    <w:rsid w:val="00153DBE"/>
    <w:rsid w:val="00154A55"/>
    <w:rsid w:val="00154A90"/>
    <w:rsid w:val="00155316"/>
    <w:rsid w:val="00155A2B"/>
    <w:rsid w:val="001560B5"/>
    <w:rsid w:val="001560F0"/>
    <w:rsid w:val="00156190"/>
    <w:rsid w:val="00156506"/>
    <w:rsid w:val="00160745"/>
    <w:rsid w:val="00160C09"/>
    <w:rsid w:val="00160D5D"/>
    <w:rsid w:val="00160E62"/>
    <w:rsid w:val="001625F8"/>
    <w:rsid w:val="001629C7"/>
    <w:rsid w:val="00162EC0"/>
    <w:rsid w:val="00163C87"/>
    <w:rsid w:val="001641B2"/>
    <w:rsid w:val="001650F0"/>
    <w:rsid w:val="00165150"/>
    <w:rsid w:val="001651DB"/>
    <w:rsid w:val="00165284"/>
    <w:rsid w:val="001659F9"/>
    <w:rsid w:val="00165D9F"/>
    <w:rsid w:val="00166842"/>
    <w:rsid w:val="00166B92"/>
    <w:rsid w:val="00167010"/>
    <w:rsid w:val="00167F45"/>
    <w:rsid w:val="0017043B"/>
    <w:rsid w:val="001705A6"/>
    <w:rsid w:val="00172D59"/>
    <w:rsid w:val="00172EB0"/>
    <w:rsid w:val="00173429"/>
    <w:rsid w:val="0017342A"/>
    <w:rsid w:val="00173669"/>
    <w:rsid w:val="00173961"/>
    <w:rsid w:val="00173B21"/>
    <w:rsid w:val="00173C78"/>
    <w:rsid w:val="00173C9A"/>
    <w:rsid w:val="0017401A"/>
    <w:rsid w:val="00174595"/>
    <w:rsid w:val="00174B1E"/>
    <w:rsid w:val="00174DFD"/>
    <w:rsid w:val="001750D4"/>
    <w:rsid w:val="001754DC"/>
    <w:rsid w:val="00176299"/>
    <w:rsid w:val="00176317"/>
    <w:rsid w:val="00176567"/>
    <w:rsid w:val="00177CE9"/>
    <w:rsid w:val="00180311"/>
    <w:rsid w:val="00180A73"/>
    <w:rsid w:val="00181E68"/>
    <w:rsid w:val="0018220F"/>
    <w:rsid w:val="00182350"/>
    <w:rsid w:val="00182589"/>
    <w:rsid w:val="0018281B"/>
    <w:rsid w:val="00182AF8"/>
    <w:rsid w:val="00182D0D"/>
    <w:rsid w:val="0018328C"/>
    <w:rsid w:val="0018355C"/>
    <w:rsid w:val="00183B25"/>
    <w:rsid w:val="00183D1A"/>
    <w:rsid w:val="00183DA0"/>
    <w:rsid w:val="00184660"/>
    <w:rsid w:val="00184CB1"/>
    <w:rsid w:val="00185833"/>
    <w:rsid w:val="001865C0"/>
    <w:rsid w:val="00186C0E"/>
    <w:rsid w:val="00186E3A"/>
    <w:rsid w:val="00187109"/>
    <w:rsid w:val="001901E3"/>
    <w:rsid w:val="0019071C"/>
    <w:rsid w:val="00190B0B"/>
    <w:rsid w:val="001916ED"/>
    <w:rsid w:val="001923E6"/>
    <w:rsid w:val="00192839"/>
    <w:rsid w:val="001937B9"/>
    <w:rsid w:val="00193F13"/>
    <w:rsid w:val="00194CF5"/>
    <w:rsid w:val="00195399"/>
    <w:rsid w:val="00195DE2"/>
    <w:rsid w:val="00196673"/>
    <w:rsid w:val="001969B5"/>
    <w:rsid w:val="00197002"/>
    <w:rsid w:val="00197B43"/>
    <w:rsid w:val="001A0018"/>
    <w:rsid w:val="001A01F7"/>
    <w:rsid w:val="001A0226"/>
    <w:rsid w:val="001A03FF"/>
    <w:rsid w:val="001A094A"/>
    <w:rsid w:val="001A18FA"/>
    <w:rsid w:val="001A2401"/>
    <w:rsid w:val="001A3D81"/>
    <w:rsid w:val="001A47D2"/>
    <w:rsid w:val="001A4F92"/>
    <w:rsid w:val="001A4FBB"/>
    <w:rsid w:val="001A5283"/>
    <w:rsid w:val="001A5396"/>
    <w:rsid w:val="001A5414"/>
    <w:rsid w:val="001A543E"/>
    <w:rsid w:val="001A5BBC"/>
    <w:rsid w:val="001A5CEE"/>
    <w:rsid w:val="001A5F50"/>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29FF"/>
    <w:rsid w:val="001B309C"/>
    <w:rsid w:val="001B371F"/>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D17"/>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3AD"/>
    <w:rsid w:val="001D5B07"/>
    <w:rsid w:val="001D65B5"/>
    <w:rsid w:val="001D6827"/>
    <w:rsid w:val="001D6C5D"/>
    <w:rsid w:val="001D71F6"/>
    <w:rsid w:val="001D7359"/>
    <w:rsid w:val="001D73C8"/>
    <w:rsid w:val="001D7782"/>
    <w:rsid w:val="001D79CB"/>
    <w:rsid w:val="001D7CD7"/>
    <w:rsid w:val="001E12E9"/>
    <w:rsid w:val="001E141A"/>
    <w:rsid w:val="001E1969"/>
    <w:rsid w:val="001E1E03"/>
    <w:rsid w:val="001E23C0"/>
    <w:rsid w:val="001E2634"/>
    <w:rsid w:val="001E28B1"/>
    <w:rsid w:val="001E4315"/>
    <w:rsid w:val="001E4703"/>
    <w:rsid w:val="001E49FC"/>
    <w:rsid w:val="001E5888"/>
    <w:rsid w:val="001E67E6"/>
    <w:rsid w:val="001E7286"/>
    <w:rsid w:val="001E779E"/>
    <w:rsid w:val="001F032E"/>
    <w:rsid w:val="001F19F6"/>
    <w:rsid w:val="001F1AF3"/>
    <w:rsid w:val="001F24E3"/>
    <w:rsid w:val="001F2680"/>
    <w:rsid w:val="001F2F17"/>
    <w:rsid w:val="001F3F52"/>
    <w:rsid w:val="001F44E6"/>
    <w:rsid w:val="001F489E"/>
    <w:rsid w:val="001F4D25"/>
    <w:rsid w:val="001F4DA9"/>
    <w:rsid w:val="001F52ED"/>
    <w:rsid w:val="001F5E65"/>
    <w:rsid w:val="001F644C"/>
    <w:rsid w:val="001F6CFF"/>
    <w:rsid w:val="001F7691"/>
    <w:rsid w:val="001F797E"/>
    <w:rsid w:val="001F7B01"/>
    <w:rsid w:val="001F7F82"/>
    <w:rsid w:val="001F7F8A"/>
    <w:rsid w:val="001F7FCD"/>
    <w:rsid w:val="002003D3"/>
    <w:rsid w:val="00200A01"/>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676"/>
    <w:rsid w:val="0020675E"/>
    <w:rsid w:val="00206A04"/>
    <w:rsid w:val="00206C66"/>
    <w:rsid w:val="002070FE"/>
    <w:rsid w:val="0020720F"/>
    <w:rsid w:val="002073B0"/>
    <w:rsid w:val="002075A8"/>
    <w:rsid w:val="00207C2C"/>
    <w:rsid w:val="002111F5"/>
    <w:rsid w:val="002118F5"/>
    <w:rsid w:val="002119F8"/>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16A6"/>
    <w:rsid w:val="00221996"/>
    <w:rsid w:val="00222F4D"/>
    <w:rsid w:val="00223019"/>
    <w:rsid w:val="00223741"/>
    <w:rsid w:val="00223BCF"/>
    <w:rsid w:val="002249A6"/>
    <w:rsid w:val="0022588F"/>
    <w:rsid w:val="002259B4"/>
    <w:rsid w:val="00225BA1"/>
    <w:rsid w:val="002260A3"/>
    <w:rsid w:val="00226DE0"/>
    <w:rsid w:val="00227701"/>
    <w:rsid w:val="00227A09"/>
    <w:rsid w:val="00227F0C"/>
    <w:rsid w:val="00230956"/>
    <w:rsid w:val="00230F1A"/>
    <w:rsid w:val="00230FD0"/>
    <w:rsid w:val="002328E1"/>
    <w:rsid w:val="00232B6B"/>
    <w:rsid w:val="00232E9F"/>
    <w:rsid w:val="00233312"/>
    <w:rsid w:val="002335C8"/>
    <w:rsid w:val="00234A37"/>
    <w:rsid w:val="00234B94"/>
    <w:rsid w:val="00234FB6"/>
    <w:rsid w:val="002351A3"/>
    <w:rsid w:val="0023543A"/>
    <w:rsid w:val="00235A53"/>
    <w:rsid w:val="00235B99"/>
    <w:rsid w:val="00235E35"/>
    <w:rsid w:val="00235F0F"/>
    <w:rsid w:val="00236244"/>
    <w:rsid w:val="00236368"/>
    <w:rsid w:val="00236795"/>
    <w:rsid w:val="00237B02"/>
    <w:rsid w:val="002404B9"/>
    <w:rsid w:val="0024058C"/>
    <w:rsid w:val="00240B9E"/>
    <w:rsid w:val="00240EE8"/>
    <w:rsid w:val="00241DDF"/>
    <w:rsid w:val="0024264D"/>
    <w:rsid w:val="0024270D"/>
    <w:rsid w:val="0024297E"/>
    <w:rsid w:val="00242A12"/>
    <w:rsid w:val="00242EBC"/>
    <w:rsid w:val="002432A1"/>
    <w:rsid w:val="002436F2"/>
    <w:rsid w:val="00244168"/>
    <w:rsid w:val="00244366"/>
    <w:rsid w:val="00245346"/>
    <w:rsid w:val="002456A0"/>
    <w:rsid w:val="00245E27"/>
    <w:rsid w:val="002463AC"/>
    <w:rsid w:val="002467A9"/>
    <w:rsid w:val="00247846"/>
    <w:rsid w:val="002502B2"/>
    <w:rsid w:val="0025084F"/>
    <w:rsid w:val="0025095D"/>
    <w:rsid w:val="00250ACA"/>
    <w:rsid w:val="002519CE"/>
    <w:rsid w:val="00251DB9"/>
    <w:rsid w:val="002525C1"/>
    <w:rsid w:val="002526F8"/>
    <w:rsid w:val="00252888"/>
    <w:rsid w:val="00252985"/>
    <w:rsid w:val="00252D70"/>
    <w:rsid w:val="002530CB"/>
    <w:rsid w:val="00253DAD"/>
    <w:rsid w:val="0025427F"/>
    <w:rsid w:val="00255566"/>
    <w:rsid w:val="00255E90"/>
    <w:rsid w:val="002560CE"/>
    <w:rsid w:val="002562F9"/>
    <w:rsid w:val="0025648A"/>
    <w:rsid w:val="00257133"/>
    <w:rsid w:val="00260D46"/>
    <w:rsid w:val="00260E4E"/>
    <w:rsid w:val="00261083"/>
    <w:rsid w:val="002621A3"/>
    <w:rsid w:val="002627BF"/>
    <w:rsid w:val="00262884"/>
    <w:rsid w:val="00262AAB"/>
    <w:rsid w:val="00262C83"/>
    <w:rsid w:val="002631F5"/>
    <w:rsid w:val="002633D8"/>
    <w:rsid w:val="002637A0"/>
    <w:rsid w:val="00263B4B"/>
    <w:rsid w:val="00264224"/>
    <w:rsid w:val="00264FD3"/>
    <w:rsid w:val="002659F6"/>
    <w:rsid w:val="00265F25"/>
    <w:rsid w:val="00266695"/>
    <w:rsid w:val="00266858"/>
    <w:rsid w:val="00266D6A"/>
    <w:rsid w:val="00266DE0"/>
    <w:rsid w:val="00267167"/>
    <w:rsid w:val="00267198"/>
    <w:rsid w:val="00267730"/>
    <w:rsid w:val="00270695"/>
    <w:rsid w:val="00271308"/>
    <w:rsid w:val="00271595"/>
    <w:rsid w:val="0027217E"/>
    <w:rsid w:val="002723A2"/>
    <w:rsid w:val="00272607"/>
    <w:rsid w:val="0027291B"/>
    <w:rsid w:val="00273210"/>
    <w:rsid w:val="002734D2"/>
    <w:rsid w:val="002738F6"/>
    <w:rsid w:val="002746B3"/>
    <w:rsid w:val="00275417"/>
    <w:rsid w:val="0027545E"/>
    <w:rsid w:val="002759A5"/>
    <w:rsid w:val="00275D39"/>
    <w:rsid w:val="002761CB"/>
    <w:rsid w:val="002767BE"/>
    <w:rsid w:val="00276A43"/>
    <w:rsid w:val="002777DE"/>
    <w:rsid w:val="00280C53"/>
    <w:rsid w:val="002813DB"/>
    <w:rsid w:val="002813F0"/>
    <w:rsid w:val="0028147B"/>
    <w:rsid w:val="00281508"/>
    <w:rsid w:val="00282836"/>
    <w:rsid w:val="002828DB"/>
    <w:rsid w:val="00282A63"/>
    <w:rsid w:val="0028482A"/>
    <w:rsid w:val="00284CD8"/>
    <w:rsid w:val="002855A9"/>
    <w:rsid w:val="002864F6"/>
    <w:rsid w:val="002867C8"/>
    <w:rsid w:val="00287566"/>
    <w:rsid w:val="0028797E"/>
    <w:rsid w:val="0029025C"/>
    <w:rsid w:val="00290F15"/>
    <w:rsid w:val="002910CE"/>
    <w:rsid w:val="002911D6"/>
    <w:rsid w:val="00291691"/>
    <w:rsid w:val="00291CF3"/>
    <w:rsid w:val="0029213E"/>
    <w:rsid w:val="002921A5"/>
    <w:rsid w:val="00292884"/>
    <w:rsid w:val="00292CA4"/>
    <w:rsid w:val="00294001"/>
    <w:rsid w:val="00294290"/>
    <w:rsid w:val="002945DA"/>
    <w:rsid w:val="00294B96"/>
    <w:rsid w:val="00294C16"/>
    <w:rsid w:val="00295105"/>
    <w:rsid w:val="0029515B"/>
    <w:rsid w:val="0029533B"/>
    <w:rsid w:val="00295CB5"/>
    <w:rsid w:val="00295F96"/>
    <w:rsid w:val="002960E6"/>
    <w:rsid w:val="002966CE"/>
    <w:rsid w:val="00297414"/>
    <w:rsid w:val="00297A74"/>
    <w:rsid w:val="00297DB0"/>
    <w:rsid w:val="002A0455"/>
    <w:rsid w:val="002A055F"/>
    <w:rsid w:val="002A201E"/>
    <w:rsid w:val="002A2DA5"/>
    <w:rsid w:val="002A2EB1"/>
    <w:rsid w:val="002A2F3A"/>
    <w:rsid w:val="002A327C"/>
    <w:rsid w:val="002A3A7D"/>
    <w:rsid w:val="002A4C8E"/>
    <w:rsid w:val="002A4CF6"/>
    <w:rsid w:val="002A5E4B"/>
    <w:rsid w:val="002A5EF1"/>
    <w:rsid w:val="002A5F42"/>
    <w:rsid w:val="002A60F7"/>
    <w:rsid w:val="002A6C46"/>
    <w:rsid w:val="002A6D37"/>
    <w:rsid w:val="002A70F6"/>
    <w:rsid w:val="002A724D"/>
    <w:rsid w:val="002A75BD"/>
    <w:rsid w:val="002B0360"/>
    <w:rsid w:val="002B0EB6"/>
    <w:rsid w:val="002B1074"/>
    <w:rsid w:val="002B1D41"/>
    <w:rsid w:val="002B1E9E"/>
    <w:rsid w:val="002B25DF"/>
    <w:rsid w:val="002B26ED"/>
    <w:rsid w:val="002B2968"/>
    <w:rsid w:val="002B3150"/>
    <w:rsid w:val="002B3811"/>
    <w:rsid w:val="002B3A0B"/>
    <w:rsid w:val="002B46C9"/>
    <w:rsid w:val="002B48D3"/>
    <w:rsid w:val="002B4BC0"/>
    <w:rsid w:val="002B4F6B"/>
    <w:rsid w:val="002B559B"/>
    <w:rsid w:val="002B6028"/>
    <w:rsid w:val="002B637B"/>
    <w:rsid w:val="002B6D0A"/>
    <w:rsid w:val="002B6E07"/>
    <w:rsid w:val="002B7503"/>
    <w:rsid w:val="002B7691"/>
    <w:rsid w:val="002B7DD8"/>
    <w:rsid w:val="002C018A"/>
    <w:rsid w:val="002C07A8"/>
    <w:rsid w:val="002C0B00"/>
    <w:rsid w:val="002C1665"/>
    <w:rsid w:val="002C18AE"/>
    <w:rsid w:val="002C18CF"/>
    <w:rsid w:val="002C19A8"/>
    <w:rsid w:val="002C23D4"/>
    <w:rsid w:val="002C2DD3"/>
    <w:rsid w:val="002C3075"/>
    <w:rsid w:val="002C3567"/>
    <w:rsid w:val="002C4698"/>
    <w:rsid w:val="002C48BB"/>
    <w:rsid w:val="002C4C04"/>
    <w:rsid w:val="002C4C8B"/>
    <w:rsid w:val="002C526E"/>
    <w:rsid w:val="002C5569"/>
    <w:rsid w:val="002C5584"/>
    <w:rsid w:val="002C55DA"/>
    <w:rsid w:val="002C5B12"/>
    <w:rsid w:val="002C5BAF"/>
    <w:rsid w:val="002C6977"/>
    <w:rsid w:val="002C6F09"/>
    <w:rsid w:val="002C6FF0"/>
    <w:rsid w:val="002C736D"/>
    <w:rsid w:val="002C7679"/>
    <w:rsid w:val="002C7764"/>
    <w:rsid w:val="002C793E"/>
    <w:rsid w:val="002C7ACB"/>
    <w:rsid w:val="002C7BE2"/>
    <w:rsid w:val="002C7D66"/>
    <w:rsid w:val="002D0273"/>
    <w:rsid w:val="002D0789"/>
    <w:rsid w:val="002D2550"/>
    <w:rsid w:val="002D2EAE"/>
    <w:rsid w:val="002D4C2A"/>
    <w:rsid w:val="002D775B"/>
    <w:rsid w:val="002D7BDF"/>
    <w:rsid w:val="002D7BF8"/>
    <w:rsid w:val="002D7E4B"/>
    <w:rsid w:val="002E026A"/>
    <w:rsid w:val="002E105E"/>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173"/>
    <w:rsid w:val="002F3A9F"/>
    <w:rsid w:val="002F3FB3"/>
    <w:rsid w:val="002F4330"/>
    <w:rsid w:val="002F470C"/>
    <w:rsid w:val="002F4B7D"/>
    <w:rsid w:val="002F564F"/>
    <w:rsid w:val="002F5E11"/>
    <w:rsid w:val="002F6065"/>
    <w:rsid w:val="002F6201"/>
    <w:rsid w:val="002F645E"/>
    <w:rsid w:val="002F669C"/>
    <w:rsid w:val="002F679F"/>
    <w:rsid w:val="002F6CF7"/>
    <w:rsid w:val="003012DC"/>
    <w:rsid w:val="0030181B"/>
    <w:rsid w:val="00302042"/>
    <w:rsid w:val="00302C85"/>
    <w:rsid w:val="0030459E"/>
    <w:rsid w:val="00304607"/>
    <w:rsid w:val="00304629"/>
    <w:rsid w:val="00304936"/>
    <w:rsid w:val="003050E0"/>
    <w:rsid w:val="00305603"/>
    <w:rsid w:val="00305AF5"/>
    <w:rsid w:val="00306032"/>
    <w:rsid w:val="003065D6"/>
    <w:rsid w:val="003075D3"/>
    <w:rsid w:val="003076BA"/>
    <w:rsid w:val="0030779C"/>
    <w:rsid w:val="003101C5"/>
    <w:rsid w:val="00311ADE"/>
    <w:rsid w:val="00312994"/>
    <w:rsid w:val="003131F6"/>
    <w:rsid w:val="00313392"/>
    <w:rsid w:val="00313BA8"/>
    <w:rsid w:val="00314082"/>
    <w:rsid w:val="003141FC"/>
    <w:rsid w:val="003145FC"/>
    <w:rsid w:val="0031465C"/>
    <w:rsid w:val="003149AD"/>
    <w:rsid w:val="00315077"/>
    <w:rsid w:val="0031676A"/>
    <w:rsid w:val="00316904"/>
    <w:rsid w:val="00316953"/>
    <w:rsid w:val="00317443"/>
    <w:rsid w:val="0031776F"/>
    <w:rsid w:val="00320090"/>
    <w:rsid w:val="00320F07"/>
    <w:rsid w:val="00320FC7"/>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27B84"/>
    <w:rsid w:val="003302A2"/>
    <w:rsid w:val="003309B9"/>
    <w:rsid w:val="003314BE"/>
    <w:rsid w:val="003315C3"/>
    <w:rsid w:val="00331A54"/>
    <w:rsid w:val="00331D36"/>
    <w:rsid w:val="003327BD"/>
    <w:rsid w:val="00332B4F"/>
    <w:rsid w:val="00332CF9"/>
    <w:rsid w:val="0033337A"/>
    <w:rsid w:val="00333DEC"/>
    <w:rsid w:val="00333E59"/>
    <w:rsid w:val="00334922"/>
    <w:rsid w:val="00334C30"/>
    <w:rsid w:val="00334C7F"/>
    <w:rsid w:val="003354A8"/>
    <w:rsid w:val="0033612F"/>
    <w:rsid w:val="003362F7"/>
    <w:rsid w:val="00336A91"/>
    <w:rsid w:val="00336B90"/>
    <w:rsid w:val="00336D8D"/>
    <w:rsid w:val="00336F1F"/>
    <w:rsid w:val="0033751F"/>
    <w:rsid w:val="00337B4F"/>
    <w:rsid w:val="0034004E"/>
    <w:rsid w:val="003403CA"/>
    <w:rsid w:val="00340948"/>
    <w:rsid w:val="00340A51"/>
    <w:rsid w:val="00341203"/>
    <w:rsid w:val="00341474"/>
    <w:rsid w:val="00341972"/>
    <w:rsid w:val="00341C1C"/>
    <w:rsid w:val="00341DC7"/>
    <w:rsid w:val="0034267B"/>
    <w:rsid w:val="0034294E"/>
    <w:rsid w:val="00342B5A"/>
    <w:rsid w:val="00342C9D"/>
    <w:rsid w:val="00342ED3"/>
    <w:rsid w:val="00343067"/>
    <w:rsid w:val="003431E1"/>
    <w:rsid w:val="00343721"/>
    <w:rsid w:val="003438B7"/>
    <w:rsid w:val="00343A52"/>
    <w:rsid w:val="003442E7"/>
    <w:rsid w:val="003449A2"/>
    <w:rsid w:val="00344BAE"/>
    <w:rsid w:val="00345344"/>
    <w:rsid w:val="00345FED"/>
    <w:rsid w:val="00346273"/>
    <w:rsid w:val="00346707"/>
    <w:rsid w:val="00346C89"/>
    <w:rsid w:val="0034763B"/>
    <w:rsid w:val="003477B5"/>
    <w:rsid w:val="00347828"/>
    <w:rsid w:val="00347BE5"/>
    <w:rsid w:val="00347FF7"/>
    <w:rsid w:val="003500EC"/>
    <w:rsid w:val="003502BC"/>
    <w:rsid w:val="0035072A"/>
    <w:rsid w:val="00350736"/>
    <w:rsid w:val="00350879"/>
    <w:rsid w:val="00350CDB"/>
    <w:rsid w:val="0035195E"/>
    <w:rsid w:val="00352927"/>
    <w:rsid w:val="00352A61"/>
    <w:rsid w:val="0035461C"/>
    <w:rsid w:val="00356C59"/>
    <w:rsid w:val="0035710F"/>
    <w:rsid w:val="003605D8"/>
    <w:rsid w:val="00360936"/>
    <w:rsid w:val="00360FDC"/>
    <w:rsid w:val="003612CD"/>
    <w:rsid w:val="003619AD"/>
    <w:rsid w:val="003624CD"/>
    <w:rsid w:val="00362D14"/>
    <w:rsid w:val="0036412A"/>
    <w:rsid w:val="00364166"/>
    <w:rsid w:val="003648E7"/>
    <w:rsid w:val="00364A41"/>
    <w:rsid w:val="00364E2C"/>
    <w:rsid w:val="003657ED"/>
    <w:rsid w:val="00365A56"/>
    <w:rsid w:val="00366090"/>
    <w:rsid w:val="003660A7"/>
    <w:rsid w:val="00366A66"/>
    <w:rsid w:val="00366D48"/>
    <w:rsid w:val="00367508"/>
    <w:rsid w:val="00367801"/>
    <w:rsid w:val="00367A01"/>
    <w:rsid w:val="00370591"/>
    <w:rsid w:val="003707A4"/>
    <w:rsid w:val="00370AFD"/>
    <w:rsid w:val="00370B53"/>
    <w:rsid w:val="00370CF2"/>
    <w:rsid w:val="00370D08"/>
    <w:rsid w:val="00371611"/>
    <w:rsid w:val="00371B87"/>
    <w:rsid w:val="003723E7"/>
    <w:rsid w:val="0037284E"/>
    <w:rsid w:val="00372A27"/>
    <w:rsid w:val="00372BD9"/>
    <w:rsid w:val="00372D3A"/>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49FF"/>
    <w:rsid w:val="00394BFB"/>
    <w:rsid w:val="00395041"/>
    <w:rsid w:val="003950E8"/>
    <w:rsid w:val="003952F1"/>
    <w:rsid w:val="0039537E"/>
    <w:rsid w:val="00395A8F"/>
    <w:rsid w:val="00395E9C"/>
    <w:rsid w:val="003960BE"/>
    <w:rsid w:val="00396AAA"/>
    <w:rsid w:val="00396F56"/>
    <w:rsid w:val="00397119"/>
    <w:rsid w:val="003973EC"/>
    <w:rsid w:val="0039763D"/>
    <w:rsid w:val="003978CE"/>
    <w:rsid w:val="00397D98"/>
    <w:rsid w:val="00397F52"/>
    <w:rsid w:val="003A0EB6"/>
    <w:rsid w:val="003A1AEF"/>
    <w:rsid w:val="003A2274"/>
    <w:rsid w:val="003A2C2D"/>
    <w:rsid w:val="003A2CFE"/>
    <w:rsid w:val="003A30B5"/>
    <w:rsid w:val="003A359D"/>
    <w:rsid w:val="003A3ACA"/>
    <w:rsid w:val="003A3E1B"/>
    <w:rsid w:val="003A4187"/>
    <w:rsid w:val="003A4A22"/>
    <w:rsid w:val="003A4B99"/>
    <w:rsid w:val="003A4EB8"/>
    <w:rsid w:val="003A57D1"/>
    <w:rsid w:val="003A5800"/>
    <w:rsid w:val="003A5DBC"/>
    <w:rsid w:val="003A5EFA"/>
    <w:rsid w:val="003A5FCE"/>
    <w:rsid w:val="003A70CD"/>
    <w:rsid w:val="003A753A"/>
    <w:rsid w:val="003A75D3"/>
    <w:rsid w:val="003A7E71"/>
    <w:rsid w:val="003B16CA"/>
    <w:rsid w:val="003B18DD"/>
    <w:rsid w:val="003B1C81"/>
    <w:rsid w:val="003B251D"/>
    <w:rsid w:val="003B257C"/>
    <w:rsid w:val="003B2A0E"/>
    <w:rsid w:val="003B2D84"/>
    <w:rsid w:val="003B2F63"/>
    <w:rsid w:val="003B330F"/>
    <w:rsid w:val="003B358E"/>
    <w:rsid w:val="003B3FE2"/>
    <w:rsid w:val="003B5A05"/>
    <w:rsid w:val="003B6F80"/>
    <w:rsid w:val="003C112B"/>
    <w:rsid w:val="003C1197"/>
    <w:rsid w:val="003C16CA"/>
    <w:rsid w:val="003C211C"/>
    <w:rsid w:val="003C2367"/>
    <w:rsid w:val="003C26A5"/>
    <w:rsid w:val="003C329E"/>
    <w:rsid w:val="003C3C74"/>
    <w:rsid w:val="003C3E26"/>
    <w:rsid w:val="003C3FE5"/>
    <w:rsid w:val="003C4019"/>
    <w:rsid w:val="003C4951"/>
    <w:rsid w:val="003C562C"/>
    <w:rsid w:val="003C5D82"/>
    <w:rsid w:val="003C7461"/>
    <w:rsid w:val="003D0212"/>
    <w:rsid w:val="003D024C"/>
    <w:rsid w:val="003D0DA1"/>
    <w:rsid w:val="003D10A3"/>
    <w:rsid w:val="003D275A"/>
    <w:rsid w:val="003D33E2"/>
    <w:rsid w:val="003D3ACC"/>
    <w:rsid w:val="003D42EB"/>
    <w:rsid w:val="003D4C3F"/>
    <w:rsid w:val="003D5248"/>
    <w:rsid w:val="003D53F4"/>
    <w:rsid w:val="003D55E6"/>
    <w:rsid w:val="003D59C7"/>
    <w:rsid w:val="003D660C"/>
    <w:rsid w:val="003D71FC"/>
    <w:rsid w:val="003D79E1"/>
    <w:rsid w:val="003E00C0"/>
    <w:rsid w:val="003E01A8"/>
    <w:rsid w:val="003E03BE"/>
    <w:rsid w:val="003E061F"/>
    <w:rsid w:val="003E0D68"/>
    <w:rsid w:val="003E102D"/>
    <w:rsid w:val="003E132C"/>
    <w:rsid w:val="003E1AEF"/>
    <w:rsid w:val="003E230B"/>
    <w:rsid w:val="003E2D3F"/>
    <w:rsid w:val="003E2FAC"/>
    <w:rsid w:val="003E387D"/>
    <w:rsid w:val="003E3980"/>
    <w:rsid w:val="003E44CD"/>
    <w:rsid w:val="003E4D8C"/>
    <w:rsid w:val="003E4EAF"/>
    <w:rsid w:val="003E4FB5"/>
    <w:rsid w:val="003E52BF"/>
    <w:rsid w:val="003E558A"/>
    <w:rsid w:val="003E5D3A"/>
    <w:rsid w:val="003E5FDC"/>
    <w:rsid w:val="003E627C"/>
    <w:rsid w:val="003E667C"/>
    <w:rsid w:val="003E70D1"/>
    <w:rsid w:val="003E7164"/>
    <w:rsid w:val="003E7645"/>
    <w:rsid w:val="003F00E7"/>
    <w:rsid w:val="003F04C9"/>
    <w:rsid w:val="003F12D8"/>
    <w:rsid w:val="003F16A5"/>
    <w:rsid w:val="003F2647"/>
    <w:rsid w:val="003F2B2A"/>
    <w:rsid w:val="003F32D9"/>
    <w:rsid w:val="003F3756"/>
    <w:rsid w:val="003F4C47"/>
    <w:rsid w:val="003F5347"/>
    <w:rsid w:val="003F5B3B"/>
    <w:rsid w:val="003F647A"/>
    <w:rsid w:val="003F6E32"/>
    <w:rsid w:val="003F70F5"/>
    <w:rsid w:val="003F7434"/>
    <w:rsid w:val="004002FB"/>
    <w:rsid w:val="004010F0"/>
    <w:rsid w:val="00401802"/>
    <w:rsid w:val="00401F30"/>
    <w:rsid w:val="00401F7E"/>
    <w:rsid w:val="00402244"/>
    <w:rsid w:val="00403D08"/>
    <w:rsid w:val="00404908"/>
    <w:rsid w:val="00404C34"/>
    <w:rsid w:val="00404C42"/>
    <w:rsid w:val="00405D0E"/>
    <w:rsid w:val="00406747"/>
    <w:rsid w:val="00406E89"/>
    <w:rsid w:val="00407616"/>
    <w:rsid w:val="00407C59"/>
    <w:rsid w:val="00407ECA"/>
    <w:rsid w:val="004104AD"/>
    <w:rsid w:val="004108E2"/>
    <w:rsid w:val="004109A7"/>
    <w:rsid w:val="00410F4C"/>
    <w:rsid w:val="004110E0"/>
    <w:rsid w:val="00411201"/>
    <w:rsid w:val="00411526"/>
    <w:rsid w:val="00411EAB"/>
    <w:rsid w:val="00411F51"/>
    <w:rsid w:val="0041225F"/>
    <w:rsid w:val="00412B8F"/>
    <w:rsid w:val="00412D16"/>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4AD"/>
    <w:rsid w:val="004204FF"/>
    <w:rsid w:val="00420A40"/>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71"/>
    <w:rsid w:val="00425CFC"/>
    <w:rsid w:val="004261EE"/>
    <w:rsid w:val="00426341"/>
    <w:rsid w:val="00427201"/>
    <w:rsid w:val="004272A4"/>
    <w:rsid w:val="004310DE"/>
    <w:rsid w:val="0043115E"/>
    <w:rsid w:val="00432458"/>
    <w:rsid w:val="004329F7"/>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DAF"/>
    <w:rsid w:val="00442360"/>
    <w:rsid w:val="004428E1"/>
    <w:rsid w:val="00442A04"/>
    <w:rsid w:val="00442E28"/>
    <w:rsid w:val="004438FE"/>
    <w:rsid w:val="00443AC2"/>
    <w:rsid w:val="00443B66"/>
    <w:rsid w:val="004442D9"/>
    <w:rsid w:val="0044512F"/>
    <w:rsid w:val="004454A3"/>
    <w:rsid w:val="0044589A"/>
    <w:rsid w:val="00445D50"/>
    <w:rsid w:val="0044617C"/>
    <w:rsid w:val="00446CA4"/>
    <w:rsid w:val="00446F37"/>
    <w:rsid w:val="00446F5C"/>
    <w:rsid w:val="00450B3B"/>
    <w:rsid w:val="00450BFB"/>
    <w:rsid w:val="00451FF8"/>
    <w:rsid w:val="00452F9D"/>
    <w:rsid w:val="00454A5E"/>
    <w:rsid w:val="00454F1A"/>
    <w:rsid w:val="00455139"/>
    <w:rsid w:val="00455576"/>
    <w:rsid w:val="004562F6"/>
    <w:rsid w:val="0045707D"/>
    <w:rsid w:val="00457D04"/>
    <w:rsid w:val="00460721"/>
    <w:rsid w:val="0046148A"/>
    <w:rsid w:val="00461650"/>
    <w:rsid w:val="00461C67"/>
    <w:rsid w:val="004622F9"/>
    <w:rsid w:val="004627EF"/>
    <w:rsid w:val="00462CBE"/>
    <w:rsid w:val="0046331A"/>
    <w:rsid w:val="004636E5"/>
    <w:rsid w:val="004639AB"/>
    <w:rsid w:val="00463D12"/>
    <w:rsid w:val="00463D85"/>
    <w:rsid w:val="00464A2B"/>
    <w:rsid w:val="00464DA6"/>
    <w:rsid w:val="00465084"/>
    <w:rsid w:val="004652DD"/>
    <w:rsid w:val="0046538F"/>
    <w:rsid w:val="00465487"/>
    <w:rsid w:val="004656AF"/>
    <w:rsid w:val="0046592F"/>
    <w:rsid w:val="0046623A"/>
    <w:rsid w:val="00466389"/>
    <w:rsid w:val="0046681F"/>
    <w:rsid w:val="00466957"/>
    <w:rsid w:val="00466A45"/>
    <w:rsid w:val="0046726F"/>
    <w:rsid w:val="00467C2A"/>
    <w:rsid w:val="004714E6"/>
    <w:rsid w:val="00472406"/>
    <w:rsid w:val="0047288A"/>
    <w:rsid w:val="00472EAA"/>
    <w:rsid w:val="00473B2D"/>
    <w:rsid w:val="00473E5D"/>
    <w:rsid w:val="00473EF7"/>
    <w:rsid w:val="00474684"/>
    <w:rsid w:val="00474A15"/>
    <w:rsid w:val="00474FAF"/>
    <w:rsid w:val="004757E7"/>
    <w:rsid w:val="00476362"/>
    <w:rsid w:val="004765C8"/>
    <w:rsid w:val="00476C4B"/>
    <w:rsid w:val="0047727D"/>
    <w:rsid w:val="00477C0C"/>
    <w:rsid w:val="00477CE8"/>
    <w:rsid w:val="0048114B"/>
    <w:rsid w:val="00481E6D"/>
    <w:rsid w:val="0048325B"/>
    <w:rsid w:val="004832AE"/>
    <w:rsid w:val="00483D76"/>
    <w:rsid w:val="004843AF"/>
    <w:rsid w:val="004845B9"/>
    <w:rsid w:val="004847FD"/>
    <w:rsid w:val="00485183"/>
    <w:rsid w:val="004855FF"/>
    <w:rsid w:val="00485848"/>
    <w:rsid w:val="00485ED2"/>
    <w:rsid w:val="00486385"/>
    <w:rsid w:val="00486D32"/>
    <w:rsid w:val="004872F9"/>
    <w:rsid w:val="0048788A"/>
    <w:rsid w:val="00487ED5"/>
    <w:rsid w:val="00490E87"/>
    <w:rsid w:val="004912EA"/>
    <w:rsid w:val="004915EC"/>
    <w:rsid w:val="00491688"/>
    <w:rsid w:val="00491BB3"/>
    <w:rsid w:val="00492E04"/>
    <w:rsid w:val="00493BDE"/>
    <w:rsid w:val="00494157"/>
    <w:rsid w:val="00494270"/>
    <w:rsid w:val="00494534"/>
    <w:rsid w:val="00494C36"/>
    <w:rsid w:val="0049507A"/>
    <w:rsid w:val="004952B9"/>
    <w:rsid w:val="004965FC"/>
    <w:rsid w:val="0049730E"/>
    <w:rsid w:val="0049752B"/>
    <w:rsid w:val="00497D10"/>
    <w:rsid w:val="004A0496"/>
    <w:rsid w:val="004A0569"/>
    <w:rsid w:val="004A0A25"/>
    <w:rsid w:val="004A0FFD"/>
    <w:rsid w:val="004A1954"/>
    <w:rsid w:val="004A1A32"/>
    <w:rsid w:val="004A1A34"/>
    <w:rsid w:val="004A1D37"/>
    <w:rsid w:val="004A26C7"/>
    <w:rsid w:val="004A2B63"/>
    <w:rsid w:val="004A3A63"/>
    <w:rsid w:val="004A4D22"/>
    <w:rsid w:val="004A4D9F"/>
    <w:rsid w:val="004A59BE"/>
    <w:rsid w:val="004A5AF1"/>
    <w:rsid w:val="004A5C75"/>
    <w:rsid w:val="004A6373"/>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52"/>
    <w:rsid w:val="004C01E4"/>
    <w:rsid w:val="004C0D4A"/>
    <w:rsid w:val="004C0EC6"/>
    <w:rsid w:val="004C1715"/>
    <w:rsid w:val="004C18B9"/>
    <w:rsid w:val="004C294F"/>
    <w:rsid w:val="004C2E3C"/>
    <w:rsid w:val="004C3214"/>
    <w:rsid w:val="004C44B2"/>
    <w:rsid w:val="004C5879"/>
    <w:rsid w:val="004C62B9"/>
    <w:rsid w:val="004C6ED3"/>
    <w:rsid w:val="004C727E"/>
    <w:rsid w:val="004C7486"/>
    <w:rsid w:val="004C7645"/>
    <w:rsid w:val="004C7ECB"/>
    <w:rsid w:val="004C7FEA"/>
    <w:rsid w:val="004D018E"/>
    <w:rsid w:val="004D0395"/>
    <w:rsid w:val="004D092D"/>
    <w:rsid w:val="004D0CD3"/>
    <w:rsid w:val="004D0F31"/>
    <w:rsid w:val="004D12F4"/>
    <w:rsid w:val="004D1742"/>
    <w:rsid w:val="004D193C"/>
    <w:rsid w:val="004D1A56"/>
    <w:rsid w:val="004D1B42"/>
    <w:rsid w:val="004D24F0"/>
    <w:rsid w:val="004D2758"/>
    <w:rsid w:val="004D2FD6"/>
    <w:rsid w:val="004D3BFD"/>
    <w:rsid w:val="004D3E6A"/>
    <w:rsid w:val="004D4066"/>
    <w:rsid w:val="004D41DE"/>
    <w:rsid w:val="004D44B8"/>
    <w:rsid w:val="004D4A72"/>
    <w:rsid w:val="004D4ED7"/>
    <w:rsid w:val="004D53EB"/>
    <w:rsid w:val="004D5A06"/>
    <w:rsid w:val="004D6204"/>
    <w:rsid w:val="004D6806"/>
    <w:rsid w:val="004D6D75"/>
    <w:rsid w:val="004D7043"/>
    <w:rsid w:val="004D7553"/>
    <w:rsid w:val="004D7FE0"/>
    <w:rsid w:val="004E0825"/>
    <w:rsid w:val="004E0AC4"/>
    <w:rsid w:val="004E0BD3"/>
    <w:rsid w:val="004E0C87"/>
    <w:rsid w:val="004E0E11"/>
    <w:rsid w:val="004E158D"/>
    <w:rsid w:val="004E2598"/>
    <w:rsid w:val="004E2E49"/>
    <w:rsid w:val="004E380E"/>
    <w:rsid w:val="004E3A8F"/>
    <w:rsid w:val="004E3E8B"/>
    <w:rsid w:val="004E480E"/>
    <w:rsid w:val="004E4869"/>
    <w:rsid w:val="004E70E6"/>
    <w:rsid w:val="004E7454"/>
    <w:rsid w:val="004E7657"/>
    <w:rsid w:val="004E7C0B"/>
    <w:rsid w:val="004E7D98"/>
    <w:rsid w:val="004F00FA"/>
    <w:rsid w:val="004F03D2"/>
    <w:rsid w:val="004F04A3"/>
    <w:rsid w:val="004F0E2E"/>
    <w:rsid w:val="004F133D"/>
    <w:rsid w:val="004F1D16"/>
    <w:rsid w:val="004F25F1"/>
    <w:rsid w:val="004F285A"/>
    <w:rsid w:val="004F2DE9"/>
    <w:rsid w:val="004F2E54"/>
    <w:rsid w:val="004F3601"/>
    <w:rsid w:val="004F5BC9"/>
    <w:rsid w:val="004F6FA5"/>
    <w:rsid w:val="004F732C"/>
    <w:rsid w:val="004F7D36"/>
    <w:rsid w:val="004F7DDE"/>
    <w:rsid w:val="00500323"/>
    <w:rsid w:val="0050045F"/>
    <w:rsid w:val="00500867"/>
    <w:rsid w:val="00501997"/>
    <w:rsid w:val="00501F4D"/>
    <w:rsid w:val="005031D3"/>
    <w:rsid w:val="00503A6A"/>
    <w:rsid w:val="00504138"/>
    <w:rsid w:val="00504D12"/>
    <w:rsid w:val="00505230"/>
    <w:rsid w:val="005054FA"/>
    <w:rsid w:val="005055F8"/>
    <w:rsid w:val="005056EA"/>
    <w:rsid w:val="005058B9"/>
    <w:rsid w:val="00505994"/>
    <w:rsid w:val="00505C6F"/>
    <w:rsid w:val="00505E88"/>
    <w:rsid w:val="0050610C"/>
    <w:rsid w:val="005061A7"/>
    <w:rsid w:val="005061FB"/>
    <w:rsid w:val="00506256"/>
    <w:rsid w:val="00506609"/>
    <w:rsid w:val="005076F8"/>
    <w:rsid w:val="005105F3"/>
    <w:rsid w:val="00510602"/>
    <w:rsid w:val="005109AA"/>
    <w:rsid w:val="00510F88"/>
    <w:rsid w:val="0051126C"/>
    <w:rsid w:val="0051170F"/>
    <w:rsid w:val="005119B5"/>
    <w:rsid w:val="00512961"/>
    <w:rsid w:val="005135D3"/>
    <w:rsid w:val="005141AD"/>
    <w:rsid w:val="00514727"/>
    <w:rsid w:val="00514F62"/>
    <w:rsid w:val="00515587"/>
    <w:rsid w:val="00515683"/>
    <w:rsid w:val="005157AD"/>
    <w:rsid w:val="00515AF9"/>
    <w:rsid w:val="00515BD4"/>
    <w:rsid w:val="0051636C"/>
    <w:rsid w:val="00517259"/>
    <w:rsid w:val="0051769A"/>
    <w:rsid w:val="00517DD4"/>
    <w:rsid w:val="005200A6"/>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34B"/>
    <w:rsid w:val="00526552"/>
    <w:rsid w:val="0052734B"/>
    <w:rsid w:val="005273A4"/>
    <w:rsid w:val="00527993"/>
    <w:rsid w:val="00527C43"/>
    <w:rsid w:val="00527DF9"/>
    <w:rsid w:val="005300DB"/>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6C5"/>
    <w:rsid w:val="00543829"/>
    <w:rsid w:val="0054394E"/>
    <w:rsid w:val="005439E9"/>
    <w:rsid w:val="00543FBB"/>
    <w:rsid w:val="00544064"/>
    <w:rsid w:val="00544270"/>
    <w:rsid w:val="00544764"/>
    <w:rsid w:val="005447DD"/>
    <w:rsid w:val="005452B9"/>
    <w:rsid w:val="00545647"/>
    <w:rsid w:val="00546339"/>
    <w:rsid w:val="005465DD"/>
    <w:rsid w:val="00547B91"/>
    <w:rsid w:val="0055016A"/>
    <w:rsid w:val="005501BF"/>
    <w:rsid w:val="005503AD"/>
    <w:rsid w:val="0055051A"/>
    <w:rsid w:val="00551BEC"/>
    <w:rsid w:val="00552419"/>
    <w:rsid w:val="005525F2"/>
    <w:rsid w:val="00552D67"/>
    <w:rsid w:val="00553470"/>
    <w:rsid w:val="00553755"/>
    <w:rsid w:val="00553899"/>
    <w:rsid w:val="005538B9"/>
    <w:rsid w:val="00553F62"/>
    <w:rsid w:val="00554025"/>
    <w:rsid w:val="00554877"/>
    <w:rsid w:val="005548BE"/>
    <w:rsid w:val="00554E57"/>
    <w:rsid w:val="00554F18"/>
    <w:rsid w:val="00555303"/>
    <w:rsid w:val="00555BEB"/>
    <w:rsid w:val="0055677A"/>
    <w:rsid w:val="005600B6"/>
    <w:rsid w:val="00560A8C"/>
    <w:rsid w:val="005610FD"/>
    <w:rsid w:val="00561248"/>
    <w:rsid w:val="00561BB1"/>
    <w:rsid w:val="00561D6A"/>
    <w:rsid w:val="00561D9D"/>
    <w:rsid w:val="00561F6F"/>
    <w:rsid w:val="00562E3C"/>
    <w:rsid w:val="005631F8"/>
    <w:rsid w:val="00564721"/>
    <w:rsid w:val="00564C28"/>
    <w:rsid w:val="0056549D"/>
    <w:rsid w:val="0056561A"/>
    <w:rsid w:val="00565675"/>
    <w:rsid w:val="0056567D"/>
    <w:rsid w:val="00566293"/>
    <w:rsid w:val="0056686B"/>
    <w:rsid w:val="005668D1"/>
    <w:rsid w:val="00566A25"/>
    <w:rsid w:val="00566FE7"/>
    <w:rsid w:val="005672FF"/>
    <w:rsid w:val="0056747E"/>
    <w:rsid w:val="00567852"/>
    <w:rsid w:val="00570F38"/>
    <w:rsid w:val="00570FB6"/>
    <w:rsid w:val="005713C6"/>
    <w:rsid w:val="00571A54"/>
    <w:rsid w:val="005720EA"/>
    <w:rsid w:val="0057216A"/>
    <w:rsid w:val="00572514"/>
    <w:rsid w:val="00573316"/>
    <w:rsid w:val="00573B53"/>
    <w:rsid w:val="0057421E"/>
    <w:rsid w:val="00574C07"/>
    <w:rsid w:val="0057566B"/>
    <w:rsid w:val="0057575A"/>
    <w:rsid w:val="0057675D"/>
    <w:rsid w:val="00576B78"/>
    <w:rsid w:val="00576DAC"/>
    <w:rsid w:val="00577312"/>
    <w:rsid w:val="005775DB"/>
    <w:rsid w:val="00580486"/>
    <w:rsid w:val="0058059F"/>
    <w:rsid w:val="00580AE4"/>
    <w:rsid w:val="005816FE"/>
    <w:rsid w:val="005820E2"/>
    <w:rsid w:val="0058289A"/>
    <w:rsid w:val="00582971"/>
    <w:rsid w:val="00582A08"/>
    <w:rsid w:val="00582A22"/>
    <w:rsid w:val="00582A82"/>
    <w:rsid w:val="00582BD9"/>
    <w:rsid w:val="00582C4A"/>
    <w:rsid w:val="00582DA6"/>
    <w:rsid w:val="00582F89"/>
    <w:rsid w:val="005830DD"/>
    <w:rsid w:val="00583838"/>
    <w:rsid w:val="00583D31"/>
    <w:rsid w:val="005846EA"/>
    <w:rsid w:val="00585375"/>
    <w:rsid w:val="00585B55"/>
    <w:rsid w:val="00586AF4"/>
    <w:rsid w:val="00586D36"/>
    <w:rsid w:val="00587394"/>
    <w:rsid w:val="00587A8D"/>
    <w:rsid w:val="00587AB1"/>
    <w:rsid w:val="005900D4"/>
    <w:rsid w:val="0059073B"/>
    <w:rsid w:val="00590A3B"/>
    <w:rsid w:val="005911CD"/>
    <w:rsid w:val="00591259"/>
    <w:rsid w:val="00592918"/>
    <w:rsid w:val="005930C6"/>
    <w:rsid w:val="00593896"/>
    <w:rsid w:val="005939AC"/>
    <w:rsid w:val="00593EEB"/>
    <w:rsid w:val="005941A0"/>
    <w:rsid w:val="00594378"/>
    <w:rsid w:val="0059459B"/>
    <w:rsid w:val="0059491D"/>
    <w:rsid w:val="00594B03"/>
    <w:rsid w:val="00594FAD"/>
    <w:rsid w:val="00595CAD"/>
    <w:rsid w:val="00595D40"/>
    <w:rsid w:val="00595E50"/>
    <w:rsid w:val="00595E65"/>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4473"/>
    <w:rsid w:val="005A4BD5"/>
    <w:rsid w:val="005A4E22"/>
    <w:rsid w:val="005A59D0"/>
    <w:rsid w:val="005A62FC"/>
    <w:rsid w:val="005A667C"/>
    <w:rsid w:val="005A6A8F"/>
    <w:rsid w:val="005A6BE2"/>
    <w:rsid w:val="005A6D4D"/>
    <w:rsid w:val="005A743C"/>
    <w:rsid w:val="005A774D"/>
    <w:rsid w:val="005A7BD2"/>
    <w:rsid w:val="005B0318"/>
    <w:rsid w:val="005B0AF5"/>
    <w:rsid w:val="005B0BD4"/>
    <w:rsid w:val="005B0E05"/>
    <w:rsid w:val="005B1352"/>
    <w:rsid w:val="005B135D"/>
    <w:rsid w:val="005B19E5"/>
    <w:rsid w:val="005B2F4C"/>
    <w:rsid w:val="005B335C"/>
    <w:rsid w:val="005B380E"/>
    <w:rsid w:val="005B40A1"/>
    <w:rsid w:val="005B4387"/>
    <w:rsid w:val="005B4668"/>
    <w:rsid w:val="005B4684"/>
    <w:rsid w:val="005B49D2"/>
    <w:rsid w:val="005B4E32"/>
    <w:rsid w:val="005B4E81"/>
    <w:rsid w:val="005B5A07"/>
    <w:rsid w:val="005B5BAC"/>
    <w:rsid w:val="005B5CFD"/>
    <w:rsid w:val="005B6824"/>
    <w:rsid w:val="005B6A07"/>
    <w:rsid w:val="005B6CD4"/>
    <w:rsid w:val="005B6D15"/>
    <w:rsid w:val="005B6DED"/>
    <w:rsid w:val="005B6FC5"/>
    <w:rsid w:val="005B7875"/>
    <w:rsid w:val="005B7D91"/>
    <w:rsid w:val="005C041A"/>
    <w:rsid w:val="005C092B"/>
    <w:rsid w:val="005C1058"/>
    <w:rsid w:val="005C1499"/>
    <w:rsid w:val="005C3E6A"/>
    <w:rsid w:val="005C477B"/>
    <w:rsid w:val="005C47FB"/>
    <w:rsid w:val="005C4D6B"/>
    <w:rsid w:val="005C4FD0"/>
    <w:rsid w:val="005C58AA"/>
    <w:rsid w:val="005C5F21"/>
    <w:rsid w:val="005C6726"/>
    <w:rsid w:val="005C760F"/>
    <w:rsid w:val="005C7B8F"/>
    <w:rsid w:val="005D0C30"/>
    <w:rsid w:val="005D1BE5"/>
    <w:rsid w:val="005D3079"/>
    <w:rsid w:val="005D3846"/>
    <w:rsid w:val="005D4C9A"/>
    <w:rsid w:val="005D4E50"/>
    <w:rsid w:val="005D54F3"/>
    <w:rsid w:val="005D5A34"/>
    <w:rsid w:val="005D6626"/>
    <w:rsid w:val="005D718D"/>
    <w:rsid w:val="005D76A3"/>
    <w:rsid w:val="005D7DE8"/>
    <w:rsid w:val="005E00AF"/>
    <w:rsid w:val="005E01C3"/>
    <w:rsid w:val="005E068B"/>
    <w:rsid w:val="005E08EF"/>
    <w:rsid w:val="005E08FF"/>
    <w:rsid w:val="005E09C3"/>
    <w:rsid w:val="005E1371"/>
    <w:rsid w:val="005E2C1B"/>
    <w:rsid w:val="005E37AC"/>
    <w:rsid w:val="005E3FC5"/>
    <w:rsid w:val="005E4872"/>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68"/>
    <w:rsid w:val="005F28EC"/>
    <w:rsid w:val="005F2A7F"/>
    <w:rsid w:val="005F2B26"/>
    <w:rsid w:val="005F2E4B"/>
    <w:rsid w:val="005F3244"/>
    <w:rsid w:val="005F32D9"/>
    <w:rsid w:val="005F3B65"/>
    <w:rsid w:val="005F3CC9"/>
    <w:rsid w:val="005F3ED7"/>
    <w:rsid w:val="005F4509"/>
    <w:rsid w:val="005F4592"/>
    <w:rsid w:val="005F5033"/>
    <w:rsid w:val="005F5892"/>
    <w:rsid w:val="005F78E3"/>
    <w:rsid w:val="005F7D32"/>
    <w:rsid w:val="006002AA"/>
    <w:rsid w:val="006003A7"/>
    <w:rsid w:val="006015B1"/>
    <w:rsid w:val="00601B27"/>
    <w:rsid w:val="00602342"/>
    <w:rsid w:val="006023F9"/>
    <w:rsid w:val="00602A08"/>
    <w:rsid w:val="00603D47"/>
    <w:rsid w:val="006061CA"/>
    <w:rsid w:val="00606B84"/>
    <w:rsid w:val="00606CCE"/>
    <w:rsid w:val="00610105"/>
    <w:rsid w:val="006107E7"/>
    <w:rsid w:val="00610F6D"/>
    <w:rsid w:val="00611C6B"/>
    <w:rsid w:val="00611C75"/>
    <w:rsid w:val="006123DB"/>
    <w:rsid w:val="00612BF4"/>
    <w:rsid w:val="006132CE"/>
    <w:rsid w:val="00613619"/>
    <w:rsid w:val="00614214"/>
    <w:rsid w:val="0061428A"/>
    <w:rsid w:val="0061458B"/>
    <w:rsid w:val="006145ED"/>
    <w:rsid w:val="0061474A"/>
    <w:rsid w:val="0061529C"/>
    <w:rsid w:val="006153F3"/>
    <w:rsid w:val="00615448"/>
    <w:rsid w:val="006161C0"/>
    <w:rsid w:val="00616CBD"/>
    <w:rsid w:val="00616E06"/>
    <w:rsid w:val="00617D8B"/>
    <w:rsid w:val="0062082C"/>
    <w:rsid w:val="00620D8C"/>
    <w:rsid w:val="00621026"/>
    <w:rsid w:val="0062114E"/>
    <w:rsid w:val="0062123B"/>
    <w:rsid w:val="0062171D"/>
    <w:rsid w:val="00621D2D"/>
    <w:rsid w:val="006224E8"/>
    <w:rsid w:val="00622EAC"/>
    <w:rsid w:val="00622FDA"/>
    <w:rsid w:val="00623176"/>
    <w:rsid w:val="006231F6"/>
    <w:rsid w:val="00623AA1"/>
    <w:rsid w:val="006241C8"/>
    <w:rsid w:val="00624533"/>
    <w:rsid w:val="006247BB"/>
    <w:rsid w:val="006257D7"/>
    <w:rsid w:val="00625AE2"/>
    <w:rsid w:val="006261DB"/>
    <w:rsid w:val="00626B85"/>
    <w:rsid w:val="0062717D"/>
    <w:rsid w:val="0062749E"/>
    <w:rsid w:val="00627638"/>
    <w:rsid w:val="00627D97"/>
    <w:rsid w:val="006301AC"/>
    <w:rsid w:val="00630D47"/>
    <w:rsid w:val="00630E9F"/>
    <w:rsid w:val="00631347"/>
    <w:rsid w:val="00631D06"/>
    <w:rsid w:val="00632399"/>
    <w:rsid w:val="00632648"/>
    <w:rsid w:val="00632DFC"/>
    <w:rsid w:val="00632FB8"/>
    <w:rsid w:val="00633083"/>
    <w:rsid w:val="006332B3"/>
    <w:rsid w:val="0063331C"/>
    <w:rsid w:val="00633620"/>
    <w:rsid w:val="00633E8E"/>
    <w:rsid w:val="0063426E"/>
    <w:rsid w:val="006348C1"/>
    <w:rsid w:val="00634902"/>
    <w:rsid w:val="00634F59"/>
    <w:rsid w:val="00634F64"/>
    <w:rsid w:val="006356B6"/>
    <w:rsid w:val="00635F15"/>
    <w:rsid w:val="00635F2A"/>
    <w:rsid w:val="00636440"/>
    <w:rsid w:val="006371A8"/>
    <w:rsid w:val="0063745C"/>
    <w:rsid w:val="00637786"/>
    <w:rsid w:val="006377CD"/>
    <w:rsid w:val="00637DC6"/>
    <w:rsid w:val="00637EFE"/>
    <w:rsid w:val="00641729"/>
    <w:rsid w:val="00641F81"/>
    <w:rsid w:val="006422E3"/>
    <w:rsid w:val="006425BB"/>
    <w:rsid w:val="00642F29"/>
    <w:rsid w:val="00642FBD"/>
    <w:rsid w:val="00643074"/>
    <w:rsid w:val="0064309D"/>
    <w:rsid w:val="00643604"/>
    <w:rsid w:val="0064364C"/>
    <w:rsid w:val="00643AE1"/>
    <w:rsid w:val="0064411A"/>
    <w:rsid w:val="0064566D"/>
    <w:rsid w:val="0064632C"/>
    <w:rsid w:val="006463A7"/>
    <w:rsid w:val="00646662"/>
    <w:rsid w:val="006472E5"/>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563E"/>
    <w:rsid w:val="0065661C"/>
    <w:rsid w:val="00656B2F"/>
    <w:rsid w:val="006570B1"/>
    <w:rsid w:val="0065734B"/>
    <w:rsid w:val="0065746A"/>
    <w:rsid w:val="00657A6B"/>
    <w:rsid w:val="00657DC3"/>
    <w:rsid w:val="00660061"/>
    <w:rsid w:val="00660565"/>
    <w:rsid w:val="006613E2"/>
    <w:rsid w:val="00661A03"/>
    <w:rsid w:val="00662035"/>
    <w:rsid w:val="00662054"/>
    <w:rsid w:val="0066220A"/>
    <w:rsid w:val="00662801"/>
    <w:rsid w:val="00662CF2"/>
    <w:rsid w:val="00663263"/>
    <w:rsid w:val="0066384D"/>
    <w:rsid w:val="006641D2"/>
    <w:rsid w:val="00664B92"/>
    <w:rsid w:val="006651E3"/>
    <w:rsid w:val="0066561E"/>
    <w:rsid w:val="00665B76"/>
    <w:rsid w:val="006663A9"/>
    <w:rsid w:val="00666547"/>
    <w:rsid w:val="00666E63"/>
    <w:rsid w:val="00666EE3"/>
    <w:rsid w:val="0066730D"/>
    <w:rsid w:val="0066757B"/>
    <w:rsid w:val="006675C0"/>
    <w:rsid w:val="006702B9"/>
    <w:rsid w:val="00671985"/>
    <w:rsid w:val="0067365C"/>
    <w:rsid w:val="00674505"/>
    <w:rsid w:val="00674AD6"/>
    <w:rsid w:val="00674F74"/>
    <w:rsid w:val="00675071"/>
    <w:rsid w:val="006754D6"/>
    <w:rsid w:val="00675CC8"/>
    <w:rsid w:val="00676F2C"/>
    <w:rsid w:val="00677944"/>
    <w:rsid w:val="00677AB1"/>
    <w:rsid w:val="006805FC"/>
    <w:rsid w:val="006806F5"/>
    <w:rsid w:val="0068176A"/>
    <w:rsid w:val="00681959"/>
    <w:rsid w:val="00682146"/>
    <w:rsid w:val="00682908"/>
    <w:rsid w:val="00682AF8"/>
    <w:rsid w:val="00682CD4"/>
    <w:rsid w:val="00682F91"/>
    <w:rsid w:val="006834B6"/>
    <w:rsid w:val="00683D43"/>
    <w:rsid w:val="00683E15"/>
    <w:rsid w:val="00684455"/>
    <w:rsid w:val="006846A1"/>
    <w:rsid w:val="00684F47"/>
    <w:rsid w:val="006851CB"/>
    <w:rsid w:val="00685B70"/>
    <w:rsid w:val="00686037"/>
    <w:rsid w:val="006865B9"/>
    <w:rsid w:val="00686A22"/>
    <w:rsid w:val="00687CA3"/>
    <w:rsid w:val="006903C3"/>
    <w:rsid w:val="00690982"/>
    <w:rsid w:val="006916FF"/>
    <w:rsid w:val="00691E1A"/>
    <w:rsid w:val="00691FD1"/>
    <w:rsid w:val="00692520"/>
    <w:rsid w:val="0069261E"/>
    <w:rsid w:val="006934A8"/>
    <w:rsid w:val="00693A09"/>
    <w:rsid w:val="00694484"/>
    <w:rsid w:val="00694C42"/>
    <w:rsid w:val="00694DAD"/>
    <w:rsid w:val="006952C1"/>
    <w:rsid w:val="0069628C"/>
    <w:rsid w:val="00696D0A"/>
    <w:rsid w:val="0069743A"/>
    <w:rsid w:val="006977E2"/>
    <w:rsid w:val="0069796C"/>
    <w:rsid w:val="00697BA7"/>
    <w:rsid w:val="006A01C4"/>
    <w:rsid w:val="006A06AE"/>
    <w:rsid w:val="006A1425"/>
    <w:rsid w:val="006A1799"/>
    <w:rsid w:val="006A23C5"/>
    <w:rsid w:val="006A26A6"/>
    <w:rsid w:val="006A2F44"/>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8D1"/>
    <w:rsid w:val="006B1D5D"/>
    <w:rsid w:val="006B1EA6"/>
    <w:rsid w:val="006B1F1E"/>
    <w:rsid w:val="006B2330"/>
    <w:rsid w:val="006B25B5"/>
    <w:rsid w:val="006B269A"/>
    <w:rsid w:val="006B2AC7"/>
    <w:rsid w:val="006B3395"/>
    <w:rsid w:val="006B3D8D"/>
    <w:rsid w:val="006B40E7"/>
    <w:rsid w:val="006B4DA6"/>
    <w:rsid w:val="006B52BD"/>
    <w:rsid w:val="006B57C6"/>
    <w:rsid w:val="006B63DB"/>
    <w:rsid w:val="006B66DF"/>
    <w:rsid w:val="006B6FC3"/>
    <w:rsid w:val="006B7474"/>
    <w:rsid w:val="006C01CD"/>
    <w:rsid w:val="006C0758"/>
    <w:rsid w:val="006C0817"/>
    <w:rsid w:val="006C107A"/>
    <w:rsid w:val="006C1409"/>
    <w:rsid w:val="006C162C"/>
    <w:rsid w:val="006C249F"/>
    <w:rsid w:val="006C2634"/>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4302"/>
    <w:rsid w:val="006D63BD"/>
    <w:rsid w:val="006D6CA0"/>
    <w:rsid w:val="006D6CB8"/>
    <w:rsid w:val="006D74F2"/>
    <w:rsid w:val="006D76FE"/>
    <w:rsid w:val="006E0B79"/>
    <w:rsid w:val="006E18CF"/>
    <w:rsid w:val="006E1E5E"/>
    <w:rsid w:val="006E1F22"/>
    <w:rsid w:val="006E288C"/>
    <w:rsid w:val="006E2E8E"/>
    <w:rsid w:val="006E395D"/>
    <w:rsid w:val="006E4417"/>
    <w:rsid w:val="006E45B8"/>
    <w:rsid w:val="006E45D2"/>
    <w:rsid w:val="006E47CC"/>
    <w:rsid w:val="006E5205"/>
    <w:rsid w:val="006E52DF"/>
    <w:rsid w:val="006E5472"/>
    <w:rsid w:val="006E62EB"/>
    <w:rsid w:val="006E6D8D"/>
    <w:rsid w:val="006E70F9"/>
    <w:rsid w:val="006E7407"/>
    <w:rsid w:val="006E757D"/>
    <w:rsid w:val="006E7E73"/>
    <w:rsid w:val="006F1167"/>
    <w:rsid w:val="006F11AA"/>
    <w:rsid w:val="006F1CA3"/>
    <w:rsid w:val="006F1E27"/>
    <w:rsid w:val="006F1F5F"/>
    <w:rsid w:val="006F23B2"/>
    <w:rsid w:val="006F2CFC"/>
    <w:rsid w:val="006F321B"/>
    <w:rsid w:val="006F39BB"/>
    <w:rsid w:val="006F42B2"/>
    <w:rsid w:val="006F4823"/>
    <w:rsid w:val="006F558E"/>
    <w:rsid w:val="006F5897"/>
    <w:rsid w:val="006F58C2"/>
    <w:rsid w:val="006F69A7"/>
    <w:rsid w:val="006F722D"/>
    <w:rsid w:val="006F7557"/>
    <w:rsid w:val="006F75EE"/>
    <w:rsid w:val="006F765F"/>
    <w:rsid w:val="006F7A2B"/>
    <w:rsid w:val="006F7E99"/>
    <w:rsid w:val="0070203B"/>
    <w:rsid w:val="00702342"/>
    <w:rsid w:val="0070275F"/>
    <w:rsid w:val="007029F1"/>
    <w:rsid w:val="007032D3"/>
    <w:rsid w:val="00703831"/>
    <w:rsid w:val="00703854"/>
    <w:rsid w:val="00703F3D"/>
    <w:rsid w:val="00704204"/>
    <w:rsid w:val="00705118"/>
    <w:rsid w:val="0070533A"/>
    <w:rsid w:val="0070589B"/>
    <w:rsid w:val="00705963"/>
    <w:rsid w:val="00707752"/>
    <w:rsid w:val="00710443"/>
    <w:rsid w:val="00710CA3"/>
    <w:rsid w:val="0071155C"/>
    <w:rsid w:val="00711B23"/>
    <w:rsid w:val="00713A63"/>
    <w:rsid w:val="00713C0A"/>
    <w:rsid w:val="007145F1"/>
    <w:rsid w:val="00714A8D"/>
    <w:rsid w:val="00714CCD"/>
    <w:rsid w:val="00715057"/>
    <w:rsid w:val="007152B1"/>
    <w:rsid w:val="00716A09"/>
    <w:rsid w:val="00716E4F"/>
    <w:rsid w:val="0071701E"/>
    <w:rsid w:val="007177A2"/>
    <w:rsid w:val="007203D5"/>
    <w:rsid w:val="00720DF5"/>
    <w:rsid w:val="00721B18"/>
    <w:rsid w:val="00721C77"/>
    <w:rsid w:val="00722201"/>
    <w:rsid w:val="00722384"/>
    <w:rsid w:val="00722774"/>
    <w:rsid w:val="007238DA"/>
    <w:rsid w:val="00724122"/>
    <w:rsid w:val="0072429B"/>
    <w:rsid w:val="007243FE"/>
    <w:rsid w:val="00724664"/>
    <w:rsid w:val="007253E8"/>
    <w:rsid w:val="00725598"/>
    <w:rsid w:val="00725B4F"/>
    <w:rsid w:val="00727458"/>
    <w:rsid w:val="00730264"/>
    <w:rsid w:val="007307E3"/>
    <w:rsid w:val="0073123F"/>
    <w:rsid w:val="007313A6"/>
    <w:rsid w:val="00731B32"/>
    <w:rsid w:val="00731D1B"/>
    <w:rsid w:val="00731FDA"/>
    <w:rsid w:val="0073229A"/>
    <w:rsid w:val="00732766"/>
    <w:rsid w:val="00732A9C"/>
    <w:rsid w:val="00733B58"/>
    <w:rsid w:val="00733D04"/>
    <w:rsid w:val="00734150"/>
    <w:rsid w:val="00734296"/>
    <w:rsid w:val="00734C4E"/>
    <w:rsid w:val="00735593"/>
    <w:rsid w:val="00735B49"/>
    <w:rsid w:val="00735C63"/>
    <w:rsid w:val="007371B8"/>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045"/>
    <w:rsid w:val="00750A23"/>
    <w:rsid w:val="007516C6"/>
    <w:rsid w:val="00751836"/>
    <w:rsid w:val="00752614"/>
    <w:rsid w:val="00752643"/>
    <w:rsid w:val="0075288C"/>
    <w:rsid w:val="00753344"/>
    <w:rsid w:val="007546F0"/>
    <w:rsid w:val="007547A3"/>
    <w:rsid w:val="00754AA5"/>
    <w:rsid w:val="00754C13"/>
    <w:rsid w:val="00757293"/>
    <w:rsid w:val="007572A5"/>
    <w:rsid w:val="00757E5C"/>
    <w:rsid w:val="00757EAB"/>
    <w:rsid w:val="00760044"/>
    <w:rsid w:val="00760110"/>
    <w:rsid w:val="00760299"/>
    <w:rsid w:val="00760ACD"/>
    <w:rsid w:val="007614A9"/>
    <w:rsid w:val="00761B89"/>
    <w:rsid w:val="00762CEB"/>
    <w:rsid w:val="00763D0A"/>
    <w:rsid w:val="00764AC3"/>
    <w:rsid w:val="007657AF"/>
    <w:rsid w:val="00765BEF"/>
    <w:rsid w:val="00765BFE"/>
    <w:rsid w:val="00765D89"/>
    <w:rsid w:val="007663B8"/>
    <w:rsid w:val="00766440"/>
    <w:rsid w:val="007669A1"/>
    <w:rsid w:val="00767CBB"/>
    <w:rsid w:val="0077072B"/>
    <w:rsid w:val="00770959"/>
    <w:rsid w:val="00770BB5"/>
    <w:rsid w:val="00770BD3"/>
    <w:rsid w:val="00770C6D"/>
    <w:rsid w:val="00771F52"/>
    <w:rsid w:val="00772E2E"/>
    <w:rsid w:val="00773DF3"/>
    <w:rsid w:val="00774861"/>
    <w:rsid w:val="00774E2A"/>
    <w:rsid w:val="0077530E"/>
    <w:rsid w:val="00775766"/>
    <w:rsid w:val="007758E7"/>
    <w:rsid w:val="00775A4C"/>
    <w:rsid w:val="0077606B"/>
    <w:rsid w:val="00776271"/>
    <w:rsid w:val="00776F23"/>
    <w:rsid w:val="00777408"/>
    <w:rsid w:val="007777FE"/>
    <w:rsid w:val="0078082C"/>
    <w:rsid w:val="00780BB5"/>
    <w:rsid w:val="00782102"/>
    <w:rsid w:val="00782887"/>
    <w:rsid w:val="00782DB3"/>
    <w:rsid w:val="00783059"/>
    <w:rsid w:val="00783292"/>
    <w:rsid w:val="00783588"/>
    <w:rsid w:val="00784BCC"/>
    <w:rsid w:val="00784C82"/>
    <w:rsid w:val="00785C5D"/>
    <w:rsid w:val="007860ED"/>
    <w:rsid w:val="00786DE3"/>
    <w:rsid w:val="00790691"/>
    <w:rsid w:val="007908FD"/>
    <w:rsid w:val="00790BFD"/>
    <w:rsid w:val="0079151A"/>
    <w:rsid w:val="00791847"/>
    <w:rsid w:val="00791D88"/>
    <w:rsid w:val="007928D4"/>
    <w:rsid w:val="007929C7"/>
    <w:rsid w:val="00792B96"/>
    <w:rsid w:val="00793401"/>
    <w:rsid w:val="00793DA7"/>
    <w:rsid w:val="00794037"/>
    <w:rsid w:val="0079405C"/>
    <w:rsid w:val="00795339"/>
    <w:rsid w:val="00795850"/>
    <w:rsid w:val="00795A45"/>
    <w:rsid w:val="00795BB9"/>
    <w:rsid w:val="00795C49"/>
    <w:rsid w:val="007973A8"/>
    <w:rsid w:val="007A0273"/>
    <w:rsid w:val="007A04EB"/>
    <w:rsid w:val="007A06DC"/>
    <w:rsid w:val="007A08B9"/>
    <w:rsid w:val="007A0D1D"/>
    <w:rsid w:val="007A1427"/>
    <w:rsid w:val="007A1629"/>
    <w:rsid w:val="007A1745"/>
    <w:rsid w:val="007A17EF"/>
    <w:rsid w:val="007A1DC1"/>
    <w:rsid w:val="007A24EC"/>
    <w:rsid w:val="007A2625"/>
    <w:rsid w:val="007A2FE7"/>
    <w:rsid w:val="007A386C"/>
    <w:rsid w:val="007A3C42"/>
    <w:rsid w:val="007A3D43"/>
    <w:rsid w:val="007A427E"/>
    <w:rsid w:val="007A4B96"/>
    <w:rsid w:val="007A4CB3"/>
    <w:rsid w:val="007A55E1"/>
    <w:rsid w:val="007A5B1E"/>
    <w:rsid w:val="007A6883"/>
    <w:rsid w:val="007A6933"/>
    <w:rsid w:val="007A694E"/>
    <w:rsid w:val="007A7768"/>
    <w:rsid w:val="007A7952"/>
    <w:rsid w:val="007A7EEF"/>
    <w:rsid w:val="007B007C"/>
    <w:rsid w:val="007B0776"/>
    <w:rsid w:val="007B088E"/>
    <w:rsid w:val="007B1307"/>
    <w:rsid w:val="007B16A0"/>
    <w:rsid w:val="007B31D8"/>
    <w:rsid w:val="007B33CA"/>
    <w:rsid w:val="007B3544"/>
    <w:rsid w:val="007B3AFD"/>
    <w:rsid w:val="007B40B9"/>
    <w:rsid w:val="007B51A8"/>
    <w:rsid w:val="007B5D41"/>
    <w:rsid w:val="007B60C8"/>
    <w:rsid w:val="007B7AF6"/>
    <w:rsid w:val="007B7E1E"/>
    <w:rsid w:val="007B7FF5"/>
    <w:rsid w:val="007C0666"/>
    <w:rsid w:val="007C06F3"/>
    <w:rsid w:val="007C076B"/>
    <w:rsid w:val="007C087F"/>
    <w:rsid w:val="007C148B"/>
    <w:rsid w:val="007C15CA"/>
    <w:rsid w:val="007C1864"/>
    <w:rsid w:val="007C29E0"/>
    <w:rsid w:val="007C2E27"/>
    <w:rsid w:val="007C308D"/>
    <w:rsid w:val="007C4056"/>
    <w:rsid w:val="007C41D0"/>
    <w:rsid w:val="007C5192"/>
    <w:rsid w:val="007C6047"/>
    <w:rsid w:val="007C624D"/>
    <w:rsid w:val="007C63FE"/>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130"/>
    <w:rsid w:val="007E04CA"/>
    <w:rsid w:val="007E0BA4"/>
    <w:rsid w:val="007E11F9"/>
    <w:rsid w:val="007E2AFC"/>
    <w:rsid w:val="007E2C1D"/>
    <w:rsid w:val="007E3343"/>
    <w:rsid w:val="007E36C1"/>
    <w:rsid w:val="007E4153"/>
    <w:rsid w:val="007E4386"/>
    <w:rsid w:val="007E48A0"/>
    <w:rsid w:val="007E4934"/>
    <w:rsid w:val="007E590E"/>
    <w:rsid w:val="007E5ED0"/>
    <w:rsid w:val="007E6985"/>
    <w:rsid w:val="007E6B64"/>
    <w:rsid w:val="007E6D98"/>
    <w:rsid w:val="007E6FC3"/>
    <w:rsid w:val="007E72B6"/>
    <w:rsid w:val="007F0B3E"/>
    <w:rsid w:val="007F1018"/>
    <w:rsid w:val="007F10D2"/>
    <w:rsid w:val="007F2DBF"/>
    <w:rsid w:val="007F2DE5"/>
    <w:rsid w:val="007F309A"/>
    <w:rsid w:val="007F4580"/>
    <w:rsid w:val="007F5438"/>
    <w:rsid w:val="007F60F6"/>
    <w:rsid w:val="007F620D"/>
    <w:rsid w:val="007F6A78"/>
    <w:rsid w:val="007F6EF3"/>
    <w:rsid w:val="007F71FC"/>
    <w:rsid w:val="007F72E2"/>
    <w:rsid w:val="007F75AE"/>
    <w:rsid w:val="007F7B8B"/>
    <w:rsid w:val="007F7DEE"/>
    <w:rsid w:val="00800344"/>
    <w:rsid w:val="008005F0"/>
    <w:rsid w:val="00800C28"/>
    <w:rsid w:val="008011AC"/>
    <w:rsid w:val="008013EE"/>
    <w:rsid w:val="008017FC"/>
    <w:rsid w:val="0080382F"/>
    <w:rsid w:val="008038D3"/>
    <w:rsid w:val="00803EF7"/>
    <w:rsid w:val="00804E00"/>
    <w:rsid w:val="00804F48"/>
    <w:rsid w:val="00805105"/>
    <w:rsid w:val="00805F65"/>
    <w:rsid w:val="00807AE7"/>
    <w:rsid w:val="0081049D"/>
    <w:rsid w:val="0081058E"/>
    <w:rsid w:val="008108F9"/>
    <w:rsid w:val="00811086"/>
    <w:rsid w:val="00814320"/>
    <w:rsid w:val="00814F0E"/>
    <w:rsid w:val="008156C6"/>
    <w:rsid w:val="008157C5"/>
    <w:rsid w:val="00815C0D"/>
    <w:rsid w:val="00815C9D"/>
    <w:rsid w:val="00816799"/>
    <w:rsid w:val="0081686A"/>
    <w:rsid w:val="00816CF1"/>
    <w:rsid w:val="00816EED"/>
    <w:rsid w:val="008171FE"/>
    <w:rsid w:val="0081731E"/>
    <w:rsid w:val="0081780C"/>
    <w:rsid w:val="00817C6D"/>
    <w:rsid w:val="008219F4"/>
    <w:rsid w:val="00822371"/>
    <w:rsid w:val="00822EBA"/>
    <w:rsid w:val="00823545"/>
    <w:rsid w:val="0082398E"/>
    <w:rsid w:val="00823B3A"/>
    <w:rsid w:val="00823F2B"/>
    <w:rsid w:val="00824B62"/>
    <w:rsid w:val="00824B8D"/>
    <w:rsid w:val="00824F0B"/>
    <w:rsid w:val="008250CC"/>
    <w:rsid w:val="00825564"/>
    <w:rsid w:val="00825A1B"/>
    <w:rsid w:val="00825EF4"/>
    <w:rsid w:val="0082600F"/>
    <w:rsid w:val="008261BF"/>
    <w:rsid w:val="008261D2"/>
    <w:rsid w:val="00826B7F"/>
    <w:rsid w:val="00826D4D"/>
    <w:rsid w:val="00830409"/>
    <w:rsid w:val="00831111"/>
    <w:rsid w:val="00833446"/>
    <w:rsid w:val="00833828"/>
    <w:rsid w:val="008349C4"/>
    <w:rsid w:val="0083524A"/>
    <w:rsid w:val="008353E0"/>
    <w:rsid w:val="0083575E"/>
    <w:rsid w:val="00835EE6"/>
    <w:rsid w:val="008363C7"/>
    <w:rsid w:val="00836E18"/>
    <w:rsid w:val="00836FAD"/>
    <w:rsid w:val="0083719B"/>
    <w:rsid w:val="008376D3"/>
    <w:rsid w:val="00837A04"/>
    <w:rsid w:val="008403EF"/>
    <w:rsid w:val="008405AA"/>
    <w:rsid w:val="00841379"/>
    <w:rsid w:val="00841389"/>
    <w:rsid w:val="00841709"/>
    <w:rsid w:val="008417E5"/>
    <w:rsid w:val="00841FE8"/>
    <w:rsid w:val="0084257A"/>
    <w:rsid w:val="00842C16"/>
    <w:rsid w:val="00843054"/>
    <w:rsid w:val="008451E7"/>
    <w:rsid w:val="00845204"/>
    <w:rsid w:val="00845369"/>
    <w:rsid w:val="00845C58"/>
    <w:rsid w:val="00846494"/>
    <w:rsid w:val="0084756B"/>
    <w:rsid w:val="0084769C"/>
    <w:rsid w:val="00847D2C"/>
    <w:rsid w:val="008503E6"/>
    <w:rsid w:val="0085094D"/>
    <w:rsid w:val="00850C18"/>
    <w:rsid w:val="00851179"/>
    <w:rsid w:val="0085126A"/>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38FC"/>
    <w:rsid w:val="0086407D"/>
    <w:rsid w:val="008651B9"/>
    <w:rsid w:val="0086548F"/>
    <w:rsid w:val="00865742"/>
    <w:rsid w:val="00865EF4"/>
    <w:rsid w:val="00866854"/>
    <w:rsid w:val="008669A7"/>
    <w:rsid w:val="00866CC2"/>
    <w:rsid w:val="00866CD0"/>
    <w:rsid w:val="00867715"/>
    <w:rsid w:val="00870E62"/>
    <w:rsid w:val="00871003"/>
    <w:rsid w:val="0087145E"/>
    <w:rsid w:val="0087161E"/>
    <w:rsid w:val="00871D92"/>
    <w:rsid w:val="00871F0C"/>
    <w:rsid w:val="0087305A"/>
    <w:rsid w:val="00873E5F"/>
    <w:rsid w:val="00874D71"/>
    <w:rsid w:val="0087522D"/>
    <w:rsid w:val="008757EE"/>
    <w:rsid w:val="008759AD"/>
    <w:rsid w:val="008759ED"/>
    <w:rsid w:val="00875E2D"/>
    <w:rsid w:val="00875F5B"/>
    <w:rsid w:val="00876179"/>
    <w:rsid w:val="008762B0"/>
    <w:rsid w:val="008763D9"/>
    <w:rsid w:val="00876C0B"/>
    <w:rsid w:val="00876E8E"/>
    <w:rsid w:val="008771AC"/>
    <w:rsid w:val="0087721F"/>
    <w:rsid w:val="0087727B"/>
    <w:rsid w:val="008774D7"/>
    <w:rsid w:val="00877B5F"/>
    <w:rsid w:val="00877DC5"/>
    <w:rsid w:val="00877E38"/>
    <w:rsid w:val="0088009C"/>
    <w:rsid w:val="00880472"/>
    <w:rsid w:val="008805D3"/>
    <w:rsid w:val="008806CB"/>
    <w:rsid w:val="00880F73"/>
    <w:rsid w:val="0088103B"/>
    <w:rsid w:val="00881E79"/>
    <w:rsid w:val="008829F9"/>
    <w:rsid w:val="00882FE8"/>
    <w:rsid w:val="0088301D"/>
    <w:rsid w:val="00883303"/>
    <w:rsid w:val="00883834"/>
    <w:rsid w:val="00883979"/>
    <w:rsid w:val="008839F8"/>
    <w:rsid w:val="00883F5D"/>
    <w:rsid w:val="0088413E"/>
    <w:rsid w:val="00884711"/>
    <w:rsid w:val="0088491C"/>
    <w:rsid w:val="00885A94"/>
    <w:rsid w:val="00885BA2"/>
    <w:rsid w:val="00885CCB"/>
    <w:rsid w:val="0088633E"/>
    <w:rsid w:val="00886375"/>
    <w:rsid w:val="00887BA5"/>
    <w:rsid w:val="00890979"/>
    <w:rsid w:val="00890C47"/>
    <w:rsid w:val="008919B8"/>
    <w:rsid w:val="00891A9B"/>
    <w:rsid w:val="00891DC5"/>
    <w:rsid w:val="00892398"/>
    <w:rsid w:val="00892C41"/>
    <w:rsid w:val="00892E4F"/>
    <w:rsid w:val="008934C8"/>
    <w:rsid w:val="00893585"/>
    <w:rsid w:val="0089382E"/>
    <w:rsid w:val="008946F2"/>
    <w:rsid w:val="0089485B"/>
    <w:rsid w:val="008949B6"/>
    <w:rsid w:val="00894F1C"/>
    <w:rsid w:val="00896499"/>
    <w:rsid w:val="00896A20"/>
    <w:rsid w:val="0089762D"/>
    <w:rsid w:val="008A0053"/>
    <w:rsid w:val="008A07A6"/>
    <w:rsid w:val="008A095B"/>
    <w:rsid w:val="008A0A44"/>
    <w:rsid w:val="008A1E54"/>
    <w:rsid w:val="008A266B"/>
    <w:rsid w:val="008A27E0"/>
    <w:rsid w:val="008A2F5F"/>
    <w:rsid w:val="008A3DC3"/>
    <w:rsid w:val="008A45CA"/>
    <w:rsid w:val="008A4939"/>
    <w:rsid w:val="008A4CDE"/>
    <w:rsid w:val="008A5C38"/>
    <w:rsid w:val="008A6DD0"/>
    <w:rsid w:val="008A743A"/>
    <w:rsid w:val="008A77D1"/>
    <w:rsid w:val="008A78D1"/>
    <w:rsid w:val="008A7C38"/>
    <w:rsid w:val="008B00C2"/>
    <w:rsid w:val="008B0147"/>
    <w:rsid w:val="008B0AEF"/>
    <w:rsid w:val="008B0D65"/>
    <w:rsid w:val="008B1197"/>
    <w:rsid w:val="008B12E1"/>
    <w:rsid w:val="008B1B06"/>
    <w:rsid w:val="008B1CF2"/>
    <w:rsid w:val="008B1E0F"/>
    <w:rsid w:val="008B1FCE"/>
    <w:rsid w:val="008B20BD"/>
    <w:rsid w:val="008B266D"/>
    <w:rsid w:val="008B2A30"/>
    <w:rsid w:val="008B2AE5"/>
    <w:rsid w:val="008B2E03"/>
    <w:rsid w:val="008B31F7"/>
    <w:rsid w:val="008B328D"/>
    <w:rsid w:val="008B34F3"/>
    <w:rsid w:val="008B37EB"/>
    <w:rsid w:val="008B3ABF"/>
    <w:rsid w:val="008B434E"/>
    <w:rsid w:val="008B50F7"/>
    <w:rsid w:val="008B5513"/>
    <w:rsid w:val="008B56E0"/>
    <w:rsid w:val="008B5724"/>
    <w:rsid w:val="008B6946"/>
    <w:rsid w:val="008B6F89"/>
    <w:rsid w:val="008C0820"/>
    <w:rsid w:val="008C12D5"/>
    <w:rsid w:val="008C2493"/>
    <w:rsid w:val="008C25D4"/>
    <w:rsid w:val="008C32D6"/>
    <w:rsid w:val="008C3A76"/>
    <w:rsid w:val="008C437D"/>
    <w:rsid w:val="008C45A3"/>
    <w:rsid w:val="008C565D"/>
    <w:rsid w:val="008C56BE"/>
    <w:rsid w:val="008C5773"/>
    <w:rsid w:val="008C65FC"/>
    <w:rsid w:val="008C6764"/>
    <w:rsid w:val="008C73EA"/>
    <w:rsid w:val="008C7B5D"/>
    <w:rsid w:val="008D0103"/>
    <w:rsid w:val="008D0907"/>
    <w:rsid w:val="008D0BC5"/>
    <w:rsid w:val="008D0F05"/>
    <w:rsid w:val="008D1530"/>
    <w:rsid w:val="008D1B69"/>
    <w:rsid w:val="008D4682"/>
    <w:rsid w:val="008D4E3E"/>
    <w:rsid w:val="008D4F8A"/>
    <w:rsid w:val="008D53FE"/>
    <w:rsid w:val="008D565E"/>
    <w:rsid w:val="008D584D"/>
    <w:rsid w:val="008D5DDA"/>
    <w:rsid w:val="008D635A"/>
    <w:rsid w:val="008D6A94"/>
    <w:rsid w:val="008D6B59"/>
    <w:rsid w:val="008D6CD6"/>
    <w:rsid w:val="008D7058"/>
    <w:rsid w:val="008D7379"/>
    <w:rsid w:val="008D752A"/>
    <w:rsid w:val="008E0C1E"/>
    <w:rsid w:val="008E1039"/>
    <w:rsid w:val="008E1065"/>
    <w:rsid w:val="008E1216"/>
    <w:rsid w:val="008E1311"/>
    <w:rsid w:val="008E1515"/>
    <w:rsid w:val="008E4AF3"/>
    <w:rsid w:val="008E5029"/>
    <w:rsid w:val="008E5377"/>
    <w:rsid w:val="008E55CE"/>
    <w:rsid w:val="008E5B4E"/>
    <w:rsid w:val="008E5BED"/>
    <w:rsid w:val="008E6493"/>
    <w:rsid w:val="008E6F88"/>
    <w:rsid w:val="008F0604"/>
    <w:rsid w:val="008F0EE6"/>
    <w:rsid w:val="008F1ED0"/>
    <w:rsid w:val="008F20DB"/>
    <w:rsid w:val="008F2681"/>
    <w:rsid w:val="008F3172"/>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07FE2"/>
    <w:rsid w:val="00910270"/>
    <w:rsid w:val="00910402"/>
    <w:rsid w:val="009107F7"/>
    <w:rsid w:val="00910CC2"/>
    <w:rsid w:val="00911A09"/>
    <w:rsid w:val="00911C73"/>
    <w:rsid w:val="00912162"/>
    <w:rsid w:val="00912750"/>
    <w:rsid w:val="00912B08"/>
    <w:rsid w:val="00912E13"/>
    <w:rsid w:val="009135FF"/>
    <w:rsid w:val="0091380B"/>
    <w:rsid w:val="00913A85"/>
    <w:rsid w:val="009148B0"/>
    <w:rsid w:val="00914AFA"/>
    <w:rsid w:val="00915DBB"/>
    <w:rsid w:val="00915E2B"/>
    <w:rsid w:val="00916896"/>
    <w:rsid w:val="00916F4B"/>
    <w:rsid w:val="00917BBA"/>
    <w:rsid w:val="00920437"/>
    <w:rsid w:val="00920681"/>
    <w:rsid w:val="0092080B"/>
    <w:rsid w:val="00920924"/>
    <w:rsid w:val="00920CD1"/>
    <w:rsid w:val="00920E2B"/>
    <w:rsid w:val="00921ED0"/>
    <w:rsid w:val="009224D2"/>
    <w:rsid w:val="009229C1"/>
    <w:rsid w:val="00922A89"/>
    <w:rsid w:val="00922DDE"/>
    <w:rsid w:val="00923335"/>
    <w:rsid w:val="00923383"/>
    <w:rsid w:val="00923956"/>
    <w:rsid w:val="00923B5B"/>
    <w:rsid w:val="00923BF7"/>
    <w:rsid w:val="00923DDE"/>
    <w:rsid w:val="00923E0C"/>
    <w:rsid w:val="00924255"/>
    <w:rsid w:val="009247C4"/>
    <w:rsid w:val="009254B5"/>
    <w:rsid w:val="009265A4"/>
    <w:rsid w:val="009268AE"/>
    <w:rsid w:val="009272D3"/>
    <w:rsid w:val="0092792F"/>
    <w:rsid w:val="00927E44"/>
    <w:rsid w:val="00930357"/>
    <w:rsid w:val="0093057E"/>
    <w:rsid w:val="00930B7D"/>
    <w:rsid w:val="00930ECC"/>
    <w:rsid w:val="00930F9B"/>
    <w:rsid w:val="00931B37"/>
    <w:rsid w:val="0093233A"/>
    <w:rsid w:val="00932B24"/>
    <w:rsid w:val="00932C71"/>
    <w:rsid w:val="009337D2"/>
    <w:rsid w:val="00933E00"/>
    <w:rsid w:val="009347D0"/>
    <w:rsid w:val="00934AF6"/>
    <w:rsid w:val="009357B8"/>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858"/>
    <w:rsid w:val="00942B01"/>
    <w:rsid w:val="00942CA9"/>
    <w:rsid w:val="00943B11"/>
    <w:rsid w:val="00943F14"/>
    <w:rsid w:val="00944228"/>
    <w:rsid w:val="009446EB"/>
    <w:rsid w:val="009448EA"/>
    <w:rsid w:val="00944ABC"/>
    <w:rsid w:val="00944B92"/>
    <w:rsid w:val="00944FA3"/>
    <w:rsid w:val="009451D8"/>
    <w:rsid w:val="00945D7E"/>
    <w:rsid w:val="0094646C"/>
    <w:rsid w:val="0094650D"/>
    <w:rsid w:val="00946BD4"/>
    <w:rsid w:val="0094736A"/>
    <w:rsid w:val="00947564"/>
    <w:rsid w:val="00950ABA"/>
    <w:rsid w:val="009516C4"/>
    <w:rsid w:val="00951DA1"/>
    <w:rsid w:val="00951F1C"/>
    <w:rsid w:val="00952048"/>
    <w:rsid w:val="0095236B"/>
    <w:rsid w:val="00952BAA"/>
    <w:rsid w:val="00952C36"/>
    <w:rsid w:val="00952DF5"/>
    <w:rsid w:val="00952EF7"/>
    <w:rsid w:val="00953079"/>
    <w:rsid w:val="00954790"/>
    <w:rsid w:val="00954936"/>
    <w:rsid w:val="00954979"/>
    <w:rsid w:val="009554F1"/>
    <w:rsid w:val="009557AC"/>
    <w:rsid w:val="00956613"/>
    <w:rsid w:val="00956DF1"/>
    <w:rsid w:val="00956E6A"/>
    <w:rsid w:val="009575EC"/>
    <w:rsid w:val="00957CE3"/>
    <w:rsid w:val="00957D22"/>
    <w:rsid w:val="009602C2"/>
    <w:rsid w:val="00960798"/>
    <w:rsid w:val="009608C8"/>
    <w:rsid w:val="00960D4B"/>
    <w:rsid w:val="00961007"/>
    <w:rsid w:val="0096100A"/>
    <w:rsid w:val="009612BF"/>
    <w:rsid w:val="00962A7D"/>
    <w:rsid w:val="00962D76"/>
    <w:rsid w:val="0096309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99"/>
    <w:rsid w:val="00973AA2"/>
    <w:rsid w:val="00973B57"/>
    <w:rsid w:val="00974809"/>
    <w:rsid w:val="0097484C"/>
    <w:rsid w:val="00974928"/>
    <w:rsid w:val="009749F0"/>
    <w:rsid w:val="00974B19"/>
    <w:rsid w:val="00974EA5"/>
    <w:rsid w:val="00974F78"/>
    <w:rsid w:val="0097504F"/>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4DD0"/>
    <w:rsid w:val="0098516F"/>
    <w:rsid w:val="009855E9"/>
    <w:rsid w:val="009859DD"/>
    <w:rsid w:val="00987497"/>
    <w:rsid w:val="00987870"/>
    <w:rsid w:val="00987BD2"/>
    <w:rsid w:val="00987C88"/>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B8F"/>
    <w:rsid w:val="00995CF9"/>
    <w:rsid w:val="00996539"/>
    <w:rsid w:val="009965BA"/>
    <w:rsid w:val="00996F2E"/>
    <w:rsid w:val="009A009F"/>
    <w:rsid w:val="009A0C75"/>
    <w:rsid w:val="009A110C"/>
    <w:rsid w:val="009A1340"/>
    <w:rsid w:val="009A17D6"/>
    <w:rsid w:val="009A1FDB"/>
    <w:rsid w:val="009A218B"/>
    <w:rsid w:val="009A2363"/>
    <w:rsid w:val="009A2748"/>
    <w:rsid w:val="009A293E"/>
    <w:rsid w:val="009A2F1F"/>
    <w:rsid w:val="009A32B6"/>
    <w:rsid w:val="009A35A9"/>
    <w:rsid w:val="009A3992"/>
    <w:rsid w:val="009A43DF"/>
    <w:rsid w:val="009A4B12"/>
    <w:rsid w:val="009A4DC0"/>
    <w:rsid w:val="009A50A7"/>
    <w:rsid w:val="009A52FE"/>
    <w:rsid w:val="009A56A1"/>
    <w:rsid w:val="009A67EA"/>
    <w:rsid w:val="009A6CEF"/>
    <w:rsid w:val="009A6EA8"/>
    <w:rsid w:val="009A710A"/>
    <w:rsid w:val="009A79A4"/>
    <w:rsid w:val="009B030A"/>
    <w:rsid w:val="009B0FC7"/>
    <w:rsid w:val="009B1DD9"/>
    <w:rsid w:val="009B2427"/>
    <w:rsid w:val="009B2A66"/>
    <w:rsid w:val="009B2F74"/>
    <w:rsid w:val="009B34A7"/>
    <w:rsid w:val="009B35CF"/>
    <w:rsid w:val="009B3A70"/>
    <w:rsid w:val="009B4849"/>
    <w:rsid w:val="009B4C3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19C"/>
    <w:rsid w:val="009C343C"/>
    <w:rsid w:val="009C3A85"/>
    <w:rsid w:val="009C4525"/>
    <w:rsid w:val="009C457D"/>
    <w:rsid w:val="009C525A"/>
    <w:rsid w:val="009C59C4"/>
    <w:rsid w:val="009C5B9A"/>
    <w:rsid w:val="009C5DF7"/>
    <w:rsid w:val="009C602A"/>
    <w:rsid w:val="009C6EC2"/>
    <w:rsid w:val="009C7471"/>
    <w:rsid w:val="009C75C2"/>
    <w:rsid w:val="009C76F0"/>
    <w:rsid w:val="009C7AE6"/>
    <w:rsid w:val="009C7B5C"/>
    <w:rsid w:val="009D0B76"/>
    <w:rsid w:val="009D16D1"/>
    <w:rsid w:val="009D1B08"/>
    <w:rsid w:val="009D2F97"/>
    <w:rsid w:val="009D31A2"/>
    <w:rsid w:val="009D361A"/>
    <w:rsid w:val="009D36C0"/>
    <w:rsid w:val="009D3722"/>
    <w:rsid w:val="009D3CDC"/>
    <w:rsid w:val="009D40A7"/>
    <w:rsid w:val="009D52A9"/>
    <w:rsid w:val="009D53EE"/>
    <w:rsid w:val="009D5438"/>
    <w:rsid w:val="009D5991"/>
    <w:rsid w:val="009D6F3F"/>
    <w:rsid w:val="009D702D"/>
    <w:rsid w:val="009D71BE"/>
    <w:rsid w:val="009D7C1A"/>
    <w:rsid w:val="009E1065"/>
    <w:rsid w:val="009E11B4"/>
    <w:rsid w:val="009E1808"/>
    <w:rsid w:val="009E1865"/>
    <w:rsid w:val="009E1976"/>
    <w:rsid w:val="009E21FE"/>
    <w:rsid w:val="009E39B8"/>
    <w:rsid w:val="009E3BAA"/>
    <w:rsid w:val="009E4172"/>
    <w:rsid w:val="009E4886"/>
    <w:rsid w:val="009E4B01"/>
    <w:rsid w:val="009E5399"/>
    <w:rsid w:val="009E5742"/>
    <w:rsid w:val="009E583F"/>
    <w:rsid w:val="009E5F0F"/>
    <w:rsid w:val="009E600D"/>
    <w:rsid w:val="009E7CE9"/>
    <w:rsid w:val="009E7F3B"/>
    <w:rsid w:val="009E7FB9"/>
    <w:rsid w:val="009F041F"/>
    <w:rsid w:val="009F0E21"/>
    <w:rsid w:val="009F1111"/>
    <w:rsid w:val="009F15EA"/>
    <w:rsid w:val="009F376F"/>
    <w:rsid w:val="009F4327"/>
    <w:rsid w:val="009F5C90"/>
    <w:rsid w:val="009F6068"/>
    <w:rsid w:val="009F6A46"/>
    <w:rsid w:val="009F6B2E"/>
    <w:rsid w:val="009F6F6F"/>
    <w:rsid w:val="009F700D"/>
    <w:rsid w:val="00A0026F"/>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75C"/>
    <w:rsid w:val="00A07D16"/>
    <w:rsid w:val="00A11F54"/>
    <w:rsid w:val="00A12415"/>
    <w:rsid w:val="00A12869"/>
    <w:rsid w:val="00A12CE9"/>
    <w:rsid w:val="00A12D45"/>
    <w:rsid w:val="00A12F10"/>
    <w:rsid w:val="00A1301B"/>
    <w:rsid w:val="00A13BCD"/>
    <w:rsid w:val="00A15075"/>
    <w:rsid w:val="00A1533C"/>
    <w:rsid w:val="00A16209"/>
    <w:rsid w:val="00A16715"/>
    <w:rsid w:val="00A16C3F"/>
    <w:rsid w:val="00A176E6"/>
    <w:rsid w:val="00A17713"/>
    <w:rsid w:val="00A17DDA"/>
    <w:rsid w:val="00A20312"/>
    <w:rsid w:val="00A21F2E"/>
    <w:rsid w:val="00A226EE"/>
    <w:rsid w:val="00A228C9"/>
    <w:rsid w:val="00A232DF"/>
    <w:rsid w:val="00A23340"/>
    <w:rsid w:val="00A235B0"/>
    <w:rsid w:val="00A23FA8"/>
    <w:rsid w:val="00A2414F"/>
    <w:rsid w:val="00A24262"/>
    <w:rsid w:val="00A24CB0"/>
    <w:rsid w:val="00A24E31"/>
    <w:rsid w:val="00A25136"/>
    <w:rsid w:val="00A25A2F"/>
    <w:rsid w:val="00A25B79"/>
    <w:rsid w:val="00A25BB1"/>
    <w:rsid w:val="00A26088"/>
    <w:rsid w:val="00A26908"/>
    <w:rsid w:val="00A279B4"/>
    <w:rsid w:val="00A27A0E"/>
    <w:rsid w:val="00A306E3"/>
    <w:rsid w:val="00A30897"/>
    <w:rsid w:val="00A30945"/>
    <w:rsid w:val="00A31366"/>
    <w:rsid w:val="00A31552"/>
    <w:rsid w:val="00A316DB"/>
    <w:rsid w:val="00A31DB7"/>
    <w:rsid w:val="00A3221A"/>
    <w:rsid w:val="00A32433"/>
    <w:rsid w:val="00A3349B"/>
    <w:rsid w:val="00A33E09"/>
    <w:rsid w:val="00A34493"/>
    <w:rsid w:val="00A34CE5"/>
    <w:rsid w:val="00A35981"/>
    <w:rsid w:val="00A359E4"/>
    <w:rsid w:val="00A35E28"/>
    <w:rsid w:val="00A36262"/>
    <w:rsid w:val="00A36BA5"/>
    <w:rsid w:val="00A37BDA"/>
    <w:rsid w:val="00A40201"/>
    <w:rsid w:val="00A409A4"/>
    <w:rsid w:val="00A409BC"/>
    <w:rsid w:val="00A40CF0"/>
    <w:rsid w:val="00A4110F"/>
    <w:rsid w:val="00A41150"/>
    <w:rsid w:val="00A414B8"/>
    <w:rsid w:val="00A41B5D"/>
    <w:rsid w:val="00A41C62"/>
    <w:rsid w:val="00A41E3A"/>
    <w:rsid w:val="00A4284C"/>
    <w:rsid w:val="00A429CC"/>
    <w:rsid w:val="00A4361C"/>
    <w:rsid w:val="00A4380A"/>
    <w:rsid w:val="00A4403D"/>
    <w:rsid w:val="00A4436E"/>
    <w:rsid w:val="00A4444F"/>
    <w:rsid w:val="00A44ED2"/>
    <w:rsid w:val="00A45102"/>
    <w:rsid w:val="00A454A1"/>
    <w:rsid w:val="00A45AD7"/>
    <w:rsid w:val="00A46B14"/>
    <w:rsid w:val="00A46C50"/>
    <w:rsid w:val="00A474CD"/>
    <w:rsid w:val="00A51296"/>
    <w:rsid w:val="00A519B5"/>
    <w:rsid w:val="00A51DFD"/>
    <w:rsid w:val="00A5230C"/>
    <w:rsid w:val="00A52800"/>
    <w:rsid w:val="00A528ED"/>
    <w:rsid w:val="00A5356F"/>
    <w:rsid w:val="00A539A9"/>
    <w:rsid w:val="00A53B3F"/>
    <w:rsid w:val="00A53CDE"/>
    <w:rsid w:val="00A54675"/>
    <w:rsid w:val="00A5471C"/>
    <w:rsid w:val="00A553D9"/>
    <w:rsid w:val="00A555E2"/>
    <w:rsid w:val="00A55859"/>
    <w:rsid w:val="00A55A7D"/>
    <w:rsid w:val="00A55C53"/>
    <w:rsid w:val="00A55CB3"/>
    <w:rsid w:val="00A55F7E"/>
    <w:rsid w:val="00A56506"/>
    <w:rsid w:val="00A56A66"/>
    <w:rsid w:val="00A56B6F"/>
    <w:rsid w:val="00A571A9"/>
    <w:rsid w:val="00A57B2D"/>
    <w:rsid w:val="00A57F48"/>
    <w:rsid w:val="00A604BE"/>
    <w:rsid w:val="00A60A80"/>
    <w:rsid w:val="00A6121B"/>
    <w:rsid w:val="00A6194D"/>
    <w:rsid w:val="00A63069"/>
    <w:rsid w:val="00A63520"/>
    <w:rsid w:val="00A643DC"/>
    <w:rsid w:val="00A64482"/>
    <w:rsid w:val="00A64F65"/>
    <w:rsid w:val="00A650AF"/>
    <w:rsid w:val="00A65DD0"/>
    <w:rsid w:val="00A66074"/>
    <w:rsid w:val="00A66464"/>
    <w:rsid w:val="00A66E7D"/>
    <w:rsid w:val="00A70619"/>
    <w:rsid w:val="00A714A2"/>
    <w:rsid w:val="00A7182F"/>
    <w:rsid w:val="00A71B31"/>
    <w:rsid w:val="00A71DEA"/>
    <w:rsid w:val="00A71F0C"/>
    <w:rsid w:val="00A7246D"/>
    <w:rsid w:val="00A72AA2"/>
    <w:rsid w:val="00A73135"/>
    <w:rsid w:val="00A731CE"/>
    <w:rsid w:val="00A73CA7"/>
    <w:rsid w:val="00A73D80"/>
    <w:rsid w:val="00A73DC7"/>
    <w:rsid w:val="00A744E4"/>
    <w:rsid w:val="00A75C6B"/>
    <w:rsid w:val="00A76080"/>
    <w:rsid w:val="00A761CB"/>
    <w:rsid w:val="00A761EE"/>
    <w:rsid w:val="00A767FA"/>
    <w:rsid w:val="00A76976"/>
    <w:rsid w:val="00A80491"/>
    <w:rsid w:val="00A80BB1"/>
    <w:rsid w:val="00A81117"/>
    <w:rsid w:val="00A8114C"/>
    <w:rsid w:val="00A81555"/>
    <w:rsid w:val="00A81A3B"/>
    <w:rsid w:val="00A81B44"/>
    <w:rsid w:val="00A82897"/>
    <w:rsid w:val="00A82DA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091"/>
    <w:rsid w:val="00A921D9"/>
    <w:rsid w:val="00A9238B"/>
    <w:rsid w:val="00A924FB"/>
    <w:rsid w:val="00A926BD"/>
    <w:rsid w:val="00A9280D"/>
    <w:rsid w:val="00A92AF2"/>
    <w:rsid w:val="00A92B6D"/>
    <w:rsid w:val="00A93B4B"/>
    <w:rsid w:val="00A940BD"/>
    <w:rsid w:val="00A94780"/>
    <w:rsid w:val="00A94988"/>
    <w:rsid w:val="00A96238"/>
    <w:rsid w:val="00A965F3"/>
    <w:rsid w:val="00A96762"/>
    <w:rsid w:val="00A96FD0"/>
    <w:rsid w:val="00A978D2"/>
    <w:rsid w:val="00A97D69"/>
    <w:rsid w:val="00AA01BC"/>
    <w:rsid w:val="00AA070C"/>
    <w:rsid w:val="00AA0BCE"/>
    <w:rsid w:val="00AA0C62"/>
    <w:rsid w:val="00AA180D"/>
    <w:rsid w:val="00AA1916"/>
    <w:rsid w:val="00AA192A"/>
    <w:rsid w:val="00AA29A1"/>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206A"/>
    <w:rsid w:val="00AB30AF"/>
    <w:rsid w:val="00AB38D5"/>
    <w:rsid w:val="00AB4FE6"/>
    <w:rsid w:val="00AB55D0"/>
    <w:rsid w:val="00AB610D"/>
    <w:rsid w:val="00AB7102"/>
    <w:rsid w:val="00AB7374"/>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EB7"/>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7B2"/>
    <w:rsid w:val="00AD796E"/>
    <w:rsid w:val="00AD7B46"/>
    <w:rsid w:val="00AE086D"/>
    <w:rsid w:val="00AE0DCF"/>
    <w:rsid w:val="00AE1312"/>
    <w:rsid w:val="00AE15C0"/>
    <w:rsid w:val="00AE2015"/>
    <w:rsid w:val="00AE204B"/>
    <w:rsid w:val="00AE262F"/>
    <w:rsid w:val="00AE320F"/>
    <w:rsid w:val="00AE3825"/>
    <w:rsid w:val="00AE39E2"/>
    <w:rsid w:val="00AE3E38"/>
    <w:rsid w:val="00AE3E79"/>
    <w:rsid w:val="00AE3FCB"/>
    <w:rsid w:val="00AE4678"/>
    <w:rsid w:val="00AE485F"/>
    <w:rsid w:val="00AE54B7"/>
    <w:rsid w:val="00AE5652"/>
    <w:rsid w:val="00AE58DD"/>
    <w:rsid w:val="00AE5C95"/>
    <w:rsid w:val="00AE5FD8"/>
    <w:rsid w:val="00AE6893"/>
    <w:rsid w:val="00AE6CF2"/>
    <w:rsid w:val="00AE78D0"/>
    <w:rsid w:val="00AF0681"/>
    <w:rsid w:val="00AF099D"/>
    <w:rsid w:val="00AF1AC9"/>
    <w:rsid w:val="00AF1F03"/>
    <w:rsid w:val="00AF21E8"/>
    <w:rsid w:val="00AF2597"/>
    <w:rsid w:val="00AF308B"/>
    <w:rsid w:val="00AF3EB6"/>
    <w:rsid w:val="00AF40B0"/>
    <w:rsid w:val="00AF4B86"/>
    <w:rsid w:val="00AF4CBA"/>
    <w:rsid w:val="00AF52A7"/>
    <w:rsid w:val="00AF5328"/>
    <w:rsid w:val="00AF5ACD"/>
    <w:rsid w:val="00AF610B"/>
    <w:rsid w:val="00AF62EE"/>
    <w:rsid w:val="00AF6CAE"/>
    <w:rsid w:val="00AF71AF"/>
    <w:rsid w:val="00AF7240"/>
    <w:rsid w:val="00AF765B"/>
    <w:rsid w:val="00AF786C"/>
    <w:rsid w:val="00AF7AE2"/>
    <w:rsid w:val="00B0050F"/>
    <w:rsid w:val="00B005A8"/>
    <w:rsid w:val="00B00E6F"/>
    <w:rsid w:val="00B019F3"/>
    <w:rsid w:val="00B01E75"/>
    <w:rsid w:val="00B02055"/>
    <w:rsid w:val="00B0210A"/>
    <w:rsid w:val="00B02499"/>
    <w:rsid w:val="00B02F2F"/>
    <w:rsid w:val="00B03498"/>
    <w:rsid w:val="00B03B5A"/>
    <w:rsid w:val="00B03DF1"/>
    <w:rsid w:val="00B03EBB"/>
    <w:rsid w:val="00B044C3"/>
    <w:rsid w:val="00B04586"/>
    <w:rsid w:val="00B045F7"/>
    <w:rsid w:val="00B0481C"/>
    <w:rsid w:val="00B05348"/>
    <w:rsid w:val="00B05C20"/>
    <w:rsid w:val="00B070B3"/>
    <w:rsid w:val="00B0721D"/>
    <w:rsid w:val="00B073BD"/>
    <w:rsid w:val="00B1027F"/>
    <w:rsid w:val="00B10421"/>
    <w:rsid w:val="00B10F8D"/>
    <w:rsid w:val="00B11ADE"/>
    <w:rsid w:val="00B11E0E"/>
    <w:rsid w:val="00B122CF"/>
    <w:rsid w:val="00B126A2"/>
    <w:rsid w:val="00B12774"/>
    <w:rsid w:val="00B12D5E"/>
    <w:rsid w:val="00B134B8"/>
    <w:rsid w:val="00B13EAD"/>
    <w:rsid w:val="00B14270"/>
    <w:rsid w:val="00B14331"/>
    <w:rsid w:val="00B1468C"/>
    <w:rsid w:val="00B15175"/>
    <w:rsid w:val="00B153DE"/>
    <w:rsid w:val="00B16157"/>
    <w:rsid w:val="00B16501"/>
    <w:rsid w:val="00B17763"/>
    <w:rsid w:val="00B1797B"/>
    <w:rsid w:val="00B17E09"/>
    <w:rsid w:val="00B17E9F"/>
    <w:rsid w:val="00B201FE"/>
    <w:rsid w:val="00B21626"/>
    <w:rsid w:val="00B21916"/>
    <w:rsid w:val="00B21ED7"/>
    <w:rsid w:val="00B22729"/>
    <w:rsid w:val="00B22904"/>
    <w:rsid w:val="00B22B21"/>
    <w:rsid w:val="00B22B31"/>
    <w:rsid w:val="00B237C5"/>
    <w:rsid w:val="00B23D50"/>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4144"/>
    <w:rsid w:val="00B3506E"/>
    <w:rsid w:val="00B3582D"/>
    <w:rsid w:val="00B35C48"/>
    <w:rsid w:val="00B35CC1"/>
    <w:rsid w:val="00B3607D"/>
    <w:rsid w:val="00B36154"/>
    <w:rsid w:val="00B3638F"/>
    <w:rsid w:val="00B363C2"/>
    <w:rsid w:val="00B367E1"/>
    <w:rsid w:val="00B36CE5"/>
    <w:rsid w:val="00B3722A"/>
    <w:rsid w:val="00B37302"/>
    <w:rsid w:val="00B37473"/>
    <w:rsid w:val="00B37838"/>
    <w:rsid w:val="00B37D9A"/>
    <w:rsid w:val="00B405B3"/>
    <w:rsid w:val="00B4084C"/>
    <w:rsid w:val="00B40A53"/>
    <w:rsid w:val="00B416CD"/>
    <w:rsid w:val="00B417CC"/>
    <w:rsid w:val="00B41CC8"/>
    <w:rsid w:val="00B41F1C"/>
    <w:rsid w:val="00B43068"/>
    <w:rsid w:val="00B433ED"/>
    <w:rsid w:val="00B43620"/>
    <w:rsid w:val="00B44399"/>
    <w:rsid w:val="00B44621"/>
    <w:rsid w:val="00B4525A"/>
    <w:rsid w:val="00B45E9E"/>
    <w:rsid w:val="00B46525"/>
    <w:rsid w:val="00B4687A"/>
    <w:rsid w:val="00B47490"/>
    <w:rsid w:val="00B47550"/>
    <w:rsid w:val="00B4771D"/>
    <w:rsid w:val="00B47A73"/>
    <w:rsid w:val="00B5008C"/>
    <w:rsid w:val="00B5073F"/>
    <w:rsid w:val="00B50BC5"/>
    <w:rsid w:val="00B50EBC"/>
    <w:rsid w:val="00B51D3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DC2"/>
    <w:rsid w:val="00B54E91"/>
    <w:rsid w:val="00B55304"/>
    <w:rsid w:val="00B5587D"/>
    <w:rsid w:val="00B55C94"/>
    <w:rsid w:val="00B56383"/>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A43"/>
    <w:rsid w:val="00B640A3"/>
    <w:rsid w:val="00B6412F"/>
    <w:rsid w:val="00B64E45"/>
    <w:rsid w:val="00B65544"/>
    <w:rsid w:val="00B65803"/>
    <w:rsid w:val="00B65C41"/>
    <w:rsid w:val="00B66976"/>
    <w:rsid w:val="00B66C6F"/>
    <w:rsid w:val="00B66CCD"/>
    <w:rsid w:val="00B675FB"/>
    <w:rsid w:val="00B677CC"/>
    <w:rsid w:val="00B678E3"/>
    <w:rsid w:val="00B67D19"/>
    <w:rsid w:val="00B67E67"/>
    <w:rsid w:val="00B7001B"/>
    <w:rsid w:val="00B707F0"/>
    <w:rsid w:val="00B708B3"/>
    <w:rsid w:val="00B70EA0"/>
    <w:rsid w:val="00B71BF6"/>
    <w:rsid w:val="00B72355"/>
    <w:rsid w:val="00B724EA"/>
    <w:rsid w:val="00B72B4B"/>
    <w:rsid w:val="00B72BED"/>
    <w:rsid w:val="00B72C3A"/>
    <w:rsid w:val="00B740A9"/>
    <w:rsid w:val="00B741C0"/>
    <w:rsid w:val="00B7451A"/>
    <w:rsid w:val="00B74573"/>
    <w:rsid w:val="00B74710"/>
    <w:rsid w:val="00B747FF"/>
    <w:rsid w:val="00B74FBF"/>
    <w:rsid w:val="00B75243"/>
    <w:rsid w:val="00B753A7"/>
    <w:rsid w:val="00B75457"/>
    <w:rsid w:val="00B76B74"/>
    <w:rsid w:val="00B76E43"/>
    <w:rsid w:val="00B77664"/>
    <w:rsid w:val="00B77B37"/>
    <w:rsid w:val="00B77EC2"/>
    <w:rsid w:val="00B80BD8"/>
    <w:rsid w:val="00B817B6"/>
    <w:rsid w:val="00B81F5A"/>
    <w:rsid w:val="00B82F29"/>
    <w:rsid w:val="00B830E5"/>
    <w:rsid w:val="00B83468"/>
    <w:rsid w:val="00B83947"/>
    <w:rsid w:val="00B84D64"/>
    <w:rsid w:val="00B85B51"/>
    <w:rsid w:val="00B86278"/>
    <w:rsid w:val="00B865A2"/>
    <w:rsid w:val="00B86725"/>
    <w:rsid w:val="00B86EFF"/>
    <w:rsid w:val="00B87084"/>
    <w:rsid w:val="00B8725A"/>
    <w:rsid w:val="00B87508"/>
    <w:rsid w:val="00B87D19"/>
    <w:rsid w:val="00B9036F"/>
    <w:rsid w:val="00B9050C"/>
    <w:rsid w:val="00B90AA6"/>
    <w:rsid w:val="00B90E75"/>
    <w:rsid w:val="00B917B9"/>
    <w:rsid w:val="00B91B00"/>
    <w:rsid w:val="00B91F1D"/>
    <w:rsid w:val="00B92198"/>
    <w:rsid w:val="00B92ABD"/>
    <w:rsid w:val="00B92BD7"/>
    <w:rsid w:val="00B92C1C"/>
    <w:rsid w:val="00B934DC"/>
    <w:rsid w:val="00B93DD1"/>
    <w:rsid w:val="00B943C8"/>
    <w:rsid w:val="00B94BBB"/>
    <w:rsid w:val="00B94BED"/>
    <w:rsid w:val="00B96242"/>
    <w:rsid w:val="00B96A70"/>
    <w:rsid w:val="00B9715F"/>
    <w:rsid w:val="00B974CA"/>
    <w:rsid w:val="00B976E0"/>
    <w:rsid w:val="00B97836"/>
    <w:rsid w:val="00BA0413"/>
    <w:rsid w:val="00BA05E2"/>
    <w:rsid w:val="00BA072F"/>
    <w:rsid w:val="00BA0F52"/>
    <w:rsid w:val="00BA12BB"/>
    <w:rsid w:val="00BA158B"/>
    <w:rsid w:val="00BA1DB5"/>
    <w:rsid w:val="00BA232F"/>
    <w:rsid w:val="00BA33E6"/>
    <w:rsid w:val="00BA486E"/>
    <w:rsid w:val="00BA4984"/>
    <w:rsid w:val="00BA4AF1"/>
    <w:rsid w:val="00BA4CE5"/>
    <w:rsid w:val="00BA543E"/>
    <w:rsid w:val="00BA5C41"/>
    <w:rsid w:val="00BA5F6E"/>
    <w:rsid w:val="00BA6AE7"/>
    <w:rsid w:val="00BA6B0E"/>
    <w:rsid w:val="00BA7019"/>
    <w:rsid w:val="00BA70C2"/>
    <w:rsid w:val="00BA7152"/>
    <w:rsid w:val="00BA74CC"/>
    <w:rsid w:val="00BA7557"/>
    <w:rsid w:val="00BA79A9"/>
    <w:rsid w:val="00BB0281"/>
    <w:rsid w:val="00BB1FFD"/>
    <w:rsid w:val="00BB267F"/>
    <w:rsid w:val="00BB2A4D"/>
    <w:rsid w:val="00BB329E"/>
    <w:rsid w:val="00BB32D6"/>
    <w:rsid w:val="00BB3571"/>
    <w:rsid w:val="00BB4A61"/>
    <w:rsid w:val="00BB4D14"/>
    <w:rsid w:val="00BB5DC4"/>
    <w:rsid w:val="00BB65D1"/>
    <w:rsid w:val="00BB6B85"/>
    <w:rsid w:val="00BB6F4B"/>
    <w:rsid w:val="00BB7048"/>
    <w:rsid w:val="00BB726A"/>
    <w:rsid w:val="00BB7737"/>
    <w:rsid w:val="00BB7C6F"/>
    <w:rsid w:val="00BC06DC"/>
    <w:rsid w:val="00BC0EB5"/>
    <w:rsid w:val="00BC180A"/>
    <w:rsid w:val="00BC23DA"/>
    <w:rsid w:val="00BC2588"/>
    <w:rsid w:val="00BC34C5"/>
    <w:rsid w:val="00BC3FA1"/>
    <w:rsid w:val="00BC4039"/>
    <w:rsid w:val="00BC45B8"/>
    <w:rsid w:val="00BC4A65"/>
    <w:rsid w:val="00BC4B56"/>
    <w:rsid w:val="00BC4C4A"/>
    <w:rsid w:val="00BC53C0"/>
    <w:rsid w:val="00BC66A3"/>
    <w:rsid w:val="00BC7648"/>
    <w:rsid w:val="00BC7CE2"/>
    <w:rsid w:val="00BC7FC9"/>
    <w:rsid w:val="00BD013E"/>
    <w:rsid w:val="00BD07DA"/>
    <w:rsid w:val="00BD0E26"/>
    <w:rsid w:val="00BD101B"/>
    <w:rsid w:val="00BD148F"/>
    <w:rsid w:val="00BD1C6A"/>
    <w:rsid w:val="00BD1E29"/>
    <w:rsid w:val="00BD217B"/>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3AD3"/>
    <w:rsid w:val="00BE400C"/>
    <w:rsid w:val="00BE4BFD"/>
    <w:rsid w:val="00BE55B8"/>
    <w:rsid w:val="00BE55E4"/>
    <w:rsid w:val="00BE5DC6"/>
    <w:rsid w:val="00BE6027"/>
    <w:rsid w:val="00BE626A"/>
    <w:rsid w:val="00BE6473"/>
    <w:rsid w:val="00BE64A0"/>
    <w:rsid w:val="00BE6A35"/>
    <w:rsid w:val="00BE6D06"/>
    <w:rsid w:val="00BE6E08"/>
    <w:rsid w:val="00BE6E0C"/>
    <w:rsid w:val="00BE7F6E"/>
    <w:rsid w:val="00BE7F92"/>
    <w:rsid w:val="00BF0336"/>
    <w:rsid w:val="00BF05EC"/>
    <w:rsid w:val="00BF069B"/>
    <w:rsid w:val="00BF0CA2"/>
    <w:rsid w:val="00BF13E0"/>
    <w:rsid w:val="00BF19CD"/>
    <w:rsid w:val="00BF2269"/>
    <w:rsid w:val="00BF2B9E"/>
    <w:rsid w:val="00BF343F"/>
    <w:rsid w:val="00BF3C83"/>
    <w:rsid w:val="00BF3F64"/>
    <w:rsid w:val="00BF410C"/>
    <w:rsid w:val="00BF49A7"/>
    <w:rsid w:val="00BF50F5"/>
    <w:rsid w:val="00BF58DF"/>
    <w:rsid w:val="00BF58F3"/>
    <w:rsid w:val="00BF5DF6"/>
    <w:rsid w:val="00BF693D"/>
    <w:rsid w:val="00BF69A1"/>
    <w:rsid w:val="00BF6FA1"/>
    <w:rsid w:val="00BF741C"/>
    <w:rsid w:val="00BF755D"/>
    <w:rsid w:val="00BF7638"/>
    <w:rsid w:val="00BF77BE"/>
    <w:rsid w:val="00C00A3C"/>
    <w:rsid w:val="00C00F11"/>
    <w:rsid w:val="00C0141F"/>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2AE"/>
    <w:rsid w:val="00C10BFB"/>
    <w:rsid w:val="00C10C9A"/>
    <w:rsid w:val="00C12753"/>
    <w:rsid w:val="00C12915"/>
    <w:rsid w:val="00C12F06"/>
    <w:rsid w:val="00C13309"/>
    <w:rsid w:val="00C13697"/>
    <w:rsid w:val="00C13F45"/>
    <w:rsid w:val="00C146F0"/>
    <w:rsid w:val="00C14F0C"/>
    <w:rsid w:val="00C15099"/>
    <w:rsid w:val="00C151FD"/>
    <w:rsid w:val="00C165B9"/>
    <w:rsid w:val="00C16BEA"/>
    <w:rsid w:val="00C16D97"/>
    <w:rsid w:val="00C17434"/>
    <w:rsid w:val="00C20919"/>
    <w:rsid w:val="00C216E8"/>
    <w:rsid w:val="00C21E2F"/>
    <w:rsid w:val="00C222C2"/>
    <w:rsid w:val="00C229F0"/>
    <w:rsid w:val="00C22FD9"/>
    <w:rsid w:val="00C241CB"/>
    <w:rsid w:val="00C24C54"/>
    <w:rsid w:val="00C24E6D"/>
    <w:rsid w:val="00C25212"/>
    <w:rsid w:val="00C2636C"/>
    <w:rsid w:val="00C26CCA"/>
    <w:rsid w:val="00C273E9"/>
    <w:rsid w:val="00C275BF"/>
    <w:rsid w:val="00C306B2"/>
    <w:rsid w:val="00C31615"/>
    <w:rsid w:val="00C31E12"/>
    <w:rsid w:val="00C31E5B"/>
    <w:rsid w:val="00C32593"/>
    <w:rsid w:val="00C328F3"/>
    <w:rsid w:val="00C32A6A"/>
    <w:rsid w:val="00C33C5F"/>
    <w:rsid w:val="00C34ADE"/>
    <w:rsid w:val="00C3527E"/>
    <w:rsid w:val="00C35636"/>
    <w:rsid w:val="00C35A11"/>
    <w:rsid w:val="00C37BD5"/>
    <w:rsid w:val="00C37CA4"/>
    <w:rsid w:val="00C37CB2"/>
    <w:rsid w:val="00C4064B"/>
    <w:rsid w:val="00C412D3"/>
    <w:rsid w:val="00C41889"/>
    <w:rsid w:val="00C4214C"/>
    <w:rsid w:val="00C4268A"/>
    <w:rsid w:val="00C434A9"/>
    <w:rsid w:val="00C43755"/>
    <w:rsid w:val="00C441C2"/>
    <w:rsid w:val="00C4427C"/>
    <w:rsid w:val="00C44E61"/>
    <w:rsid w:val="00C45185"/>
    <w:rsid w:val="00C45730"/>
    <w:rsid w:val="00C46344"/>
    <w:rsid w:val="00C46653"/>
    <w:rsid w:val="00C46AA6"/>
    <w:rsid w:val="00C47034"/>
    <w:rsid w:val="00C51825"/>
    <w:rsid w:val="00C51A10"/>
    <w:rsid w:val="00C51E72"/>
    <w:rsid w:val="00C51F78"/>
    <w:rsid w:val="00C528D3"/>
    <w:rsid w:val="00C53611"/>
    <w:rsid w:val="00C541FB"/>
    <w:rsid w:val="00C548E6"/>
    <w:rsid w:val="00C555B7"/>
    <w:rsid w:val="00C55754"/>
    <w:rsid w:val="00C55E88"/>
    <w:rsid w:val="00C56321"/>
    <w:rsid w:val="00C565E7"/>
    <w:rsid w:val="00C57AF9"/>
    <w:rsid w:val="00C57D62"/>
    <w:rsid w:val="00C57EE0"/>
    <w:rsid w:val="00C57F15"/>
    <w:rsid w:val="00C604D5"/>
    <w:rsid w:val="00C60822"/>
    <w:rsid w:val="00C60AD9"/>
    <w:rsid w:val="00C60B87"/>
    <w:rsid w:val="00C6100F"/>
    <w:rsid w:val="00C61248"/>
    <w:rsid w:val="00C6138F"/>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C0"/>
    <w:rsid w:val="00C645E8"/>
    <w:rsid w:val="00C6486B"/>
    <w:rsid w:val="00C65112"/>
    <w:rsid w:val="00C65853"/>
    <w:rsid w:val="00C658A2"/>
    <w:rsid w:val="00C65EAE"/>
    <w:rsid w:val="00C66A06"/>
    <w:rsid w:val="00C66AAE"/>
    <w:rsid w:val="00C67E4D"/>
    <w:rsid w:val="00C70001"/>
    <w:rsid w:val="00C70C5F"/>
    <w:rsid w:val="00C7158F"/>
    <w:rsid w:val="00C7227A"/>
    <w:rsid w:val="00C722EF"/>
    <w:rsid w:val="00C72AA6"/>
    <w:rsid w:val="00C72C11"/>
    <w:rsid w:val="00C72F1F"/>
    <w:rsid w:val="00C73000"/>
    <w:rsid w:val="00C74A34"/>
    <w:rsid w:val="00C74A9B"/>
    <w:rsid w:val="00C75274"/>
    <w:rsid w:val="00C75B56"/>
    <w:rsid w:val="00C75C58"/>
    <w:rsid w:val="00C76085"/>
    <w:rsid w:val="00C76227"/>
    <w:rsid w:val="00C7642E"/>
    <w:rsid w:val="00C76D32"/>
    <w:rsid w:val="00C77A64"/>
    <w:rsid w:val="00C77CC9"/>
    <w:rsid w:val="00C77F94"/>
    <w:rsid w:val="00C800D7"/>
    <w:rsid w:val="00C80598"/>
    <w:rsid w:val="00C80C46"/>
    <w:rsid w:val="00C80DC6"/>
    <w:rsid w:val="00C80E3C"/>
    <w:rsid w:val="00C80E99"/>
    <w:rsid w:val="00C80F82"/>
    <w:rsid w:val="00C80FB2"/>
    <w:rsid w:val="00C81232"/>
    <w:rsid w:val="00C817B5"/>
    <w:rsid w:val="00C8244D"/>
    <w:rsid w:val="00C824E1"/>
    <w:rsid w:val="00C82E79"/>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9D7"/>
    <w:rsid w:val="00C92CE0"/>
    <w:rsid w:val="00C92DAB"/>
    <w:rsid w:val="00C93EFE"/>
    <w:rsid w:val="00C946A3"/>
    <w:rsid w:val="00C948BD"/>
    <w:rsid w:val="00C9498E"/>
    <w:rsid w:val="00C949AE"/>
    <w:rsid w:val="00C95492"/>
    <w:rsid w:val="00C954C5"/>
    <w:rsid w:val="00C95C3F"/>
    <w:rsid w:val="00C95C6C"/>
    <w:rsid w:val="00C96048"/>
    <w:rsid w:val="00C97C63"/>
    <w:rsid w:val="00CA0549"/>
    <w:rsid w:val="00CA0B5A"/>
    <w:rsid w:val="00CA1E0D"/>
    <w:rsid w:val="00CA1E66"/>
    <w:rsid w:val="00CA2580"/>
    <w:rsid w:val="00CA2C8B"/>
    <w:rsid w:val="00CA2C90"/>
    <w:rsid w:val="00CA2D53"/>
    <w:rsid w:val="00CA2F02"/>
    <w:rsid w:val="00CA39E6"/>
    <w:rsid w:val="00CA3F2F"/>
    <w:rsid w:val="00CA406C"/>
    <w:rsid w:val="00CA443F"/>
    <w:rsid w:val="00CA4721"/>
    <w:rsid w:val="00CA47AE"/>
    <w:rsid w:val="00CA48DF"/>
    <w:rsid w:val="00CA4B5C"/>
    <w:rsid w:val="00CA4E26"/>
    <w:rsid w:val="00CA57B6"/>
    <w:rsid w:val="00CA60AC"/>
    <w:rsid w:val="00CA7429"/>
    <w:rsid w:val="00CB03DC"/>
    <w:rsid w:val="00CB0473"/>
    <w:rsid w:val="00CB1446"/>
    <w:rsid w:val="00CB1D8D"/>
    <w:rsid w:val="00CB1F00"/>
    <w:rsid w:val="00CB284D"/>
    <w:rsid w:val="00CB314B"/>
    <w:rsid w:val="00CB3629"/>
    <w:rsid w:val="00CB3901"/>
    <w:rsid w:val="00CB3CEE"/>
    <w:rsid w:val="00CB3F45"/>
    <w:rsid w:val="00CB58D9"/>
    <w:rsid w:val="00CB5C8D"/>
    <w:rsid w:val="00CB5DC9"/>
    <w:rsid w:val="00CB6296"/>
    <w:rsid w:val="00CB6F51"/>
    <w:rsid w:val="00CB700C"/>
    <w:rsid w:val="00CB7194"/>
    <w:rsid w:val="00CB72E9"/>
    <w:rsid w:val="00CB76A4"/>
    <w:rsid w:val="00CB7CCE"/>
    <w:rsid w:val="00CC0763"/>
    <w:rsid w:val="00CC0777"/>
    <w:rsid w:val="00CC0A48"/>
    <w:rsid w:val="00CC14E7"/>
    <w:rsid w:val="00CC175B"/>
    <w:rsid w:val="00CC1E1A"/>
    <w:rsid w:val="00CC23A6"/>
    <w:rsid w:val="00CC3206"/>
    <w:rsid w:val="00CC3547"/>
    <w:rsid w:val="00CC3F3E"/>
    <w:rsid w:val="00CC48E0"/>
    <w:rsid w:val="00CC4922"/>
    <w:rsid w:val="00CC4F67"/>
    <w:rsid w:val="00CC5A06"/>
    <w:rsid w:val="00CC61A5"/>
    <w:rsid w:val="00CC64A0"/>
    <w:rsid w:val="00CC68FE"/>
    <w:rsid w:val="00CC6958"/>
    <w:rsid w:val="00CC6AD2"/>
    <w:rsid w:val="00CC6C00"/>
    <w:rsid w:val="00CC7598"/>
    <w:rsid w:val="00CC75E2"/>
    <w:rsid w:val="00CC7858"/>
    <w:rsid w:val="00CD024C"/>
    <w:rsid w:val="00CD0378"/>
    <w:rsid w:val="00CD0BD8"/>
    <w:rsid w:val="00CD0D37"/>
    <w:rsid w:val="00CD1547"/>
    <w:rsid w:val="00CD1757"/>
    <w:rsid w:val="00CD20CB"/>
    <w:rsid w:val="00CD2255"/>
    <w:rsid w:val="00CD3389"/>
    <w:rsid w:val="00CD3616"/>
    <w:rsid w:val="00CD4BDA"/>
    <w:rsid w:val="00CD4D0F"/>
    <w:rsid w:val="00CD4E81"/>
    <w:rsid w:val="00CD4F16"/>
    <w:rsid w:val="00CD56A9"/>
    <w:rsid w:val="00CD5EB4"/>
    <w:rsid w:val="00CD5F9A"/>
    <w:rsid w:val="00CD6520"/>
    <w:rsid w:val="00CD6B3D"/>
    <w:rsid w:val="00CD6D7F"/>
    <w:rsid w:val="00CD7539"/>
    <w:rsid w:val="00CD77CF"/>
    <w:rsid w:val="00CD7EDF"/>
    <w:rsid w:val="00CE0002"/>
    <w:rsid w:val="00CE02DD"/>
    <w:rsid w:val="00CE039A"/>
    <w:rsid w:val="00CE0F0F"/>
    <w:rsid w:val="00CE1240"/>
    <w:rsid w:val="00CE14E8"/>
    <w:rsid w:val="00CE31D2"/>
    <w:rsid w:val="00CE3B8D"/>
    <w:rsid w:val="00CE3F3E"/>
    <w:rsid w:val="00CE3FFD"/>
    <w:rsid w:val="00CE402E"/>
    <w:rsid w:val="00CE4479"/>
    <w:rsid w:val="00CE554F"/>
    <w:rsid w:val="00CE57DC"/>
    <w:rsid w:val="00CE5A44"/>
    <w:rsid w:val="00CE6271"/>
    <w:rsid w:val="00CE697F"/>
    <w:rsid w:val="00CE6A9E"/>
    <w:rsid w:val="00CE7087"/>
    <w:rsid w:val="00CE7513"/>
    <w:rsid w:val="00CF142C"/>
    <w:rsid w:val="00CF32E0"/>
    <w:rsid w:val="00CF366E"/>
    <w:rsid w:val="00CF36AE"/>
    <w:rsid w:val="00CF4FF4"/>
    <w:rsid w:val="00CF5123"/>
    <w:rsid w:val="00CF5586"/>
    <w:rsid w:val="00CF58E1"/>
    <w:rsid w:val="00CF599B"/>
    <w:rsid w:val="00CF5AA7"/>
    <w:rsid w:val="00CF5AFB"/>
    <w:rsid w:val="00CF60C5"/>
    <w:rsid w:val="00CF69FF"/>
    <w:rsid w:val="00CF732C"/>
    <w:rsid w:val="00CF7E4F"/>
    <w:rsid w:val="00D0025B"/>
    <w:rsid w:val="00D00404"/>
    <w:rsid w:val="00D004B1"/>
    <w:rsid w:val="00D00651"/>
    <w:rsid w:val="00D0126B"/>
    <w:rsid w:val="00D015B5"/>
    <w:rsid w:val="00D01E16"/>
    <w:rsid w:val="00D01FA1"/>
    <w:rsid w:val="00D02D94"/>
    <w:rsid w:val="00D02EBC"/>
    <w:rsid w:val="00D032F4"/>
    <w:rsid w:val="00D033AC"/>
    <w:rsid w:val="00D034FB"/>
    <w:rsid w:val="00D036A1"/>
    <w:rsid w:val="00D04035"/>
    <w:rsid w:val="00D0448E"/>
    <w:rsid w:val="00D04512"/>
    <w:rsid w:val="00D04733"/>
    <w:rsid w:val="00D048B1"/>
    <w:rsid w:val="00D04B6E"/>
    <w:rsid w:val="00D04E1D"/>
    <w:rsid w:val="00D04F91"/>
    <w:rsid w:val="00D056F4"/>
    <w:rsid w:val="00D06ABC"/>
    <w:rsid w:val="00D07006"/>
    <w:rsid w:val="00D07178"/>
    <w:rsid w:val="00D0731B"/>
    <w:rsid w:val="00D07DA5"/>
    <w:rsid w:val="00D10362"/>
    <w:rsid w:val="00D10674"/>
    <w:rsid w:val="00D10815"/>
    <w:rsid w:val="00D11351"/>
    <w:rsid w:val="00D119A0"/>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51F"/>
    <w:rsid w:val="00D27FB5"/>
    <w:rsid w:val="00D30107"/>
    <w:rsid w:val="00D30207"/>
    <w:rsid w:val="00D307D2"/>
    <w:rsid w:val="00D308DF"/>
    <w:rsid w:val="00D30E3B"/>
    <w:rsid w:val="00D32FB1"/>
    <w:rsid w:val="00D3302F"/>
    <w:rsid w:val="00D35351"/>
    <w:rsid w:val="00D359AC"/>
    <w:rsid w:val="00D35EB9"/>
    <w:rsid w:val="00D3604D"/>
    <w:rsid w:val="00D363A1"/>
    <w:rsid w:val="00D376CA"/>
    <w:rsid w:val="00D40FA8"/>
    <w:rsid w:val="00D413FD"/>
    <w:rsid w:val="00D419C1"/>
    <w:rsid w:val="00D41F91"/>
    <w:rsid w:val="00D42A9E"/>
    <w:rsid w:val="00D4350A"/>
    <w:rsid w:val="00D43F45"/>
    <w:rsid w:val="00D4414F"/>
    <w:rsid w:val="00D44582"/>
    <w:rsid w:val="00D452BB"/>
    <w:rsid w:val="00D453FD"/>
    <w:rsid w:val="00D457AF"/>
    <w:rsid w:val="00D4590E"/>
    <w:rsid w:val="00D45CDA"/>
    <w:rsid w:val="00D45E88"/>
    <w:rsid w:val="00D461B8"/>
    <w:rsid w:val="00D4629B"/>
    <w:rsid w:val="00D46745"/>
    <w:rsid w:val="00D4758C"/>
    <w:rsid w:val="00D47E86"/>
    <w:rsid w:val="00D50060"/>
    <w:rsid w:val="00D50734"/>
    <w:rsid w:val="00D508EB"/>
    <w:rsid w:val="00D510F1"/>
    <w:rsid w:val="00D51684"/>
    <w:rsid w:val="00D5321F"/>
    <w:rsid w:val="00D532EE"/>
    <w:rsid w:val="00D53357"/>
    <w:rsid w:val="00D535EE"/>
    <w:rsid w:val="00D53D36"/>
    <w:rsid w:val="00D54198"/>
    <w:rsid w:val="00D54388"/>
    <w:rsid w:val="00D5458A"/>
    <w:rsid w:val="00D54647"/>
    <w:rsid w:val="00D54F72"/>
    <w:rsid w:val="00D55537"/>
    <w:rsid w:val="00D55597"/>
    <w:rsid w:val="00D55FB3"/>
    <w:rsid w:val="00D56658"/>
    <w:rsid w:val="00D56ACD"/>
    <w:rsid w:val="00D56E89"/>
    <w:rsid w:val="00D56F16"/>
    <w:rsid w:val="00D57207"/>
    <w:rsid w:val="00D604FF"/>
    <w:rsid w:val="00D60583"/>
    <w:rsid w:val="00D60660"/>
    <w:rsid w:val="00D61256"/>
    <w:rsid w:val="00D6176C"/>
    <w:rsid w:val="00D61A28"/>
    <w:rsid w:val="00D62160"/>
    <w:rsid w:val="00D621FC"/>
    <w:rsid w:val="00D622AF"/>
    <w:rsid w:val="00D629F8"/>
    <w:rsid w:val="00D62D34"/>
    <w:rsid w:val="00D635D0"/>
    <w:rsid w:val="00D63A78"/>
    <w:rsid w:val="00D63D74"/>
    <w:rsid w:val="00D63E8F"/>
    <w:rsid w:val="00D63F01"/>
    <w:rsid w:val="00D6499C"/>
    <w:rsid w:val="00D64FCC"/>
    <w:rsid w:val="00D651C7"/>
    <w:rsid w:val="00D65F46"/>
    <w:rsid w:val="00D66361"/>
    <w:rsid w:val="00D6664E"/>
    <w:rsid w:val="00D668DE"/>
    <w:rsid w:val="00D673BA"/>
    <w:rsid w:val="00D677E5"/>
    <w:rsid w:val="00D7098A"/>
    <w:rsid w:val="00D70A71"/>
    <w:rsid w:val="00D71C23"/>
    <w:rsid w:val="00D726B7"/>
    <w:rsid w:val="00D72BD0"/>
    <w:rsid w:val="00D72D72"/>
    <w:rsid w:val="00D72F13"/>
    <w:rsid w:val="00D730E0"/>
    <w:rsid w:val="00D739B4"/>
    <w:rsid w:val="00D73A48"/>
    <w:rsid w:val="00D73BCF"/>
    <w:rsid w:val="00D73C5C"/>
    <w:rsid w:val="00D7407A"/>
    <w:rsid w:val="00D74151"/>
    <w:rsid w:val="00D74202"/>
    <w:rsid w:val="00D747E9"/>
    <w:rsid w:val="00D747F9"/>
    <w:rsid w:val="00D74F4E"/>
    <w:rsid w:val="00D7530F"/>
    <w:rsid w:val="00D75996"/>
    <w:rsid w:val="00D76015"/>
    <w:rsid w:val="00D761B6"/>
    <w:rsid w:val="00D76614"/>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87F55"/>
    <w:rsid w:val="00D907C6"/>
    <w:rsid w:val="00D91183"/>
    <w:rsid w:val="00D91AFA"/>
    <w:rsid w:val="00D9297C"/>
    <w:rsid w:val="00D92A55"/>
    <w:rsid w:val="00D92D29"/>
    <w:rsid w:val="00D93114"/>
    <w:rsid w:val="00D9381D"/>
    <w:rsid w:val="00D93B54"/>
    <w:rsid w:val="00D93F03"/>
    <w:rsid w:val="00D943ED"/>
    <w:rsid w:val="00D9465A"/>
    <w:rsid w:val="00D94D1B"/>
    <w:rsid w:val="00D956AD"/>
    <w:rsid w:val="00D96334"/>
    <w:rsid w:val="00D96390"/>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CB5"/>
    <w:rsid w:val="00DA1D0A"/>
    <w:rsid w:val="00DA2A83"/>
    <w:rsid w:val="00DA2B71"/>
    <w:rsid w:val="00DA32CC"/>
    <w:rsid w:val="00DA3412"/>
    <w:rsid w:val="00DA47FF"/>
    <w:rsid w:val="00DA4CD6"/>
    <w:rsid w:val="00DA4D9B"/>
    <w:rsid w:val="00DA52CC"/>
    <w:rsid w:val="00DA57B8"/>
    <w:rsid w:val="00DA5D4E"/>
    <w:rsid w:val="00DA6CD4"/>
    <w:rsid w:val="00DA6E2F"/>
    <w:rsid w:val="00DA78AE"/>
    <w:rsid w:val="00DA78B9"/>
    <w:rsid w:val="00DA79B6"/>
    <w:rsid w:val="00DA7A0F"/>
    <w:rsid w:val="00DA7D25"/>
    <w:rsid w:val="00DA7FC0"/>
    <w:rsid w:val="00DB0044"/>
    <w:rsid w:val="00DB0666"/>
    <w:rsid w:val="00DB0EA8"/>
    <w:rsid w:val="00DB1105"/>
    <w:rsid w:val="00DB15A3"/>
    <w:rsid w:val="00DB1904"/>
    <w:rsid w:val="00DB22F5"/>
    <w:rsid w:val="00DB280F"/>
    <w:rsid w:val="00DB2946"/>
    <w:rsid w:val="00DB2AD6"/>
    <w:rsid w:val="00DB2BC9"/>
    <w:rsid w:val="00DB2BCF"/>
    <w:rsid w:val="00DB2E0C"/>
    <w:rsid w:val="00DB309B"/>
    <w:rsid w:val="00DB376F"/>
    <w:rsid w:val="00DB39E4"/>
    <w:rsid w:val="00DB4319"/>
    <w:rsid w:val="00DB5224"/>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832"/>
    <w:rsid w:val="00DC3D69"/>
    <w:rsid w:val="00DC429D"/>
    <w:rsid w:val="00DC464F"/>
    <w:rsid w:val="00DC4D0D"/>
    <w:rsid w:val="00DC4E3F"/>
    <w:rsid w:val="00DC4FB1"/>
    <w:rsid w:val="00DC502B"/>
    <w:rsid w:val="00DC52F8"/>
    <w:rsid w:val="00DC72FD"/>
    <w:rsid w:val="00DC7435"/>
    <w:rsid w:val="00DC7E47"/>
    <w:rsid w:val="00DD0B94"/>
    <w:rsid w:val="00DD148B"/>
    <w:rsid w:val="00DD169A"/>
    <w:rsid w:val="00DD1ADC"/>
    <w:rsid w:val="00DD1CEA"/>
    <w:rsid w:val="00DD22BB"/>
    <w:rsid w:val="00DD22CC"/>
    <w:rsid w:val="00DD2B64"/>
    <w:rsid w:val="00DD2E77"/>
    <w:rsid w:val="00DD3063"/>
    <w:rsid w:val="00DD3C66"/>
    <w:rsid w:val="00DD3E0B"/>
    <w:rsid w:val="00DD405A"/>
    <w:rsid w:val="00DD4157"/>
    <w:rsid w:val="00DD4CBA"/>
    <w:rsid w:val="00DD4D6F"/>
    <w:rsid w:val="00DD521B"/>
    <w:rsid w:val="00DD5637"/>
    <w:rsid w:val="00DD56D0"/>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236"/>
    <w:rsid w:val="00DE5385"/>
    <w:rsid w:val="00DE5DFD"/>
    <w:rsid w:val="00DE62F3"/>
    <w:rsid w:val="00DE6326"/>
    <w:rsid w:val="00DE7B2E"/>
    <w:rsid w:val="00DE7CCF"/>
    <w:rsid w:val="00DF029D"/>
    <w:rsid w:val="00DF02FA"/>
    <w:rsid w:val="00DF22A8"/>
    <w:rsid w:val="00DF2F96"/>
    <w:rsid w:val="00DF33B2"/>
    <w:rsid w:val="00DF3758"/>
    <w:rsid w:val="00DF3C37"/>
    <w:rsid w:val="00DF43C1"/>
    <w:rsid w:val="00DF506A"/>
    <w:rsid w:val="00DF6B95"/>
    <w:rsid w:val="00DF7776"/>
    <w:rsid w:val="00E000F9"/>
    <w:rsid w:val="00E00A50"/>
    <w:rsid w:val="00E00B1C"/>
    <w:rsid w:val="00E00FBD"/>
    <w:rsid w:val="00E014BC"/>
    <w:rsid w:val="00E01905"/>
    <w:rsid w:val="00E01AF6"/>
    <w:rsid w:val="00E01E53"/>
    <w:rsid w:val="00E01EC1"/>
    <w:rsid w:val="00E0258C"/>
    <w:rsid w:val="00E026FA"/>
    <w:rsid w:val="00E027D0"/>
    <w:rsid w:val="00E038F4"/>
    <w:rsid w:val="00E042BE"/>
    <w:rsid w:val="00E04AA8"/>
    <w:rsid w:val="00E05D5F"/>
    <w:rsid w:val="00E05DCF"/>
    <w:rsid w:val="00E05FB2"/>
    <w:rsid w:val="00E068A9"/>
    <w:rsid w:val="00E06915"/>
    <w:rsid w:val="00E07948"/>
    <w:rsid w:val="00E07FB3"/>
    <w:rsid w:val="00E101B6"/>
    <w:rsid w:val="00E1070B"/>
    <w:rsid w:val="00E10CAD"/>
    <w:rsid w:val="00E10E86"/>
    <w:rsid w:val="00E119B6"/>
    <w:rsid w:val="00E11CF5"/>
    <w:rsid w:val="00E11E0A"/>
    <w:rsid w:val="00E12703"/>
    <w:rsid w:val="00E12809"/>
    <w:rsid w:val="00E12B50"/>
    <w:rsid w:val="00E12F7C"/>
    <w:rsid w:val="00E1323C"/>
    <w:rsid w:val="00E13C59"/>
    <w:rsid w:val="00E14942"/>
    <w:rsid w:val="00E15E89"/>
    <w:rsid w:val="00E15FA9"/>
    <w:rsid w:val="00E1618E"/>
    <w:rsid w:val="00E161BF"/>
    <w:rsid w:val="00E16D47"/>
    <w:rsid w:val="00E16EC7"/>
    <w:rsid w:val="00E2021F"/>
    <w:rsid w:val="00E20396"/>
    <w:rsid w:val="00E20C82"/>
    <w:rsid w:val="00E21031"/>
    <w:rsid w:val="00E21277"/>
    <w:rsid w:val="00E212C5"/>
    <w:rsid w:val="00E217C6"/>
    <w:rsid w:val="00E21E11"/>
    <w:rsid w:val="00E22265"/>
    <w:rsid w:val="00E2367E"/>
    <w:rsid w:val="00E237AF"/>
    <w:rsid w:val="00E23E13"/>
    <w:rsid w:val="00E241C0"/>
    <w:rsid w:val="00E24508"/>
    <w:rsid w:val="00E24535"/>
    <w:rsid w:val="00E25E2B"/>
    <w:rsid w:val="00E27574"/>
    <w:rsid w:val="00E275CC"/>
    <w:rsid w:val="00E279A9"/>
    <w:rsid w:val="00E27E57"/>
    <w:rsid w:val="00E303C7"/>
    <w:rsid w:val="00E308D8"/>
    <w:rsid w:val="00E309F5"/>
    <w:rsid w:val="00E30E73"/>
    <w:rsid w:val="00E31384"/>
    <w:rsid w:val="00E31FCC"/>
    <w:rsid w:val="00E3218D"/>
    <w:rsid w:val="00E327E0"/>
    <w:rsid w:val="00E32862"/>
    <w:rsid w:val="00E32D8C"/>
    <w:rsid w:val="00E33AD2"/>
    <w:rsid w:val="00E3404F"/>
    <w:rsid w:val="00E3434A"/>
    <w:rsid w:val="00E34BBA"/>
    <w:rsid w:val="00E34C49"/>
    <w:rsid w:val="00E34C68"/>
    <w:rsid w:val="00E350FE"/>
    <w:rsid w:val="00E3520B"/>
    <w:rsid w:val="00E3538A"/>
    <w:rsid w:val="00E36462"/>
    <w:rsid w:val="00E36B78"/>
    <w:rsid w:val="00E36EAB"/>
    <w:rsid w:val="00E36ED2"/>
    <w:rsid w:val="00E3721C"/>
    <w:rsid w:val="00E376C8"/>
    <w:rsid w:val="00E40334"/>
    <w:rsid w:val="00E405A4"/>
    <w:rsid w:val="00E42AD4"/>
    <w:rsid w:val="00E432C7"/>
    <w:rsid w:val="00E43686"/>
    <w:rsid w:val="00E43C87"/>
    <w:rsid w:val="00E448F2"/>
    <w:rsid w:val="00E4503C"/>
    <w:rsid w:val="00E45672"/>
    <w:rsid w:val="00E458F7"/>
    <w:rsid w:val="00E461F3"/>
    <w:rsid w:val="00E46C9C"/>
    <w:rsid w:val="00E472C4"/>
    <w:rsid w:val="00E47471"/>
    <w:rsid w:val="00E479F8"/>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4AF0"/>
    <w:rsid w:val="00E55CDA"/>
    <w:rsid w:val="00E57326"/>
    <w:rsid w:val="00E57827"/>
    <w:rsid w:val="00E57EF8"/>
    <w:rsid w:val="00E60318"/>
    <w:rsid w:val="00E605A0"/>
    <w:rsid w:val="00E607F7"/>
    <w:rsid w:val="00E60858"/>
    <w:rsid w:val="00E6099B"/>
    <w:rsid w:val="00E60C2A"/>
    <w:rsid w:val="00E61A27"/>
    <w:rsid w:val="00E6289A"/>
    <w:rsid w:val="00E63994"/>
    <w:rsid w:val="00E63E1E"/>
    <w:rsid w:val="00E640FA"/>
    <w:rsid w:val="00E647C4"/>
    <w:rsid w:val="00E6481B"/>
    <w:rsid w:val="00E6499A"/>
    <w:rsid w:val="00E64E67"/>
    <w:rsid w:val="00E64FB9"/>
    <w:rsid w:val="00E652B7"/>
    <w:rsid w:val="00E65EFB"/>
    <w:rsid w:val="00E66CC5"/>
    <w:rsid w:val="00E6738C"/>
    <w:rsid w:val="00E67518"/>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3EDF"/>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6FB"/>
    <w:rsid w:val="00E82084"/>
    <w:rsid w:val="00E822C4"/>
    <w:rsid w:val="00E82658"/>
    <w:rsid w:val="00E82918"/>
    <w:rsid w:val="00E82AF3"/>
    <w:rsid w:val="00E8310B"/>
    <w:rsid w:val="00E8368A"/>
    <w:rsid w:val="00E8369B"/>
    <w:rsid w:val="00E848E4"/>
    <w:rsid w:val="00E84BF7"/>
    <w:rsid w:val="00E84F8F"/>
    <w:rsid w:val="00E84FD6"/>
    <w:rsid w:val="00E856AB"/>
    <w:rsid w:val="00E85E60"/>
    <w:rsid w:val="00E8629D"/>
    <w:rsid w:val="00E8683E"/>
    <w:rsid w:val="00E86F9F"/>
    <w:rsid w:val="00E87728"/>
    <w:rsid w:val="00E87D6B"/>
    <w:rsid w:val="00E87DDC"/>
    <w:rsid w:val="00E90C6B"/>
    <w:rsid w:val="00E90CF4"/>
    <w:rsid w:val="00E90E24"/>
    <w:rsid w:val="00E912E7"/>
    <w:rsid w:val="00E91428"/>
    <w:rsid w:val="00E919D3"/>
    <w:rsid w:val="00E91A43"/>
    <w:rsid w:val="00E91F50"/>
    <w:rsid w:val="00E92130"/>
    <w:rsid w:val="00E927B8"/>
    <w:rsid w:val="00E933C1"/>
    <w:rsid w:val="00E9403C"/>
    <w:rsid w:val="00E9433B"/>
    <w:rsid w:val="00E9446F"/>
    <w:rsid w:val="00E944A7"/>
    <w:rsid w:val="00E94568"/>
    <w:rsid w:val="00E946D9"/>
    <w:rsid w:val="00E94C68"/>
    <w:rsid w:val="00E95358"/>
    <w:rsid w:val="00E95945"/>
    <w:rsid w:val="00E96109"/>
    <w:rsid w:val="00E968CA"/>
    <w:rsid w:val="00E96909"/>
    <w:rsid w:val="00E96AFF"/>
    <w:rsid w:val="00E9733C"/>
    <w:rsid w:val="00E97E5C"/>
    <w:rsid w:val="00E97EE7"/>
    <w:rsid w:val="00E97F9C"/>
    <w:rsid w:val="00EA04AB"/>
    <w:rsid w:val="00EA06CB"/>
    <w:rsid w:val="00EA0D66"/>
    <w:rsid w:val="00EA19CF"/>
    <w:rsid w:val="00EA26B0"/>
    <w:rsid w:val="00EA2828"/>
    <w:rsid w:val="00EA2A4C"/>
    <w:rsid w:val="00EA329A"/>
    <w:rsid w:val="00EA35C9"/>
    <w:rsid w:val="00EA36AE"/>
    <w:rsid w:val="00EA39D9"/>
    <w:rsid w:val="00EA3EC7"/>
    <w:rsid w:val="00EA3F63"/>
    <w:rsid w:val="00EA41DF"/>
    <w:rsid w:val="00EA4358"/>
    <w:rsid w:val="00EA4434"/>
    <w:rsid w:val="00EA4494"/>
    <w:rsid w:val="00EA4FF2"/>
    <w:rsid w:val="00EA5004"/>
    <w:rsid w:val="00EA544E"/>
    <w:rsid w:val="00EA61CE"/>
    <w:rsid w:val="00EA65DB"/>
    <w:rsid w:val="00EA694C"/>
    <w:rsid w:val="00EA73B1"/>
    <w:rsid w:val="00EA7687"/>
    <w:rsid w:val="00EB061A"/>
    <w:rsid w:val="00EB082B"/>
    <w:rsid w:val="00EB0B29"/>
    <w:rsid w:val="00EB0FC8"/>
    <w:rsid w:val="00EB140B"/>
    <w:rsid w:val="00EB1547"/>
    <w:rsid w:val="00EB1698"/>
    <w:rsid w:val="00EB1B18"/>
    <w:rsid w:val="00EB2A50"/>
    <w:rsid w:val="00EB2BD1"/>
    <w:rsid w:val="00EB2C51"/>
    <w:rsid w:val="00EB3511"/>
    <w:rsid w:val="00EB3C1A"/>
    <w:rsid w:val="00EB424E"/>
    <w:rsid w:val="00EB4AE9"/>
    <w:rsid w:val="00EB52A4"/>
    <w:rsid w:val="00EB684C"/>
    <w:rsid w:val="00EB6A90"/>
    <w:rsid w:val="00EB71CD"/>
    <w:rsid w:val="00EB75A6"/>
    <w:rsid w:val="00EB787C"/>
    <w:rsid w:val="00EB7C0B"/>
    <w:rsid w:val="00EB7E69"/>
    <w:rsid w:val="00EC0CD6"/>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2405"/>
    <w:rsid w:val="00ED28B6"/>
    <w:rsid w:val="00ED2BE3"/>
    <w:rsid w:val="00ED3786"/>
    <w:rsid w:val="00ED3BD5"/>
    <w:rsid w:val="00ED42AB"/>
    <w:rsid w:val="00ED45C0"/>
    <w:rsid w:val="00ED473C"/>
    <w:rsid w:val="00ED4745"/>
    <w:rsid w:val="00ED53E7"/>
    <w:rsid w:val="00ED61F1"/>
    <w:rsid w:val="00ED6F72"/>
    <w:rsid w:val="00ED7257"/>
    <w:rsid w:val="00ED7B22"/>
    <w:rsid w:val="00ED7EAB"/>
    <w:rsid w:val="00EE00E6"/>
    <w:rsid w:val="00EE0335"/>
    <w:rsid w:val="00EE09AA"/>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B5C"/>
    <w:rsid w:val="00EE7C75"/>
    <w:rsid w:val="00EE7EF9"/>
    <w:rsid w:val="00EF0663"/>
    <w:rsid w:val="00EF160A"/>
    <w:rsid w:val="00EF17E7"/>
    <w:rsid w:val="00EF1A42"/>
    <w:rsid w:val="00EF1A77"/>
    <w:rsid w:val="00EF1B82"/>
    <w:rsid w:val="00EF2956"/>
    <w:rsid w:val="00EF29F1"/>
    <w:rsid w:val="00EF2B45"/>
    <w:rsid w:val="00EF3819"/>
    <w:rsid w:val="00EF3BE5"/>
    <w:rsid w:val="00EF401B"/>
    <w:rsid w:val="00EF42D0"/>
    <w:rsid w:val="00EF46CB"/>
    <w:rsid w:val="00EF48CB"/>
    <w:rsid w:val="00EF5449"/>
    <w:rsid w:val="00EF5640"/>
    <w:rsid w:val="00EF5A30"/>
    <w:rsid w:val="00EF6797"/>
    <w:rsid w:val="00EF7327"/>
    <w:rsid w:val="00F002A0"/>
    <w:rsid w:val="00F00526"/>
    <w:rsid w:val="00F0071B"/>
    <w:rsid w:val="00F00797"/>
    <w:rsid w:val="00F0114C"/>
    <w:rsid w:val="00F0203E"/>
    <w:rsid w:val="00F02043"/>
    <w:rsid w:val="00F0207B"/>
    <w:rsid w:val="00F02280"/>
    <w:rsid w:val="00F0297A"/>
    <w:rsid w:val="00F02EA9"/>
    <w:rsid w:val="00F034BE"/>
    <w:rsid w:val="00F03E12"/>
    <w:rsid w:val="00F040F0"/>
    <w:rsid w:val="00F0506F"/>
    <w:rsid w:val="00F060B9"/>
    <w:rsid w:val="00F06262"/>
    <w:rsid w:val="00F062D8"/>
    <w:rsid w:val="00F07548"/>
    <w:rsid w:val="00F07CDF"/>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6477"/>
    <w:rsid w:val="00F16967"/>
    <w:rsid w:val="00F16D7C"/>
    <w:rsid w:val="00F171EC"/>
    <w:rsid w:val="00F17544"/>
    <w:rsid w:val="00F201B3"/>
    <w:rsid w:val="00F205E2"/>
    <w:rsid w:val="00F208D6"/>
    <w:rsid w:val="00F21B69"/>
    <w:rsid w:val="00F22296"/>
    <w:rsid w:val="00F22FDE"/>
    <w:rsid w:val="00F2426C"/>
    <w:rsid w:val="00F24918"/>
    <w:rsid w:val="00F25189"/>
    <w:rsid w:val="00F2697C"/>
    <w:rsid w:val="00F26A37"/>
    <w:rsid w:val="00F26B1F"/>
    <w:rsid w:val="00F27684"/>
    <w:rsid w:val="00F27DFD"/>
    <w:rsid w:val="00F27E56"/>
    <w:rsid w:val="00F30002"/>
    <w:rsid w:val="00F3031E"/>
    <w:rsid w:val="00F31AEB"/>
    <w:rsid w:val="00F32A30"/>
    <w:rsid w:val="00F32A4E"/>
    <w:rsid w:val="00F33D1B"/>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2C3"/>
    <w:rsid w:val="00F424FD"/>
    <w:rsid w:val="00F4294D"/>
    <w:rsid w:val="00F42C95"/>
    <w:rsid w:val="00F42D2F"/>
    <w:rsid w:val="00F42E76"/>
    <w:rsid w:val="00F4319E"/>
    <w:rsid w:val="00F43F15"/>
    <w:rsid w:val="00F4406C"/>
    <w:rsid w:val="00F44142"/>
    <w:rsid w:val="00F44293"/>
    <w:rsid w:val="00F44D3A"/>
    <w:rsid w:val="00F455A9"/>
    <w:rsid w:val="00F455D8"/>
    <w:rsid w:val="00F4560D"/>
    <w:rsid w:val="00F45922"/>
    <w:rsid w:val="00F46363"/>
    <w:rsid w:val="00F465BF"/>
    <w:rsid w:val="00F4662F"/>
    <w:rsid w:val="00F46707"/>
    <w:rsid w:val="00F46BF5"/>
    <w:rsid w:val="00F4704F"/>
    <w:rsid w:val="00F470B1"/>
    <w:rsid w:val="00F47164"/>
    <w:rsid w:val="00F47245"/>
    <w:rsid w:val="00F47B32"/>
    <w:rsid w:val="00F47BFA"/>
    <w:rsid w:val="00F50126"/>
    <w:rsid w:val="00F517E2"/>
    <w:rsid w:val="00F51EB4"/>
    <w:rsid w:val="00F52B95"/>
    <w:rsid w:val="00F52E3F"/>
    <w:rsid w:val="00F53116"/>
    <w:rsid w:val="00F5383C"/>
    <w:rsid w:val="00F538A9"/>
    <w:rsid w:val="00F53F96"/>
    <w:rsid w:val="00F53FA1"/>
    <w:rsid w:val="00F54685"/>
    <w:rsid w:val="00F54A70"/>
    <w:rsid w:val="00F54B2D"/>
    <w:rsid w:val="00F54BB3"/>
    <w:rsid w:val="00F55190"/>
    <w:rsid w:val="00F55698"/>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D71"/>
    <w:rsid w:val="00F72F05"/>
    <w:rsid w:val="00F738E8"/>
    <w:rsid w:val="00F73969"/>
    <w:rsid w:val="00F73F2E"/>
    <w:rsid w:val="00F74AB1"/>
    <w:rsid w:val="00F7569F"/>
    <w:rsid w:val="00F75ACD"/>
    <w:rsid w:val="00F765CF"/>
    <w:rsid w:val="00F76ADC"/>
    <w:rsid w:val="00F7743F"/>
    <w:rsid w:val="00F81833"/>
    <w:rsid w:val="00F81906"/>
    <w:rsid w:val="00F81FC8"/>
    <w:rsid w:val="00F81FF8"/>
    <w:rsid w:val="00F8309E"/>
    <w:rsid w:val="00F83252"/>
    <w:rsid w:val="00F836FC"/>
    <w:rsid w:val="00F83766"/>
    <w:rsid w:val="00F8388F"/>
    <w:rsid w:val="00F8423E"/>
    <w:rsid w:val="00F850E5"/>
    <w:rsid w:val="00F850F4"/>
    <w:rsid w:val="00F85811"/>
    <w:rsid w:val="00F85BD7"/>
    <w:rsid w:val="00F85D2D"/>
    <w:rsid w:val="00F86BE5"/>
    <w:rsid w:val="00F86C70"/>
    <w:rsid w:val="00F871F4"/>
    <w:rsid w:val="00F872BE"/>
    <w:rsid w:val="00F876DE"/>
    <w:rsid w:val="00F87799"/>
    <w:rsid w:val="00F87829"/>
    <w:rsid w:val="00F87F3B"/>
    <w:rsid w:val="00F87FF7"/>
    <w:rsid w:val="00F9015D"/>
    <w:rsid w:val="00F90B1D"/>
    <w:rsid w:val="00F90C79"/>
    <w:rsid w:val="00F90F6C"/>
    <w:rsid w:val="00F9133A"/>
    <w:rsid w:val="00F9217A"/>
    <w:rsid w:val="00F92FC7"/>
    <w:rsid w:val="00F93917"/>
    <w:rsid w:val="00F93CB5"/>
    <w:rsid w:val="00F93DDC"/>
    <w:rsid w:val="00F93F69"/>
    <w:rsid w:val="00F94747"/>
    <w:rsid w:val="00F9509D"/>
    <w:rsid w:val="00F95455"/>
    <w:rsid w:val="00F95AD9"/>
    <w:rsid w:val="00F95CB2"/>
    <w:rsid w:val="00F95DE1"/>
    <w:rsid w:val="00F97FE6"/>
    <w:rsid w:val="00FA02E7"/>
    <w:rsid w:val="00FA06C5"/>
    <w:rsid w:val="00FA144E"/>
    <w:rsid w:val="00FA1A11"/>
    <w:rsid w:val="00FA2FA1"/>
    <w:rsid w:val="00FA32B5"/>
    <w:rsid w:val="00FA4254"/>
    <w:rsid w:val="00FA46B9"/>
    <w:rsid w:val="00FA4F4A"/>
    <w:rsid w:val="00FA5617"/>
    <w:rsid w:val="00FA5636"/>
    <w:rsid w:val="00FA57FA"/>
    <w:rsid w:val="00FA6B5A"/>
    <w:rsid w:val="00FA6F27"/>
    <w:rsid w:val="00FA7068"/>
    <w:rsid w:val="00FA70C0"/>
    <w:rsid w:val="00FA70F7"/>
    <w:rsid w:val="00FA7F11"/>
    <w:rsid w:val="00FA7F36"/>
    <w:rsid w:val="00FB0010"/>
    <w:rsid w:val="00FB028F"/>
    <w:rsid w:val="00FB0876"/>
    <w:rsid w:val="00FB2417"/>
    <w:rsid w:val="00FB244F"/>
    <w:rsid w:val="00FB2530"/>
    <w:rsid w:val="00FB2B1F"/>
    <w:rsid w:val="00FB39CB"/>
    <w:rsid w:val="00FB3D2E"/>
    <w:rsid w:val="00FB461D"/>
    <w:rsid w:val="00FB4995"/>
    <w:rsid w:val="00FB55A3"/>
    <w:rsid w:val="00FB62FA"/>
    <w:rsid w:val="00FB7542"/>
    <w:rsid w:val="00FB77ED"/>
    <w:rsid w:val="00FB7A91"/>
    <w:rsid w:val="00FB7D40"/>
    <w:rsid w:val="00FC13F8"/>
    <w:rsid w:val="00FC2267"/>
    <w:rsid w:val="00FC275E"/>
    <w:rsid w:val="00FC2823"/>
    <w:rsid w:val="00FC2C7A"/>
    <w:rsid w:val="00FC39E3"/>
    <w:rsid w:val="00FC43E4"/>
    <w:rsid w:val="00FC44C7"/>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302"/>
    <w:rsid w:val="00FD4C22"/>
    <w:rsid w:val="00FD4E85"/>
    <w:rsid w:val="00FD4FF0"/>
    <w:rsid w:val="00FD519E"/>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2F"/>
    <w:rsid w:val="00FE426D"/>
    <w:rsid w:val="00FE466B"/>
    <w:rsid w:val="00FE49B2"/>
    <w:rsid w:val="00FE4FAE"/>
    <w:rsid w:val="00FE5590"/>
    <w:rsid w:val="00FE57CB"/>
    <w:rsid w:val="00FE61AB"/>
    <w:rsid w:val="00FE6B2E"/>
    <w:rsid w:val="00FE6C76"/>
    <w:rsid w:val="00FE71C8"/>
    <w:rsid w:val="00FE76AF"/>
    <w:rsid w:val="00FE79AB"/>
    <w:rsid w:val="00FE7A59"/>
    <w:rsid w:val="00FF0528"/>
    <w:rsid w:val="00FF099E"/>
    <w:rsid w:val="00FF0B3F"/>
    <w:rsid w:val="00FF0DFC"/>
    <w:rsid w:val="00FF1F16"/>
    <w:rsid w:val="00FF2CE8"/>
    <w:rsid w:val="00FF2CFC"/>
    <w:rsid w:val="00FF2D77"/>
    <w:rsid w:val="00FF31DB"/>
    <w:rsid w:val="00FF4331"/>
    <w:rsid w:val="00FF46FA"/>
    <w:rsid w:val="00FF47FE"/>
    <w:rsid w:val="00FF4F11"/>
    <w:rsid w:val="00FF557E"/>
    <w:rsid w:val="00FF577D"/>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rsid w:val="00635F2A"/>
    <w:rPr>
      <w:rFonts w:ascii="Times New Roman" w:hAnsi="Times New Roman"/>
      <w:b/>
      <w:bCs/>
      <w:sz w:val="17"/>
      <w:szCs w:val="17"/>
      <w:shd w:val="clear" w:color="auto" w:fill="FFFFFF"/>
    </w:rPr>
  </w:style>
  <w:style w:type="paragraph" w:customStyle="1" w:styleId="41">
    <w:name w:val="Основной текст (4)"/>
    <w:basedOn w:val="a"/>
    <w:link w:val="40"/>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 w:type="character" w:customStyle="1" w:styleId="Exact0">
    <w:name w:val="Подпись к картинке Exact"/>
    <w:basedOn w:val="a0"/>
    <w:link w:val="aff3"/>
    <w:rsid w:val="00D907C6"/>
    <w:rPr>
      <w:rFonts w:ascii="Times New Roman" w:eastAsia="Times New Roman" w:hAnsi="Times New Roman"/>
      <w:b/>
      <w:bCs/>
      <w:spacing w:val="8"/>
      <w:sz w:val="22"/>
      <w:szCs w:val="22"/>
      <w:shd w:val="clear" w:color="auto" w:fill="FFFFFF"/>
    </w:rPr>
  </w:style>
  <w:style w:type="paragraph" w:customStyle="1" w:styleId="aff3">
    <w:name w:val="Подпись к картинке"/>
    <w:basedOn w:val="a"/>
    <w:link w:val="Exact0"/>
    <w:rsid w:val="00D907C6"/>
    <w:pPr>
      <w:widowControl w:val="0"/>
      <w:shd w:val="clear" w:color="auto" w:fill="FFFFFF"/>
      <w:spacing w:line="0" w:lineRule="atLeast"/>
    </w:pPr>
    <w:rPr>
      <w:b/>
      <w:bCs/>
      <w:spacing w:val="8"/>
      <w:sz w:val="22"/>
      <w:szCs w:val="22"/>
    </w:rPr>
  </w:style>
  <w:style w:type="character" w:customStyle="1" w:styleId="MicrosoftSansSerif13pt0pt">
    <w:name w:val="Основной текст + Microsoft Sans Serif;13 pt;Интервал 0 pt"/>
    <w:basedOn w:val="af2"/>
    <w:rsid w:val="00AD7B46"/>
    <w:rPr>
      <w:rFonts w:ascii="Microsoft Sans Serif" w:eastAsia="Microsoft Sans Serif" w:hAnsi="Microsoft Sans Serif" w:cs="Microsoft Sans Serif"/>
      <w:b/>
      <w:bCs/>
      <w:i w:val="0"/>
      <w:iCs w:val="0"/>
      <w:smallCaps w:val="0"/>
      <w:strike w:val="0"/>
      <w:color w:val="000000"/>
      <w:spacing w:val="-10"/>
      <w:w w:val="100"/>
      <w:position w:val="0"/>
      <w:sz w:val="26"/>
      <w:szCs w:val="26"/>
      <w:u w:val="none"/>
      <w:lang w:val="ru-RU"/>
    </w:rPr>
  </w:style>
  <w:style w:type="character" w:customStyle="1" w:styleId="Arial85pt">
    <w:name w:val="Основной текст + Arial;8;5 pt;Не полужирный"/>
    <w:basedOn w:val="af2"/>
    <w:rsid w:val="00276A43"/>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
    <w:name w:val="Основной текст + 8 pt;Интервал 1 pt"/>
    <w:basedOn w:val="af2"/>
    <w:rsid w:val="008F0EE6"/>
    <w:rPr>
      <w:rFonts w:cs="Times New Roman"/>
      <w:b/>
      <w:bCs/>
      <w:i w:val="0"/>
      <w:iCs w:val="0"/>
      <w:smallCaps w:val="0"/>
      <w:strike w:val="0"/>
      <w:color w:val="000000"/>
      <w:spacing w:val="30"/>
      <w:w w:val="100"/>
      <w:position w:val="0"/>
      <w:sz w:val="16"/>
      <w:szCs w:val="16"/>
      <w:u w:val="none"/>
      <w:lang w:val="ru-RU"/>
    </w:rPr>
  </w:style>
  <w:style w:type="character" w:customStyle="1" w:styleId="10pt1pt">
    <w:name w:val="Основной текст + 10 pt;Не полужирный;Интервал 1 pt"/>
    <w:basedOn w:val="af2"/>
    <w:rsid w:val="00F201B3"/>
    <w:rPr>
      <w:rFonts w:cs="Times New Roman"/>
      <w:b/>
      <w:bCs/>
      <w:i w:val="0"/>
      <w:iCs w:val="0"/>
      <w:smallCaps w:val="0"/>
      <w:strike w:val="0"/>
      <w:color w:val="000000"/>
      <w:spacing w:val="20"/>
      <w:w w:val="100"/>
      <w:position w:val="0"/>
      <w:sz w:val="20"/>
      <w:szCs w:val="20"/>
      <w:u w:val="none"/>
      <w:lang w:val="ru-RU"/>
    </w:rPr>
  </w:style>
  <w:style w:type="character" w:customStyle="1" w:styleId="8pt0pt">
    <w:name w:val="Основной текст + 8 pt;Интервал 0 pt"/>
    <w:basedOn w:val="af2"/>
    <w:rsid w:val="004272A4"/>
    <w:rPr>
      <w:rFonts w:cs="Times New Roman"/>
      <w:b/>
      <w:bCs/>
      <w:i w:val="0"/>
      <w:iCs w:val="0"/>
      <w:smallCaps w:val="0"/>
      <w:strike w:val="0"/>
      <w:color w:val="000000"/>
      <w:spacing w:val="2"/>
      <w:w w:val="100"/>
      <w:position w:val="0"/>
      <w:sz w:val="16"/>
      <w:szCs w:val="16"/>
      <w:u w:val="none"/>
      <w:lang w:val="ru-RU"/>
    </w:rPr>
  </w:style>
  <w:style w:type="character" w:customStyle="1" w:styleId="ArialUnicodeMS85pt">
    <w:name w:val="Основной текст + Arial Unicode MS;8;5 pt"/>
    <w:basedOn w:val="af2"/>
    <w:rsid w:val="00CD4BDA"/>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character" w:customStyle="1" w:styleId="Candara95pt">
    <w:name w:val="Основной текст + Candara;9;5 pt;Не полужирный"/>
    <w:basedOn w:val="af2"/>
    <w:rsid w:val="00D3604D"/>
    <w:rPr>
      <w:rFonts w:ascii="Candara" w:eastAsia="Candara" w:hAnsi="Candara" w:cs="Candara"/>
      <w:b/>
      <w:bCs/>
      <w:i w:val="0"/>
      <w:iCs w:val="0"/>
      <w:smallCaps w:val="0"/>
      <w:strike w:val="0"/>
      <w:color w:val="000000"/>
      <w:spacing w:val="0"/>
      <w:w w:val="100"/>
      <w:position w:val="0"/>
      <w:sz w:val="19"/>
      <w:szCs w:val="19"/>
      <w:u w:val="none"/>
      <w:lang w:val="ru-RU"/>
    </w:rPr>
  </w:style>
  <w:style w:type="character" w:customStyle="1" w:styleId="CenturyGothic6pt">
    <w:name w:val="Основной текст + Century Gothic;6 pt"/>
    <w:basedOn w:val="af2"/>
    <w:rsid w:val="00A25BB1"/>
    <w:rPr>
      <w:rFonts w:ascii="Century Gothic" w:eastAsia="Century Gothic" w:hAnsi="Century Gothic" w:cs="Century Gothic"/>
      <w:b w:val="0"/>
      <w:bCs w:val="0"/>
      <w:i w:val="0"/>
      <w:iCs w:val="0"/>
      <w:smallCaps w:val="0"/>
      <w:strike w:val="0"/>
      <w:color w:val="000000"/>
      <w:spacing w:val="0"/>
      <w:w w:val="100"/>
      <w:position w:val="0"/>
      <w:sz w:val="12"/>
      <w:szCs w:val="12"/>
      <w:u w:val="none"/>
    </w:rPr>
  </w:style>
  <w:style w:type="character" w:customStyle="1" w:styleId="Arial85pt0">
    <w:name w:val="Основной текст + Arial;8;5 pt"/>
    <w:basedOn w:val="af2"/>
    <w:rsid w:val="008A266B"/>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33">
    <w:name w:val="Основной текст + 8 pt;Интервал 1 pt;Масштаб 33%"/>
    <w:basedOn w:val="af2"/>
    <w:rsid w:val="00D61256"/>
    <w:rPr>
      <w:rFonts w:cs="Times New Roman"/>
      <w:b w:val="0"/>
      <w:bCs w:val="0"/>
      <w:i w:val="0"/>
      <w:iCs w:val="0"/>
      <w:smallCaps w:val="0"/>
      <w:strike w:val="0"/>
      <w:color w:val="000000"/>
      <w:spacing w:val="20"/>
      <w:w w:val="33"/>
      <w:position w:val="0"/>
      <w:sz w:val="16"/>
      <w:szCs w:val="16"/>
      <w:u w:val="none"/>
      <w:lang w:val="en-US"/>
    </w:rPr>
  </w:style>
  <w:style w:type="character" w:customStyle="1" w:styleId="145pt20">
    <w:name w:val="Основной текст + 14;5 pt;Полужирный;Масштаб 20%"/>
    <w:basedOn w:val="af2"/>
    <w:rsid w:val="00D61256"/>
    <w:rPr>
      <w:rFonts w:cs="Times New Roman"/>
      <w:b/>
      <w:bCs/>
      <w:i w:val="0"/>
      <w:iCs w:val="0"/>
      <w:smallCaps w:val="0"/>
      <w:strike w:val="0"/>
      <w:color w:val="000000"/>
      <w:spacing w:val="0"/>
      <w:w w:val="20"/>
      <w:position w:val="0"/>
      <w:sz w:val="29"/>
      <w:szCs w:val="29"/>
      <w:u w:val="none"/>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81C730D2B10D62CEEF22B69550C459986B9921B6B805AD889496F326FDBA8AAF94686543B574E4A71057AFF905F30615C84BB54145L9H" TargetMode="External"/><Relationship Id="rId18" Type="http://schemas.openxmlformats.org/officeDocument/2006/relationships/hyperlink" Target="https://login.consultant.ru/link/?req=doc&amp;base=LAW&amp;n=483141&amp;dst=620" TargetMode="External"/><Relationship Id="rId26" Type="http://schemas.openxmlformats.org/officeDocument/2006/relationships/hyperlink" Target="consultantplus://offline/ref=B797315F27D06C6BA9221BE623346D88FA1B2388EBD2E06BFB30B3D5D1B66BC013314A8E49D2773FFE8CD8EF2F5F215D1DE35F73EBEAB5M2QCG" TargetMode="External"/><Relationship Id="rId39" Type="http://schemas.openxmlformats.org/officeDocument/2006/relationships/hyperlink" Target="https://login.consultant.ru/link/?req=doc&amp;base=LAW&amp;n=483141&amp;dst=2771" TargetMode="External"/><Relationship Id="rId3" Type="http://schemas.openxmlformats.org/officeDocument/2006/relationships/styles" Target="styles.xml"/><Relationship Id="rId21" Type="http://schemas.openxmlformats.org/officeDocument/2006/relationships/hyperlink" Target="https://utp.sberbank-ast.ru/AP/Notice/1027/Instructions" TargetMode="External"/><Relationship Id="rId34" Type="http://schemas.openxmlformats.org/officeDocument/2006/relationships/hyperlink" Target="https://utp.sberbank-ast.ru/AP/Notice/653/requisites" TargetMode="External"/><Relationship Id="rId42" Type="http://schemas.openxmlformats.org/officeDocument/2006/relationships/hyperlink" Target="consultantplus://offline/ref=0E884C451B34861B005E64AEF81D6D99072EB636B88B20D4B273D73EED05D3A37A55EAE107F9798F1ABDA5798678C39065D70423E316bAjDL" TargetMode="External"/><Relationship Id="rId47" Type="http://schemas.openxmlformats.org/officeDocument/2006/relationships/hyperlink" Target="https://login.consultant.ru/link/?req=doc&amp;base=LAW&amp;n=483141&amp;dst=689" TargetMode="External"/><Relationship Id="rId50" Type="http://schemas.openxmlformats.org/officeDocument/2006/relationships/hyperlink" Target="https://login.consultant.ru/link/?req=doc&amp;base=LAW&amp;n=483141&amp;dst=2780"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s://utp.sberbank-ast.ru/AP/Notice/3241/Tarify" TargetMode="External"/><Relationship Id="rId25" Type="http://schemas.openxmlformats.org/officeDocument/2006/relationships/hyperlink" Target="consultantplus://offline/ref=451BC48A7C1DA088346F0CEEA107E69EB8CE1CAE957332D844F3FD8A5027FACF91E025F513E24868CEE73691795D32DBA2809FA81941D6M4MDG" TargetMode="External"/><Relationship Id="rId33" Type="http://schemas.openxmlformats.org/officeDocument/2006/relationships/hyperlink" Target="https://utp.sberbank-ast.ru/AP/Notice/653/requisites%20" TargetMode="External"/><Relationship Id="rId38" Type="http://schemas.openxmlformats.org/officeDocument/2006/relationships/hyperlink" Target="https://login.consultant.ru/link/?req=doc&amp;base=LAW&amp;n=483141&amp;dst=2780" TargetMode="External"/><Relationship Id="rId46" Type="http://schemas.openxmlformats.org/officeDocument/2006/relationships/hyperlink" Target="consultantplus://offline/ref=0E884C451B34861B005E64AEF81D6D99072EB636B88B20D4B273D73EED05D3A37A55EAE203FE7E874CE7B57DCF2FC68C6DCA1A22FD16AE68bFj0L" TargetMode="Externa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24BBD7DB3F45F56F3BF58E0041EC849B65D58183A43L2H" TargetMode="External"/><Relationship Id="rId20" Type="http://schemas.openxmlformats.org/officeDocument/2006/relationships/hyperlink" Target="http://utp.sberbank-ast.ru/Main/Notice/988/Reglament" TargetMode="External"/><Relationship Id="rId29" Type="http://schemas.openxmlformats.org/officeDocument/2006/relationships/hyperlink" Target="consultantplus://offline/ref=B797315F27D06C6BA9221BE623346D88FA1B2388EBD2E06BFB30B3D5D1B66BC013314A8E49D2773FFE8CD8EF2F5F215D1DE35F73EBEAB5M2QCG" TargetMode="External"/><Relationship Id="rId41" Type="http://schemas.openxmlformats.org/officeDocument/2006/relationships/hyperlink" Target="https://utp.sberbank-ast.ru/AP/Notice/1027/Instru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consultantplus://offline/ref=7BA17EDEF5CBE47AFE13783F62A69E2ACC0521EE8DFDE5726FA02372067B88CC2554F708CFBA1F10b0w8E" TargetMode="External"/><Relationship Id="rId32" Type="http://schemas.openxmlformats.org/officeDocument/2006/relationships/hyperlink" Target="consultantplus://offline/ref=B797315F27D06C6BA9221BE623346D88FA1B2388EBD2E06BFB30B3D5D1B66BC013314A8E49D2773FFE8CD8EF2F5F215D1DE35F73EBEAB5M2QCG" TargetMode="External"/><Relationship Id="rId37" Type="http://schemas.openxmlformats.org/officeDocument/2006/relationships/hyperlink" Target="https://login.consultant.ru/link/?req=doc&amp;base=LAW&amp;n=483141&amp;dst=2777" TargetMode="External"/><Relationship Id="rId40" Type="http://schemas.openxmlformats.org/officeDocument/2006/relationships/hyperlink" Target="https://login.consultant.ru/link/?req=doc&amp;base=LAW&amp;n=483141&amp;dst=2772" TargetMode="External"/><Relationship Id="rId45" Type="http://schemas.openxmlformats.org/officeDocument/2006/relationships/hyperlink" Target="consultantplus://offline/ref=0E884C451B34861B005E64AEF81D6D99072EB636B88B20D4B273D73EED05D3A37A55EAE403FD77D01FA8B4218972D58E66CA1821E1b1j7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44BBE74E4A71057AFF905F30615C84BB54145L9H" TargetMode="External"/><Relationship Id="rId23" Type="http://schemas.openxmlformats.org/officeDocument/2006/relationships/hyperlink" Target="https://digital.gov.ru/ru/activity/govservices/certification_authority/" TargetMode="External"/><Relationship Id="rId28" Type="http://schemas.openxmlformats.org/officeDocument/2006/relationships/hyperlink" Target="consultantplus://offline/ref=451BC48A7C1DA088346F0CEEA107E69EB8CE1CAE957332D844F3FD8A5027FACF91E025F513E24868CEE73691795D32DBA2809FA81941D6M4MDG" TargetMode="External"/><Relationship Id="rId36" Type="http://schemas.openxmlformats.org/officeDocument/2006/relationships/hyperlink" Target="https://login.consultant.ru/link/?req=doc&amp;base=LAW&amp;n=483141&amp;dst=2772" TargetMode="External"/><Relationship Id="rId49" Type="http://schemas.openxmlformats.org/officeDocument/2006/relationships/hyperlink" Target="https://login.consultant.ru/link/?req=doc&amp;base=LAW&amp;n=483141&amp;dst=2777" TargetMode="External"/><Relationship Id="rId10" Type="http://schemas.openxmlformats.org/officeDocument/2006/relationships/hyperlink" Target="http://kuizo.ru" TargetMode="External"/><Relationship Id="rId19" Type="http://schemas.openxmlformats.org/officeDocument/2006/relationships/hyperlink" Target="https://login.consultant.ru/link/?req=doc&amp;base=LAW&amp;n=483141&amp;dst=2788" TargetMode="External"/><Relationship Id="rId31" Type="http://schemas.openxmlformats.org/officeDocument/2006/relationships/hyperlink" Target="consultantplus://offline/ref=451BC48A7C1DA088346F0CEEA107E69EB8CE1CAE957332D844F3FD8A5027FACF91E025F513E24868CEE73691795D32DBA2809FA81941D6M4MDG" TargetMode="External"/><Relationship Id="rId44" Type="http://schemas.openxmlformats.org/officeDocument/2006/relationships/hyperlink" Target="consultantplus://offline/ref=0E884C451B34861B005E64AEF81D6D99072EB636B88B20D4B273D73EED05D3A37A55EAE50AFF77D01FA8B4218972D58E66CA1821E1b1j7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perty@sberbank-ast.ru" TargetMode="External"/><Relationship Id="rId14" Type="http://schemas.openxmlformats.org/officeDocument/2006/relationships/hyperlink" Target="consultantplus://offline/ref=7C81C730D2B10D62CEEF22B69550C459986B9921B6B805AD889496F326FDBA8AAF94686542BC74E4A71057AFF905F30615C84BB54145L9H" TargetMode="External"/><Relationship Id="rId22" Type="http://schemas.openxmlformats.org/officeDocument/2006/relationships/hyperlink" Target="http://utp.sberbank-ast.ru/AP/Notice/652/Instructions" TargetMode="External"/><Relationship Id="rId27" Type="http://schemas.openxmlformats.org/officeDocument/2006/relationships/hyperlink" Target="consultantplus://offline/ref=7BA17EDEF5CBE47AFE13783F62A69E2ACC0521EE8DFDE5726FA02372067B88CC2554F708CFBA1F10b0w8E" TargetMode="External"/><Relationship Id="rId30" Type="http://schemas.openxmlformats.org/officeDocument/2006/relationships/hyperlink" Target="consultantplus://offline/ref=7BA17EDEF5CBE47AFE13783F62A69E2ACC0521EE8DFDE5726FA02372067B88CC2554F708CFBA1F10b0w8E" TargetMode="External"/><Relationship Id="rId35" Type="http://schemas.openxmlformats.org/officeDocument/2006/relationships/hyperlink" Target="https://login.consultant.ru/link/?req=doc&amp;base=LAW&amp;n=483141&amp;dst=689" TargetMode="External"/><Relationship Id="rId43" Type="http://schemas.openxmlformats.org/officeDocument/2006/relationships/hyperlink" Target="consultantplus://offline/ref=0E884C451B34861B005E64AEF81D6D99072EB636B88B20D4B273D73EED05D3A37A55EAE50BF677D01FA8B4218972D58E66CA1821E1b1j7L" TargetMode="External"/><Relationship Id="rId48" Type="http://schemas.openxmlformats.org/officeDocument/2006/relationships/hyperlink" Target="https://login.consultant.ru/link/?req=doc&amp;base=LAW&amp;n=483141&amp;dst=2772" TargetMode="External"/><Relationship Id="rId8" Type="http://schemas.openxmlformats.org/officeDocument/2006/relationships/hyperlink" Target="http://utp.sberbank-ast.ru/AP" TargetMode="External"/><Relationship Id="rId51"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C1AF3-C79A-44E6-94C9-2B0521EAD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28</Pages>
  <Words>15465</Words>
  <Characters>88156</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103415</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10</cp:revision>
  <cp:lastPrinted>2025-06-05T03:17:00Z</cp:lastPrinted>
  <dcterms:created xsi:type="dcterms:W3CDTF">2025-06-03T03:31:00Z</dcterms:created>
  <dcterms:modified xsi:type="dcterms:W3CDTF">2025-06-24T10:35:00Z</dcterms:modified>
</cp:coreProperties>
</file>