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C9" w:rsidRDefault="00C04F4F" w:rsidP="006612D6">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CB53DF">
        <w:rPr>
          <w:b/>
          <w:sz w:val="24"/>
          <w:szCs w:val="24"/>
        </w:rPr>
        <w:t>05</w:t>
      </w:r>
      <w:r w:rsidR="00473EF7" w:rsidRPr="007A7086">
        <w:rPr>
          <w:b/>
          <w:sz w:val="24"/>
          <w:szCs w:val="24"/>
        </w:rPr>
        <w:t>.</w:t>
      </w:r>
      <w:r w:rsidR="00CB53DF">
        <w:rPr>
          <w:b/>
          <w:sz w:val="24"/>
          <w:szCs w:val="24"/>
        </w:rPr>
        <w:t>06</w:t>
      </w:r>
      <w:r w:rsidRPr="007A7086">
        <w:rPr>
          <w:b/>
          <w:sz w:val="24"/>
          <w:szCs w:val="24"/>
        </w:rPr>
        <w:t>.2025</w:t>
      </w:r>
      <w:r>
        <w:rPr>
          <w:b/>
          <w:sz w:val="24"/>
          <w:szCs w:val="24"/>
        </w:rPr>
        <w:t xml:space="preserve"> </w:t>
      </w:r>
      <w:r w:rsidR="00AA6FC9" w:rsidRPr="00E927B8">
        <w:rPr>
          <w:b/>
          <w:sz w:val="24"/>
          <w:szCs w:val="24"/>
        </w:rPr>
        <w:t>аукциона</w:t>
      </w:r>
      <w:r w:rsidR="00AA6FC9" w:rsidRPr="00E927B8">
        <w:rPr>
          <w:rFonts w:eastAsia="Calibri"/>
          <w:b/>
          <w:sz w:val="24"/>
          <w:szCs w:val="24"/>
          <w:lang w:eastAsia="en-US"/>
        </w:rPr>
        <w:t xml:space="preserve"> </w:t>
      </w:r>
    </w:p>
    <w:p w:rsidR="00AA6FC9" w:rsidRDefault="00AA6FC9" w:rsidP="006612D6">
      <w:pPr>
        <w:autoSpaceDE w:val="0"/>
        <w:autoSpaceDN w:val="0"/>
        <w:adjustRightInd w:val="0"/>
        <w:jc w:val="center"/>
        <w:outlineLvl w:val="0"/>
        <w:rPr>
          <w:rFonts w:eastAsia="Calibri"/>
          <w:b/>
          <w:bCs/>
          <w:sz w:val="24"/>
          <w:szCs w:val="24"/>
        </w:rPr>
      </w:pPr>
      <w:r>
        <w:rPr>
          <w:rFonts w:eastAsia="Calibri"/>
          <w:b/>
          <w:bCs/>
          <w:sz w:val="24"/>
          <w:szCs w:val="24"/>
        </w:rPr>
        <w:t>по продаже земельного участка, находящегося в государственной или муниципальной собственности, или аукцио</w:t>
      </w:r>
      <w:r w:rsidR="007C22A8">
        <w:rPr>
          <w:rFonts w:eastAsia="Calibri"/>
          <w:b/>
          <w:bCs/>
          <w:sz w:val="24"/>
          <w:szCs w:val="24"/>
        </w:rPr>
        <w:t>на на  право заключения договоров</w:t>
      </w:r>
      <w:r>
        <w:rPr>
          <w:rFonts w:eastAsia="Calibri"/>
          <w:b/>
          <w:bCs/>
          <w:sz w:val="24"/>
          <w:szCs w:val="24"/>
        </w:rPr>
        <w:t xml:space="preserve"> аренды </w:t>
      </w:r>
      <w:r w:rsidR="007C22A8">
        <w:rPr>
          <w:rFonts w:eastAsia="Calibri"/>
          <w:b/>
          <w:bCs/>
          <w:sz w:val="24"/>
          <w:szCs w:val="24"/>
        </w:rPr>
        <w:t>земельных участков</w:t>
      </w:r>
      <w:r>
        <w:rPr>
          <w:rFonts w:eastAsia="Calibri"/>
          <w:b/>
          <w:bCs/>
          <w:sz w:val="24"/>
          <w:szCs w:val="24"/>
        </w:rPr>
        <w:t>,</w:t>
      </w:r>
    </w:p>
    <w:p w:rsidR="00AA6FC9" w:rsidRDefault="00E30FFB" w:rsidP="006612D6">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sidR="00AA6FC9">
        <w:rPr>
          <w:rFonts w:eastAsia="Calibri"/>
          <w:b/>
          <w:bCs/>
          <w:sz w:val="24"/>
          <w:szCs w:val="24"/>
        </w:rPr>
        <w:t xml:space="preserve"> в  государственной или муниципальной собственности</w:t>
      </w:r>
    </w:p>
    <w:p w:rsidR="00AA6FC9" w:rsidRDefault="00AA6FC9" w:rsidP="006612D6">
      <w:pPr>
        <w:autoSpaceDE w:val="0"/>
        <w:autoSpaceDN w:val="0"/>
        <w:adjustRightInd w:val="0"/>
        <w:contextualSpacing/>
        <w:jc w:val="center"/>
        <w:outlineLvl w:val="0"/>
        <w:rPr>
          <w:b/>
          <w:szCs w:val="24"/>
        </w:rPr>
      </w:pPr>
    </w:p>
    <w:p w:rsidR="0013432E" w:rsidRPr="00AD674F" w:rsidRDefault="0013432E" w:rsidP="006612D6">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Правовое регулирование</w:t>
            </w:r>
          </w:p>
        </w:tc>
        <w:tc>
          <w:tcPr>
            <w:tcW w:w="7921" w:type="dxa"/>
          </w:tcPr>
          <w:p w:rsidR="000F4A98" w:rsidRPr="002F3A9F" w:rsidRDefault="000F4A98" w:rsidP="00465DB2">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 xml:space="preserve">статьями 39.11-39.13 Земельного кодекса Российской Федерации (далее – </w:t>
            </w:r>
            <w:proofErr w:type="spellStart"/>
            <w:r w:rsidRPr="002F3A9F">
              <w:rPr>
                <w:snapToGrid w:val="0"/>
              </w:rPr>
              <w:t>ЗК</w:t>
            </w:r>
            <w:proofErr w:type="spellEnd"/>
            <w:r w:rsidRPr="002F3A9F">
              <w:rPr>
                <w:snapToGrid w:val="0"/>
              </w:rPr>
              <w:t xml:space="preserve"> РФ).</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Форма торгов</w:t>
            </w:r>
          </w:p>
        </w:tc>
        <w:tc>
          <w:tcPr>
            <w:tcW w:w="7921" w:type="dxa"/>
          </w:tcPr>
          <w:p w:rsidR="000F4A98" w:rsidRPr="002F3A9F" w:rsidRDefault="000F4A98" w:rsidP="00465DB2">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Уполномоченный орган</w:t>
            </w:r>
          </w:p>
        </w:tc>
        <w:tc>
          <w:tcPr>
            <w:tcW w:w="7921" w:type="dxa"/>
          </w:tcPr>
          <w:p w:rsidR="000F4A98" w:rsidRPr="002F3A9F" w:rsidRDefault="000F4A98" w:rsidP="00465DB2">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502E9C" w:rsidRDefault="000F4A98" w:rsidP="00465DB2">
            <w:pPr>
              <w:pStyle w:val="1"/>
              <w:ind w:firstLine="0"/>
              <w:contextualSpacing/>
              <w:rPr>
                <w:snapToGrid/>
                <w:sz w:val="20"/>
              </w:rPr>
            </w:pPr>
            <w:r w:rsidRPr="00502E9C">
              <w:rPr>
                <w:snapToGrid/>
                <w:sz w:val="20"/>
              </w:rPr>
              <w:t xml:space="preserve">Юридический и почтовый адрес Администрации города Челябинска: пл. Революции, д. 2, г. Челябинск, 454113. Сайт Администрации города Челябинска: </w:t>
            </w:r>
            <w:hyperlink r:id="rId8" w:history="1">
              <w:proofErr w:type="spellStart"/>
              <w:r w:rsidR="00502E9C" w:rsidRPr="00502E9C">
                <w:rPr>
                  <w:snapToGrid/>
                  <w:sz w:val="20"/>
                </w:rPr>
                <w:t>http</w:t>
              </w:r>
              <w:proofErr w:type="spellEnd"/>
              <w:r w:rsidR="00502E9C" w:rsidRPr="00502E9C">
                <w:rPr>
                  <w:snapToGrid/>
                  <w:sz w:val="20"/>
                </w:rPr>
                <w:t>://</w:t>
              </w:r>
              <w:proofErr w:type="spellStart"/>
              <w:r w:rsidR="00502E9C" w:rsidRPr="00502E9C">
                <w:rPr>
                  <w:snapToGrid/>
                  <w:sz w:val="20"/>
                </w:rPr>
                <w:t>cheladmin.gov74.ru</w:t>
              </w:r>
              <w:proofErr w:type="spellEnd"/>
              <w:r w:rsidR="00502E9C" w:rsidRPr="00502E9C">
                <w:rPr>
                  <w:snapToGrid/>
                  <w:sz w:val="20"/>
                </w:rPr>
                <w:t>/</w:t>
              </w:r>
            </w:hyperlink>
          </w:p>
          <w:p w:rsidR="000F4A98" w:rsidRPr="002F3A9F" w:rsidRDefault="000F4A98" w:rsidP="00465DB2">
            <w:pPr>
              <w:pStyle w:val="1"/>
              <w:ind w:firstLine="0"/>
              <w:contextualSpacing/>
              <w:rPr>
                <w:sz w:val="20"/>
              </w:rPr>
            </w:pPr>
            <w:r w:rsidRPr="00502E9C">
              <w:rPr>
                <w:snapToGrid/>
                <w:sz w:val="20"/>
              </w:rPr>
              <w:t xml:space="preserve">Юридический и почтовый адрес Комитета: ул. Тимирязева, 36, г. Челябинск, Россия, 454113. Адрес электронной почты: </w:t>
            </w:r>
            <w:proofErr w:type="spellStart"/>
            <w:r w:rsidRPr="00502E9C">
              <w:rPr>
                <w:snapToGrid/>
                <w:sz w:val="20"/>
              </w:rPr>
              <w:t>privatiz@kuizo.ru</w:t>
            </w:r>
            <w:proofErr w:type="spellEnd"/>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Организатор аукциона</w:t>
            </w:r>
          </w:p>
        </w:tc>
        <w:tc>
          <w:tcPr>
            <w:tcW w:w="7921" w:type="dxa"/>
          </w:tcPr>
          <w:p w:rsidR="000F4A98" w:rsidRPr="002F3A9F" w:rsidRDefault="000F4A98" w:rsidP="00465DB2">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0F4A98" w:rsidRPr="002F3A9F" w:rsidRDefault="000F4A98" w:rsidP="00465DB2">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0F4A98" w:rsidRPr="002F3A9F" w:rsidRDefault="000F4A98" w:rsidP="00465DB2">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0F4A98" w:rsidRPr="002F3A9F" w:rsidRDefault="000F4A98" w:rsidP="00465DB2">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t>https</w:t>
            </w:r>
            <w:proofErr w:type="spellEnd"/>
            <w:r w:rsidRPr="002F3A9F">
              <w:t>://</w:t>
            </w:r>
            <w:proofErr w:type="spellStart"/>
            <w:r w:rsidR="0086253C" w:rsidRPr="002F3A9F">
              <w:fldChar w:fldCharType="begin"/>
            </w:r>
            <w:r w:rsidRPr="002F3A9F">
              <w:instrText>HYPERLINK "mailto:it@cheladmin.ru"</w:instrText>
            </w:r>
            <w:r w:rsidR="0086253C" w:rsidRPr="002F3A9F">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86253C" w:rsidRPr="002F3A9F">
              <w:fldChar w:fldCharType="end"/>
            </w:r>
            <w:r w:rsidRPr="002F3A9F">
              <w:t>/</w:t>
            </w:r>
          </w:p>
          <w:p w:rsidR="000F4A98" w:rsidRPr="002F3A9F" w:rsidRDefault="000F4A98" w:rsidP="00465DB2">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0F4A98" w:rsidRPr="002F3A9F" w:rsidRDefault="000F4A98" w:rsidP="00465DB2">
            <w:pPr>
              <w:ind w:left="33"/>
              <w:contextualSpacing/>
              <w:jc w:val="both"/>
            </w:pPr>
            <w:r w:rsidRPr="002F3A9F">
              <w:t xml:space="preserve">Адрес электронной почты: </w:t>
            </w:r>
            <w:proofErr w:type="spellStart"/>
            <w:r w:rsidRPr="002F3A9F">
              <w:t>privatiz@kuizo.ru</w:t>
            </w:r>
            <w:proofErr w:type="spellEnd"/>
          </w:p>
          <w:p w:rsidR="000F4A98" w:rsidRPr="002F3A9F" w:rsidRDefault="000F4A98" w:rsidP="00465DB2">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Оператор электронной площадки</w:t>
            </w:r>
          </w:p>
        </w:tc>
        <w:tc>
          <w:tcPr>
            <w:tcW w:w="7921" w:type="dxa"/>
          </w:tcPr>
          <w:p w:rsidR="000F4A98" w:rsidRPr="002F3A9F" w:rsidRDefault="000F4A98" w:rsidP="00465DB2">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0F4A98" w:rsidRPr="002F3A9F" w:rsidRDefault="000F4A98" w:rsidP="00465DB2">
            <w:pPr>
              <w:ind w:firstLine="33"/>
              <w:contextualSpacing/>
              <w:jc w:val="both"/>
            </w:pPr>
            <w:r w:rsidRPr="002F3A9F">
              <w:t xml:space="preserve">Адрес электронной площадки в сети «Интернет»: </w:t>
            </w:r>
            <w:hyperlink r:id="rId9" w:history="1">
              <w:r w:rsidRPr="00756CCD">
                <w:t xml:space="preserve"> </w:t>
              </w:r>
              <w:proofErr w:type="spellStart"/>
              <w:r w:rsidRPr="00C8102B">
                <w:rPr>
                  <w:rStyle w:val="ab"/>
                </w:rPr>
                <w:t>https</w:t>
              </w:r>
              <w:proofErr w:type="spellEnd"/>
              <w:r w:rsidRPr="00C8102B">
                <w:rPr>
                  <w:rStyle w:val="ab"/>
                </w:rPr>
                <w:t>:</w:t>
              </w:r>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Pr="002F3A9F">
              <w:br/>
            </w:r>
            <w:r w:rsidRPr="002F3A9F">
              <w:rPr>
                <w:u w:val="single"/>
              </w:rPr>
              <w:t>(далее–электронная площадка).</w:t>
            </w:r>
          </w:p>
          <w:p w:rsidR="000F4A98" w:rsidRPr="002F3A9F" w:rsidRDefault="000F4A98" w:rsidP="00465DB2">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0F4A98" w:rsidRPr="002F3A9F" w:rsidRDefault="000F4A98" w:rsidP="00465DB2">
            <w:pPr>
              <w:ind w:firstLine="33"/>
              <w:contextualSpacing/>
              <w:jc w:val="both"/>
            </w:pPr>
            <w:r w:rsidRPr="002F3A9F">
              <w:t>Фактический (почтовый) адрес: 119435, г. Москва, Большой Саввинский переулок, дом  12, стр. 9.</w:t>
            </w:r>
          </w:p>
          <w:p w:rsidR="000F4A98" w:rsidRPr="002F3A9F" w:rsidRDefault="000F4A98" w:rsidP="00465DB2">
            <w:pPr>
              <w:ind w:firstLine="33"/>
              <w:contextualSpacing/>
              <w:jc w:val="both"/>
            </w:pPr>
            <w:proofErr w:type="spellStart"/>
            <w:r w:rsidRPr="002F3A9F">
              <w:t>E-mail</w:t>
            </w:r>
            <w:proofErr w:type="spellEnd"/>
            <w:r w:rsidRPr="002F3A9F">
              <w:t>: </w:t>
            </w:r>
            <w:proofErr w:type="spellStart"/>
            <w:r w:rsidR="0086253C" w:rsidRPr="002F3A9F">
              <w:fldChar w:fldCharType="begin"/>
            </w:r>
            <w:r w:rsidRPr="002F3A9F">
              <w:instrText xml:space="preserve"> HYPERLINK "mailto:company@sberbank-ast.ru" </w:instrText>
            </w:r>
            <w:r w:rsidR="0086253C" w:rsidRPr="002F3A9F">
              <w:fldChar w:fldCharType="separate"/>
            </w:r>
            <w:r w:rsidRPr="002F3A9F">
              <w:t>company@sberbank-ast.ru</w:t>
            </w:r>
            <w:proofErr w:type="spellEnd"/>
            <w:r w:rsidR="0086253C" w:rsidRPr="002F3A9F">
              <w:fldChar w:fldCharType="end"/>
            </w:r>
          </w:p>
          <w:p w:rsidR="000F4A98" w:rsidRPr="002F3A9F" w:rsidRDefault="000F4A98" w:rsidP="00465DB2">
            <w:pPr>
              <w:ind w:firstLine="33"/>
              <w:contextualSpacing/>
              <w:jc w:val="both"/>
            </w:pPr>
            <w:r w:rsidRPr="002F3A9F">
              <w:t>Факс: (495) 787-29-98   тел: (495) 787-29-97, (495) 787-29-99, (495) 539-59-23</w:t>
            </w:r>
          </w:p>
          <w:p w:rsidR="000F4A98" w:rsidRPr="002F3A9F" w:rsidRDefault="000F4A98" w:rsidP="00465DB2">
            <w:pPr>
              <w:ind w:firstLine="34"/>
              <w:contextualSpacing/>
              <w:rPr>
                <w:u w:val="single"/>
              </w:rPr>
            </w:pPr>
            <w:r w:rsidRPr="002F3A9F">
              <w:rPr>
                <w:u w:val="single"/>
              </w:rPr>
              <w:t xml:space="preserve">Техническая поддержка:    </w:t>
            </w:r>
          </w:p>
          <w:p w:rsidR="000F4A98" w:rsidRPr="002F3A9F" w:rsidRDefault="0086253C" w:rsidP="00465DB2">
            <w:pPr>
              <w:ind w:firstLine="34"/>
              <w:contextualSpacing/>
            </w:pPr>
            <w:hyperlink r:id="rId10" w:history="1">
              <w:proofErr w:type="spellStart"/>
              <w:r w:rsidR="000F4A98" w:rsidRPr="002F3A9F">
                <w:rPr>
                  <w:rStyle w:val="ab"/>
                </w:rPr>
                <w:t>property@sberbank-ast.ru</w:t>
              </w:r>
              <w:proofErr w:type="spellEnd"/>
            </w:hyperlink>
          </w:p>
          <w:p w:rsidR="000F4A98" w:rsidRPr="002F3A9F" w:rsidRDefault="000F4A98" w:rsidP="00465DB2">
            <w:pPr>
              <w:ind w:firstLine="34"/>
              <w:contextualSpacing/>
            </w:pPr>
            <w:r w:rsidRPr="002F3A9F">
              <w:t> +7 (800) 302-29-99      +7 (495) 787-29-97/99</w:t>
            </w:r>
            <w:r w:rsidRPr="002F3A9F">
              <w:br/>
              <w:t> +7 (495) 539-59-23 добавочный номер 65 014</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Место размещения извещения об аукционе в сети  Интернет</w:t>
            </w:r>
          </w:p>
        </w:tc>
        <w:tc>
          <w:tcPr>
            <w:tcW w:w="7921" w:type="dxa"/>
          </w:tcPr>
          <w:p w:rsidR="000F4A98" w:rsidRPr="002F3A9F" w:rsidRDefault="000F4A98" w:rsidP="00465DB2">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0F4A98" w:rsidRPr="002F3A9F" w:rsidRDefault="000F4A98" w:rsidP="00465DB2">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0F4A98" w:rsidRPr="002F3A9F" w:rsidRDefault="000F4A98" w:rsidP="00465DB2">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00D748A3">
              <w:t>https</w:t>
            </w:r>
            <w:proofErr w:type="spellEnd"/>
            <w:r w:rsidR="00D748A3" w:rsidRPr="002F3A9F">
              <w:t>:</w:t>
            </w:r>
            <w:r w:rsidRPr="002F3A9F">
              <w:t>//</w:t>
            </w:r>
            <w:proofErr w:type="spellStart"/>
            <w:r w:rsidR="0086253C" w:rsidRPr="002F3A9F">
              <w:fldChar w:fldCharType="begin"/>
            </w:r>
            <w:r w:rsidRPr="002F3A9F">
              <w:instrText>HYPERLINK "mailto:it@cheladmin.ru"</w:instrText>
            </w:r>
            <w:r w:rsidR="0086253C" w:rsidRPr="002F3A9F">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86253C" w:rsidRPr="002F3A9F">
              <w:fldChar w:fldCharType="end"/>
            </w:r>
            <w:r w:rsidRPr="002F3A9F">
              <w:t>/ (вкладка «Деятельность»/ «Аукционы и конкурсы»/ «Земля»);</w:t>
            </w:r>
          </w:p>
          <w:p w:rsidR="000F4A98" w:rsidRPr="002F3A9F" w:rsidRDefault="000F4A98" w:rsidP="00465DB2">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proofErr w:type="spellStart"/>
            <w:r w:rsidRPr="00C8102B">
              <w:rPr>
                <w:rStyle w:val="ab"/>
              </w:rPr>
              <w:t>https</w:t>
            </w:r>
            <w:proofErr w:type="spellEnd"/>
            <w:r w:rsidRPr="00C8102B">
              <w:rPr>
                <w:rStyle w:val="ab"/>
              </w:rPr>
              <w:t>:</w:t>
            </w:r>
            <w:r w:rsidRPr="00F17E0B">
              <w:rPr>
                <w:rStyle w:val="ab"/>
              </w:rPr>
              <w:t>//</w:t>
            </w:r>
            <w:proofErr w:type="spellStart"/>
            <w:r w:rsidR="0086253C">
              <w:fldChar w:fldCharType="begin"/>
            </w:r>
            <w:r>
              <w:instrText>HYPERLINK "http://kuizo.ru"</w:instrText>
            </w:r>
            <w:r w:rsidR="0086253C">
              <w:fldChar w:fldCharType="separate"/>
            </w:r>
            <w:r w:rsidRPr="002F3A9F">
              <w:t>kuizo.ru</w:t>
            </w:r>
            <w:proofErr w:type="spellEnd"/>
            <w:r w:rsidR="0086253C">
              <w:fldChar w:fldCharType="end"/>
            </w:r>
            <w:r w:rsidRPr="002F3A9F">
              <w:t xml:space="preserve"> (вкладка «Торги»/ «Аукционы»/ «Аренда и продажа земельных участков») (далее вместе – Сайты);</w:t>
            </w:r>
          </w:p>
          <w:p w:rsidR="000F4A98" w:rsidRPr="002F3A9F" w:rsidRDefault="000F4A98" w:rsidP="00465DB2">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1"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pPr>
            <w:r w:rsidRPr="002F3A9F">
              <w:rPr>
                <w:b/>
              </w:rPr>
              <w:t>Место проведения аукциона</w:t>
            </w:r>
          </w:p>
        </w:tc>
        <w:tc>
          <w:tcPr>
            <w:tcW w:w="7921" w:type="dxa"/>
          </w:tcPr>
          <w:p w:rsidR="000F4A98" w:rsidRPr="002F3A9F" w:rsidRDefault="000F4A98" w:rsidP="00465DB2">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Pr="00C8102B">
                <w:rPr>
                  <w:rStyle w:val="ab"/>
                </w:rPr>
                <w:t xml:space="preserve"> </w:t>
              </w:r>
              <w:proofErr w:type="spellStart"/>
              <w:r w:rsidRPr="00C8102B">
                <w:rPr>
                  <w:rStyle w:val="ab"/>
                </w:rPr>
                <w:t>https</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pPr>
            <w:r w:rsidRPr="002F3A9F">
              <w:rPr>
                <w:b/>
              </w:rPr>
              <w:t xml:space="preserve">Начало аукциона </w:t>
            </w:r>
          </w:p>
        </w:tc>
        <w:tc>
          <w:tcPr>
            <w:tcW w:w="7921" w:type="dxa"/>
          </w:tcPr>
          <w:p w:rsidR="000F4A98" w:rsidRPr="002F3A9F" w:rsidRDefault="000F4A98" w:rsidP="00465DB2">
            <w:pPr>
              <w:widowControl w:val="0"/>
              <w:autoSpaceDE w:val="0"/>
              <w:autoSpaceDN w:val="0"/>
              <w:adjustRightInd w:val="0"/>
              <w:ind w:right="175"/>
              <w:contextualSpacing/>
              <w:jc w:val="both"/>
            </w:pPr>
            <w:r>
              <w:t>В</w:t>
            </w:r>
            <w:r w:rsidRPr="002F3A9F">
              <w:t xml:space="preserve">ремя начала приема предложений в  электронной форме о цене предмета аукциона от  участников </w:t>
            </w:r>
            <w:r>
              <w:t>аукциона</w:t>
            </w:r>
            <w:r w:rsidRPr="002F3A9F">
              <w:t>:</w:t>
            </w:r>
          </w:p>
          <w:p w:rsidR="000F4A98" w:rsidRPr="002F3A9F" w:rsidRDefault="0037422C" w:rsidP="00465DB2">
            <w:pPr>
              <w:widowControl w:val="0"/>
              <w:autoSpaceDE w:val="0"/>
              <w:autoSpaceDN w:val="0"/>
              <w:adjustRightInd w:val="0"/>
              <w:ind w:right="175"/>
              <w:contextualSpacing/>
              <w:jc w:val="both"/>
              <w:rPr>
                <w:b/>
              </w:rPr>
            </w:pPr>
            <w:r>
              <w:rPr>
                <w:b/>
              </w:rPr>
              <w:lastRenderedPageBreak/>
              <w:t>05</w:t>
            </w:r>
            <w:r w:rsidR="000F4A98">
              <w:rPr>
                <w:b/>
              </w:rPr>
              <w:t>.06</w:t>
            </w:r>
            <w:r w:rsidR="000F4A98" w:rsidRPr="002F3A9F">
              <w:rPr>
                <w:b/>
              </w:rPr>
              <w:t>.2025 в 08:00 по московскому времени (в 10:00 по местному времени).</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Начало приема заявок на участие в  аукционе</w:t>
            </w:r>
          </w:p>
        </w:tc>
        <w:tc>
          <w:tcPr>
            <w:tcW w:w="7921" w:type="dxa"/>
          </w:tcPr>
          <w:p w:rsidR="000F4A98" w:rsidRPr="002F3A9F" w:rsidRDefault="00471A48" w:rsidP="00465DB2">
            <w:pPr>
              <w:pStyle w:val="a6"/>
              <w:autoSpaceDE w:val="0"/>
              <w:autoSpaceDN w:val="0"/>
              <w:adjustRightInd w:val="0"/>
              <w:ind w:left="0"/>
              <w:jc w:val="both"/>
              <w:rPr>
                <w:b/>
              </w:rPr>
            </w:pPr>
            <w:r w:rsidRPr="008C5FF4">
              <w:rPr>
                <w:b/>
              </w:rPr>
              <w:t>19</w:t>
            </w:r>
            <w:r w:rsidR="000F4A98" w:rsidRPr="008C5FF4">
              <w:rPr>
                <w:b/>
              </w:rPr>
              <w:t>.05.2025</w:t>
            </w:r>
            <w:r w:rsidR="000F4A98" w:rsidRPr="002F3A9F">
              <w:rPr>
                <w:b/>
              </w:rPr>
              <w:t xml:space="preserve"> в 08:00 по московскому времени (в 10:00 по местному времени)</w:t>
            </w:r>
          </w:p>
          <w:p w:rsidR="000F4A98" w:rsidRPr="002F3A9F" w:rsidRDefault="000F4A98" w:rsidP="00465DB2">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p>
          <w:p w:rsidR="000F4A98" w:rsidRPr="002F3A9F" w:rsidRDefault="000F4A98" w:rsidP="00465DB2">
            <w:pPr>
              <w:autoSpaceDE w:val="0"/>
              <w:autoSpaceDN w:val="0"/>
              <w:adjustRightInd w:val="0"/>
              <w:jc w:val="both"/>
            </w:pPr>
            <w:r w:rsidRPr="002F3A9F">
              <w:t>Подача заявок осуществляется круглосуточно.</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 xml:space="preserve">Окончание приема заявок на участие в  аукционе </w:t>
            </w:r>
          </w:p>
        </w:tc>
        <w:tc>
          <w:tcPr>
            <w:tcW w:w="7921" w:type="dxa"/>
          </w:tcPr>
          <w:p w:rsidR="000F4A98" w:rsidRPr="002F3A9F" w:rsidRDefault="002D79A6" w:rsidP="00465DB2">
            <w:pPr>
              <w:autoSpaceDE w:val="0"/>
              <w:autoSpaceDN w:val="0"/>
              <w:adjustRightInd w:val="0"/>
              <w:jc w:val="both"/>
              <w:rPr>
                <w:rFonts w:eastAsia="Calibri"/>
              </w:rPr>
            </w:pPr>
            <w:r>
              <w:rPr>
                <w:b/>
              </w:rPr>
              <w:t>03.06</w:t>
            </w:r>
            <w:r w:rsidR="000F4A98" w:rsidRPr="002F3A9F">
              <w:rPr>
                <w:b/>
              </w:rPr>
              <w:t>.2025 до 21:59 по московскому времени (до 23:59 по местному времени).</w:t>
            </w:r>
            <w:r w:rsidR="000F4A98" w:rsidRPr="002F3A9F">
              <w:rPr>
                <w:rFonts w:eastAsia="Calibri"/>
              </w:rPr>
              <w:t xml:space="preserve"> </w:t>
            </w:r>
          </w:p>
          <w:p w:rsidR="000F4A98" w:rsidRPr="002F3A9F" w:rsidRDefault="000F4A98" w:rsidP="00465DB2">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rFonts w:eastAsia="Calibri"/>
                <w:b/>
                <w:bCs/>
              </w:rPr>
              <w:t>Место приема (подачи) заявок на участие в  аукционе</w:t>
            </w:r>
          </w:p>
        </w:tc>
        <w:tc>
          <w:tcPr>
            <w:tcW w:w="7921" w:type="dxa"/>
          </w:tcPr>
          <w:p w:rsidR="000F4A98" w:rsidRPr="002F3A9F" w:rsidRDefault="000F4A98" w:rsidP="00465DB2">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proofErr w:type="spellStart"/>
            <w:r w:rsidRPr="00302042">
              <w:t>https</w:t>
            </w:r>
            <w:proofErr w:type="spellEnd"/>
            <w:r w:rsidRPr="00302042">
              <w:t>://</w:t>
            </w:r>
            <w:proofErr w:type="spellStart"/>
            <w:r w:rsidRPr="00302042">
              <w:t>utp.sberbank-ast.ru</w:t>
            </w:r>
            <w:proofErr w:type="spellEnd"/>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0F4A98" w:rsidRPr="004C7486" w:rsidTr="000F4A98">
        <w:trPr>
          <w:trHeight w:val="20"/>
        </w:trPr>
        <w:tc>
          <w:tcPr>
            <w:tcW w:w="514" w:type="dxa"/>
          </w:tcPr>
          <w:p w:rsidR="000F4A98" w:rsidRPr="004C7486" w:rsidRDefault="000F4A98" w:rsidP="0057549F">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0F4A98" w:rsidRPr="004C7486" w:rsidRDefault="000F4A98" w:rsidP="006612D6">
            <w:pPr>
              <w:ind w:right="175"/>
              <w:contextualSpacing/>
              <w:jc w:val="both"/>
              <w:rPr>
                <w:b/>
              </w:rPr>
            </w:pPr>
            <w:r w:rsidRPr="004C7486">
              <w:rPr>
                <w:b/>
              </w:rPr>
              <w:t>Документы, подаваемые заявителями для участия в аукционе</w:t>
            </w:r>
          </w:p>
        </w:tc>
        <w:tc>
          <w:tcPr>
            <w:tcW w:w="7921" w:type="dxa"/>
            <w:tcBorders>
              <w:right w:val="single" w:sz="4" w:space="0" w:color="auto"/>
            </w:tcBorders>
          </w:tcPr>
          <w:p w:rsidR="000F4A98" w:rsidRPr="004C7486" w:rsidRDefault="000F4A98" w:rsidP="00465DB2">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0F4A98" w:rsidRPr="004C7486" w:rsidRDefault="000F4A98" w:rsidP="00465DB2">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0F4A98" w:rsidRPr="004C7486" w:rsidRDefault="000F4A98" w:rsidP="00465DB2">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0F4A98" w:rsidRPr="004C7486" w:rsidRDefault="000F4A98" w:rsidP="00465DB2">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0F4A98" w:rsidRPr="004C7486" w:rsidRDefault="000F4A98" w:rsidP="00465DB2">
            <w:pPr>
              <w:autoSpaceDE w:val="0"/>
              <w:autoSpaceDN w:val="0"/>
              <w:adjustRightInd w:val="0"/>
              <w:contextualSpacing/>
              <w:jc w:val="both"/>
              <w:outlineLvl w:val="0"/>
            </w:pPr>
            <w:r>
              <w:t>См.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rFonts w:eastAsia="Calibri"/>
                <w:b/>
                <w:bCs/>
              </w:rPr>
            </w:pPr>
            <w:r w:rsidRPr="002F3A9F">
              <w:rPr>
                <w:b/>
              </w:rPr>
              <w:t>Рассмотрение заявок</w:t>
            </w:r>
          </w:p>
        </w:tc>
        <w:tc>
          <w:tcPr>
            <w:tcW w:w="7921" w:type="dxa"/>
          </w:tcPr>
          <w:p w:rsidR="000F4A98" w:rsidRPr="002F3A9F" w:rsidRDefault="000F4A98" w:rsidP="00465DB2">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5900E6">
              <w:rPr>
                <w:b/>
              </w:rPr>
              <w:t>04</w:t>
            </w:r>
            <w:r>
              <w:rPr>
                <w:b/>
              </w:rPr>
              <w:t>.06</w:t>
            </w:r>
            <w:r w:rsidRPr="002F3A9F">
              <w:rPr>
                <w:b/>
              </w:rPr>
              <w:t>.2025.</w:t>
            </w:r>
          </w:p>
          <w:p w:rsidR="000F4A98" w:rsidRPr="002F3A9F" w:rsidRDefault="000F4A98" w:rsidP="00465DB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Ознакомление с информацией об аукционе</w:t>
            </w:r>
          </w:p>
        </w:tc>
        <w:tc>
          <w:tcPr>
            <w:tcW w:w="7921" w:type="dxa"/>
          </w:tcPr>
          <w:p w:rsidR="000F4A98" w:rsidRPr="002F3A9F" w:rsidRDefault="000F4A98" w:rsidP="00465DB2">
            <w:pPr>
              <w:pStyle w:val="a6"/>
              <w:ind w:left="0"/>
              <w:jc w:val="both"/>
              <w:rPr>
                <w:b/>
              </w:rPr>
            </w:pPr>
            <w:r w:rsidRPr="002F3A9F">
              <w:t>Ознакомление с информацией об аукционе производится на Сайтах, электронной площадке.</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Консультации по вопросу участия в аукционе</w:t>
            </w:r>
          </w:p>
        </w:tc>
        <w:tc>
          <w:tcPr>
            <w:tcW w:w="7921" w:type="dxa"/>
          </w:tcPr>
          <w:p w:rsidR="000F4A98" w:rsidRPr="002F3A9F" w:rsidRDefault="000F4A98" w:rsidP="00465DB2">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0F4A98" w:rsidRPr="002F3A9F" w:rsidRDefault="000F4A98" w:rsidP="00465DB2">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0F4A98" w:rsidRPr="002F3A9F" w:rsidRDefault="000F4A98" w:rsidP="00465DB2">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0F4A98" w:rsidRPr="002F3A9F" w:rsidRDefault="000F4A98" w:rsidP="00465DB2">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  проведен</w:t>
            </w:r>
            <w:proofErr w:type="gramStart"/>
            <w:r w:rsidRPr="002F3A9F">
              <w:t>ии ау</w:t>
            </w:r>
            <w:proofErr w:type="gramEnd"/>
            <w:r w:rsidRPr="002F3A9F">
              <w:t>кциона размещается на  Сайтах. Информация об  изменениях в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0F4A98" w:rsidRPr="002F3A9F" w:rsidRDefault="000F4A98" w:rsidP="00465DB2">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w:t>
            </w:r>
            <w:r w:rsidRPr="002F3A9F">
              <w:lastRenderedPageBreak/>
              <w:t xml:space="preserve">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2F3A9F">
              <w:t>ии ау</w:t>
            </w:r>
            <w:proofErr w:type="gramEnd"/>
            <w:r w:rsidRPr="002F3A9F">
              <w:t>кциона размещается на</w:t>
            </w:r>
            <w:r>
              <w:t> </w:t>
            </w:r>
            <w:r w:rsidRPr="002F3A9F">
              <w:t>Сайтах. Информация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0F4A98" w:rsidRPr="002F3A9F" w:rsidRDefault="000F4A98" w:rsidP="00465DB2">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0F4A98" w:rsidRDefault="000F4A98" w:rsidP="00465DB2">
            <w:pPr>
              <w:pStyle w:val="a6"/>
              <w:widowControl w:val="0"/>
              <w:ind w:left="34" w:firstLine="34"/>
              <w:jc w:val="both"/>
            </w:pPr>
            <w:r w:rsidRPr="002F3A9F">
              <w:t>Аукцион является открытым по составу участников (далее – заявитель).</w:t>
            </w:r>
          </w:p>
          <w:p w:rsidR="000F4A98" w:rsidRPr="00B366B5" w:rsidRDefault="000F4A98" w:rsidP="00465DB2">
            <w:pPr>
              <w:pStyle w:val="a6"/>
              <w:tabs>
                <w:tab w:val="left" w:pos="993"/>
              </w:tabs>
              <w:ind w:left="34" w:firstLine="34"/>
              <w:jc w:val="both"/>
            </w:pPr>
            <w:r w:rsidRPr="00B366B5">
              <w:rPr>
                <w:b/>
                <w:shd w:val="clear" w:color="auto" w:fill="FFFFFF"/>
              </w:rPr>
              <w:t>Аукцион по лотам № 1-3</w:t>
            </w:r>
            <w:r w:rsidRPr="00B366B5">
              <w:rPr>
                <w:b/>
              </w:rPr>
              <w:t xml:space="preserve"> </w:t>
            </w:r>
            <w:r w:rsidRPr="00B366B5">
              <w:t xml:space="preserve">объявлен по итогам рассмотрения заявлений о намерении участвовать в аукционе в соответствии со статьей 39.18 </w:t>
            </w:r>
            <w:proofErr w:type="spellStart"/>
            <w:r w:rsidRPr="00B366B5">
              <w:t>ЗК</w:t>
            </w:r>
            <w:proofErr w:type="spellEnd"/>
            <w:r w:rsidRPr="00B366B5">
              <w:t xml:space="preserve"> РФ. Извещение опубликовано в </w:t>
            </w:r>
            <w:r w:rsidRPr="00B366B5">
              <w:rPr>
                <w:rStyle w:val="af8"/>
                <w:b w:val="0"/>
                <w:i w:val="0"/>
                <w:sz w:val="20"/>
                <w:szCs w:val="20"/>
              </w:rPr>
              <w:t>ГИС Торги</w:t>
            </w:r>
            <w:r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0F4A98" w:rsidRPr="001B29FF" w:rsidTr="00465DB2">
              <w:trPr>
                <w:jc w:val="center"/>
              </w:trPr>
              <w:tc>
                <w:tcPr>
                  <w:tcW w:w="0" w:type="auto"/>
                </w:tcPr>
                <w:p w:rsidR="000F4A98" w:rsidRPr="00B366B5" w:rsidRDefault="000F4A98" w:rsidP="00465DB2">
                  <w:pPr>
                    <w:pStyle w:val="a6"/>
                    <w:tabs>
                      <w:tab w:val="left" w:pos="993"/>
                    </w:tabs>
                    <w:ind w:left="0"/>
                    <w:jc w:val="center"/>
                  </w:pPr>
                  <w:r w:rsidRPr="00B366B5">
                    <w:t>Номер лота</w:t>
                  </w:r>
                </w:p>
              </w:tc>
              <w:tc>
                <w:tcPr>
                  <w:tcW w:w="3074" w:type="dxa"/>
                  <w:shd w:val="clear" w:color="auto" w:fill="auto"/>
                </w:tcPr>
                <w:p w:rsidR="000F4A98" w:rsidRPr="00B366B5" w:rsidRDefault="000F4A98" w:rsidP="00465DB2">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9" w:history="1">
                    <w:r w:rsidRPr="00B366B5">
                      <w:rPr>
                        <w:rFonts w:eastAsia="Calibri"/>
                      </w:rPr>
                      <w:t>подпунктом 1 пункта 1 статьи 39.18</w:t>
                    </w:r>
                  </w:hyperlink>
                  <w:r w:rsidRPr="00B366B5">
                    <w:rPr>
                      <w:rFonts w:eastAsia="Calibri"/>
                    </w:rPr>
                    <w:t xml:space="preserve"> </w:t>
                  </w:r>
                  <w:proofErr w:type="spellStart"/>
                  <w:r w:rsidRPr="00B366B5">
                    <w:rPr>
                      <w:rFonts w:eastAsia="Calibri"/>
                    </w:rPr>
                    <w:t>ЗК</w:t>
                  </w:r>
                  <w:proofErr w:type="spellEnd"/>
                  <w:r w:rsidRPr="00B366B5">
                    <w:rPr>
                      <w:rFonts w:eastAsia="Calibri"/>
                    </w:rPr>
                    <w:t xml:space="preserve"> РФ</w:t>
                  </w:r>
                </w:p>
              </w:tc>
              <w:tc>
                <w:tcPr>
                  <w:tcW w:w="3518" w:type="dxa"/>
                  <w:shd w:val="clear" w:color="auto" w:fill="auto"/>
                </w:tcPr>
                <w:p w:rsidR="000F4A98" w:rsidRPr="00B366B5" w:rsidRDefault="000F4A98" w:rsidP="00465DB2">
                  <w:pPr>
                    <w:pStyle w:val="a6"/>
                    <w:tabs>
                      <w:tab w:val="left" w:pos="993"/>
                    </w:tabs>
                    <w:ind w:left="0"/>
                    <w:jc w:val="center"/>
                  </w:pPr>
                  <w:r w:rsidRPr="00B366B5">
                    <w:t>Номер извещения</w:t>
                  </w:r>
                </w:p>
              </w:tc>
            </w:tr>
            <w:tr w:rsidR="000F4A98" w:rsidRPr="001B29FF" w:rsidTr="00465DB2">
              <w:trPr>
                <w:jc w:val="center"/>
              </w:trPr>
              <w:tc>
                <w:tcPr>
                  <w:tcW w:w="0" w:type="auto"/>
                </w:tcPr>
                <w:p w:rsidR="000F4A98" w:rsidRPr="00B366B5" w:rsidRDefault="000F4A98" w:rsidP="00465DB2">
                  <w:pPr>
                    <w:pStyle w:val="a6"/>
                    <w:tabs>
                      <w:tab w:val="left" w:pos="993"/>
                    </w:tabs>
                    <w:ind w:left="0"/>
                    <w:jc w:val="center"/>
                  </w:pPr>
                  <w:r w:rsidRPr="00B366B5">
                    <w:t>1</w:t>
                  </w:r>
                </w:p>
              </w:tc>
              <w:tc>
                <w:tcPr>
                  <w:tcW w:w="3074" w:type="dxa"/>
                  <w:shd w:val="clear" w:color="auto" w:fill="auto"/>
                </w:tcPr>
                <w:p w:rsidR="000F4A98" w:rsidRPr="00B366B5" w:rsidRDefault="007E2AE2" w:rsidP="00465DB2">
                  <w:pPr>
                    <w:pStyle w:val="a6"/>
                    <w:tabs>
                      <w:tab w:val="left" w:pos="993"/>
                    </w:tabs>
                    <w:ind w:left="0"/>
                    <w:jc w:val="center"/>
                  </w:pPr>
                  <w:r w:rsidRPr="00B366B5">
                    <w:t>17.05</w:t>
                  </w:r>
                  <w:r w:rsidR="000F4A98" w:rsidRPr="00B366B5">
                    <w:t>.2023</w:t>
                  </w:r>
                </w:p>
              </w:tc>
              <w:tc>
                <w:tcPr>
                  <w:tcW w:w="3518" w:type="dxa"/>
                  <w:shd w:val="clear" w:color="auto" w:fill="auto"/>
                </w:tcPr>
                <w:p w:rsidR="000F4A98" w:rsidRPr="00B366B5" w:rsidRDefault="000F4A98" w:rsidP="00465DB2">
                  <w:pPr>
                    <w:pStyle w:val="a6"/>
                    <w:tabs>
                      <w:tab w:val="left" w:pos="993"/>
                    </w:tabs>
                    <w:ind w:left="0"/>
                    <w:jc w:val="center"/>
                  </w:pPr>
                  <w:r w:rsidRPr="00B366B5">
                    <w:t>21000004870000000</w:t>
                  </w:r>
                  <w:r w:rsidR="0030477E" w:rsidRPr="00B366B5">
                    <w:t>104</w:t>
                  </w:r>
                </w:p>
              </w:tc>
            </w:tr>
            <w:tr w:rsidR="000F4A98" w:rsidRPr="001B29FF" w:rsidTr="00465DB2">
              <w:trPr>
                <w:jc w:val="center"/>
              </w:trPr>
              <w:tc>
                <w:tcPr>
                  <w:tcW w:w="0" w:type="auto"/>
                </w:tcPr>
                <w:p w:rsidR="000F4A98" w:rsidRPr="00F45DD3" w:rsidRDefault="000F4A98" w:rsidP="00465DB2">
                  <w:pPr>
                    <w:pStyle w:val="a6"/>
                    <w:tabs>
                      <w:tab w:val="left" w:pos="993"/>
                    </w:tabs>
                    <w:ind w:left="0"/>
                    <w:jc w:val="center"/>
                  </w:pPr>
                  <w:r w:rsidRPr="00F45DD3">
                    <w:t>2</w:t>
                  </w:r>
                </w:p>
              </w:tc>
              <w:tc>
                <w:tcPr>
                  <w:tcW w:w="3074" w:type="dxa"/>
                  <w:shd w:val="clear" w:color="auto" w:fill="auto"/>
                </w:tcPr>
                <w:p w:rsidR="000F4A98" w:rsidRPr="00F45DD3" w:rsidRDefault="009F0CD6" w:rsidP="00465DB2">
                  <w:pPr>
                    <w:pStyle w:val="a6"/>
                    <w:tabs>
                      <w:tab w:val="left" w:pos="993"/>
                    </w:tabs>
                    <w:ind w:left="0"/>
                    <w:jc w:val="center"/>
                  </w:pPr>
                  <w:r w:rsidRPr="00F45DD3">
                    <w:t>11.12</w:t>
                  </w:r>
                  <w:r w:rsidR="000F4A98" w:rsidRPr="00F45DD3">
                    <w:t>.202</w:t>
                  </w:r>
                  <w:r w:rsidRPr="00F45DD3">
                    <w:t>4</w:t>
                  </w:r>
                </w:p>
              </w:tc>
              <w:tc>
                <w:tcPr>
                  <w:tcW w:w="3518" w:type="dxa"/>
                  <w:shd w:val="clear" w:color="auto" w:fill="auto"/>
                </w:tcPr>
                <w:p w:rsidR="000F4A98" w:rsidRPr="00F45DD3" w:rsidRDefault="000F4A98" w:rsidP="00465DB2">
                  <w:pPr>
                    <w:pStyle w:val="a6"/>
                    <w:tabs>
                      <w:tab w:val="left" w:pos="993"/>
                    </w:tabs>
                    <w:ind w:left="0"/>
                    <w:jc w:val="center"/>
                  </w:pPr>
                  <w:r w:rsidRPr="00F45DD3">
                    <w:t>21000004870000000</w:t>
                  </w:r>
                  <w:r w:rsidR="009F0CD6" w:rsidRPr="00F45DD3">
                    <w:t>339</w:t>
                  </w:r>
                </w:p>
              </w:tc>
            </w:tr>
            <w:tr w:rsidR="000F4A98" w:rsidRPr="001B29FF" w:rsidTr="00465DB2">
              <w:trPr>
                <w:jc w:val="center"/>
              </w:trPr>
              <w:tc>
                <w:tcPr>
                  <w:tcW w:w="0" w:type="auto"/>
                </w:tcPr>
                <w:p w:rsidR="000F4A98" w:rsidRPr="007733CA" w:rsidRDefault="000F4A98" w:rsidP="00465DB2">
                  <w:pPr>
                    <w:pStyle w:val="a6"/>
                    <w:tabs>
                      <w:tab w:val="left" w:pos="993"/>
                    </w:tabs>
                    <w:ind w:left="0"/>
                    <w:jc w:val="center"/>
                  </w:pPr>
                  <w:r w:rsidRPr="007733CA">
                    <w:t>3</w:t>
                  </w:r>
                </w:p>
              </w:tc>
              <w:tc>
                <w:tcPr>
                  <w:tcW w:w="3074" w:type="dxa"/>
                  <w:shd w:val="clear" w:color="auto" w:fill="auto"/>
                </w:tcPr>
                <w:p w:rsidR="000F4A98" w:rsidRPr="007733CA" w:rsidRDefault="007733CA" w:rsidP="00465DB2">
                  <w:pPr>
                    <w:pStyle w:val="a6"/>
                    <w:tabs>
                      <w:tab w:val="left" w:pos="993"/>
                    </w:tabs>
                    <w:ind w:left="0"/>
                    <w:jc w:val="center"/>
                  </w:pPr>
                  <w:r w:rsidRPr="007733CA">
                    <w:t>19.06</w:t>
                  </w:r>
                  <w:r w:rsidR="000F4A98" w:rsidRPr="007733CA">
                    <w:t>.202</w:t>
                  </w:r>
                  <w:r w:rsidRPr="007733CA">
                    <w:t>4</w:t>
                  </w:r>
                </w:p>
              </w:tc>
              <w:tc>
                <w:tcPr>
                  <w:tcW w:w="3518" w:type="dxa"/>
                  <w:shd w:val="clear" w:color="auto" w:fill="auto"/>
                </w:tcPr>
                <w:p w:rsidR="000F4A98" w:rsidRPr="007733CA" w:rsidRDefault="000F4A98" w:rsidP="00465DB2">
                  <w:pPr>
                    <w:pStyle w:val="a6"/>
                    <w:tabs>
                      <w:tab w:val="left" w:pos="993"/>
                    </w:tabs>
                    <w:ind w:left="0"/>
                    <w:jc w:val="center"/>
                  </w:pPr>
                  <w:r w:rsidRPr="007733CA">
                    <w:t>21000004870000000</w:t>
                  </w:r>
                  <w:r w:rsidR="007733CA" w:rsidRPr="007733CA">
                    <w:t>246</w:t>
                  </w:r>
                </w:p>
              </w:tc>
            </w:tr>
          </w:tbl>
          <w:p w:rsidR="000F4A98" w:rsidRPr="002F3A9F" w:rsidRDefault="000F4A98" w:rsidP="00465DB2">
            <w:pPr>
              <w:pStyle w:val="a6"/>
              <w:widowControl w:val="0"/>
              <w:ind w:left="34" w:firstLine="34"/>
              <w:jc w:val="both"/>
            </w:pPr>
            <w:r w:rsidRPr="007733CA">
              <w:rPr>
                <w:rFonts w:eastAsia="Calibri"/>
                <w:b/>
                <w:lang w:eastAsia="en-US"/>
              </w:rPr>
              <w:t xml:space="preserve">Участниками аукциона </w:t>
            </w:r>
            <w:r w:rsidRPr="007733CA">
              <w:rPr>
                <w:b/>
                <w:shd w:val="clear" w:color="auto" w:fill="FFFFFF"/>
              </w:rPr>
              <w:t>по лотам № 1-3</w:t>
            </w:r>
            <w:r w:rsidRPr="007733CA">
              <w:rPr>
                <w:b/>
              </w:rPr>
              <w:t xml:space="preserve"> </w:t>
            </w:r>
            <w:r w:rsidRPr="007733CA">
              <w:rPr>
                <w:rFonts w:eastAsia="Calibri"/>
                <w:lang w:eastAsia="en-US"/>
              </w:rPr>
              <w:t>в соответствии с пунктом 10</w:t>
            </w:r>
            <w:r w:rsidRPr="007733CA">
              <w:t xml:space="preserve"> статьи 39.11 </w:t>
            </w:r>
            <w:proofErr w:type="spellStart"/>
            <w:r w:rsidRPr="007733CA">
              <w:t>ЗК</w:t>
            </w:r>
            <w:proofErr w:type="spellEnd"/>
            <w:r w:rsidRPr="007733CA">
              <w:t xml:space="preserve"> РФ</w:t>
            </w:r>
            <w:r w:rsidRPr="007733CA">
              <w:rPr>
                <w:rFonts w:eastAsia="Calibri"/>
                <w:lang w:eastAsia="en-US"/>
              </w:rPr>
              <w:t xml:space="preserve"> </w:t>
            </w:r>
            <w:r w:rsidRPr="007733CA">
              <w:rPr>
                <w:rFonts w:eastAsia="Calibri"/>
                <w:b/>
                <w:lang w:eastAsia="en-US"/>
              </w:rPr>
              <w:t>могут являться только граждане.</w:t>
            </w:r>
          </w:p>
        </w:tc>
      </w:tr>
      <w:tr w:rsidR="000F4A98" w:rsidRPr="002F3A9F" w:rsidTr="000F4A98">
        <w:trPr>
          <w:trHeight w:val="20"/>
        </w:trPr>
        <w:tc>
          <w:tcPr>
            <w:tcW w:w="514" w:type="dxa"/>
          </w:tcPr>
          <w:p w:rsidR="000F4A98" w:rsidRPr="002F3A9F" w:rsidRDefault="000F4A98" w:rsidP="0057549F">
            <w:pPr>
              <w:widowControl w:val="0"/>
              <w:numPr>
                <w:ilvl w:val="0"/>
                <w:numId w:val="1"/>
              </w:numPr>
              <w:autoSpaceDE w:val="0"/>
              <w:autoSpaceDN w:val="0"/>
              <w:adjustRightInd w:val="0"/>
              <w:ind w:left="0" w:right="175" w:firstLine="0"/>
              <w:contextualSpacing/>
            </w:pPr>
          </w:p>
        </w:tc>
        <w:tc>
          <w:tcPr>
            <w:tcW w:w="2021" w:type="dxa"/>
          </w:tcPr>
          <w:p w:rsidR="000F4A98" w:rsidRPr="002F3A9F" w:rsidRDefault="000F4A98" w:rsidP="006612D6">
            <w:pPr>
              <w:widowControl w:val="0"/>
              <w:autoSpaceDE w:val="0"/>
              <w:autoSpaceDN w:val="0"/>
              <w:adjustRightInd w:val="0"/>
              <w:ind w:right="175"/>
              <w:contextualSpacing/>
              <w:rPr>
                <w:b/>
              </w:rPr>
            </w:pPr>
            <w:r w:rsidRPr="002F3A9F">
              <w:rPr>
                <w:b/>
              </w:rPr>
              <w:t>Инструкции и регламенты  электронной площадки</w:t>
            </w:r>
          </w:p>
          <w:p w:rsidR="000F4A98" w:rsidRPr="002F3A9F" w:rsidRDefault="000F4A98" w:rsidP="006612D6">
            <w:pPr>
              <w:widowControl w:val="0"/>
              <w:autoSpaceDE w:val="0"/>
              <w:autoSpaceDN w:val="0"/>
              <w:adjustRightInd w:val="0"/>
              <w:ind w:right="175"/>
              <w:contextualSpacing/>
              <w:rPr>
                <w:b/>
              </w:rPr>
            </w:pPr>
          </w:p>
        </w:tc>
        <w:tc>
          <w:tcPr>
            <w:tcW w:w="7921" w:type="dxa"/>
          </w:tcPr>
          <w:p w:rsidR="000F4A98" w:rsidRPr="002F3A9F" w:rsidRDefault="000F4A98" w:rsidP="00465DB2">
            <w:pPr>
              <w:pStyle w:val="21"/>
              <w:spacing w:after="0" w:line="240" w:lineRule="auto"/>
              <w:contextualSpacing/>
              <w:jc w:val="both"/>
            </w:pPr>
            <w:r w:rsidRPr="002F3A9F">
              <w:t xml:space="preserve">Регламент электронной площадки: </w:t>
            </w:r>
            <w:hyperlink r:id="rId20"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0F4A98" w:rsidRPr="002F3A9F" w:rsidRDefault="000F4A98" w:rsidP="00465DB2">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t>.</w:t>
            </w:r>
          </w:p>
          <w:p w:rsidR="000F4A98" w:rsidRPr="002F3A9F" w:rsidRDefault="000F4A98" w:rsidP="00465DB2">
            <w:pPr>
              <w:pStyle w:val="21"/>
              <w:spacing w:after="0" w:line="240" w:lineRule="auto"/>
              <w:contextualSpacing/>
              <w:jc w:val="both"/>
            </w:pPr>
            <w:r w:rsidRPr="002F3A9F">
              <w:t xml:space="preserve">Инструкция по регистрации </w:t>
            </w:r>
            <w:r>
              <w:t>заявителя</w:t>
            </w:r>
            <w:r w:rsidRPr="00F87799">
              <w:t xml:space="preserve"> в торговой секции «Приватизация, аренда и</w:t>
            </w:r>
            <w:r>
              <w:t>  </w:t>
            </w:r>
            <w:r w:rsidRPr="00F87799">
              <w:t>продажа прав», подачи заявки на участие в торгах, участия в торгах</w:t>
            </w:r>
            <w:r w:rsidRPr="002F3A9F">
              <w:t xml:space="preserve">: </w:t>
            </w:r>
            <w:hyperlink r:id="rId22"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t>.</w:t>
            </w:r>
          </w:p>
          <w:p w:rsidR="000F4A98" w:rsidRPr="002F3A9F" w:rsidRDefault="000F4A98" w:rsidP="00465DB2">
            <w:pPr>
              <w:pStyle w:val="21"/>
              <w:spacing w:after="0" w:line="240" w:lineRule="auto"/>
              <w:contextualSpacing/>
              <w:jc w:val="both"/>
            </w:pPr>
            <w:r w:rsidRPr="002F3A9F">
              <w:t xml:space="preserve">Перечень аккредитованных удостоверяющих центров, уполномоченных </w:t>
            </w:r>
            <w:r w:rsidR="009943CA">
              <w:br/>
            </w:r>
            <w:r w:rsidRPr="002F3A9F">
              <w:t xml:space="preserve">на выдачу </w:t>
            </w:r>
            <w:r w:rsidRPr="00D604FF">
              <w:t>электронной подписи (далее</w:t>
            </w:r>
            <w:r>
              <w:t> </w:t>
            </w:r>
            <w:r w:rsidRPr="00D604FF">
              <w:t>–</w:t>
            </w:r>
            <w:r>
              <w:t> </w:t>
            </w:r>
            <w:proofErr w:type="spellStart"/>
            <w:r w:rsidRPr="00D604FF">
              <w:t>ЭП</w:t>
            </w:r>
            <w:proofErr w:type="spellEnd"/>
            <w:r w:rsidRPr="00D604FF">
              <w:t>)</w:t>
            </w:r>
            <w:r w:rsidRPr="002F3A9F">
              <w:t xml:space="preserve">: </w:t>
            </w:r>
            <w:hyperlink r:id="rId23" w:history="1">
              <w:r w:rsidRPr="002F3A9F">
                <w:rPr>
                  <w:rStyle w:val="ab"/>
                </w:rPr>
                <w:t>https://digital.gov.ru/ru/activity/govservices/certification_authority/</w:t>
              </w:r>
            </w:hyperlink>
            <w:r>
              <w:t>.</w:t>
            </w:r>
          </w:p>
        </w:tc>
      </w:tr>
    </w:tbl>
    <w:p w:rsidR="002E105E" w:rsidRDefault="002E105E" w:rsidP="006612D6">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6612D6">
      <w:pPr>
        <w:autoSpaceDE w:val="0"/>
        <w:autoSpaceDN w:val="0"/>
        <w:adjustRightInd w:val="0"/>
        <w:contextualSpacing/>
        <w:jc w:val="center"/>
        <w:outlineLvl w:val="0"/>
        <w:rPr>
          <w:b/>
          <w:bCs/>
          <w:sz w:val="24"/>
          <w:szCs w:val="24"/>
        </w:rPr>
      </w:pPr>
      <w:r w:rsidRPr="00733D04">
        <w:rPr>
          <w:b/>
          <w:bCs/>
          <w:sz w:val="24"/>
          <w:szCs w:val="24"/>
          <w:lang w:val="en-US"/>
        </w:rPr>
        <w:t>II</w:t>
      </w:r>
      <w:r w:rsidRPr="00C53746">
        <w:rPr>
          <w:b/>
          <w:bCs/>
          <w:sz w:val="24"/>
          <w:szCs w:val="24"/>
        </w:rPr>
        <w:t>.</w:t>
      </w:r>
      <w:r w:rsidR="004E158D" w:rsidRPr="00C53746">
        <w:rPr>
          <w:b/>
          <w:bCs/>
          <w:sz w:val="24"/>
          <w:szCs w:val="24"/>
        </w:rPr>
        <w:t xml:space="preserve"> </w:t>
      </w:r>
      <w:r w:rsidR="004E158D" w:rsidRPr="00733D04">
        <w:rPr>
          <w:b/>
          <w:bCs/>
          <w:sz w:val="24"/>
          <w:szCs w:val="24"/>
        </w:rPr>
        <w:t>Предмет аукциона</w:t>
      </w:r>
    </w:p>
    <w:p w:rsidR="00C53746" w:rsidRPr="000D5015" w:rsidRDefault="00C53746" w:rsidP="006612D6">
      <w:pPr>
        <w:ind w:firstLine="709"/>
        <w:jc w:val="both"/>
        <w:rPr>
          <w:b/>
          <w:bCs/>
          <w:color w:val="000000"/>
          <w:sz w:val="24"/>
          <w:szCs w:val="24"/>
          <w:u w:val="single"/>
        </w:rPr>
      </w:pPr>
      <w:r>
        <w:rPr>
          <w:b/>
          <w:bCs/>
          <w:color w:val="000000"/>
          <w:sz w:val="24"/>
          <w:szCs w:val="24"/>
          <w:u w:val="single"/>
        </w:rPr>
        <w:t>Лот 1</w:t>
      </w:r>
    </w:p>
    <w:p w:rsidR="00C53746" w:rsidRPr="000D5015" w:rsidRDefault="00C53746"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00B452ED" w:rsidRPr="000D5015">
        <w:rPr>
          <w:bCs/>
          <w:color w:val="000000"/>
          <w:sz w:val="24"/>
          <w:szCs w:val="24"/>
        </w:rPr>
        <w:t xml:space="preserve">распоряжение </w:t>
      </w:r>
      <w:r w:rsidR="00B452ED">
        <w:rPr>
          <w:bCs/>
          <w:color w:val="000000"/>
          <w:sz w:val="24"/>
          <w:szCs w:val="24"/>
        </w:rPr>
        <w:t>Администрации города Челябинска</w:t>
      </w:r>
      <w:r w:rsidR="00B452ED" w:rsidRPr="000D5015">
        <w:rPr>
          <w:bCs/>
          <w:color w:val="000000"/>
          <w:sz w:val="24"/>
          <w:szCs w:val="24"/>
        </w:rPr>
        <w:t xml:space="preserve"> </w:t>
      </w:r>
      <w:r w:rsidR="00966E80">
        <w:rPr>
          <w:bCs/>
          <w:color w:val="000000"/>
          <w:sz w:val="24"/>
          <w:szCs w:val="24"/>
        </w:rPr>
        <w:br/>
        <w:t>от 24.03</w:t>
      </w:r>
      <w:r w:rsidR="00B452ED" w:rsidRPr="00E83AA9">
        <w:rPr>
          <w:bCs/>
          <w:color w:val="000000"/>
          <w:sz w:val="24"/>
          <w:szCs w:val="24"/>
        </w:rPr>
        <w:t>.</w:t>
      </w:r>
      <w:r w:rsidR="00966E80">
        <w:rPr>
          <w:bCs/>
          <w:color w:val="000000"/>
          <w:sz w:val="24"/>
          <w:szCs w:val="24"/>
        </w:rPr>
        <w:t>2025 № 3527</w:t>
      </w:r>
      <w:r w:rsidR="00B452ED" w:rsidRPr="00E83AA9">
        <w:rPr>
          <w:bCs/>
          <w:color w:val="000000"/>
          <w:sz w:val="24"/>
          <w:szCs w:val="24"/>
        </w:rPr>
        <w:t>-</w:t>
      </w:r>
      <w:r w:rsidR="00966E80">
        <w:rPr>
          <w:bCs/>
          <w:color w:val="000000"/>
          <w:sz w:val="24"/>
          <w:szCs w:val="24"/>
        </w:rPr>
        <w:t>л</w:t>
      </w:r>
      <w:r w:rsidRPr="000D5015">
        <w:rPr>
          <w:bCs/>
          <w:sz w:val="24"/>
          <w:szCs w:val="24"/>
        </w:rPr>
        <w:t>.</w:t>
      </w:r>
    </w:p>
    <w:p w:rsidR="00C53746" w:rsidRPr="000D5015" w:rsidRDefault="00C53746" w:rsidP="007575A6">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007575A6" w:rsidRPr="007575A6">
        <w:rPr>
          <w:sz w:val="24"/>
          <w:szCs w:val="24"/>
        </w:rPr>
        <w:t>74:36:0501010:779</w:t>
      </w:r>
      <w:r w:rsidR="007575A6">
        <w:rPr>
          <w:sz w:val="24"/>
          <w:szCs w:val="24"/>
        </w:rPr>
        <w:t xml:space="preserve"> </w:t>
      </w:r>
      <w:r>
        <w:rPr>
          <w:sz w:val="24"/>
          <w:szCs w:val="24"/>
        </w:rPr>
        <w:t xml:space="preserve">площадью </w:t>
      </w:r>
      <w:r w:rsidR="007575A6">
        <w:rPr>
          <w:sz w:val="24"/>
          <w:szCs w:val="24"/>
        </w:rPr>
        <w:t>726</w:t>
      </w:r>
      <w:r>
        <w:rPr>
          <w:sz w:val="24"/>
          <w:szCs w:val="24"/>
        </w:rPr>
        <w:t xml:space="preserve"> кв. м</w:t>
      </w:r>
      <w:r w:rsidRPr="000D5015">
        <w:rPr>
          <w:sz w:val="24"/>
          <w:szCs w:val="24"/>
        </w:rPr>
        <w:t>, расположенный по адресу:</w:t>
      </w:r>
      <w:r w:rsidRPr="00ED43D7">
        <w:rPr>
          <w:sz w:val="24"/>
          <w:szCs w:val="24"/>
        </w:rPr>
        <w:t xml:space="preserve"> </w:t>
      </w:r>
      <w:r w:rsidR="007575A6" w:rsidRPr="007575A6">
        <w:rPr>
          <w:sz w:val="24"/>
          <w:szCs w:val="24"/>
        </w:rPr>
        <w:t>Российская Федерация, Челябинская область, городской округ Челябинский, внутригородской район</w:t>
      </w:r>
      <w:r w:rsidR="007575A6">
        <w:rPr>
          <w:sz w:val="24"/>
          <w:szCs w:val="24"/>
        </w:rPr>
        <w:t xml:space="preserve"> </w:t>
      </w:r>
      <w:r w:rsidR="007575A6" w:rsidRPr="007575A6">
        <w:rPr>
          <w:sz w:val="24"/>
          <w:szCs w:val="24"/>
        </w:rPr>
        <w:t>Центральный, город Челябинск, улица Соловьиная, земельный участок 69</w:t>
      </w:r>
      <w:r w:rsidRPr="000D5015">
        <w:rPr>
          <w:sz w:val="24"/>
          <w:szCs w:val="24"/>
        </w:rPr>
        <w:t>.</w:t>
      </w:r>
    </w:p>
    <w:p w:rsidR="008B69B5" w:rsidRPr="008B69B5" w:rsidRDefault="00C53746" w:rsidP="007575A6">
      <w:pPr>
        <w:ind w:left="20" w:right="40" w:firstLine="700"/>
        <w:jc w:val="both"/>
        <w:rPr>
          <w:sz w:val="24"/>
          <w:szCs w:val="24"/>
        </w:rPr>
      </w:pPr>
      <w:r w:rsidRPr="009955A3">
        <w:rPr>
          <w:b/>
          <w:bCs/>
          <w:color w:val="000000"/>
          <w:sz w:val="24"/>
          <w:szCs w:val="24"/>
        </w:rPr>
        <w:t>Вид разрешенного использования:</w:t>
      </w:r>
      <w:r w:rsidRPr="009955A3">
        <w:rPr>
          <w:sz w:val="24"/>
          <w:szCs w:val="24"/>
        </w:rPr>
        <w:t xml:space="preserve"> </w:t>
      </w:r>
      <w:proofErr w:type="gramStart"/>
      <w:r w:rsidR="007575A6" w:rsidRPr="007575A6">
        <w:rPr>
          <w:sz w:val="24"/>
          <w:szCs w:val="24"/>
        </w:rPr>
        <w:t>Для индивидуального жилищного строительства (размещение жилого дома (отдельно стоящего здания</w:t>
      </w:r>
      <w:r w:rsidR="007575A6">
        <w:rPr>
          <w:sz w:val="24"/>
          <w:szCs w:val="24"/>
        </w:rPr>
        <w:t xml:space="preserve"> </w:t>
      </w:r>
      <w:r w:rsidR="007575A6" w:rsidRPr="007575A6">
        <w:rPr>
          <w:sz w:val="24"/>
          <w:szCs w:val="24"/>
        </w:rPr>
        <w:t>количеством надземных этажей не более чем три, высотой не более двадцати метров, которое состоит из</w:t>
      </w:r>
      <w:r w:rsidR="007575A6">
        <w:rPr>
          <w:sz w:val="24"/>
          <w:szCs w:val="24"/>
        </w:rPr>
        <w:t xml:space="preserve"> </w:t>
      </w:r>
      <w:r w:rsidR="007575A6" w:rsidRPr="007575A6">
        <w:rPr>
          <w:sz w:val="24"/>
          <w:szCs w:val="24"/>
        </w:rPr>
        <w:t>комнат и помещений вспомогательного использования, предназначенных для удовлетворения гражданами</w:t>
      </w:r>
      <w:r w:rsidR="007575A6">
        <w:rPr>
          <w:sz w:val="24"/>
          <w:szCs w:val="24"/>
        </w:rPr>
        <w:t xml:space="preserve"> </w:t>
      </w:r>
      <w:r w:rsidR="007575A6" w:rsidRPr="007575A6">
        <w:rPr>
          <w:sz w:val="24"/>
          <w:szCs w:val="24"/>
        </w:rPr>
        <w:t xml:space="preserve">бытовых </w:t>
      </w:r>
      <w:r w:rsidR="007575A6">
        <w:rPr>
          <w:sz w:val="24"/>
          <w:szCs w:val="24"/>
        </w:rPr>
        <w:br/>
      </w:r>
      <w:r w:rsidR="0013286F">
        <w:rPr>
          <w:sz w:val="24"/>
          <w:szCs w:val="24"/>
        </w:rPr>
        <w:t>и иных нужд</w:t>
      </w:r>
      <w:r w:rsidR="007575A6" w:rsidRPr="007575A6">
        <w:rPr>
          <w:sz w:val="24"/>
          <w:szCs w:val="24"/>
        </w:rPr>
        <w:t xml:space="preserve">, связанных с их проживанием в таком здании, не предназначенного для раздела </w:t>
      </w:r>
      <w:r w:rsidR="007575A6">
        <w:rPr>
          <w:sz w:val="24"/>
          <w:szCs w:val="24"/>
        </w:rPr>
        <w:br/>
      </w:r>
      <w:r w:rsidR="007575A6" w:rsidRPr="007575A6">
        <w:rPr>
          <w:sz w:val="24"/>
          <w:szCs w:val="24"/>
        </w:rPr>
        <w:t>на</w:t>
      </w:r>
      <w:r w:rsidR="007575A6">
        <w:rPr>
          <w:sz w:val="24"/>
          <w:szCs w:val="24"/>
        </w:rPr>
        <w:t xml:space="preserve"> </w:t>
      </w:r>
      <w:r w:rsidR="007575A6" w:rsidRPr="007575A6">
        <w:rPr>
          <w:sz w:val="24"/>
          <w:szCs w:val="24"/>
        </w:rPr>
        <w:t>самостоятельные объекты недвижимости;</w:t>
      </w:r>
      <w:proofErr w:type="gramEnd"/>
      <w:r w:rsidR="007575A6" w:rsidRPr="007575A6">
        <w:rPr>
          <w:sz w:val="24"/>
          <w:szCs w:val="24"/>
        </w:rPr>
        <w:t xml:space="preserve"> выращивание сельскохозяйственных культур; размещение</w:t>
      </w:r>
      <w:r w:rsidR="007575A6">
        <w:rPr>
          <w:sz w:val="24"/>
          <w:szCs w:val="24"/>
        </w:rPr>
        <w:t xml:space="preserve"> </w:t>
      </w:r>
      <w:r w:rsidR="007575A6" w:rsidRPr="007575A6">
        <w:rPr>
          <w:sz w:val="24"/>
          <w:szCs w:val="24"/>
        </w:rPr>
        <w:t>гаражей для собственных нужд и хозяйственных построек)</w:t>
      </w:r>
      <w:r w:rsidR="008B69B5">
        <w:rPr>
          <w:sz w:val="24"/>
          <w:szCs w:val="24"/>
        </w:rPr>
        <w:t>.</w:t>
      </w:r>
    </w:p>
    <w:p w:rsidR="00C53746" w:rsidRPr="0090035B" w:rsidRDefault="00C53746" w:rsidP="007575A6">
      <w:pPr>
        <w:ind w:left="20" w:right="40" w:firstLine="700"/>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C53746" w:rsidRPr="0065248D" w:rsidRDefault="00C53746" w:rsidP="008B69B5">
      <w:pPr>
        <w:ind w:firstLine="709"/>
        <w:jc w:val="both"/>
        <w:rPr>
          <w:sz w:val="24"/>
          <w:szCs w:val="24"/>
        </w:rPr>
      </w:pPr>
      <w:r w:rsidRPr="0065248D">
        <w:rPr>
          <w:b/>
          <w:sz w:val="24"/>
          <w:szCs w:val="24"/>
        </w:rPr>
        <w:t xml:space="preserve">Начальная цена лота (цена земельного участка) </w:t>
      </w:r>
      <w:r w:rsidRPr="0065248D">
        <w:rPr>
          <w:sz w:val="24"/>
          <w:szCs w:val="24"/>
        </w:rPr>
        <w:t xml:space="preserve">установлена в соответствии </w:t>
      </w:r>
      <w:r w:rsidRPr="0065248D">
        <w:rPr>
          <w:sz w:val="24"/>
          <w:szCs w:val="24"/>
        </w:rPr>
        <w:br/>
        <w:t xml:space="preserve">с отчетом об оценке рыночной стоимости земельного участка и составляет </w:t>
      </w:r>
      <w:r w:rsidR="008B69B5" w:rsidRPr="0065248D">
        <w:rPr>
          <w:sz w:val="24"/>
          <w:szCs w:val="24"/>
        </w:rPr>
        <w:t xml:space="preserve">4 676 660,00 (четыре миллиона шестьсот семьдесят шесть тысяч шестьсот шестьдесят) </w:t>
      </w:r>
      <w:r w:rsidR="00DB732C" w:rsidRPr="0065248D">
        <w:rPr>
          <w:sz w:val="24"/>
          <w:szCs w:val="24"/>
        </w:rPr>
        <w:t>рублей 00 копеек</w:t>
      </w:r>
      <w:r w:rsidRPr="0065248D">
        <w:rPr>
          <w:sz w:val="24"/>
          <w:szCs w:val="24"/>
        </w:rPr>
        <w:t>.</w:t>
      </w:r>
    </w:p>
    <w:p w:rsidR="00C53746" w:rsidRPr="0065248D" w:rsidRDefault="00C53746" w:rsidP="006612D6">
      <w:pPr>
        <w:pStyle w:val="a3"/>
        <w:ind w:left="0" w:firstLine="709"/>
        <w:contextualSpacing/>
        <w:rPr>
          <w:szCs w:val="24"/>
          <w:lang w:val="ru-RU"/>
        </w:rPr>
      </w:pPr>
      <w:r w:rsidRPr="0065248D">
        <w:rPr>
          <w:b/>
          <w:szCs w:val="24"/>
          <w:lang w:val="ru-RU"/>
        </w:rPr>
        <w:t>Шаг аукциона</w:t>
      </w:r>
      <w:r w:rsidRPr="0065248D">
        <w:rPr>
          <w:szCs w:val="24"/>
          <w:lang w:val="ru-RU"/>
        </w:rPr>
        <w:t xml:space="preserve"> установлен в пределах 3% и составляет </w:t>
      </w:r>
      <w:r w:rsidR="00C32E3E" w:rsidRPr="0065248D">
        <w:rPr>
          <w:szCs w:val="24"/>
          <w:lang w:val="ru-RU"/>
        </w:rPr>
        <w:t>140 299</w:t>
      </w:r>
      <w:r w:rsidR="00DB732C" w:rsidRPr="0065248D">
        <w:rPr>
          <w:szCs w:val="24"/>
          <w:lang w:val="ru-RU"/>
        </w:rPr>
        <w:t>,00</w:t>
      </w:r>
      <w:r w:rsidRPr="0065248D">
        <w:rPr>
          <w:szCs w:val="24"/>
          <w:lang w:val="ru-RU"/>
        </w:rPr>
        <w:t xml:space="preserve"> </w:t>
      </w:r>
      <w:r w:rsidR="00C32E3E" w:rsidRPr="0065248D">
        <w:rPr>
          <w:szCs w:val="24"/>
          <w:lang w:val="ru-RU"/>
        </w:rPr>
        <w:t>(сто сорок тысяч двести девяносто девять) рублей 00 копеек</w:t>
      </w:r>
      <w:r w:rsidRPr="0065248D">
        <w:rPr>
          <w:szCs w:val="24"/>
          <w:lang w:val="ru-RU"/>
        </w:rPr>
        <w:t>.</w:t>
      </w:r>
    </w:p>
    <w:p w:rsidR="00C53746" w:rsidRPr="0090035B" w:rsidRDefault="00C53746" w:rsidP="006612D6">
      <w:pPr>
        <w:pStyle w:val="a3"/>
        <w:ind w:left="0" w:firstLine="709"/>
        <w:contextualSpacing/>
        <w:rPr>
          <w:szCs w:val="24"/>
          <w:lang w:val="ru-RU"/>
        </w:rPr>
      </w:pPr>
      <w:r w:rsidRPr="0065248D">
        <w:rPr>
          <w:b/>
          <w:szCs w:val="24"/>
          <w:lang w:val="ru-RU"/>
        </w:rPr>
        <w:lastRenderedPageBreak/>
        <w:t>Задаток для участия в аукционе:</w:t>
      </w:r>
      <w:r w:rsidRPr="0065248D">
        <w:rPr>
          <w:szCs w:val="24"/>
          <w:lang w:val="ru-RU"/>
        </w:rPr>
        <w:t xml:space="preserve"> </w:t>
      </w:r>
      <w:r w:rsidR="003B5B69" w:rsidRPr="0065248D">
        <w:rPr>
          <w:szCs w:val="24"/>
          <w:lang w:val="ru-RU"/>
        </w:rPr>
        <w:t>2 338 330,00</w:t>
      </w:r>
      <w:r w:rsidRPr="0065248D">
        <w:rPr>
          <w:szCs w:val="24"/>
          <w:lang w:val="ru-RU"/>
        </w:rPr>
        <w:t xml:space="preserve"> </w:t>
      </w:r>
      <w:r w:rsidR="003B5B69" w:rsidRPr="0065248D">
        <w:rPr>
          <w:szCs w:val="24"/>
          <w:lang w:val="ru-RU"/>
        </w:rPr>
        <w:t>(два миллиона триста тридцать восемь тысяч триста тридцать) рублей 00 копеек</w:t>
      </w:r>
      <w:r w:rsidRPr="0065248D">
        <w:rPr>
          <w:szCs w:val="24"/>
          <w:lang w:val="ru-RU"/>
        </w:rPr>
        <w:t>.</w:t>
      </w:r>
    </w:p>
    <w:p w:rsidR="00C53746" w:rsidRPr="000D5015" w:rsidRDefault="00C53746"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53746" w:rsidRPr="000D5015" w:rsidRDefault="00C53746"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C53746" w:rsidRPr="00CD77CF" w:rsidTr="007E5BB7">
        <w:trPr>
          <w:trHeight w:val="232"/>
        </w:trPr>
        <w:tc>
          <w:tcPr>
            <w:tcW w:w="1056" w:type="pct"/>
            <w:vMerge w:val="restart"/>
            <w:shd w:val="clear" w:color="auto" w:fill="auto"/>
          </w:tcPr>
          <w:p w:rsidR="00C53746" w:rsidRPr="00CD77CF" w:rsidRDefault="00C53746"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C53746" w:rsidRPr="00CD77CF" w:rsidRDefault="00C53746"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CD77CF" w:rsidTr="007E5BB7">
        <w:trPr>
          <w:trHeight w:val="232"/>
        </w:trPr>
        <w:tc>
          <w:tcPr>
            <w:tcW w:w="1056" w:type="pct"/>
            <w:vMerge/>
            <w:shd w:val="clear" w:color="auto" w:fill="auto"/>
          </w:tcPr>
          <w:p w:rsidR="00C53746" w:rsidRPr="00CD77CF" w:rsidRDefault="00C53746" w:rsidP="006612D6">
            <w:pPr>
              <w:snapToGrid w:val="0"/>
              <w:jc w:val="center"/>
              <w:rPr>
                <w:sz w:val="16"/>
                <w:szCs w:val="16"/>
              </w:rPr>
            </w:pPr>
          </w:p>
        </w:tc>
        <w:tc>
          <w:tcPr>
            <w:tcW w:w="1951" w:type="pct"/>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Y</w:t>
            </w:r>
          </w:p>
        </w:tc>
      </w:tr>
      <w:tr w:rsidR="00FB1948" w:rsidRPr="00CD77CF" w:rsidTr="007E5BB7">
        <w:tblPrEx>
          <w:tblCellMar>
            <w:top w:w="28" w:type="dxa"/>
            <w:left w:w="28" w:type="dxa"/>
            <w:bottom w:w="28" w:type="dxa"/>
            <w:right w:w="28" w:type="dxa"/>
          </w:tblCellMar>
        </w:tblPrEx>
        <w:trPr>
          <w:trHeight w:val="232"/>
        </w:trPr>
        <w:tc>
          <w:tcPr>
            <w:tcW w:w="1056" w:type="pct"/>
            <w:shd w:val="clear" w:color="auto" w:fill="auto"/>
          </w:tcPr>
          <w:p w:rsidR="00FB1948" w:rsidRPr="00CD77CF" w:rsidRDefault="00FB1948" w:rsidP="00FB1948">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604842.42</w:t>
            </w:r>
          </w:p>
        </w:tc>
        <w:tc>
          <w:tcPr>
            <w:tcW w:w="1993"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2316253.40</w:t>
            </w:r>
          </w:p>
        </w:tc>
      </w:tr>
      <w:tr w:rsidR="00FB1948" w:rsidRPr="00CD77CF" w:rsidTr="007E5BB7">
        <w:tblPrEx>
          <w:tblCellMar>
            <w:top w:w="28" w:type="dxa"/>
            <w:left w:w="28" w:type="dxa"/>
            <w:bottom w:w="28" w:type="dxa"/>
            <w:right w:w="28" w:type="dxa"/>
          </w:tblCellMar>
        </w:tblPrEx>
        <w:trPr>
          <w:trHeight w:val="232"/>
        </w:trPr>
        <w:tc>
          <w:tcPr>
            <w:tcW w:w="1056" w:type="pct"/>
            <w:shd w:val="clear" w:color="auto" w:fill="auto"/>
          </w:tcPr>
          <w:p w:rsidR="00FB1948" w:rsidRPr="00CD77CF" w:rsidRDefault="00FB1948" w:rsidP="00FB1948">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604842.04</w:t>
            </w:r>
          </w:p>
        </w:tc>
        <w:tc>
          <w:tcPr>
            <w:tcW w:w="1993"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2316258.63</w:t>
            </w:r>
          </w:p>
        </w:tc>
      </w:tr>
      <w:tr w:rsidR="00FB1948" w:rsidRPr="00CD77CF" w:rsidTr="007E5BB7">
        <w:tblPrEx>
          <w:tblCellMar>
            <w:top w:w="28" w:type="dxa"/>
            <w:left w:w="28" w:type="dxa"/>
            <w:bottom w:w="28" w:type="dxa"/>
            <w:right w:w="28" w:type="dxa"/>
          </w:tblCellMar>
        </w:tblPrEx>
        <w:trPr>
          <w:trHeight w:val="232"/>
        </w:trPr>
        <w:tc>
          <w:tcPr>
            <w:tcW w:w="1056" w:type="pct"/>
            <w:shd w:val="clear" w:color="auto" w:fill="auto"/>
          </w:tcPr>
          <w:p w:rsidR="00FB1948" w:rsidRPr="00CD77CF" w:rsidRDefault="00FB1948" w:rsidP="00FB1948">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604841.59</w:t>
            </w:r>
          </w:p>
        </w:tc>
        <w:tc>
          <w:tcPr>
            <w:tcW w:w="1993"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2316270.60</w:t>
            </w:r>
          </w:p>
        </w:tc>
      </w:tr>
      <w:tr w:rsidR="00FB1948" w:rsidRPr="00CD77CF" w:rsidTr="007E5BB7">
        <w:tblPrEx>
          <w:tblCellMar>
            <w:top w:w="28" w:type="dxa"/>
            <w:left w:w="28" w:type="dxa"/>
            <w:bottom w:w="28" w:type="dxa"/>
            <w:right w:w="28" w:type="dxa"/>
          </w:tblCellMar>
        </w:tblPrEx>
        <w:trPr>
          <w:trHeight w:val="235"/>
        </w:trPr>
        <w:tc>
          <w:tcPr>
            <w:tcW w:w="1056" w:type="pct"/>
            <w:shd w:val="clear" w:color="auto" w:fill="auto"/>
          </w:tcPr>
          <w:p w:rsidR="00FB1948" w:rsidRPr="00CD77CF" w:rsidRDefault="00FB1948" w:rsidP="00FB1948">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604841.99</w:t>
            </w:r>
          </w:p>
        </w:tc>
        <w:tc>
          <w:tcPr>
            <w:tcW w:w="1993"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2316276.95</w:t>
            </w:r>
          </w:p>
        </w:tc>
      </w:tr>
      <w:tr w:rsidR="00FB1948" w:rsidRPr="00CD77CF" w:rsidTr="007E5BB7">
        <w:tblPrEx>
          <w:tblCellMar>
            <w:top w:w="28" w:type="dxa"/>
            <w:left w:w="28" w:type="dxa"/>
            <w:bottom w:w="28" w:type="dxa"/>
            <w:right w:w="28" w:type="dxa"/>
          </w:tblCellMar>
        </w:tblPrEx>
        <w:trPr>
          <w:trHeight w:val="235"/>
        </w:trPr>
        <w:tc>
          <w:tcPr>
            <w:tcW w:w="1056" w:type="pct"/>
            <w:shd w:val="clear" w:color="auto" w:fill="auto"/>
          </w:tcPr>
          <w:p w:rsidR="00FB1948" w:rsidRPr="00CD77CF" w:rsidRDefault="00BF5484" w:rsidP="00FB1948">
            <w:pPr>
              <w:pStyle w:val="31"/>
              <w:shd w:val="clear" w:color="auto" w:fill="auto"/>
              <w:spacing w:before="0" w:line="240" w:lineRule="auto"/>
              <w:jc w:val="center"/>
              <w:rPr>
                <w:sz w:val="16"/>
                <w:szCs w:val="16"/>
              </w:rPr>
            </w:pPr>
            <w:r>
              <w:rPr>
                <w:sz w:val="16"/>
                <w:szCs w:val="16"/>
              </w:rPr>
              <w:t>5</w:t>
            </w:r>
          </w:p>
        </w:tc>
        <w:tc>
          <w:tcPr>
            <w:tcW w:w="1951"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604843.42</w:t>
            </w:r>
          </w:p>
        </w:tc>
        <w:tc>
          <w:tcPr>
            <w:tcW w:w="1993"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2316284.59</w:t>
            </w:r>
          </w:p>
        </w:tc>
      </w:tr>
      <w:tr w:rsidR="00FB1948" w:rsidRPr="00CD77CF" w:rsidTr="007E5BB7">
        <w:tblPrEx>
          <w:tblCellMar>
            <w:top w:w="28" w:type="dxa"/>
            <w:left w:w="28" w:type="dxa"/>
            <w:bottom w:w="28" w:type="dxa"/>
            <w:right w:w="28" w:type="dxa"/>
          </w:tblCellMar>
        </w:tblPrEx>
        <w:trPr>
          <w:trHeight w:val="235"/>
        </w:trPr>
        <w:tc>
          <w:tcPr>
            <w:tcW w:w="1056" w:type="pct"/>
            <w:shd w:val="clear" w:color="auto" w:fill="auto"/>
          </w:tcPr>
          <w:p w:rsidR="00FB1948" w:rsidRPr="00CD77CF" w:rsidRDefault="00BF5484" w:rsidP="00FB1948">
            <w:pPr>
              <w:pStyle w:val="31"/>
              <w:shd w:val="clear" w:color="auto" w:fill="auto"/>
              <w:spacing w:before="0" w:line="240" w:lineRule="auto"/>
              <w:jc w:val="center"/>
              <w:rPr>
                <w:sz w:val="16"/>
                <w:szCs w:val="16"/>
              </w:rPr>
            </w:pPr>
            <w:r>
              <w:rPr>
                <w:sz w:val="16"/>
                <w:szCs w:val="16"/>
              </w:rPr>
              <w:t>6</w:t>
            </w:r>
          </w:p>
        </w:tc>
        <w:tc>
          <w:tcPr>
            <w:tcW w:w="1951"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604820.57</w:t>
            </w:r>
          </w:p>
        </w:tc>
        <w:tc>
          <w:tcPr>
            <w:tcW w:w="1993"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2316288.88</w:t>
            </w:r>
          </w:p>
        </w:tc>
      </w:tr>
      <w:tr w:rsidR="00FB1948" w:rsidRPr="00CD77CF" w:rsidTr="007E5BB7">
        <w:tblPrEx>
          <w:tblCellMar>
            <w:top w:w="28" w:type="dxa"/>
            <w:left w:w="28" w:type="dxa"/>
            <w:bottom w:w="28" w:type="dxa"/>
            <w:right w:w="28" w:type="dxa"/>
          </w:tblCellMar>
        </w:tblPrEx>
        <w:trPr>
          <w:trHeight w:val="235"/>
        </w:trPr>
        <w:tc>
          <w:tcPr>
            <w:tcW w:w="1056" w:type="pct"/>
            <w:shd w:val="clear" w:color="auto" w:fill="auto"/>
          </w:tcPr>
          <w:p w:rsidR="00FB1948" w:rsidRPr="00CD77CF" w:rsidRDefault="00BF5484" w:rsidP="00FB1948">
            <w:pPr>
              <w:pStyle w:val="31"/>
              <w:shd w:val="clear" w:color="auto" w:fill="auto"/>
              <w:spacing w:before="0" w:line="240" w:lineRule="auto"/>
              <w:jc w:val="center"/>
              <w:rPr>
                <w:sz w:val="16"/>
                <w:szCs w:val="16"/>
              </w:rPr>
            </w:pPr>
            <w:r>
              <w:rPr>
                <w:sz w:val="16"/>
                <w:szCs w:val="16"/>
              </w:rPr>
              <w:t>7</w:t>
            </w:r>
          </w:p>
        </w:tc>
        <w:tc>
          <w:tcPr>
            <w:tcW w:w="1951"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604809.57</w:t>
            </w:r>
          </w:p>
        </w:tc>
        <w:tc>
          <w:tcPr>
            <w:tcW w:w="1993" w:type="pct"/>
            <w:shd w:val="clear" w:color="auto" w:fill="auto"/>
          </w:tcPr>
          <w:p w:rsidR="00FB1948" w:rsidRPr="00FB1948" w:rsidRDefault="00FB1948" w:rsidP="00FB1948">
            <w:pPr>
              <w:spacing w:line="180" w:lineRule="exact"/>
              <w:jc w:val="center"/>
              <w:rPr>
                <w:b/>
                <w:sz w:val="16"/>
                <w:szCs w:val="16"/>
              </w:rPr>
            </w:pPr>
            <w:r w:rsidRPr="00FB1948">
              <w:rPr>
                <w:rStyle w:val="9pt"/>
                <w:b w:val="0"/>
                <w:sz w:val="16"/>
                <w:szCs w:val="16"/>
              </w:rPr>
              <w:t>2316270.95</w:t>
            </w:r>
          </w:p>
        </w:tc>
      </w:tr>
    </w:tbl>
    <w:p w:rsidR="00C53746" w:rsidRPr="000D5015" w:rsidRDefault="00C53746"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53746" w:rsidRPr="00CE4F0E" w:rsidRDefault="00C53746"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C53746" w:rsidRPr="00CE4F0E" w:rsidRDefault="00C53746"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53746" w:rsidRDefault="00C53746" w:rsidP="006612D6">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w:t>
      </w:r>
      <w:r w:rsidR="00BC0CDD">
        <w:rPr>
          <w:sz w:val="24"/>
          <w:szCs w:val="24"/>
        </w:rPr>
        <w:t xml:space="preserve">указанный </w:t>
      </w:r>
      <w:r w:rsidRPr="0087727B">
        <w:rPr>
          <w:sz w:val="24"/>
          <w:szCs w:val="24"/>
        </w:rPr>
        <w:t>земельный участ</w:t>
      </w:r>
      <w:r>
        <w:rPr>
          <w:sz w:val="24"/>
          <w:szCs w:val="24"/>
        </w:rPr>
        <w:t xml:space="preserve">ок свободен </w:t>
      </w:r>
      <w:r w:rsidR="00BC0CDD">
        <w:rPr>
          <w:sz w:val="24"/>
          <w:szCs w:val="24"/>
        </w:rPr>
        <w:br/>
      </w:r>
      <w:r>
        <w:rPr>
          <w:sz w:val="24"/>
          <w:szCs w:val="24"/>
        </w:rPr>
        <w:t xml:space="preserve">от застройки. </w:t>
      </w:r>
    </w:p>
    <w:p w:rsidR="00C53746" w:rsidRPr="009955A3" w:rsidRDefault="00C53746" w:rsidP="006612D6">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C53746" w:rsidRPr="00AF6CAE" w:rsidTr="007E5BB7">
        <w:trPr>
          <w:trHeight w:val="279"/>
        </w:trPr>
        <w:tc>
          <w:tcPr>
            <w:tcW w:w="1056" w:type="pct"/>
            <w:vMerge w:val="restar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AF6CAE" w:rsidTr="007E5BB7">
        <w:trPr>
          <w:trHeight w:val="279"/>
        </w:trPr>
        <w:tc>
          <w:tcPr>
            <w:tcW w:w="1056" w:type="pct"/>
            <w:vMerge/>
            <w:shd w:val="clear" w:color="auto" w:fill="auto"/>
            <w:vAlign w:val="center"/>
          </w:tcPr>
          <w:p w:rsidR="00C53746" w:rsidRPr="00AF6CAE" w:rsidRDefault="00C53746" w:rsidP="006612D6">
            <w:pPr>
              <w:snapToGrid w:val="0"/>
              <w:jc w:val="center"/>
              <w:rPr>
                <w:sz w:val="16"/>
                <w:szCs w:val="16"/>
              </w:rPr>
            </w:pPr>
          </w:p>
        </w:tc>
        <w:tc>
          <w:tcPr>
            <w:tcW w:w="1951" w:type="pct"/>
            <w:gridSpan w:val="2"/>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Y</w:t>
            </w:r>
          </w:p>
        </w:tc>
      </w:tr>
      <w:tr w:rsidR="00C53746"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C53746" w:rsidRPr="00B37302" w:rsidRDefault="00837040" w:rsidP="006612D6">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C53746" w:rsidRPr="00B37302" w:rsidRDefault="00837040" w:rsidP="006612D6">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C53746" w:rsidRPr="00B37302" w:rsidRDefault="00837040" w:rsidP="006612D6">
            <w:pPr>
              <w:pStyle w:val="4"/>
              <w:shd w:val="clear" w:color="auto" w:fill="auto"/>
              <w:spacing w:before="0" w:line="240" w:lineRule="auto"/>
              <w:jc w:val="center"/>
              <w:rPr>
                <w:sz w:val="16"/>
                <w:szCs w:val="16"/>
              </w:rPr>
            </w:pPr>
            <w:r>
              <w:rPr>
                <w:sz w:val="16"/>
                <w:szCs w:val="16"/>
              </w:rPr>
              <w:t>-</w:t>
            </w:r>
          </w:p>
        </w:tc>
      </w:tr>
    </w:tbl>
    <w:p w:rsidR="00C53746" w:rsidRDefault="00C53746"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E65B00" w:rsidRPr="00E65B00" w:rsidRDefault="00E65B00" w:rsidP="00395BCD">
      <w:pPr>
        <w:ind w:firstLine="709"/>
        <w:contextualSpacing/>
        <w:jc w:val="both"/>
        <w:rPr>
          <w:rStyle w:val="24"/>
          <w:b w:val="0"/>
          <w:sz w:val="24"/>
          <w:szCs w:val="24"/>
          <w:u w:val="none"/>
        </w:rPr>
      </w:pPr>
      <w:r w:rsidRPr="00E65B00">
        <w:rPr>
          <w:color w:val="000000"/>
          <w:sz w:val="24"/>
          <w:szCs w:val="24"/>
        </w:rPr>
        <w:t xml:space="preserve">Постановление Администрации города Челябинска от 11.01.2013 № 9-п «Об утверждении документации по планировке территории в границах: </w:t>
      </w:r>
      <w:proofErr w:type="spellStart"/>
      <w:proofErr w:type="gramStart"/>
      <w:r w:rsidRPr="00E65B00">
        <w:rPr>
          <w:color w:val="000000"/>
          <w:sz w:val="24"/>
          <w:szCs w:val="24"/>
        </w:rPr>
        <w:t>Новоградский</w:t>
      </w:r>
      <w:proofErr w:type="spellEnd"/>
      <w:r w:rsidRPr="00E65B00">
        <w:rPr>
          <w:color w:val="000000"/>
          <w:sz w:val="24"/>
          <w:szCs w:val="24"/>
        </w:rPr>
        <w:t xml:space="preserve"> проспект, ул. Салавата </w:t>
      </w:r>
      <w:proofErr w:type="spellStart"/>
      <w:r w:rsidRPr="00E65B00">
        <w:rPr>
          <w:color w:val="000000"/>
          <w:sz w:val="24"/>
          <w:szCs w:val="24"/>
        </w:rPr>
        <w:t>Юлаева</w:t>
      </w:r>
      <w:proofErr w:type="spellEnd"/>
      <w:r w:rsidRPr="00E65B00">
        <w:rPr>
          <w:color w:val="000000"/>
          <w:sz w:val="24"/>
          <w:szCs w:val="24"/>
        </w:rPr>
        <w:t>, ул. Академика Макеева, ул. Университетская Набережная, река Миас</w:t>
      </w:r>
      <w:r>
        <w:rPr>
          <w:color w:val="000000"/>
          <w:sz w:val="24"/>
          <w:szCs w:val="24"/>
        </w:rPr>
        <w:t>с, ул. Худякова, Западное шоссе,</w:t>
      </w:r>
      <w:r w:rsidRPr="00E65B00">
        <w:rPr>
          <w:color w:val="000000"/>
          <w:sz w:val="24"/>
          <w:szCs w:val="24"/>
        </w:rPr>
        <w:t xml:space="preserve"> </w:t>
      </w:r>
      <w:r w:rsidRPr="00E65B00">
        <w:rPr>
          <w:rStyle w:val="24"/>
          <w:b w:val="0"/>
          <w:sz w:val="24"/>
          <w:szCs w:val="24"/>
          <w:u w:val="none"/>
        </w:rPr>
        <w:t>граница города в Центральном и Калининском районах города Челябинска».</w:t>
      </w:r>
      <w:proofErr w:type="gramEnd"/>
    </w:p>
    <w:p w:rsidR="00C53746" w:rsidRPr="00CF349B" w:rsidRDefault="00C53746" w:rsidP="00395BCD">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sidR="00E65B00">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C53746" w:rsidRPr="006D3FC0" w:rsidRDefault="00C53746" w:rsidP="006612D6">
      <w:pPr>
        <w:tabs>
          <w:tab w:val="left" w:leader="underscore" w:pos="9655"/>
        </w:tabs>
        <w:ind w:left="60"/>
        <w:rPr>
          <w:b/>
          <w:u w:val="single"/>
        </w:rPr>
      </w:pPr>
      <w:r w:rsidRPr="006D3FC0">
        <w:rPr>
          <w:rStyle w:val="24"/>
          <w:b w:val="0"/>
        </w:rPr>
        <w:t>Информация отсутствует.</w:t>
      </w:r>
      <w:r w:rsidRPr="006D3FC0">
        <w:rPr>
          <w:b/>
          <w:u w:val="single"/>
        </w:rPr>
        <w:tab/>
      </w:r>
    </w:p>
    <w:p w:rsidR="00C53746" w:rsidRDefault="00C53746" w:rsidP="006D3FC0">
      <w:pPr>
        <w:pStyle w:val="33"/>
        <w:shd w:val="clear" w:color="auto" w:fill="auto"/>
        <w:spacing w:after="0" w:line="240" w:lineRule="auto"/>
        <w:ind w:left="60" w:hanging="60"/>
        <w:jc w:val="center"/>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53746" w:rsidRPr="00122649" w:rsidRDefault="00C53746"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F662D3" w:rsidRDefault="00F662D3" w:rsidP="006612D6">
      <w:pPr>
        <w:ind w:firstLine="709"/>
        <w:contextualSpacing/>
        <w:jc w:val="both"/>
        <w:rPr>
          <w:sz w:val="24"/>
          <w:szCs w:val="24"/>
        </w:rPr>
      </w:pPr>
      <w:r w:rsidRPr="00F662D3">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C53746" w:rsidRPr="000D5015" w:rsidRDefault="00C53746"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w:t>
      </w:r>
      <w:r w:rsidRPr="000D5015">
        <w:rPr>
          <w:b/>
          <w:bCs/>
          <w:sz w:val="24"/>
          <w:szCs w:val="24"/>
        </w:rPr>
        <w:lastRenderedPageBreak/>
        <w:t xml:space="preserve">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C53746" w:rsidRDefault="00C53746"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C53746" w:rsidRPr="000D5015" w:rsidRDefault="00C53746"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C53746" w:rsidRPr="00CA47AE" w:rsidRDefault="00C53746"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C53746" w:rsidRPr="00CA47AE" w:rsidRDefault="00C53746" w:rsidP="006612D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C53746" w:rsidRPr="00CA47AE" w:rsidRDefault="00C53746"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C53746" w:rsidRDefault="00C53746"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C53746" w:rsidRPr="000D5015" w:rsidRDefault="00C53746" w:rsidP="006612D6">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C53746" w:rsidRPr="00176299" w:rsidTr="007E5BB7">
        <w:trPr>
          <w:trHeight w:val="3575"/>
        </w:trPr>
        <w:tc>
          <w:tcPr>
            <w:tcW w:w="2663" w:type="dxa"/>
            <w:gridSpan w:val="3"/>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Предельное количество этажей</w:t>
            </w:r>
          </w:p>
          <w:p w:rsidR="00C53746" w:rsidRPr="00176299" w:rsidRDefault="00C53746"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Максимальный проц</w:t>
            </w:r>
            <w:r w:rsidR="0021324A">
              <w:rPr>
                <w:kern w:val="2"/>
                <w:sz w:val="16"/>
                <w:szCs w:val="16"/>
              </w:rPr>
              <w:t>ент застройки в границах земель</w:t>
            </w:r>
            <w:r w:rsidRPr="00176299">
              <w:rPr>
                <w:kern w:val="2"/>
                <w:sz w:val="16"/>
                <w:szCs w:val="16"/>
              </w:rPr>
              <w:t>ного участка, определяе</w:t>
            </w:r>
            <w:r w:rsidR="0021324A">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C53746" w:rsidRPr="00176299" w:rsidRDefault="00C53746"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Иные показатели</w:t>
            </w:r>
          </w:p>
        </w:tc>
      </w:tr>
      <w:tr w:rsidR="00C53746" w:rsidRPr="00176299" w:rsidTr="007E5BB7">
        <w:trPr>
          <w:trHeight w:hRule="exact" w:val="330"/>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8</w:t>
            </w:r>
          </w:p>
        </w:tc>
      </w:tr>
      <w:tr w:rsidR="00C53746" w:rsidRPr="00176299" w:rsidTr="007E5BB7">
        <w:trPr>
          <w:trHeight w:hRule="exact" w:val="534"/>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Длина, </w:t>
            </w:r>
          </w:p>
          <w:p w:rsidR="00C53746" w:rsidRPr="00176299" w:rsidRDefault="00C53746"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C53746" w:rsidRPr="00176299" w:rsidRDefault="00C53746" w:rsidP="006612D6">
            <w:pPr>
              <w:snapToGrid w:val="0"/>
              <w:rPr>
                <w:sz w:val="16"/>
                <w:szCs w:val="16"/>
              </w:rPr>
            </w:pPr>
          </w:p>
        </w:tc>
        <w:tc>
          <w:tcPr>
            <w:tcW w:w="1018" w:type="dxa"/>
            <w:vMerge/>
            <w:shd w:val="clear" w:color="auto" w:fill="auto"/>
          </w:tcPr>
          <w:p w:rsidR="00C53746" w:rsidRPr="00176299" w:rsidRDefault="00C53746" w:rsidP="006612D6">
            <w:pPr>
              <w:snapToGrid w:val="0"/>
              <w:rPr>
                <w:sz w:val="16"/>
                <w:szCs w:val="16"/>
              </w:rPr>
            </w:pPr>
          </w:p>
        </w:tc>
        <w:tc>
          <w:tcPr>
            <w:tcW w:w="1532" w:type="dxa"/>
            <w:vMerge/>
            <w:shd w:val="clear" w:color="auto" w:fill="auto"/>
          </w:tcPr>
          <w:p w:rsidR="00C53746" w:rsidRPr="00176299" w:rsidRDefault="00C53746" w:rsidP="006612D6">
            <w:pPr>
              <w:snapToGrid w:val="0"/>
              <w:rPr>
                <w:sz w:val="16"/>
                <w:szCs w:val="16"/>
              </w:rPr>
            </w:pPr>
          </w:p>
        </w:tc>
        <w:tc>
          <w:tcPr>
            <w:tcW w:w="1525" w:type="dxa"/>
            <w:vMerge/>
            <w:shd w:val="clear" w:color="auto" w:fill="auto"/>
          </w:tcPr>
          <w:p w:rsidR="00C53746" w:rsidRPr="00176299" w:rsidRDefault="00C53746" w:rsidP="006612D6">
            <w:pPr>
              <w:snapToGrid w:val="0"/>
              <w:rPr>
                <w:sz w:val="16"/>
                <w:szCs w:val="16"/>
              </w:rPr>
            </w:pPr>
          </w:p>
        </w:tc>
        <w:tc>
          <w:tcPr>
            <w:tcW w:w="1706" w:type="dxa"/>
            <w:vMerge/>
            <w:shd w:val="clear" w:color="auto" w:fill="auto"/>
          </w:tcPr>
          <w:p w:rsidR="00C53746" w:rsidRPr="00176299" w:rsidRDefault="00C53746" w:rsidP="006612D6">
            <w:pPr>
              <w:snapToGrid w:val="0"/>
              <w:rPr>
                <w:sz w:val="16"/>
                <w:szCs w:val="16"/>
              </w:rPr>
            </w:pPr>
          </w:p>
        </w:tc>
      </w:tr>
      <w:tr w:rsidR="00C53746" w:rsidRPr="00176299" w:rsidTr="007E5BB7">
        <w:trPr>
          <w:trHeight w:val="463"/>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r w:rsidR="00CB2075">
              <w:rPr>
                <w:kern w:val="2"/>
                <w:sz w:val="16"/>
                <w:szCs w:val="16"/>
              </w:rPr>
              <w:t xml:space="preserve"> </w:t>
            </w:r>
            <w:r w:rsidRPr="00176299">
              <w:rPr>
                <w:kern w:val="2"/>
                <w:sz w:val="16"/>
                <w:szCs w:val="16"/>
              </w:rPr>
              <w:t>м</w:t>
            </w:r>
            <w:r w:rsidR="00CB2075">
              <w:rPr>
                <w:kern w:val="2"/>
                <w:sz w:val="16"/>
                <w:szCs w:val="16"/>
              </w:rPr>
              <w:t>.</w:t>
            </w:r>
            <w:r w:rsidRPr="00176299">
              <w:rPr>
                <w:kern w:val="2"/>
                <w:sz w:val="16"/>
                <w:szCs w:val="16"/>
              </w:rPr>
              <w:t>;</w:t>
            </w:r>
          </w:p>
          <w:p w:rsidR="00C53746" w:rsidRDefault="00C53746" w:rsidP="006612D6">
            <w:pPr>
              <w:pStyle w:val="af1"/>
              <w:snapToGrid w:val="0"/>
              <w:jc w:val="center"/>
              <w:rPr>
                <w:kern w:val="2"/>
                <w:sz w:val="16"/>
                <w:szCs w:val="16"/>
              </w:rPr>
            </w:pPr>
          </w:p>
          <w:p w:rsidR="00C53746" w:rsidRPr="00176299" w:rsidRDefault="00C53746" w:rsidP="006612D6">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r w:rsidR="00CB2075">
              <w:rPr>
                <w:kern w:val="2"/>
                <w:sz w:val="16"/>
                <w:szCs w:val="16"/>
              </w:rPr>
              <w:t xml:space="preserve"> </w:t>
            </w:r>
            <w:r w:rsidRPr="00176299">
              <w:rPr>
                <w:kern w:val="2"/>
                <w:sz w:val="16"/>
                <w:szCs w:val="16"/>
              </w:rPr>
              <w:t>м</w:t>
            </w:r>
            <w:r w:rsidR="00CB2075">
              <w:rPr>
                <w:kern w:val="2"/>
                <w:sz w:val="16"/>
                <w:szCs w:val="16"/>
              </w:rPr>
              <w:t>.</w:t>
            </w:r>
          </w:p>
        </w:tc>
        <w:tc>
          <w:tcPr>
            <w:tcW w:w="1762" w:type="dxa"/>
            <w:shd w:val="clear" w:color="auto" w:fill="auto"/>
            <w:vAlign w:val="center"/>
          </w:tcPr>
          <w:p w:rsidR="00675194" w:rsidRPr="00675194" w:rsidRDefault="00675194" w:rsidP="00675194">
            <w:pPr>
              <w:pStyle w:val="af1"/>
              <w:snapToGrid w:val="0"/>
              <w:jc w:val="center"/>
              <w:rPr>
                <w:kern w:val="2"/>
                <w:sz w:val="16"/>
                <w:szCs w:val="16"/>
              </w:rPr>
            </w:pPr>
            <w:r>
              <w:rPr>
                <w:kern w:val="2"/>
                <w:sz w:val="16"/>
                <w:szCs w:val="16"/>
              </w:rPr>
              <w:t>Наружная грань индивидуально</w:t>
            </w:r>
            <w:r w:rsidRPr="00675194">
              <w:rPr>
                <w:kern w:val="2"/>
                <w:sz w:val="16"/>
                <w:szCs w:val="16"/>
              </w:rPr>
              <w:t xml:space="preserve">го жилого дома располагается </w:t>
            </w:r>
            <w:r>
              <w:rPr>
                <w:kern w:val="2"/>
                <w:sz w:val="16"/>
                <w:szCs w:val="16"/>
              </w:rPr>
              <w:br/>
            </w:r>
            <w:r w:rsidRPr="00675194">
              <w:rPr>
                <w:kern w:val="2"/>
                <w:sz w:val="16"/>
                <w:szCs w:val="16"/>
              </w:rPr>
              <w:t>по ств</w:t>
            </w:r>
            <w:r>
              <w:rPr>
                <w:kern w:val="2"/>
                <w:sz w:val="16"/>
                <w:szCs w:val="16"/>
              </w:rPr>
              <w:t>ору сложившейся застройки (фасады жилых до</w:t>
            </w:r>
            <w:r w:rsidRPr="00675194">
              <w:rPr>
                <w:kern w:val="2"/>
                <w:sz w:val="16"/>
                <w:szCs w:val="16"/>
              </w:rPr>
              <w:t xml:space="preserve">мов) </w:t>
            </w:r>
            <w:r>
              <w:rPr>
                <w:kern w:val="2"/>
                <w:sz w:val="16"/>
                <w:szCs w:val="16"/>
              </w:rPr>
              <w:br/>
            </w:r>
            <w:r w:rsidRPr="00675194">
              <w:rPr>
                <w:kern w:val="2"/>
                <w:sz w:val="16"/>
                <w:szCs w:val="16"/>
              </w:rPr>
              <w:t>в пределах квартала.</w:t>
            </w:r>
          </w:p>
          <w:p w:rsidR="00675194" w:rsidRDefault="00675194" w:rsidP="00675194">
            <w:pPr>
              <w:pStyle w:val="af1"/>
              <w:snapToGrid w:val="0"/>
              <w:jc w:val="center"/>
              <w:rPr>
                <w:kern w:val="2"/>
                <w:sz w:val="16"/>
                <w:szCs w:val="16"/>
              </w:rPr>
            </w:pPr>
          </w:p>
          <w:p w:rsidR="00C53746" w:rsidRDefault="00675194" w:rsidP="00675194">
            <w:pPr>
              <w:pStyle w:val="af1"/>
              <w:snapToGrid w:val="0"/>
              <w:jc w:val="center"/>
              <w:rPr>
                <w:kern w:val="2"/>
                <w:sz w:val="16"/>
                <w:szCs w:val="16"/>
              </w:rPr>
            </w:pPr>
            <w:r w:rsidRPr="00675194">
              <w:rPr>
                <w:kern w:val="2"/>
                <w:sz w:val="16"/>
                <w:szCs w:val="16"/>
              </w:rPr>
              <w:t>При этом входные г</w:t>
            </w:r>
            <w:r>
              <w:rPr>
                <w:kern w:val="2"/>
                <w:sz w:val="16"/>
                <w:szCs w:val="16"/>
              </w:rPr>
              <w:t>руппы и крыльца не должны размещаться на тер</w:t>
            </w:r>
            <w:r w:rsidRPr="00675194">
              <w:rPr>
                <w:kern w:val="2"/>
                <w:sz w:val="16"/>
                <w:szCs w:val="16"/>
              </w:rPr>
              <w:t>риториях общего пользования</w:t>
            </w:r>
            <w:r w:rsidR="00B66864">
              <w:rPr>
                <w:kern w:val="2"/>
                <w:sz w:val="16"/>
                <w:szCs w:val="16"/>
              </w:rPr>
              <w:t>.</w:t>
            </w:r>
            <w:r w:rsidRPr="00675194">
              <w:rPr>
                <w:kern w:val="2"/>
                <w:sz w:val="16"/>
                <w:szCs w:val="16"/>
              </w:rPr>
              <w:t xml:space="preserve"> </w:t>
            </w:r>
          </w:p>
          <w:p w:rsidR="00675194" w:rsidRPr="00176299" w:rsidRDefault="00675194" w:rsidP="00675194">
            <w:pPr>
              <w:pStyle w:val="af1"/>
              <w:snapToGrid w:val="0"/>
              <w:jc w:val="center"/>
              <w:rPr>
                <w:kern w:val="2"/>
                <w:sz w:val="16"/>
                <w:szCs w:val="16"/>
              </w:rPr>
            </w:pPr>
          </w:p>
          <w:p w:rsidR="00C53746" w:rsidRPr="00176299" w:rsidRDefault="00C53746" w:rsidP="006612D6">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1018" w:type="dxa"/>
            <w:shd w:val="clear" w:color="auto" w:fill="auto"/>
            <w:vAlign w:val="center"/>
          </w:tcPr>
          <w:p w:rsidR="00C53746" w:rsidRDefault="00C53746" w:rsidP="006612D6">
            <w:pPr>
              <w:pStyle w:val="af1"/>
              <w:snapToGrid w:val="0"/>
              <w:jc w:val="center"/>
              <w:rPr>
                <w:kern w:val="2"/>
                <w:sz w:val="16"/>
                <w:szCs w:val="16"/>
              </w:rPr>
            </w:pP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C53746" w:rsidRPr="00176299" w:rsidRDefault="00C53746" w:rsidP="006612D6">
            <w:pPr>
              <w:pStyle w:val="af1"/>
              <w:snapToGrid w:val="0"/>
              <w:jc w:val="center"/>
              <w:rPr>
                <w:kern w:val="2"/>
                <w:sz w:val="16"/>
                <w:szCs w:val="16"/>
              </w:rPr>
            </w:pPr>
            <w:r w:rsidRPr="00176299">
              <w:rPr>
                <w:kern w:val="2"/>
                <w:sz w:val="16"/>
                <w:szCs w:val="16"/>
              </w:rPr>
              <w:t>без</w:t>
            </w:r>
          </w:p>
          <w:p w:rsidR="00C53746" w:rsidRPr="00176299" w:rsidRDefault="00C53746" w:rsidP="006612D6">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50% </w:t>
            </w:r>
          </w:p>
          <w:p w:rsidR="00C53746" w:rsidRPr="00176299" w:rsidRDefault="00C53746" w:rsidP="006612D6">
            <w:pPr>
              <w:pStyle w:val="af1"/>
              <w:snapToGrid w:val="0"/>
              <w:jc w:val="center"/>
              <w:rPr>
                <w:sz w:val="16"/>
                <w:szCs w:val="16"/>
              </w:rPr>
            </w:pPr>
          </w:p>
        </w:tc>
        <w:tc>
          <w:tcPr>
            <w:tcW w:w="1525"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w:t>
            </w:r>
          </w:p>
        </w:tc>
        <w:tc>
          <w:tcPr>
            <w:tcW w:w="1706" w:type="dxa"/>
            <w:shd w:val="clear" w:color="auto" w:fill="auto"/>
            <w:vAlign w:val="center"/>
          </w:tcPr>
          <w:p w:rsidR="00C53746" w:rsidRDefault="00C53746" w:rsidP="006612D6">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C53746" w:rsidRPr="000A6436" w:rsidRDefault="00EB191A" w:rsidP="000A6436">
            <w:pPr>
              <w:pStyle w:val="af1"/>
              <w:snapToGrid w:val="0"/>
              <w:jc w:val="center"/>
              <w:rPr>
                <w:bCs/>
                <w:color w:val="000000"/>
                <w:kern w:val="2"/>
                <w:sz w:val="16"/>
                <w:szCs w:val="16"/>
              </w:rPr>
            </w:pPr>
            <w:r>
              <w:rPr>
                <w:bCs/>
                <w:color w:val="000000"/>
                <w:kern w:val="2"/>
                <w:sz w:val="16"/>
                <w:szCs w:val="16"/>
              </w:rPr>
              <w:t>Предельные (минимальные и (или) максималь</w:t>
            </w:r>
            <w:r w:rsidRPr="00EB191A">
              <w:rPr>
                <w:bCs/>
                <w:color w:val="000000"/>
                <w:kern w:val="2"/>
                <w:sz w:val="16"/>
                <w:szCs w:val="16"/>
              </w:rPr>
              <w:t>ные) размеры земельного участка и предельные параметры разр</w:t>
            </w:r>
            <w:r>
              <w:rPr>
                <w:bCs/>
                <w:color w:val="000000"/>
                <w:kern w:val="2"/>
                <w:sz w:val="16"/>
                <w:szCs w:val="16"/>
              </w:rPr>
              <w:t xml:space="preserve">ешённого строительства указаны </w:t>
            </w:r>
            <w:r w:rsidRPr="00EB191A">
              <w:rPr>
                <w:bCs/>
                <w:color w:val="000000"/>
                <w:kern w:val="2"/>
                <w:sz w:val="16"/>
                <w:szCs w:val="16"/>
              </w:rPr>
              <w:t xml:space="preserve"> в соответствии с вид</w:t>
            </w:r>
            <w:r>
              <w:rPr>
                <w:bCs/>
                <w:color w:val="000000"/>
                <w:kern w:val="2"/>
                <w:sz w:val="16"/>
                <w:szCs w:val="16"/>
              </w:rPr>
              <w:t>ом разрешенного использо</w:t>
            </w:r>
            <w:r w:rsidRPr="00EB191A">
              <w:rPr>
                <w:bCs/>
                <w:color w:val="000000"/>
                <w:kern w:val="2"/>
                <w:sz w:val="16"/>
                <w:szCs w:val="16"/>
              </w:rPr>
              <w:t>вания - индивидуальное жилищное строительство.</w:t>
            </w:r>
          </w:p>
        </w:tc>
      </w:tr>
    </w:tbl>
    <w:p w:rsidR="00C53746" w:rsidRDefault="00C53746" w:rsidP="006612D6">
      <w:pPr>
        <w:tabs>
          <w:tab w:val="left" w:pos="717"/>
        </w:tabs>
        <w:contextualSpacing/>
        <w:jc w:val="both"/>
        <w:rPr>
          <w:b/>
          <w:color w:val="000000"/>
          <w:kern w:val="1"/>
          <w:sz w:val="24"/>
          <w:szCs w:val="24"/>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lastRenderedPageBreak/>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C53746" w:rsidRPr="00E11CF5" w:rsidRDefault="00C53746"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C53746" w:rsidRPr="00F42E14" w:rsidTr="007E5BB7">
        <w:trPr>
          <w:trHeight w:hRule="exact" w:val="855"/>
        </w:trPr>
        <w:tc>
          <w:tcPr>
            <w:tcW w:w="1300" w:type="dxa"/>
            <w:vMerge w:val="restart"/>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C53746" w:rsidRPr="00F42E14" w:rsidRDefault="00C53746" w:rsidP="006612D6">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C53746" w:rsidRPr="00F42E14" w:rsidRDefault="00C53746"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C53746" w:rsidRPr="00F42E14" w:rsidRDefault="00C53746"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C53746" w:rsidRPr="00F42E14" w:rsidTr="007E5BB7">
        <w:tc>
          <w:tcPr>
            <w:tcW w:w="1300" w:type="dxa"/>
            <w:vMerge/>
            <w:shd w:val="clear" w:color="auto" w:fill="auto"/>
            <w:vAlign w:val="center"/>
          </w:tcPr>
          <w:p w:rsidR="00C53746" w:rsidRPr="00F42E14" w:rsidRDefault="00C53746" w:rsidP="006612D6">
            <w:pPr>
              <w:snapToGrid w:val="0"/>
              <w:rPr>
                <w:sz w:val="16"/>
                <w:szCs w:val="16"/>
              </w:rPr>
            </w:pPr>
          </w:p>
        </w:tc>
        <w:tc>
          <w:tcPr>
            <w:tcW w:w="1313" w:type="dxa"/>
            <w:vMerge/>
            <w:shd w:val="clear" w:color="auto" w:fill="auto"/>
            <w:vAlign w:val="center"/>
          </w:tcPr>
          <w:p w:rsidR="00C53746" w:rsidRPr="00F42E14" w:rsidRDefault="00C53746" w:rsidP="006612D6">
            <w:pPr>
              <w:snapToGrid w:val="0"/>
              <w:rPr>
                <w:sz w:val="16"/>
                <w:szCs w:val="16"/>
              </w:rPr>
            </w:pPr>
          </w:p>
        </w:tc>
        <w:tc>
          <w:tcPr>
            <w:tcW w:w="1001" w:type="dxa"/>
            <w:vMerge/>
            <w:shd w:val="clear" w:color="auto" w:fill="auto"/>
            <w:vAlign w:val="center"/>
          </w:tcPr>
          <w:p w:rsidR="00C53746" w:rsidRPr="00F42E14" w:rsidRDefault="00C53746" w:rsidP="006612D6">
            <w:pPr>
              <w:snapToGrid w:val="0"/>
              <w:rPr>
                <w:sz w:val="16"/>
                <w:szCs w:val="16"/>
              </w:rPr>
            </w:pPr>
          </w:p>
        </w:tc>
        <w:tc>
          <w:tcPr>
            <w:tcW w:w="924" w:type="dxa"/>
            <w:shd w:val="clear" w:color="auto" w:fill="auto"/>
            <w:vAlign w:val="center"/>
          </w:tcPr>
          <w:p w:rsidR="00C53746" w:rsidRPr="00F42E14" w:rsidRDefault="00C53746"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C53746" w:rsidRPr="00F42E14" w:rsidRDefault="00C53746" w:rsidP="006612D6">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C53746" w:rsidRPr="00F42E14" w:rsidTr="007E5BB7">
        <w:tc>
          <w:tcPr>
            <w:tcW w:w="1300"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1</w:t>
            </w:r>
          </w:p>
        </w:tc>
        <w:tc>
          <w:tcPr>
            <w:tcW w:w="1313"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8</w:t>
            </w:r>
          </w:p>
        </w:tc>
      </w:tr>
      <w:tr w:rsidR="00C53746" w:rsidRPr="00F42E14" w:rsidTr="007E5BB7">
        <w:trPr>
          <w:trHeight w:val="257"/>
        </w:trPr>
        <w:tc>
          <w:tcPr>
            <w:tcW w:w="1300"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C53746" w:rsidRPr="00F42E14" w:rsidRDefault="00C53746"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C53746" w:rsidRPr="00F42E14" w:rsidRDefault="00C53746" w:rsidP="006612D6">
            <w:pPr>
              <w:pStyle w:val="af1"/>
              <w:snapToGrid w:val="0"/>
              <w:jc w:val="center"/>
              <w:rPr>
                <w:sz w:val="16"/>
                <w:szCs w:val="16"/>
              </w:rPr>
            </w:pPr>
            <w:r w:rsidRPr="00F42E14">
              <w:rPr>
                <w:kern w:val="2"/>
                <w:sz w:val="16"/>
                <w:szCs w:val="16"/>
              </w:rPr>
              <w:t>-</w:t>
            </w:r>
          </w:p>
        </w:tc>
      </w:tr>
    </w:tbl>
    <w:p w:rsidR="00C53746" w:rsidRPr="00511D7F" w:rsidRDefault="00C53746"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C53746" w:rsidRPr="002114F4" w:rsidRDefault="00C53746"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C53746" w:rsidRPr="00F42E14" w:rsidTr="007E5BB7">
        <w:trPr>
          <w:trHeight w:hRule="exact" w:val="567"/>
        </w:trPr>
        <w:tc>
          <w:tcPr>
            <w:tcW w:w="1024"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C53746" w:rsidRPr="00F42E14" w:rsidTr="007E5BB7">
        <w:trPr>
          <w:trHeight w:hRule="exact" w:val="1021"/>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val="restart"/>
            <w:shd w:val="clear" w:color="auto" w:fill="auto"/>
            <w:vAlign w:val="center"/>
          </w:tcPr>
          <w:p w:rsidR="00C53746" w:rsidRPr="00F42E14" w:rsidRDefault="00C53746"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C53746" w:rsidRPr="00F42E14" w:rsidRDefault="00C53746"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C53746" w:rsidRPr="00F42E14" w:rsidRDefault="00C53746"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C53746" w:rsidRPr="00F42E14" w:rsidTr="007E5BB7">
        <w:trPr>
          <w:trHeight w:val="137"/>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shd w:val="clear" w:color="auto" w:fill="auto"/>
            <w:vAlign w:val="center"/>
          </w:tcPr>
          <w:p w:rsidR="00C53746" w:rsidRPr="00F42E14" w:rsidRDefault="00C53746"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C53746" w:rsidRPr="00F42E14" w:rsidRDefault="00C53746"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C53746" w:rsidRPr="00F42E14" w:rsidTr="007E5BB7">
        <w:trPr>
          <w:trHeight w:val="181"/>
        </w:trPr>
        <w:tc>
          <w:tcPr>
            <w:tcW w:w="102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11</w:t>
            </w:r>
          </w:p>
        </w:tc>
      </w:tr>
      <w:tr w:rsidR="00C53746" w:rsidRPr="00F42E14" w:rsidTr="007E5BB7">
        <w:trPr>
          <w:trHeight w:val="181"/>
        </w:trPr>
        <w:tc>
          <w:tcPr>
            <w:tcW w:w="102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r>
    </w:tbl>
    <w:p w:rsidR="003F04DD" w:rsidRPr="003275CC" w:rsidRDefault="003F04DD" w:rsidP="003F04DD">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3F04DD" w:rsidRDefault="003F04DD" w:rsidP="003F04DD">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3F04DD" w:rsidRPr="00C60C1D" w:rsidTr="00465DB2">
        <w:tc>
          <w:tcPr>
            <w:tcW w:w="0" w:type="auto"/>
          </w:tcPr>
          <w:p w:rsidR="003F04DD" w:rsidRPr="00C60C1D" w:rsidRDefault="003F04DD" w:rsidP="00465DB2">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3F04DD" w:rsidRPr="00C60C1D" w:rsidRDefault="003F04DD" w:rsidP="00465DB2">
            <w:pPr>
              <w:tabs>
                <w:tab w:val="left" w:pos="717"/>
              </w:tabs>
              <w:contextualSpacing/>
              <w:jc w:val="both"/>
              <w:rPr>
                <w:color w:val="000000"/>
                <w:kern w:val="24"/>
                <w:sz w:val="24"/>
                <w:szCs w:val="24"/>
              </w:rPr>
            </w:pPr>
          </w:p>
        </w:tc>
        <w:tc>
          <w:tcPr>
            <w:tcW w:w="0" w:type="auto"/>
          </w:tcPr>
          <w:p w:rsidR="003F04DD" w:rsidRPr="00C60C1D" w:rsidRDefault="003F04DD" w:rsidP="00465DB2">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3F04DD" w:rsidRPr="002F7F2D" w:rsidTr="00465DB2">
        <w:tc>
          <w:tcPr>
            <w:tcW w:w="0" w:type="auto"/>
          </w:tcPr>
          <w:p w:rsidR="003F04DD" w:rsidRPr="002F7F2D" w:rsidRDefault="003F04DD" w:rsidP="00465DB2">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3F04DD" w:rsidRPr="002F7F2D" w:rsidRDefault="003F04DD" w:rsidP="00465DB2">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3F04DD" w:rsidRPr="002F7F2D" w:rsidRDefault="003F04DD" w:rsidP="00465DB2">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3F04DD" w:rsidRDefault="003F04DD" w:rsidP="003F04D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 xml:space="preserve">Объекты, включенные в единый государственный реестр объектов культурного наследия </w:t>
      </w:r>
      <w:r w:rsidRPr="00E21277">
        <w:rPr>
          <w:b w:val="0"/>
          <w:color w:val="000000"/>
          <w:kern w:val="1"/>
          <w:sz w:val="24"/>
          <w:szCs w:val="24"/>
        </w:rPr>
        <w:lastRenderedPageBreak/>
        <w:t>(памятников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3F04DD" w:rsidRPr="00C60C1D" w:rsidTr="00465DB2">
        <w:tc>
          <w:tcPr>
            <w:tcW w:w="0" w:type="auto"/>
          </w:tcPr>
          <w:p w:rsidR="003F04DD" w:rsidRPr="00C60C1D" w:rsidRDefault="003F04DD" w:rsidP="00465DB2">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3F04DD" w:rsidRPr="00C60C1D" w:rsidRDefault="003F04DD" w:rsidP="00465DB2">
            <w:pPr>
              <w:tabs>
                <w:tab w:val="left" w:pos="717"/>
              </w:tabs>
              <w:contextualSpacing/>
              <w:jc w:val="both"/>
              <w:rPr>
                <w:color w:val="000000"/>
                <w:kern w:val="1"/>
                <w:sz w:val="24"/>
                <w:szCs w:val="24"/>
              </w:rPr>
            </w:pPr>
          </w:p>
        </w:tc>
        <w:tc>
          <w:tcPr>
            <w:tcW w:w="0" w:type="auto"/>
          </w:tcPr>
          <w:p w:rsidR="003F04DD" w:rsidRPr="00C60C1D" w:rsidRDefault="003F04DD" w:rsidP="00465DB2">
            <w:pPr>
              <w:tabs>
                <w:tab w:val="left" w:pos="717"/>
              </w:tabs>
              <w:contextualSpacing/>
              <w:jc w:val="center"/>
              <w:rPr>
                <w:color w:val="000000"/>
                <w:kern w:val="1"/>
                <w:sz w:val="24"/>
                <w:szCs w:val="24"/>
              </w:rPr>
            </w:pPr>
          </w:p>
        </w:tc>
        <w:tc>
          <w:tcPr>
            <w:tcW w:w="0" w:type="auto"/>
          </w:tcPr>
          <w:p w:rsidR="003F04DD" w:rsidRPr="00C60C1D" w:rsidRDefault="003F04DD" w:rsidP="00465DB2">
            <w:pPr>
              <w:tabs>
                <w:tab w:val="left" w:pos="717"/>
              </w:tabs>
              <w:contextualSpacing/>
              <w:jc w:val="center"/>
              <w:rPr>
                <w:color w:val="000000"/>
                <w:kern w:val="1"/>
                <w:sz w:val="24"/>
                <w:szCs w:val="24"/>
              </w:rPr>
            </w:pPr>
          </w:p>
        </w:tc>
      </w:tr>
      <w:tr w:rsidR="003F04DD" w:rsidRPr="00C60C1D" w:rsidTr="00465DB2">
        <w:tc>
          <w:tcPr>
            <w:tcW w:w="0" w:type="auto"/>
          </w:tcPr>
          <w:p w:rsidR="003F04DD" w:rsidRPr="00C60C1D" w:rsidRDefault="003F04DD" w:rsidP="00465DB2">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3F04DD" w:rsidRPr="00C60C1D" w:rsidRDefault="003F04DD" w:rsidP="00465DB2">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3F04DD" w:rsidRPr="00C60C1D" w:rsidRDefault="003F04DD" w:rsidP="00465DB2">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3F04DD" w:rsidRPr="00C60C1D" w:rsidRDefault="003F04DD" w:rsidP="00465DB2">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C53746" w:rsidRDefault="00C53746"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C53746" w:rsidRPr="00E11CF5" w:rsidRDefault="00C53746"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C53746" w:rsidRPr="00F42E14" w:rsidTr="007E5BB7">
        <w:trPr>
          <w:trHeight w:val="1"/>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C53746" w:rsidRPr="00F42E14" w:rsidTr="007E5BB7">
        <w:trPr>
          <w:trHeight w:val="1"/>
        </w:trPr>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C53746" w:rsidRPr="00F42E14" w:rsidTr="007E5BB7">
        <w:trPr>
          <w:trHeight w:val="232"/>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986AF3" w:rsidRPr="00986AF3" w:rsidRDefault="00986AF3" w:rsidP="00986AF3">
      <w:pPr>
        <w:ind w:left="40" w:right="20" w:firstLine="700"/>
        <w:jc w:val="both"/>
        <w:rPr>
          <w:color w:val="000000"/>
          <w:kern w:val="1"/>
          <w:sz w:val="24"/>
          <w:szCs w:val="24"/>
        </w:rPr>
      </w:pPr>
      <w:r w:rsidRPr="00986AF3">
        <w:rPr>
          <w:color w:val="000000"/>
          <w:kern w:val="1"/>
          <w:sz w:val="24"/>
          <w:szCs w:val="24"/>
        </w:rPr>
        <w:t>1.</w:t>
      </w:r>
      <w:r w:rsidRPr="00986AF3">
        <w:rPr>
          <w:color w:val="000000"/>
          <w:kern w:val="1"/>
          <w:sz w:val="24"/>
          <w:szCs w:val="24"/>
        </w:rPr>
        <w:tab/>
        <w:t xml:space="preserve">Зоны подтопления, прилегающие к зонам затопления территорий, прилегающих </w:t>
      </w:r>
      <w:r>
        <w:rPr>
          <w:color w:val="000000"/>
          <w:kern w:val="1"/>
          <w:sz w:val="24"/>
          <w:szCs w:val="24"/>
        </w:rPr>
        <w:br/>
      </w:r>
      <w:r w:rsidRPr="00986AF3">
        <w:rPr>
          <w:color w:val="000000"/>
          <w:kern w:val="1"/>
          <w:sz w:val="24"/>
          <w:szCs w:val="24"/>
        </w:rPr>
        <w:t xml:space="preserve">к реке Миасс с реестровыми номерами 74:00-6.762 и 74:00-6.764. </w:t>
      </w:r>
      <w:proofErr w:type="gramStart"/>
      <w:r w:rsidRPr="00986AF3">
        <w:rPr>
          <w:color w:val="000000"/>
          <w:kern w:val="1"/>
          <w:sz w:val="24"/>
          <w:szCs w:val="24"/>
        </w:rPr>
        <w:t xml:space="preserve">(Водный кодекс Российской Федерации от 03.06.2006 № 74-ФЗ, Приказ Федерального агентства водных ресурсов </w:t>
      </w:r>
      <w:r>
        <w:rPr>
          <w:color w:val="000000"/>
          <w:kern w:val="1"/>
          <w:sz w:val="24"/>
          <w:szCs w:val="24"/>
        </w:rPr>
        <w:br/>
      </w:r>
      <w:proofErr w:type="spellStart"/>
      <w:r w:rsidRPr="00986AF3">
        <w:rPr>
          <w:color w:val="000000"/>
          <w:kern w:val="1"/>
          <w:sz w:val="24"/>
          <w:szCs w:val="24"/>
        </w:rPr>
        <w:t>Нижне-Обского</w:t>
      </w:r>
      <w:proofErr w:type="spellEnd"/>
      <w:r w:rsidRPr="00986AF3">
        <w:rPr>
          <w:color w:val="000000"/>
          <w:kern w:val="1"/>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sidRPr="00986AF3">
        <w:rPr>
          <w:color w:val="000000"/>
          <w:kern w:val="1"/>
          <w:sz w:val="24"/>
          <w:szCs w:val="24"/>
        </w:rPr>
        <w:t>Шершневскому</w:t>
      </w:r>
      <w:proofErr w:type="spellEnd"/>
      <w:r w:rsidRPr="00986AF3">
        <w:rPr>
          <w:color w:val="000000"/>
          <w:kern w:val="1"/>
          <w:sz w:val="24"/>
          <w:szCs w:val="24"/>
        </w:rPr>
        <w:t xml:space="preserve"> водохранилищу </w:t>
      </w:r>
      <w:r>
        <w:rPr>
          <w:color w:val="000000"/>
          <w:kern w:val="1"/>
          <w:sz w:val="24"/>
          <w:szCs w:val="24"/>
        </w:rPr>
        <w:br/>
      </w:r>
      <w:r w:rsidRPr="00986AF3">
        <w:rPr>
          <w:color w:val="000000"/>
          <w:kern w:val="1"/>
          <w:sz w:val="24"/>
          <w:szCs w:val="24"/>
        </w:rPr>
        <w:t>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городском округе Челябинской области»).</w:t>
      </w:r>
      <w:proofErr w:type="gramEnd"/>
    </w:p>
    <w:p w:rsidR="00986AF3" w:rsidRPr="00986AF3" w:rsidRDefault="00986AF3" w:rsidP="00986AF3">
      <w:pPr>
        <w:ind w:left="40" w:right="20" w:firstLine="700"/>
        <w:jc w:val="both"/>
        <w:rPr>
          <w:color w:val="000000"/>
          <w:kern w:val="1"/>
          <w:sz w:val="24"/>
          <w:szCs w:val="24"/>
        </w:rPr>
      </w:pPr>
      <w:r w:rsidRPr="00986AF3">
        <w:rPr>
          <w:color w:val="000000"/>
          <w:kern w:val="1"/>
          <w:sz w:val="24"/>
          <w:szCs w:val="24"/>
        </w:rPr>
        <w:t xml:space="preserve">Земельный участок полностью расположен в границах зон с особыми условиями использования территории. </w:t>
      </w:r>
      <w:proofErr w:type="gramStart"/>
      <w:r w:rsidRPr="00986AF3">
        <w:rPr>
          <w:color w:val="000000"/>
          <w:kern w:val="1"/>
          <w:sz w:val="24"/>
          <w:szCs w:val="24"/>
        </w:rPr>
        <w:t>Площадь земельного участка, покрываемая зонами с особыми условиями использования территории составляет</w:t>
      </w:r>
      <w:proofErr w:type="gramEnd"/>
      <w:r w:rsidRPr="00986AF3">
        <w:rPr>
          <w:color w:val="000000"/>
          <w:kern w:val="1"/>
          <w:sz w:val="24"/>
          <w:szCs w:val="24"/>
        </w:rPr>
        <w:t xml:space="preserve"> 726 кв. м.</w:t>
      </w:r>
    </w:p>
    <w:p w:rsidR="00986AF3" w:rsidRPr="00986AF3" w:rsidRDefault="00986AF3" w:rsidP="00986AF3">
      <w:pPr>
        <w:ind w:left="40" w:right="20" w:firstLine="700"/>
        <w:jc w:val="both"/>
        <w:rPr>
          <w:color w:val="000000"/>
          <w:kern w:val="1"/>
          <w:sz w:val="24"/>
          <w:szCs w:val="24"/>
        </w:rPr>
      </w:pPr>
      <w:r w:rsidRPr="00986AF3">
        <w:rPr>
          <w:color w:val="000000"/>
          <w:kern w:val="1"/>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986AF3" w:rsidRPr="00986AF3" w:rsidRDefault="00986AF3" w:rsidP="00986AF3">
      <w:pPr>
        <w:ind w:left="40" w:right="20" w:firstLine="700"/>
        <w:jc w:val="both"/>
        <w:rPr>
          <w:color w:val="000000"/>
          <w:kern w:val="1"/>
          <w:sz w:val="24"/>
          <w:szCs w:val="24"/>
        </w:rPr>
      </w:pPr>
      <w:r w:rsidRPr="00986AF3">
        <w:rPr>
          <w:color w:val="000000"/>
          <w:kern w:val="1"/>
          <w:sz w:val="24"/>
          <w:szCs w:val="24"/>
        </w:rPr>
        <w:t>2.</w:t>
      </w:r>
      <w:r w:rsidRPr="00986AF3">
        <w:rPr>
          <w:color w:val="000000"/>
          <w:kern w:val="1"/>
          <w:sz w:val="24"/>
          <w:szCs w:val="24"/>
        </w:rPr>
        <w:tab/>
      </w:r>
      <w:proofErr w:type="gramStart"/>
      <w:r w:rsidRPr="00986AF3">
        <w:rPr>
          <w:color w:val="000000"/>
          <w:kern w:val="1"/>
          <w:sz w:val="24"/>
          <w:szCs w:val="24"/>
        </w:rPr>
        <w:t>Охранная зона канализации (СП 42.13330.2016 «Свод правил.</w:t>
      </w:r>
      <w:proofErr w:type="gramEnd"/>
      <w:r w:rsidRPr="00986AF3">
        <w:rPr>
          <w:color w:val="000000"/>
          <w:kern w:val="1"/>
          <w:sz w:val="24"/>
          <w:szCs w:val="24"/>
        </w:rPr>
        <w:t xml:space="preserve"> Градостроительство. Планировка и застройка городских и сельских поселений». </w:t>
      </w:r>
      <w:proofErr w:type="gramStart"/>
      <w:r w:rsidRPr="00986AF3">
        <w:rPr>
          <w:color w:val="000000"/>
          <w:kern w:val="1"/>
          <w:sz w:val="24"/>
          <w:szCs w:val="24"/>
        </w:rPr>
        <w:t xml:space="preserve">Актуализированная редакция </w:t>
      </w:r>
      <w:proofErr w:type="spellStart"/>
      <w:r w:rsidRPr="00986AF3">
        <w:rPr>
          <w:color w:val="000000"/>
          <w:kern w:val="1"/>
          <w:sz w:val="24"/>
          <w:szCs w:val="24"/>
        </w:rPr>
        <w:t>СНиП</w:t>
      </w:r>
      <w:proofErr w:type="spellEnd"/>
      <w:r w:rsidRPr="00986AF3">
        <w:rPr>
          <w:color w:val="000000"/>
          <w:kern w:val="1"/>
          <w:sz w:val="24"/>
          <w:szCs w:val="24"/>
        </w:rPr>
        <w:t xml:space="preserve"> 2.07.01-89*) утв. приказом Минстроя России от 30.12.2016 № 1034/пр.)).</w:t>
      </w:r>
      <w:proofErr w:type="gramEnd"/>
    </w:p>
    <w:p w:rsidR="00986AF3" w:rsidRPr="00986AF3" w:rsidRDefault="00986AF3" w:rsidP="00986AF3">
      <w:pPr>
        <w:ind w:left="40" w:right="20" w:firstLine="700"/>
        <w:jc w:val="both"/>
        <w:rPr>
          <w:color w:val="000000"/>
          <w:kern w:val="1"/>
          <w:sz w:val="24"/>
          <w:szCs w:val="24"/>
        </w:rPr>
      </w:pPr>
      <w:r w:rsidRPr="00986AF3">
        <w:rPr>
          <w:color w:val="000000"/>
          <w:kern w:val="1"/>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224 кв. м.</w:t>
      </w:r>
    </w:p>
    <w:p w:rsidR="00986AF3" w:rsidRDefault="00986AF3" w:rsidP="00986AF3">
      <w:pPr>
        <w:ind w:left="40" w:right="20" w:firstLine="700"/>
        <w:jc w:val="both"/>
        <w:rPr>
          <w:color w:val="000000"/>
          <w:kern w:val="1"/>
          <w:sz w:val="24"/>
          <w:szCs w:val="24"/>
        </w:rPr>
      </w:pPr>
      <w:r w:rsidRPr="00986AF3">
        <w:rPr>
          <w:color w:val="000000"/>
          <w:kern w:val="1"/>
          <w:sz w:val="24"/>
          <w:szCs w:val="24"/>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p>
    <w:p w:rsidR="00C53746" w:rsidRPr="00DC4FB1" w:rsidRDefault="00C53746" w:rsidP="00986AF3">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C53746" w:rsidRPr="00DC4FB1" w:rsidRDefault="00C53746"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 xml:space="preserve">и законных интересов лиц, владеющих на праве собственности или ином законном основании </w:t>
      </w:r>
      <w:r w:rsidRPr="00DC4FB1">
        <w:rPr>
          <w:bCs/>
          <w:color w:val="000000"/>
          <w:sz w:val="24"/>
          <w:szCs w:val="24"/>
        </w:rPr>
        <w:lastRenderedPageBreak/>
        <w:t>объектом, для которого установлена охранная зона, либо осуществляющих эксплуатацию названного объекта.</w:t>
      </w:r>
    </w:p>
    <w:p w:rsidR="00C53746" w:rsidRDefault="00C53746"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737B94" w:rsidRPr="00E11CF5" w:rsidRDefault="00C53746" w:rsidP="00737B94">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00737B94" w:rsidRPr="00737B94">
        <w:rPr>
          <w:color w:val="000000"/>
          <w:kern w:val="1"/>
          <w:sz w:val="24"/>
          <w:szCs w:val="24"/>
        </w:rPr>
        <w:t xml:space="preserve"> </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C53746" w:rsidRPr="00E448F2" w:rsidTr="007E5BB7">
        <w:trPr>
          <w:trHeight w:hRule="exact" w:val="658"/>
        </w:trPr>
        <w:tc>
          <w:tcPr>
            <w:tcW w:w="3668" w:type="dxa"/>
            <w:vMerge w:val="restart"/>
            <w:shd w:val="clear" w:color="auto" w:fill="auto"/>
            <w:vAlign w:val="center"/>
          </w:tcPr>
          <w:p w:rsidR="00C53746" w:rsidRPr="00E448F2" w:rsidRDefault="00C53746" w:rsidP="00CD2888">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C53746" w:rsidRPr="00E448F2" w:rsidRDefault="00C53746" w:rsidP="00CD2888">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C53746" w:rsidRPr="00E448F2" w:rsidTr="007E5BB7">
        <w:trPr>
          <w:trHeight w:val="56"/>
        </w:trPr>
        <w:tc>
          <w:tcPr>
            <w:tcW w:w="3668" w:type="dxa"/>
            <w:vMerge/>
            <w:shd w:val="clear" w:color="auto" w:fill="auto"/>
            <w:vAlign w:val="center"/>
          </w:tcPr>
          <w:p w:rsidR="00C53746" w:rsidRPr="00E448F2" w:rsidRDefault="00C53746" w:rsidP="00CD2888">
            <w:pPr>
              <w:snapToGrid w:val="0"/>
              <w:rPr>
                <w:sz w:val="16"/>
                <w:szCs w:val="16"/>
              </w:rPr>
            </w:pPr>
          </w:p>
        </w:tc>
        <w:tc>
          <w:tcPr>
            <w:tcW w:w="2116" w:type="dxa"/>
            <w:shd w:val="clear" w:color="auto" w:fill="auto"/>
            <w:vAlign w:val="center"/>
          </w:tcPr>
          <w:p w:rsidR="00C53746" w:rsidRPr="00E448F2" w:rsidRDefault="00C53746" w:rsidP="00CD2888">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C53746" w:rsidRPr="00E448F2" w:rsidRDefault="00C53746" w:rsidP="00CD2888">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C53746" w:rsidRPr="00E448F2" w:rsidRDefault="00C53746" w:rsidP="00CD2888">
            <w:pPr>
              <w:pStyle w:val="af1"/>
              <w:snapToGrid w:val="0"/>
              <w:jc w:val="center"/>
              <w:rPr>
                <w:sz w:val="16"/>
                <w:szCs w:val="16"/>
              </w:rPr>
            </w:pPr>
            <w:r w:rsidRPr="00E448F2">
              <w:rPr>
                <w:kern w:val="2"/>
                <w:sz w:val="16"/>
                <w:szCs w:val="16"/>
                <w:lang w:val="en-US"/>
              </w:rPr>
              <w:t>Y</w:t>
            </w:r>
          </w:p>
        </w:tc>
      </w:tr>
      <w:tr w:rsidR="00C53746" w:rsidRPr="00E448F2" w:rsidTr="007E5BB7">
        <w:trPr>
          <w:trHeight w:val="194"/>
        </w:trPr>
        <w:tc>
          <w:tcPr>
            <w:tcW w:w="3668" w:type="dxa"/>
            <w:shd w:val="clear" w:color="auto" w:fill="auto"/>
          </w:tcPr>
          <w:p w:rsidR="00C53746" w:rsidRPr="00E448F2" w:rsidRDefault="00737B94" w:rsidP="006612D6">
            <w:pPr>
              <w:jc w:val="center"/>
              <w:rPr>
                <w:sz w:val="16"/>
                <w:szCs w:val="16"/>
              </w:rPr>
            </w:pPr>
            <w:r>
              <w:rPr>
                <w:sz w:val="16"/>
                <w:szCs w:val="16"/>
              </w:rPr>
              <w:t>1</w:t>
            </w:r>
          </w:p>
        </w:tc>
        <w:tc>
          <w:tcPr>
            <w:tcW w:w="2116" w:type="dxa"/>
            <w:shd w:val="clear" w:color="auto" w:fill="auto"/>
          </w:tcPr>
          <w:p w:rsidR="00C53746" w:rsidRPr="00A93B4B"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2</w:t>
            </w:r>
          </w:p>
        </w:tc>
        <w:tc>
          <w:tcPr>
            <w:tcW w:w="1975" w:type="dxa"/>
            <w:shd w:val="clear" w:color="auto" w:fill="auto"/>
          </w:tcPr>
          <w:p w:rsidR="00C53746" w:rsidRPr="00A93B4B"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3</w:t>
            </w:r>
          </w:p>
        </w:tc>
        <w:tc>
          <w:tcPr>
            <w:tcW w:w="2397" w:type="dxa"/>
            <w:shd w:val="clear" w:color="auto" w:fill="auto"/>
          </w:tcPr>
          <w:p w:rsidR="00C53746" w:rsidRPr="00A93B4B" w:rsidRDefault="00737B94" w:rsidP="006612D6">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4</w:t>
            </w:r>
          </w:p>
        </w:tc>
      </w:tr>
      <w:tr w:rsidR="00A05E41" w:rsidRPr="00E448F2" w:rsidTr="007E5BB7">
        <w:trPr>
          <w:trHeight w:val="194"/>
        </w:trPr>
        <w:tc>
          <w:tcPr>
            <w:tcW w:w="3668" w:type="dxa"/>
            <w:vMerge w:val="restart"/>
            <w:shd w:val="clear" w:color="auto" w:fill="auto"/>
          </w:tcPr>
          <w:p w:rsidR="00A05E41" w:rsidRPr="00A05E41" w:rsidRDefault="00A05E41" w:rsidP="00A05E41">
            <w:pPr>
              <w:jc w:val="center"/>
              <w:rPr>
                <w:sz w:val="16"/>
                <w:szCs w:val="16"/>
              </w:rPr>
            </w:pPr>
            <w:r w:rsidRPr="00A05E41">
              <w:rPr>
                <w:rFonts w:eastAsia="Lucida Sans Unicode"/>
                <w:bCs/>
                <w:kern w:val="2"/>
                <w:sz w:val="16"/>
                <w:szCs w:val="16"/>
              </w:rPr>
              <w:t>Зоны подтопления, прилегающие к зонам затопления территорий, прилегающих к реке Миасс с реестровыми номерами 74:00-6.762 и 74:00-6.764.</w:t>
            </w:r>
          </w:p>
        </w:tc>
        <w:tc>
          <w:tcPr>
            <w:tcW w:w="2116" w:type="dxa"/>
            <w:shd w:val="clear" w:color="auto" w:fill="auto"/>
          </w:tcPr>
          <w:p w:rsidR="00A05E41" w:rsidRDefault="00A05E41" w:rsidP="00A05E41">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1</w:t>
            </w:r>
          </w:p>
        </w:tc>
        <w:tc>
          <w:tcPr>
            <w:tcW w:w="1975"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604842.42</w:t>
            </w:r>
          </w:p>
        </w:tc>
        <w:tc>
          <w:tcPr>
            <w:tcW w:w="2397"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2316253.40</w:t>
            </w:r>
          </w:p>
        </w:tc>
      </w:tr>
      <w:tr w:rsidR="00A05E41" w:rsidRPr="00E448F2" w:rsidTr="007E5BB7">
        <w:trPr>
          <w:trHeight w:val="194"/>
        </w:trPr>
        <w:tc>
          <w:tcPr>
            <w:tcW w:w="3668" w:type="dxa"/>
            <w:vMerge/>
            <w:shd w:val="clear" w:color="auto" w:fill="auto"/>
          </w:tcPr>
          <w:p w:rsidR="00A05E41" w:rsidRDefault="00A05E41" w:rsidP="00A05E41">
            <w:pPr>
              <w:jc w:val="center"/>
              <w:rPr>
                <w:sz w:val="16"/>
                <w:szCs w:val="16"/>
              </w:rPr>
            </w:pPr>
          </w:p>
        </w:tc>
        <w:tc>
          <w:tcPr>
            <w:tcW w:w="2116" w:type="dxa"/>
            <w:shd w:val="clear" w:color="auto" w:fill="auto"/>
          </w:tcPr>
          <w:p w:rsidR="00A05E41" w:rsidRDefault="00A05E41" w:rsidP="00A05E41">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2</w:t>
            </w:r>
          </w:p>
        </w:tc>
        <w:tc>
          <w:tcPr>
            <w:tcW w:w="1975"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604842.04</w:t>
            </w:r>
          </w:p>
        </w:tc>
        <w:tc>
          <w:tcPr>
            <w:tcW w:w="2397"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2316258.63</w:t>
            </w:r>
          </w:p>
        </w:tc>
      </w:tr>
      <w:tr w:rsidR="00A05E41" w:rsidRPr="00E448F2" w:rsidTr="007E5BB7">
        <w:trPr>
          <w:trHeight w:val="194"/>
        </w:trPr>
        <w:tc>
          <w:tcPr>
            <w:tcW w:w="3668" w:type="dxa"/>
            <w:vMerge/>
            <w:shd w:val="clear" w:color="auto" w:fill="auto"/>
          </w:tcPr>
          <w:p w:rsidR="00A05E41" w:rsidRDefault="00A05E41" w:rsidP="00A05E41">
            <w:pPr>
              <w:jc w:val="center"/>
              <w:rPr>
                <w:sz w:val="16"/>
                <w:szCs w:val="16"/>
              </w:rPr>
            </w:pPr>
          </w:p>
        </w:tc>
        <w:tc>
          <w:tcPr>
            <w:tcW w:w="2116" w:type="dxa"/>
            <w:shd w:val="clear" w:color="auto" w:fill="auto"/>
          </w:tcPr>
          <w:p w:rsidR="00A05E41" w:rsidRDefault="00A05E41" w:rsidP="00A05E41">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3</w:t>
            </w:r>
          </w:p>
        </w:tc>
        <w:tc>
          <w:tcPr>
            <w:tcW w:w="1975"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604841.59</w:t>
            </w:r>
          </w:p>
        </w:tc>
        <w:tc>
          <w:tcPr>
            <w:tcW w:w="2397"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2316270.60</w:t>
            </w:r>
          </w:p>
        </w:tc>
      </w:tr>
      <w:tr w:rsidR="00A05E41" w:rsidRPr="00E448F2" w:rsidTr="007E5BB7">
        <w:trPr>
          <w:trHeight w:val="194"/>
        </w:trPr>
        <w:tc>
          <w:tcPr>
            <w:tcW w:w="3668" w:type="dxa"/>
            <w:vMerge/>
            <w:shd w:val="clear" w:color="auto" w:fill="auto"/>
          </w:tcPr>
          <w:p w:rsidR="00A05E41" w:rsidRDefault="00A05E41" w:rsidP="00A05E41">
            <w:pPr>
              <w:jc w:val="center"/>
              <w:rPr>
                <w:sz w:val="16"/>
                <w:szCs w:val="16"/>
              </w:rPr>
            </w:pPr>
          </w:p>
        </w:tc>
        <w:tc>
          <w:tcPr>
            <w:tcW w:w="2116" w:type="dxa"/>
            <w:shd w:val="clear" w:color="auto" w:fill="auto"/>
          </w:tcPr>
          <w:p w:rsidR="00A05E41" w:rsidRDefault="00A05E41" w:rsidP="00A05E41">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4</w:t>
            </w:r>
          </w:p>
        </w:tc>
        <w:tc>
          <w:tcPr>
            <w:tcW w:w="1975"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604841.99</w:t>
            </w:r>
          </w:p>
        </w:tc>
        <w:tc>
          <w:tcPr>
            <w:tcW w:w="2397"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2316276.95</w:t>
            </w:r>
          </w:p>
        </w:tc>
      </w:tr>
      <w:tr w:rsidR="00A05E41" w:rsidRPr="00E448F2" w:rsidTr="007E5BB7">
        <w:trPr>
          <w:trHeight w:val="194"/>
        </w:trPr>
        <w:tc>
          <w:tcPr>
            <w:tcW w:w="3668" w:type="dxa"/>
            <w:vMerge/>
            <w:shd w:val="clear" w:color="auto" w:fill="auto"/>
          </w:tcPr>
          <w:p w:rsidR="00A05E41" w:rsidRDefault="00A05E41" w:rsidP="00A05E41">
            <w:pPr>
              <w:jc w:val="center"/>
              <w:rPr>
                <w:sz w:val="16"/>
                <w:szCs w:val="16"/>
              </w:rPr>
            </w:pPr>
          </w:p>
        </w:tc>
        <w:tc>
          <w:tcPr>
            <w:tcW w:w="2116" w:type="dxa"/>
            <w:shd w:val="clear" w:color="auto" w:fill="auto"/>
          </w:tcPr>
          <w:p w:rsidR="00A05E41" w:rsidRDefault="00A05E41" w:rsidP="00A05E41">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5</w:t>
            </w:r>
          </w:p>
        </w:tc>
        <w:tc>
          <w:tcPr>
            <w:tcW w:w="1975"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604843.42</w:t>
            </w:r>
          </w:p>
        </w:tc>
        <w:tc>
          <w:tcPr>
            <w:tcW w:w="2397"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2316284.59</w:t>
            </w:r>
          </w:p>
        </w:tc>
      </w:tr>
      <w:tr w:rsidR="00A05E41" w:rsidRPr="00E448F2" w:rsidTr="007E5BB7">
        <w:trPr>
          <w:trHeight w:val="194"/>
        </w:trPr>
        <w:tc>
          <w:tcPr>
            <w:tcW w:w="3668" w:type="dxa"/>
            <w:vMerge/>
            <w:shd w:val="clear" w:color="auto" w:fill="auto"/>
          </w:tcPr>
          <w:p w:rsidR="00A05E41" w:rsidRDefault="00A05E41" w:rsidP="00A05E41">
            <w:pPr>
              <w:jc w:val="center"/>
              <w:rPr>
                <w:sz w:val="16"/>
                <w:szCs w:val="16"/>
              </w:rPr>
            </w:pPr>
          </w:p>
        </w:tc>
        <w:tc>
          <w:tcPr>
            <w:tcW w:w="2116" w:type="dxa"/>
            <w:shd w:val="clear" w:color="auto" w:fill="auto"/>
          </w:tcPr>
          <w:p w:rsidR="00A05E41" w:rsidRDefault="00A05E41" w:rsidP="00A05E41">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6</w:t>
            </w:r>
          </w:p>
        </w:tc>
        <w:tc>
          <w:tcPr>
            <w:tcW w:w="1975"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604820.57</w:t>
            </w:r>
          </w:p>
        </w:tc>
        <w:tc>
          <w:tcPr>
            <w:tcW w:w="2397"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2316288.88</w:t>
            </w:r>
          </w:p>
        </w:tc>
      </w:tr>
      <w:tr w:rsidR="00A05E41" w:rsidRPr="00E448F2" w:rsidTr="007E5BB7">
        <w:trPr>
          <w:trHeight w:val="194"/>
        </w:trPr>
        <w:tc>
          <w:tcPr>
            <w:tcW w:w="3668" w:type="dxa"/>
            <w:vMerge/>
            <w:shd w:val="clear" w:color="auto" w:fill="auto"/>
          </w:tcPr>
          <w:p w:rsidR="00A05E41" w:rsidRDefault="00A05E41" w:rsidP="00A05E41">
            <w:pPr>
              <w:jc w:val="center"/>
              <w:rPr>
                <w:sz w:val="16"/>
                <w:szCs w:val="16"/>
              </w:rPr>
            </w:pPr>
          </w:p>
        </w:tc>
        <w:tc>
          <w:tcPr>
            <w:tcW w:w="2116" w:type="dxa"/>
            <w:shd w:val="clear" w:color="auto" w:fill="auto"/>
          </w:tcPr>
          <w:p w:rsidR="00A05E41" w:rsidRDefault="00A05E41" w:rsidP="00A05E41">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7</w:t>
            </w:r>
          </w:p>
        </w:tc>
        <w:tc>
          <w:tcPr>
            <w:tcW w:w="1975"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604809.57</w:t>
            </w:r>
          </w:p>
        </w:tc>
        <w:tc>
          <w:tcPr>
            <w:tcW w:w="2397" w:type="dxa"/>
            <w:shd w:val="clear" w:color="auto" w:fill="auto"/>
          </w:tcPr>
          <w:p w:rsidR="00A05E41" w:rsidRPr="00A05E41" w:rsidRDefault="00A05E41" w:rsidP="00A05E41">
            <w:pPr>
              <w:spacing w:line="180" w:lineRule="exact"/>
              <w:jc w:val="center"/>
              <w:rPr>
                <w:b/>
                <w:sz w:val="16"/>
                <w:szCs w:val="16"/>
              </w:rPr>
            </w:pPr>
            <w:r w:rsidRPr="00A05E41">
              <w:rPr>
                <w:rStyle w:val="9pt"/>
                <w:b w:val="0"/>
                <w:sz w:val="16"/>
                <w:szCs w:val="16"/>
              </w:rPr>
              <w:t>2316270.95</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53746" w:rsidRPr="0032033F" w:rsidTr="007E5BB7">
        <w:trPr>
          <w:trHeight w:hRule="exact" w:val="641"/>
        </w:trPr>
        <w:tc>
          <w:tcPr>
            <w:tcW w:w="1667" w:type="pct"/>
            <w:vMerge w:val="restar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32033F" w:rsidTr="007E5BB7">
        <w:tc>
          <w:tcPr>
            <w:tcW w:w="1667" w:type="pct"/>
            <w:vMerge/>
            <w:shd w:val="clear" w:color="auto" w:fill="auto"/>
          </w:tcPr>
          <w:p w:rsidR="00C53746" w:rsidRPr="0032033F" w:rsidRDefault="00C53746" w:rsidP="006612D6">
            <w:pPr>
              <w:snapToGrid w:val="0"/>
              <w:contextualSpacing/>
              <w:jc w:val="center"/>
              <w:rPr>
                <w:sz w:val="16"/>
                <w:szCs w:val="16"/>
              </w:rPr>
            </w:pPr>
          </w:p>
        </w:tc>
        <w:tc>
          <w:tcPr>
            <w:tcW w:w="1668" w:type="pct"/>
            <w:shd w:val="clear" w:color="auto" w:fill="auto"/>
          </w:tcPr>
          <w:p w:rsidR="00C53746" w:rsidRPr="0032033F" w:rsidRDefault="00C53746"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lang w:val="en-US"/>
              </w:rPr>
              <w:t>Y</w:t>
            </w:r>
          </w:p>
        </w:tc>
      </w:tr>
      <w:tr w:rsidR="00C53746" w:rsidRPr="0032033F" w:rsidTr="007E5BB7">
        <w:tc>
          <w:tcPr>
            <w:tcW w:w="1667"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965783" w:rsidRDefault="00965783" w:rsidP="00965783">
      <w:pPr>
        <w:spacing w:line="302" w:lineRule="exact"/>
        <w:ind w:left="40" w:right="-1" w:firstLine="640"/>
        <w:jc w:val="both"/>
      </w:pPr>
      <w:r>
        <w:rPr>
          <w:color w:val="000000"/>
          <w:sz w:val="24"/>
          <w:szCs w:val="24"/>
        </w:rPr>
        <w:t xml:space="preserve">Микрорайон № 39 жилого района - 10 </w:t>
      </w:r>
      <w:proofErr w:type="spellStart"/>
      <w:r>
        <w:rPr>
          <w:color w:val="000000"/>
          <w:sz w:val="24"/>
          <w:szCs w:val="24"/>
        </w:rPr>
        <w:t>Северо-Запада</w:t>
      </w:r>
      <w:proofErr w:type="spellEnd"/>
      <w:r>
        <w:rPr>
          <w:color w:val="000000"/>
          <w:sz w:val="24"/>
          <w:szCs w:val="24"/>
        </w:rPr>
        <w:t xml:space="preserve"> в Центральном районе города Челябинска.</w:t>
      </w:r>
    </w:p>
    <w:p w:rsidR="00C53746" w:rsidRPr="0083662F" w:rsidRDefault="00C53746" w:rsidP="0096578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74"/>
        <w:gridCol w:w="2622"/>
        <w:gridCol w:w="2442"/>
        <w:gridCol w:w="1787"/>
      </w:tblGrid>
      <w:tr w:rsidR="00C53746" w:rsidRPr="001A6C19" w:rsidTr="00870D18">
        <w:trPr>
          <w:trHeight w:hRule="exact" w:val="1637"/>
        </w:trPr>
        <w:tc>
          <w:tcPr>
            <w:tcW w:w="1650" w:type="pct"/>
            <w:shd w:val="clear" w:color="auto" w:fill="FFFFFF"/>
          </w:tcPr>
          <w:p w:rsidR="00C53746" w:rsidRPr="001A6C19" w:rsidRDefault="00C53746"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shd w:val="clear" w:color="auto" w:fill="FFFFFF"/>
          </w:tcPr>
          <w:p w:rsidR="00C53746" w:rsidRPr="001A6C19" w:rsidRDefault="00C53746"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shd w:val="clear" w:color="auto" w:fill="FFFFFF"/>
          </w:tcPr>
          <w:p w:rsidR="00C53746" w:rsidRPr="001A6C19" w:rsidRDefault="00C53746"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shd w:val="clear" w:color="auto" w:fill="FFFFFF"/>
          </w:tcPr>
          <w:p w:rsidR="00C53746" w:rsidRPr="001A6C19" w:rsidRDefault="00C53746"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870D18" w:rsidRPr="001A6C19" w:rsidTr="00870D18">
        <w:trPr>
          <w:trHeight w:hRule="exact" w:val="405"/>
        </w:trPr>
        <w:tc>
          <w:tcPr>
            <w:tcW w:w="1650" w:type="pct"/>
            <w:shd w:val="clear" w:color="auto" w:fill="FFFFFF"/>
          </w:tcPr>
          <w:p w:rsidR="00870D18" w:rsidRPr="00957422" w:rsidRDefault="00870D18" w:rsidP="00870D18">
            <w:pPr>
              <w:pStyle w:val="af"/>
              <w:spacing w:after="0"/>
              <w:ind w:left="300"/>
              <w:jc w:val="center"/>
              <w:rPr>
                <w:rStyle w:val="81"/>
                <w:b w:val="0"/>
                <w:color w:val="000000"/>
                <w:sz w:val="16"/>
                <w:szCs w:val="16"/>
              </w:rPr>
            </w:pPr>
            <w:proofErr w:type="spellStart"/>
            <w:r w:rsidRPr="00870D18">
              <w:rPr>
                <w:rStyle w:val="81"/>
                <w:b w:val="0"/>
                <w:color w:val="000000"/>
                <w:sz w:val="16"/>
                <w:szCs w:val="16"/>
              </w:rPr>
              <w:t>МУП</w:t>
            </w:r>
            <w:proofErr w:type="spellEnd"/>
            <w:r w:rsidRPr="00870D18">
              <w:rPr>
                <w:rStyle w:val="81"/>
                <w:b w:val="0"/>
                <w:color w:val="000000"/>
                <w:sz w:val="16"/>
                <w:szCs w:val="16"/>
              </w:rPr>
              <w:t xml:space="preserve"> «Производственное объединение водоснабжения и водоотведения»</w:t>
            </w:r>
          </w:p>
        </w:tc>
        <w:tc>
          <w:tcPr>
            <w:tcW w:w="1282" w:type="pct"/>
            <w:shd w:val="clear" w:color="auto" w:fill="FFFFFF"/>
          </w:tcPr>
          <w:p w:rsidR="00870D18" w:rsidRPr="00870D18" w:rsidRDefault="00870D18" w:rsidP="00870D18">
            <w:pPr>
              <w:spacing w:line="180" w:lineRule="exact"/>
              <w:ind w:left="300"/>
              <w:jc w:val="center"/>
              <w:rPr>
                <w:rStyle w:val="81"/>
                <w:rFonts w:eastAsia="Lucida Sans Unicode"/>
                <w:color w:val="000000"/>
                <w:kern w:val="1"/>
                <w:sz w:val="16"/>
                <w:szCs w:val="16"/>
              </w:rPr>
            </w:pPr>
            <w:r w:rsidRPr="00870D18">
              <w:rPr>
                <w:rStyle w:val="81"/>
                <w:rFonts w:eastAsia="Lucida Sans Unicode"/>
                <w:b w:val="0"/>
                <w:kern w:val="1"/>
                <w:sz w:val="16"/>
                <w:szCs w:val="16"/>
              </w:rPr>
              <w:t>№</w:t>
            </w:r>
            <w:r w:rsidR="009A0DF8">
              <w:rPr>
                <w:rStyle w:val="81"/>
                <w:rFonts w:eastAsia="Lucida Sans Unicode"/>
                <w:b w:val="0"/>
                <w:kern w:val="1"/>
                <w:sz w:val="16"/>
                <w:szCs w:val="16"/>
              </w:rPr>
              <w:t xml:space="preserve"> </w:t>
            </w:r>
            <w:proofErr w:type="spellStart"/>
            <w:r w:rsidRPr="00870D18">
              <w:rPr>
                <w:rStyle w:val="81"/>
                <w:rFonts w:eastAsia="Lucida Sans Unicode"/>
                <w:b w:val="0"/>
                <w:kern w:val="1"/>
                <w:sz w:val="16"/>
                <w:szCs w:val="16"/>
              </w:rPr>
              <w:t>ГП-905</w:t>
            </w:r>
            <w:proofErr w:type="spellEnd"/>
            <w:r w:rsidRPr="00870D18">
              <w:rPr>
                <w:rStyle w:val="81"/>
                <w:rFonts w:eastAsia="Lucida Sans Unicode"/>
                <w:b w:val="0"/>
                <w:kern w:val="1"/>
                <w:sz w:val="16"/>
                <w:szCs w:val="16"/>
              </w:rPr>
              <w:t xml:space="preserve"> от 02.10.2024</w:t>
            </w:r>
          </w:p>
        </w:tc>
        <w:tc>
          <w:tcPr>
            <w:tcW w:w="119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Водоснабжение,</w:t>
            </w:r>
          </w:p>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водоотведение</w:t>
            </w:r>
          </w:p>
        </w:tc>
        <w:tc>
          <w:tcPr>
            <w:tcW w:w="87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0,208</w:t>
            </w:r>
          </w:p>
          <w:p w:rsidR="00870D18" w:rsidRPr="00920CD1" w:rsidRDefault="00870D18" w:rsidP="00870D18">
            <w:pPr>
              <w:pStyle w:val="af"/>
              <w:spacing w:after="0"/>
              <w:ind w:left="300"/>
              <w:jc w:val="center"/>
              <w:rPr>
                <w:rStyle w:val="81"/>
                <w:b w:val="0"/>
                <w:color w:val="000000"/>
                <w:sz w:val="16"/>
                <w:szCs w:val="16"/>
              </w:rPr>
            </w:pPr>
            <w:proofErr w:type="spellStart"/>
            <w:r w:rsidRPr="00870D18">
              <w:rPr>
                <w:rStyle w:val="81"/>
                <w:b w:val="0"/>
                <w:color w:val="000000"/>
                <w:sz w:val="16"/>
                <w:szCs w:val="16"/>
              </w:rPr>
              <w:t>мЗ</w:t>
            </w:r>
            <w:proofErr w:type="spellEnd"/>
            <w:r w:rsidRPr="00870D18">
              <w:rPr>
                <w:rStyle w:val="81"/>
                <w:b w:val="0"/>
                <w:color w:val="000000"/>
                <w:sz w:val="16"/>
                <w:szCs w:val="16"/>
              </w:rPr>
              <w:t>/час</w:t>
            </w:r>
          </w:p>
        </w:tc>
      </w:tr>
      <w:tr w:rsidR="00870D18" w:rsidRPr="001A6C19" w:rsidTr="00870D18">
        <w:trPr>
          <w:trHeight w:hRule="exact" w:val="284"/>
        </w:trPr>
        <w:tc>
          <w:tcPr>
            <w:tcW w:w="1650" w:type="pct"/>
            <w:shd w:val="clear" w:color="auto" w:fill="FFFFFF"/>
          </w:tcPr>
          <w:p w:rsidR="00870D18" w:rsidRPr="00957422"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АО «</w:t>
            </w:r>
            <w:proofErr w:type="spellStart"/>
            <w:r w:rsidRPr="00870D18">
              <w:rPr>
                <w:rStyle w:val="81"/>
                <w:b w:val="0"/>
                <w:color w:val="000000"/>
                <w:sz w:val="16"/>
                <w:szCs w:val="16"/>
              </w:rPr>
              <w:t>Челябинскгоргаз</w:t>
            </w:r>
            <w:proofErr w:type="spellEnd"/>
            <w:r w:rsidRPr="00870D18">
              <w:rPr>
                <w:rStyle w:val="81"/>
                <w:b w:val="0"/>
                <w:color w:val="000000"/>
                <w:sz w:val="16"/>
                <w:szCs w:val="16"/>
              </w:rPr>
              <w:t>»</w:t>
            </w:r>
          </w:p>
        </w:tc>
        <w:tc>
          <w:tcPr>
            <w:tcW w:w="1282" w:type="pct"/>
            <w:shd w:val="clear" w:color="auto" w:fill="FFFFFF"/>
          </w:tcPr>
          <w:p w:rsidR="00870D18" w:rsidRPr="00870D18" w:rsidRDefault="00870D18" w:rsidP="00870D18">
            <w:pPr>
              <w:spacing w:line="230" w:lineRule="exact"/>
              <w:ind w:left="300"/>
              <w:jc w:val="center"/>
              <w:rPr>
                <w:rStyle w:val="81"/>
                <w:rFonts w:eastAsia="Lucida Sans Unicode"/>
                <w:color w:val="000000"/>
                <w:kern w:val="1"/>
                <w:sz w:val="16"/>
                <w:szCs w:val="16"/>
              </w:rPr>
            </w:pPr>
            <w:r w:rsidRPr="00870D18">
              <w:rPr>
                <w:rStyle w:val="81"/>
                <w:rFonts w:eastAsia="Lucida Sans Unicode"/>
                <w:b w:val="0"/>
                <w:kern w:val="1"/>
                <w:sz w:val="16"/>
                <w:szCs w:val="16"/>
              </w:rPr>
              <w:t>ИК/04/1/8126 от 11.10.2024</w:t>
            </w:r>
          </w:p>
        </w:tc>
        <w:tc>
          <w:tcPr>
            <w:tcW w:w="119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Газоснабжение</w:t>
            </w:r>
          </w:p>
        </w:tc>
        <w:tc>
          <w:tcPr>
            <w:tcW w:w="87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 xml:space="preserve">5 </w:t>
            </w:r>
            <w:proofErr w:type="spellStart"/>
            <w:r w:rsidRPr="00870D18">
              <w:rPr>
                <w:rStyle w:val="81"/>
                <w:b w:val="0"/>
                <w:color w:val="000000"/>
                <w:sz w:val="16"/>
                <w:szCs w:val="16"/>
              </w:rPr>
              <w:t>мЗ</w:t>
            </w:r>
            <w:proofErr w:type="spellEnd"/>
            <w:r w:rsidRPr="00870D18">
              <w:rPr>
                <w:rStyle w:val="81"/>
                <w:b w:val="0"/>
                <w:color w:val="000000"/>
                <w:sz w:val="16"/>
                <w:szCs w:val="16"/>
              </w:rPr>
              <w:t>/час</w:t>
            </w:r>
          </w:p>
        </w:tc>
      </w:tr>
      <w:tr w:rsidR="00870D18" w:rsidRPr="001A6C19" w:rsidTr="00870D18">
        <w:trPr>
          <w:trHeight w:hRule="exact" w:val="557"/>
        </w:trPr>
        <w:tc>
          <w:tcPr>
            <w:tcW w:w="1650" w:type="pct"/>
            <w:shd w:val="clear" w:color="auto" w:fill="FFFFFF"/>
          </w:tcPr>
          <w:p w:rsidR="00870D18" w:rsidRPr="00957422" w:rsidRDefault="00870D18" w:rsidP="00870D18">
            <w:pPr>
              <w:pStyle w:val="af"/>
              <w:spacing w:after="0"/>
              <w:ind w:left="300"/>
              <w:jc w:val="center"/>
              <w:rPr>
                <w:rStyle w:val="81"/>
                <w:b w:val="0"/>
                <w:color w:val="000000"/>
                <w:sz w:val="16"/>
                <w:szCs w:val="16"/>
              </w:rPr>
            </w:pPr>
            <w:proofErr w:type="spellStart"/>
            <w:r w:rsidRPr="00870D18">
              <w:rPr>
                <w:rStyle w:val="81"/>
                <w:b w:val="0"/>
                <w:color w:val="000000"/>
                <w:sz w:val="16"/>
                <w:szCs w:val="16"/>
              </w:rPr>
              <w:t>МУП</w:t>
            </w:r>
            <w:proofErr w:type="spellEnd"/>
            <w:r w:rsidRPr="00870D18">
              <w:rPr>
                <w:rStyle w:val="81"/>
                <w:b w:val="0"/>
                <w:color w:val="000000"/>
                <w:sz w:val="16"/>
                <w:szCs w:val="16"/>
              </w:rPr>
              <w:t xml:space="preserve"> «</w:t>
            </w:r>
            <w:proofErr w:type="spellStart"/>
            <w:r w:rsidRPr="00870D18">
              <w:rPr>
                <w:rStyle w:val="81"/>
                <w:b w:val="0"/>
                <w:color w:val="000000"/>
                <w:sz w:val="16"/>
                <w:szCs w:val="16"/>
              </w:rPr>
              <w:t>ЧКТС</w:t>
            </w:r>
            <w:proofErr w:type="spellEnd"/>
            <w:r w:rsidRPr="00870D18">
              <w:rPr>
                <w:rStyle w:val="81"/>
                <w:b w:val="0"/>
                <w:color w:val="000000"/>
                <w:sz w:val="16"/>
                <w:szCs w:val="16"/>
              </w:rPr>
              <w:t>»</w:t>
            </w:r>
          </w:p>
        </w:tc>
        <w:tc>
          <w:tcPr>
            <w:tcW w:w="1282" w:type="pct"/>
            <w:shd w:val="clear" w:color="auto" w:fill="FFFFFF"/>
          </w:tcPr>
          <w:p w:rsidR="00870D18" w:rsidRPr="00870D18" w:rsidRDefault="00870D18" w:rsidP="00870D18">
            <w:pPr>
              <w:spacing w:line="180" w:lineRule="exact"/>
              <w:ind w:left="300"/>
              <w:jc w:val="center"/>
              <w:rPr>
                <w:rStyle w:val="81"/>
                <w:rFonts w:eastAsia="Lucida Sans Unicode"/>
                <w:color w:val="000000"/>
                <w:kern w:val="1"/>
                <w:sz w:val="16"/>
                <w:szCs w:val="16"/>
              </w:rPr>
            </w:pPr>
            <w:r w:rsidRPr="00870D18">
              <w:rPr>
                <w:rStyle w:val="81"/>
                <w:rFonts w:eastAsia="Lucida Sans Unicode"/>
                <w:b w:val="0"/>
                <w:kern w:val="1"/>
                <w:sz w:val="16"/>
                <w:szCs w:val="16"/>
              </w:rPr>
              <w:t>№ 7438 от 18.10.2024</w:t>
            </w:r>
          </w:p>
        </w:tc>
        <w:tc>
          <w:tcPr>
            <w:tcW w:w="119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Теплоснабжение</w:t>
            </w:r>
          </w:p>
        </w:tc>
        <w:tc>
          <w:tcPr>
            <w:tcW w:w="87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Возможность</w:t>
            </w:r>
          </w:p>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подключения</w:t>
            </w:r>
          </w:p>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отсутствует.</w:t>
            </w:r>
          </w:p>
        </w:tc>
      </w:tr>
      <w:tr w:rsidR="00870D18" w:rsidRPr="001A6C19" w:rsidTr="00870D18">
        <w:trPr>
          <w:trHeight w:hRule="exact" w:val="592"/>
        </w:trPr>
        <w:tc>
          <w:tcPr>
            <w:tcW w:w="1650" w:type="pct"/>
            <w:shd w:val="clear" w:color="auto" w:fill="FFFFFF"/>
          </w:tcPr>
          <w:p w:rsidR="00870D18" w:rsidRPr="00957422"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АО «</w:t>
            </w:r>
            <w:proofErr w:type="spellStart"/>
            <w:r w:rsidRPr="00870D18">
              <w:rPr>
                <w:rStyle w:val="81"/>
                <w:b w:val="0"/>
                <w:color w:val="000000"/>
                <w:sz w:val="16"/>
                <w:szCs w:val="16"/>
              </w:rPr>
              <w:t>УСТЭК-Челябинск</w:t>
            </w:r>
            <w:proofErr w:type="spellEnd"/>
            <w:r w:rsidRPr="00870D18">
              <w:rPr>
                <w:rStyle w:val="81"/>
                <w:b w:val="0"/>
                <w:color w:val="000000"/>
                <w:sz w:val="16"/>
                <w:szCs w:val="16"/>
              </w:rPr>
              <w:t>»</w:t>
            </w:r>
          </w:p>
        </w:tc>
        <w:tc>
          <w:tcPr>
            <w:tcW w:w="1282" w:type="pct"/>
            <w:shd w:val="clear" w:color="auto" w:fill="FFFFFF"/>
          </w:tcPr>
          <w:p w:rsidR="00870D18" w:rsidRPr="00870D18" w:rsidRDefault="00870D18" w:rsidP="00870D18">
            <w:pPr>
              <w:spacing w:line="180" w:lineRule="exact"/>
              <w:ind w:left="300"/>
              <w:jc w:val="center"/>
              <w:rPr>
                <w:rStyle w:val="81"/>
                <w:rFonts w:eastAsia="Lucida Sans Unicode"/>
                <w:color w:val="000000"/>
                <w:kern w:val="1"/>
                <w:sz w:val="16"/>
                <w:szCs w:val="16"/>
              </w:rPr>
            </w:pPr>
            <w:r w:rsidRPr="00870D18">
              <w:rPr>
                <w:rStyle w:val="81"/>
                <w:rFonts w:eastAsia="Lucida Sans Unicode"/>
                <w:b w:val="0"/>
                <w:kern w:val="1"/>
                <w:sz w:val="16"/>
                <w:szCs w:val="16"/>
              </w:rPr>
              <w:t>№2240 от 04.10.2024</w:t>
            </w:r>
          </w:p>
        </w:tc>
        <w:tc>
          <w:tcPr>
            <w:tcW w:w="119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Теплоснабжение</w:t>
            </w:r>
          </w:p>
        </w:tc>
        <w:tc>
          <w:tcPr>
            <w:tcW w:w="87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Возможность</w:t>
            </w:r>
          </w:p>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подключения</w:t>
            </w:r>
          </w:p>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отсутствует.</w:t>
            </w:r>
          </w:p>
        </w:tc>
      </w:tr>
      <w:tr w:rsidR="00870D18" w:rsidRPr="001A6C19" w:rsidTr="00870D18">
        <w:trPr>
          <w:trHeight w:hRule="exact" w:val="592"/>
        </w:trPr>
        <w:tc>
          <w:tcPr>
            <w:tcW w:w="1650" w:type="pct"/>
            <w:shd w:val="clear" w:color="auto" w:fill="FFFFFF"/>
          </w:tcPr>
          <w:p w:rsidR="00870D18" w:rsidRPr="00957422" w:rsidRDefault="00870D18" w:rsidP="00870D18">
            <w:pPr>
              <w:pStyle w:val="af"/>
              <w:spacing w:after="0"/>
              <w:ind w:left="300"/>
              <w:jc w:val="center"/>
              <w:rPr>
                <w:rStyle w:val="81"/>
                <w:b w:val="0"/>
                <w:color w:val="000000"/>
                <w:sz w:val="16"/>
                <w:szCs w:val="16"/>
              </w:rPr>
            </w:pPr>
            <w:proofErr w:type="spellStart"/>
            <w:r w:rsidRPr="00870D18">
              <w:rPr>
                <w:rStyle w:val="81"/>
                <w:b w:val="0"/>
                <w:color w:val="000000"/>
                <w:sz w:val="16"/>
                <w:szCs w:val="16"/>
              </w:rPr>
              <w:lastRenderedPageBreak/>
              <w:t>ПАО</w:t>
            </w:r>
            <w:proofErr w:type="spellEnd"/>
            <w:r w:rsidRPr="00870D18">
              <w:rPr>
                <w:rStyle w:val="81"/>
                <w:b w:val="0"/>
                <w:color w:val="000000"/>
                <w:sz w:val="16"/>
                <w:szCs w:val="16"/>
              </w:rPr>
              <w:t xml:space="preserve"> «</w:t>
            </w:r>
            <w:proofErr w:type="spellStart"/>
            <w:r w:rsidRPr="00870D18">
              <w:rPr>
                <w:rStyle w:val="81"/>
                <w:b w:val="0"/>
                <w:color w:val="000000"/>
                <w:sz w:val="16"/>
                <w:szCs w:val="16"/>
              </w:rPr>
              <w:t>Ростелеком</w:t>
            </w:r>
            <w:proofErr w:type="spellEnd"/>
            <w:r w:rsidRPr="00870D18">
              <w:rPr>
                <w:rStyle w:val="81"/>
                <w:b w:val="0"/>
                <w:color w:val="000000"/>
                <w:sz w:val="16"/>
                <w:szCs w:val="16"/>
              </w:rPr>
              <w:t>»</w:t>
            </w:r>
          </w:p>
        </w:tc>
        <w:tc>
          <w:tcPr>
            <w:tcW w:w="1282" w:type="pct"/>
            <w:shd w:val="clear" w:color="auto" w:fill="FFFFFF"/>
          </w:tcPr>
          <w:p w:rsidR="00870D18" w:rsidRPr="00870D18" w:rsidRDefault="00870D18" w:rsidP="00870D18">
            <w:pPr>
              <w:spacing w:line="230" w:lineRule="exact"/>
              <w:ind w:left="300"/>
              <w:jc w:val="center"/>
              <w:rPr>
                <w:rStyle w:val="81"/>
                <w:rFonts w:eastAsia="Lucida Sans Unicode"/>
                <w:color w:val="000000"/>
                <w:kern w:val="1"/>
                <w:sz w:val="16"/>
                <w:szCs w:val="16"/>
              </w:rPr>
            </w:pPr>
            <w:r w:rsidRPr="00870D18">
              <w:rPr>
                <w:rStyle w:val="81"/>
                <w:rFonts w:eastAsia="Lucida Sans Unicode"/>
                <w:b w:val="0"/>
                <w:kern w:val="1"/>
                <w:sz w:val="16"/>
                <w:szCs w:val="16"/>
              </w:rPr>
              <w:t>№ 01/05/148833/24 от 04.10.2024</w:t>
            </w:r>
          </w:p>
        </w:tc>
        <w:tc>
          <w:tcPr>
            <w:tcW w:w="119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Связь</w:t>
            </w:r>
          </w:p>
        </w:tc>
        <w:tc>
          <w:tcPr>
            <w:tcW w:w="874" w:type="pct"/>
            <w:shd w:val="clear" w:color="auto" w:fill="FFFFFF"/>
          </w:tcPr>
          <w:p w:rsidR="00870D18" w:rsidRPr="00920CD1" w:rsidRDefault="00870D18" w:rsidP="00870D18">
            <w:pPr>
              <w:pStyle w:val="af"/>
              <w:spacing w:after="0"/>
              <w:ind w:left="300"/>
              <w:jc w:val="center"/>
              <w:rPr>
                <w:rStyle w:val="81"/>
                <w:b w:val="0"/>
                <w:color w:val="000000"/>
                <w:sz w:val="16"/>
                <w:szCs w:val="16"/>
              </w:rPr>
            </w:pPr>
            <w:r w:rsidRPr="00870D18">
              <w:rPr>
                <w:rStyle w:val="81"/>
                <w:b w:val="0"/>
                <w:color w:val="000000"/>
                <w:sz w:val="16"/>
                <w:szCs w:val="16"/>
              </w:rPr>
              <w:t>Определяется договором о подключении</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53746" w:rsidRPr="000D5015" w:rsidRDefault="00C53746"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C53746" w:rsidRPr="00B300F2" w:rsidRDefault="00C53746" w:rsidP="006612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C53746" w:rsidRPr="004C7FEA" w:rsidTr="007E5BB7">
        <w:trPr>
          <w:trHeight w:hRule="exact" w:val="598"/>
        </w:trPr>
        <w:tc>
          <w:tcPr>
            <w:tcW w:w="3204" w:type="dxa"/>
            <w:vMerge w:val="restart"/>
            <w:shd w:val="clear" w:color="auto" w:fill="auto"/>
          </w:tcPr>
          <w:p w:rsidR="00C53746" w:rsidRPr="004C7FEA" w:rsidRDefault="00C53746"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C53746" w:rsidRPr="004C7FEA" w:rsidRDefault="00C53746"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C53746" w:rsidRPr="004C7FEA" w:rsidRDefault="00C53746" w:rsidP="006612D6">
            <w:pPr>
              <w:pStyle w:val="af1"/>
              <w:snapToGrid w:val="0"/>
              <w:jc w:val="center"/>
              <w:rPr>
                <w:sz w:val="16"/>
                <w:szCs w:val="16"/>
              </w:rPr>
            </w:pPr>
          </w:p>
          <w:p w:rsidR="00C53746" w:rsidRPr="004C7FEA" w:rsidRDefault="00C53746" w:rsidP="006612D6">
            <w:pPr>
              <w:pStyle w:val="af1"/>
              <w:snapToGrid w:val="0"/>
              <w:jc w:val="center"/>
              <w:rPr>
                <w:sz w:val="16"/>
                <w:szCs w:val="16"/>
              </w:rPr>
            </w:pPr>
          </w:p>
        </w:tc>
      </w:tr>
      <w:tr w:rsidR="00C53746" w:rsidRPr="004C7FEA" w:rsidTr="007E5BB7">
        <w:trPr>
          <w:trHeight w:val="65"/>
        </w:trPr>
        <w:tc>
          <w:tcPr>
            <w:tcW w:w="3204" w:type="dxa"/>
            <w:vMerge/>
            <w:shd w:val="clear" w:color="auto" w:fill="auto"/>
          </w:tcPr>
          <w:p w:rsidR="00C53746" w:rsidRPr="004C7FEA" w:rsidRDefault="00C53746" w:rsidP="006612D6">
            <w:pPr>
              <w:snapToGrid w:val="0"/>
              <w:jc w:val="center"/>
              <w:rPr>
                <w:sz w:val="16"/>
                <w:szCs w:val="16"/>
              </w:rPr>
            </w:pPr>
          </w:p>
        </w:tc>
        <w:tc>
          <w:tcPr>
            <w:tcW w:w="3204" w:type="dxa"/>
            <w:shd w:val="clear" w:color="auto" w:fill="auto"/>
          </w:tcPr>
          <w:p w:rsidR="00C53746" w:rsidRPr="004C7FEA" w:rsidRDefault="00C53746"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C53746" w:rsidRPr="004C7FEA" w:rsidRDefault="00C53746" w:rsidP="006612D6">
            <w:pPr>
              <w:pStyle w:val="af1"/>
              <w:snapToGrid w:val="0"/>
              <w:jc w:val="center"/>
              <w:rPr>
                <w:sz w:val="16"/>
                <w:szCs w:val="16"/>
              </w:rPr>
            </w:pPr>
            <w:r w:rsidRPr="004C7FEA">
              <w:rPr>
                <w:sz w:val="16"/>
                <w:szCs w:val="16"/>
                <w:lang w:val="en-US"/>
              </w:rPr>
              <w:t>Y</w:t>
            </w:r>
          </w:p>
        </w:tc>
      </w:tr>
      <w:tr w:rsidR="00870D18" w:rsidRPr="004C7FEA" w:rsidTr="00870D18">
        <w:trPr>
          <w:trHeight w:val="136"/>
        </w:trPr>
        <w:tc>
          <w:tcPr>
            <w:tcW w:w="3204" w:type="dxa"/>
            <w:shd w:val="clear" w:color="auto" w:fill="auto"/>
          </w:tcPr>
          <w:p w:rsidR="00870D18" w:rsidRPr="00870D18" w:rsidRDefault="00870D18" w:rsidP="00870D18">
            <w:pPr>
              <w:pStyle w:val="af1"/>
              <w:snapToGrid w:val="0"/>
              <w:jc w:val="center"/>
              <w:rPr>
                <w:sz w:val="16"/>
                <w:szCs w:val="16"/>
              </w:rPr>
            </w:pPr>
            <w:r w:rsidRPr="00870D18">
              <w:rPr>
                <w:sz w:val="16"/>
                <w:szCs w:val="16"/>
              </w:rPr>
              <w:t>1</w:t>
            </w:r>
          </w:p>
        </w:tc>
        <w:tc>
          <w:tcPr>
            <w:tcW w:w="3204" w:type="dxa"/>
            <w:shd w:val="clear" w:color="auto" w:fill="auto"/>
          </w:tcPr>
          <w:p w:rsidR="00870D18" w:rsidRPr="00870D18" w:rsidRDefault="00870D18" w:rsidP="00870D18">
            <w:pPr>
              <w:spacing w:line="180" w:lineRule="exact"/>
              <w:jc w:val="center"/>
              <w:rPr>
                <w:rFonts w:eastAsia="Lucida Sans Unicode"/>
                <w:kern w:val="1"/>
                <w:sz w:val="16"/>
                <w:szCs w:val="16"/>
              </w:rPr>
            </w:pPr>
            <w:r w:rsidRPr="00870D18">
              <w:rPr>
                <w:rFonts w:eastAsia="Lucida Sans Unicode"/>
                <w:bCs/>
                <w:kern w:val="1"/>
                <w:sz w:val="16"/>
                <w:szCs w:val="16"/>
              </w:rPr>
              <w:t>604962.70</w:t>
            </w:r>
          </w:p>
        </w:tc>
        <w:tc>
          <w:tcPr>
            <w:tcW w:w="3798" w:type="dxa"/>
            <w:shd w:val="clear" w:color="auto" w:fill="auto"/>
          </w:tcPr>
          <w:p w:rsidR="00870D18" w:rsidRPr="00870D18" w:rsidRDefault="00870D18" w:rsidP="00870D18">
            <w:pPr>
              <w:spacing w:line="180" w:lineRule="exact"/>
              <w:jc w:val="center"/>
              <w:rPr>
                <w:rFonts w:eastAsia="Lucida Sans Unicode"/>
                <w:kern w:val="1"/>
                <w:sz w:val="16"/>
                <w:szCs w:val="16"/>
              </w:rPr>
            </w:pPr>
            <w:r w:rsidRPr="00870D18">
              <w:rPr>
                <w:rFonts w:eastAsia="Lucida Sans Unicode"/>
                <w:bCs/>
                <w:kern w:val="1"/>
                <w:sz w:val="16"/>
                <w:szCs w:val="16"/>
              </w:rPr>
              <w:t>2316262.20</w:t>
            </w:r>
          </w:p>
        </w:tc>
      </w:tr>
      <w:tr w:rsidR="00870D18" w:rsidRPr="004C7FEA" w:rsidTr="00870D18">
        <w:trPr>
          <w:trHeight w:val="157"/>
        </w:trPr>
        <w:tc>
          <w:tcPr>
            <w:tcW w:w="3204" w:type="dxa"/>
            <w:shd w:val="clear" w:color="auto" w:fill="auto"/>
          </w:tcPr>
          <w:p w:rsidR="00870D18" w:rsidRPr="00870D18" w:rsidRDefault="00870D18" w:rsidP="00870D18">
            <w:pPr>
              <w:pStyle w:val="af1"/>
              <w:snapToGrid w:val="0"/>
              <w:jc w:val="center"/>
              <w:rPr>
                <w:sz w:val="16"/>
                <w:szCs w:val="16"/>
              </w:rPr>
            </w:pPr>
            <w:r w:rsidRPr="00870D18">
              <w:rPr>
                <w:sz w:val="16"/>
                <w:szCs w:val="16"/>
              </w:rPr>
              <w:t>2</w:t>
            </w:r>
          </w:p>
        </w:tc>
        <w:tc>
          <w:tcPr>
            <w:tcW w:w="3204" w:type="dxa"/>
            <w:shd w:val="clear" w:color="auto" w:fill="auto"/>
          </w:tcPr>
          <w:p w:rsidR="00870D18" w:rsidRPr="00870D18" w:rsidRDefault="00870D18" w:rsidP="00870D18">
            <w:pPr>
              <w:spacing w:line="180" w:lineRule="exact"/>
              <w:jc w:val="center"/>
              <w:rPr>
                <w:rFonts w:eastAsia="Lucida Sans Unicode"/>
                <w:kern w:val="1"/>
                <w:sz w:val="16"/>
                <w:szCs w:val="16"/>
              </w:rPr>
            </w:pPr>
            <w:r w:rsidRPr="00870D18">
              <w:rPr>
                <w:rFonts w:eastAsia="Lucida Sans Unicode"/>
                <w:bCs/>
                <w:kern w:val="1"/>
                <w:sz w:val="16"/>
                <w:szCs w:val="16"/>
              </w:rPr>
              <w:t>604820.59</w:t>
            </w:r>
          </w:p>
        </w:tc>
        <w:tc>
          <w:tcPr>
            <w:tcW w:w="3798" w:type="dxa"/>
            <w:shd w:val="clear" w:color="auto" w:fill="auto"/>
          </w:tcPr>
          <w:p w:rsidR="00870D18" w:rsidRPr="00870D18" w:rsidRDefault="00870D18" w:rsidP="00870D18">
            <w:pPr>
              <w:spacing w:line="180" w:lineRule="exact"/>
              <w:jc w:val="center"/>
              <w:rPr>
                <w:rFonts w:eastAsia="Lucida Sans Unicode"/>
                <w:kern w:val="1"/>
                <w:sz w:val="16"/>
                <w:szCs w:val="16"/>
              </w:rPr>
            </w:pPr>
            <w:r w:rsidRPr="00870D18">
              <w:rPr>
                <w:rFonts w:eastAsia="Lucida Sans Unicode"/>
                <w:bCs/>
                <w:kern w:val="1"/>
                <w:sz w:val="16"/>
                <w:szCs w:val="16"/>
              </w:rPr>
              <w:t>2316288.88</w:t>
            </w:r>
          </w:p>
        </w:tc>
      </w:tr>
      <w:tr w:rsidR="00870D18" w:rsidRPr="004C7FEA" w:rsidTr="00870D18">
        <w:trPr>
          <w:trHeight w:val="230"/>
        </w:trPr>
        <w:tc>
          <w:tcPr>
            <w:tcW w:w="3204" w:type="dxa"/>
            <w:shd w:val="clear" w:color="auto" w:fill="auto"/>
          </w:tcPr>
          <w:p w:rsidR="00870D18" w:rsidRPr="00870D18" w:rsidRDefault="00870D18" w:rsidP="00870D18">
            <w:pPr>
              <w:pStyle w:val="af1"/>
              <w:snapToGrid w:val="0"/>
              <w:jc w:val="center"/>
              <w:rPr>
                <w:sz w:val="16"/>
                <w:szCs w:val="16"/>
              </w:rPr>
            </w:pPr>
            <w:r w:rsidRPr="00870D18">
              <w:rPr>
                <w:sz w:val="16"/>
                <w:szCs w:val="16"/>
              </w:rPr>
              <w:t>3</w:t>
            </w:r>
          </w:p>
        </w:tc>
        <w:tc>
          <w:tcPr>
            <w:tcW w:w="3204" w:type="dxa"/>
            <w:shd w:val="clear" w:color="auto" w:fill="auto"/>
          </w:tcPr>
          <w:p w:rsidR="00870D18" w:rsidRPr="00870D18" w:rsidRDefault="00870D18" w:rsidP="00870D18">
            <w:pPr>
              <w:spacing w:line="180" w:lineRule="exact"/>
              <w:jc w:val="center"/>
              <w:rPr>
                <w:rFonts w:eastAsia="Lucida Sans Unicode"/>
                <w:kern w:val="1"/>
                <w:sz w:val="16"/>
                <w:szCs w:val="16"/>
              </w:rPr>
            </w:pPr>
            <w:r w:rsidRPr="00870D18">
              <w:rPr>
                <w:rFonts w:eastAsia="Lucida Sans Unicode"/>
                <w:bCs/>
                <w:kern w:val="1"/>
                <w:sz w:val="16"/>
                <w:szCs w:val="16"/>
              </w:rPr>
              <w:t>604725.51</w:t>
            </w:r>
          </w:p>
        </w:tc>
        <w:tc>
          <w:tcPr>
            <w:tcW w:w="3798" w:type="dxa"/>
            <w:shd w:val="clear" w:color="auto" w:fill="auto"/>
          </w:tcPr>
          <w:p w:rsidR="00870D18" w:rsidRPr="00870D18" w:rsidRDefault="00870D18" w:rsidP="00870D18">
            <w:pPr>
              <w:spacing w:line="180" w:lineRule="exact"/>
              <w:jc w:val="center"/>
              <w:rPr>
                <w:rFonts w:eastAsia="Lucida Sans Unicode"/>
                <w:kern w:val="1"/>
                <w:sz w:val="16"/>
                <w:szCs w:val="16"/>
              </w:rPr>
            </w:pPr>
            <w:r w:rsidRPr="00870D18">
              <w:rPr>
                <w:rFonts w:eastAsia="Lucida Sans Unicode"/>
                <w:bCs/>
                <w:kern w:val="1"/>
                <w:sz w:val="16"/>
                <w:szCs w:val="16"/>
              </w:rPr>
              <w:t>2316144.16</w:t>
            </w:r>
          </w:p>
        </w:tc>
      </w:tr>
    </w:tbl>
    <w:p w:rsidR="00C53746" w:rsidRDefault="00C53746"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C53746" w:rsidRPr="00B51E41" w:rsidRDefault="00C53746"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C53746"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C53746"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3</w:t>
            </w:r>
          </w:p>
        </w:tc>
      </w:tr>
      <w:tr w:rsidR="00C53746"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C53746" w:rsidRPr="00190B0B" w:rsidRDefault="00C53746" w:rsidP="006612D6">
            <w:pPr>
              <w:pStyle w:val="af"/>
              <w:tabs>
                <w:tab w:val="left" w:leader="hyphen" w:pos="1718"/>
              </w:tabs>
              <w:spacing w:after="0"/>
              <w:jc w:val="center"/>
              <w:rPr>
                <w:sz w:val="16"/>
                <w:szCs w:val="16"/>
              </w:rPr>
            </w:pPr>
            <w:r w:rsidRPr="00190B0B">
              <w:rPr>
                <w:sz w:val="16"/>
                <w:szCs w:val="16"/>
              </w:rPr>
              <w:t>-</w:t>
            </w:r>
          </w:p>
        </w:tc>
      </w:tr>
    </w:tbl>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4"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C53746" w:rsidRPr="00190B0B" w:rsidRDefault="00C53746"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C2636C" w:rsidRPr="008B5724" w:rsidRDefault="00C53746" w:rsidP="006612D6">
      <w:pPr>
        <w:widowControl w:val="0"/>
        <w:ind w:firstLine="709"/>
        <w:jc w:val="both"/>
        <w:rPr>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A002C9" w:rsidRDefault="00A002C9" w:rsidP="006612D6">
      <w:pPr>
        <w:ind w:firstLine="709"/>
        <w:jc w:val="both"/>
        <w:rPr>
          <w:b/>
          <w:bCs/>
          <w:color w:val="000000"/>
          <w:sz w:val="24"/>
          <w:szCs w:val="24"/>
          <w:u w:val="single"/>
        </w:rPr>
      </w:pPr>
    </w:p>
    <w:p w:rsidR="007A5D58" w:rsidRPr="000D5015" w:rsidRDefault="0096228F" w:rsidP="006612D6">
      <w:pPr>
        <w:ind w:firstLine="709"/>
        <w:jc w:val="both"/>
        <w:rPr>
          <w:b/>
          <w:bCs/>
          <w:color w:val="000000"/>
          <w:sz w:val="24"/>
          <w:szCs w:val="24"/>
          <w:u w:val="single"/>
        </w:rPr>
      </w:pPr>
      <w:r>
        <w:rPr>
          <w:b/>
          <w:bCs/>
          <w:color w:val="000000"/>
          <w:sz w:val="24"/>
          <w:szCs w:val="24"/>
          <w:u w:val="single"/>
        </w:rPr>
        <w:t>Лот 2</w:t>
      </w:r>
    </w:p>
    <w:p w:rsidR="007A5D58" w:rsidRPr="000D5015" w:rsidRDefault="007A5D58"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 xml:space="preserve">от </w:t>
      </w:r>
      <w:r w:rsidR="00590B9E">
        <w:rPr>
          <w:bCs/>
          <w:color w:val="000000"/>
          <w:sz w:val="24"/>
          <w:szCs w:val="24"/>
        </w:rPr>
        <w:t>15.04</w:t>
      </w:r>
      <w:r w:rsidRPr="00E83AA9">
        <w:rPr>
          <w:bCs/>
          <w:color w:val="000000"/>
          <w:sz w:val="24"/>
          <w:szCs w:val="24"/>
        </w:rPr>
        <w:t>.</w:t>
      </w:r>
      <w:r w:rsidR="00590B9E">
        <w:rPr>
          <w:bCs/>
          <w:color w:val="000000"/>
          <w:sz w:val="24"/>
          <w:szCs w:val="24"/>
        </w:rPr>
        <w:t>2025 № 4781</w:t>
      </w:r>
      <w:r w:rsidRPr="00E83AA9">
        <w:rPr>
          <w:bCs/>
          <w:color w:val="000000"/>
          <w:sz w:val="24"/>
          <w:szCs w:val="24"/>
        </w:rPr>
        <w:t>-</w:t>
      </w:r>
      <w:r w:rsidR="00590B9E">
        <w:rPr>
          <w:bCs/>
          <w:color w:val="000000"/>
          <w:sz w:val="24"/>
          <w:szCs w:val="24"/>
        </w:rPr>
        <w:t>л</w:t>
      </w:r>
      <w:r w:rsidRPr="000D5015">
        <w:rPr>
          <w:bCs/>
          <w:sz w:val="24"/>
          <w:szCs w:val="24"/>
        </w:rPr>
        <w:t>.</w:t>
      </w:r>
    </w:p>
    <w:p w:rsidR="007A5D58" w:rsidRPr="005E068B" w:rsidRDefault="007A5D58" w:rsidP="002C27BE">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E11691">
        <w:rPr>
          <w:sz w:val="24"/>
          <w:szCs w:val="24"/>
        </w:rPr>
        <w:t>1102</w:t>
      </w:r>
      <w:r w:rsidRPr="0042431B">
        <w:rPr>
          <w:sz w:val="24"/>
          <w:szCs w:val="24"/>
        </w:rPr>
        <w:t xml:space="preserve"> кв. м</w:t>
      </w:r>
      <w:r w:rsidRPr="005E068B">
        <w:rPr>
          <w:sz w:val="24"/>
          <w:szCs w:val="24"/>
        </w:rPr>
        <w:t xml:space="preserve"> с кадастровым номером </w:t>
      </w:r>
      <w:r w:rsidR="00E11691" w:rsidRPr="00E11691">
        <w:rPr>
          <w:sz w:val="24"/>
          <w:szCs w:val="24"/>
        </w:rPr>
        <w:t>74:36:0419003:509</w:t>
      </w:r>
      <w:r w:rsidRPr="005E068B">
        <w:rPr>
          <w:sz w:val="24"/>
          <w:szCs w:val="24"/>
        </w:rPr>
        <w:t xml:space="preserve">, расположенного по адресу: </w:t>
      </w:r>
      <w:proofErr w:type="gramStart"/>
      <w:r w:rsidR="00E11691" w:rsidRPr="00E11691">
        <w:rPr>
          <w:sz w:val="24"/>
          <w:szCs w:val="24"/>
        </w:rPr>
        <w:t>Челябинская</w:t>
      </w:r>
      <w:proofErr w:type="gramEnd"/>
      <w:r w:rsidR="00E11691" w:rsidRPr="00E11691">
        <w:rPr>
          <w:sz w:val="24"/>
          <w:szCs w:val="24"/>
        </w:rPr>
        <w:t xml:space="preserve"> обл</w:t>
      </w:r>
      <w:r w:rsidR="00E11691">
        <w:rPr>
          <w:sz w:val="24"/>
          <w:szCs w:val="24"/>
        </w:rPr>
        <w:t>.</w:t>
      </w:r>
      <w:r w:rsidR="00E11691" w:rsidRPr="00E11691">
        <w:rPr>
          <w:sz w:val="24"/>
          <w:szCs w:val="24"/>
        </w:rPr>
        <w:t>, г</w:t>
      </w:r>
      <w:r w:rsidR="00E11691">
        <w:rPr>
          <w:sz w:val="24"/>
          <w:szCs w:val="24"/>
        </w:rPr>
        <w:t>.</w:t>
      </w:r>
      <w:r w:rsidR="00E11691" w:rsidRPr="00E11691">
        <w:rPr>
          <w:sz w:val="24"/>
          <w:szCs w:val="24"/>
        </w:rPr>
        <w:t xml:space="preserve"> Челябинск, ул</w:t>
      </w:r>
      <w:r w:rsidR="00E11691">
        <w:rPr>
          <w:sz w:val="24"/>
          <w:szCs w:val="24"/>
        </w:rPr>
        <w:t>.</w:t>
      </w:r>
      <w:r w:rsidR="00E11691" w:rsidRPr="00E11691">
        <w:rPr>
          <w:sz w:val="24"/>
          <w:szCs w:val="24"/>
        </w:rPr>
        <w:t xml:space="preserve"> Апрельская, № 61 (стр.)</w:t>
      </w:r>
      <w:r w:rsidRPr="005E068B">
        <w:rPr>
          <w:sz w:val="24"/>
          <w:szCs w:val="24"/>
        </w:rPr>
        <w:t>.</w:t>
      </w:r>
    </w:p>
    <w:p w:rsidR="00BC58CE" w:rsidRDefault="007A5D58" w:rsidP="006612D6">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E11691" w:rsidRPr="00E11691">
        <w:rPr>
          <w:sz w:val="24"/>
          <w:szCs w:val="24"/>
        </w:rPr>
        <w:t>для строительства индивидуального жилого дома</w:t>
      </w:r>
      <w:r w:rsidR="00BC58CE">
        <w:rPr>
          <w:sz w:val="24"/>
          <w:szCs w:val="24"/>
        </w:rPr>
        <w:t>.</w:t>
      </w:r>
    </w:p>
    <w:p w:rsidR="007A5D58" w:rsidRPr="005E068B" w:rsidRDefault="007A5D58" w:rsidP="006612D6">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7A5D58" w:rsidRPr="00BC58CE" w:rsidRDefault="007A5D58" w:rsidP="006612D6">
      <w:pPr>
        <w:widowControl w:val="0"/>
        <w:ind w:firstLine="709"/>
        <w:contextualSpacing/>
        <w:jc w:val="both"/>
        <w:rPr>
          <w:sz w:val="24"/>
          <w:szCs w:val="24"/>
        </w:rPr>
      </w:pPr>
      <w:r w:rsidRPr="00BC58CE">
        <w:rPr>
          <w:b/>
          <w:bCs/>
          <w:color w:val="000000"/>
          <w:sz w:val="24"/>
          <w:szCs w:val="24"/>
        </w:rPr>
        <w:t xml:space="preserve">Начальная цена лота (размер ежегодной арендной платы) </w:t>
      </w:r>
      <w:r w:rsidRPr="00BC58CE">
        <w:rPr>
          <w:bCs/>
          <w:color w:val="000000"/>
          <w:sz w:val="24"/>
          <w:szCs w:val="24"/>
        </w:rPr>
        <w:t xml:space="preserve">установлена в соответствии </w:t>
      </w:r>
      <w:r w:rsidRPr="00BC58CE">
        <w:rPr>
          <w:bCs/>
          <w:color w:val="000000"/>
          <w:sz w:val="24"/>
          <w:szCs w:val="24"/>
        </w:rPr>
        <w:br/>
      </w:r>
      <w:r w:rsidRPr="00BC58CE">
        <w:rPr>
          <w:bCs/>
          <w:color w:val="000000"/>
          <w:sz w:val="24"/>
          <w:szCs w:val="24"/>
        </w:rPr>
        <w:lastRenderedPageBreak/>
        <w:t xml:space="preserve">с отчетом об оценке рыночной ежегодной арендной платы земельного участка и составляет </w:t>
      </w:r>
      <w:r w:rsidRPr="00BC58CE">
        <w:rPr>
          <w:bCs/>
          <w:color w:val="000000"/>
          <w:sz w:val="24"/>
          <w:szCs w:val="24"/>
        </w:rPr>
        <w:br/>
      </w:r>
      <w:r w:rsidR="00CA36DE" w:rsidRPr="00BC58CE">
        <w:rPr>
          <w:sz w:val="24"/>
          <w:szCs w:val="24"/>
        </w:rPr>
        <w:t>134 311</w:t>
      </w:r>
      <w:r w:rsidR="002C27BE" w:rsidRPr="00BC58CE">
        <w:rPr>
          <w:sz w:val="24"/>
          <w:szCs w:val="24"/>
        </w:rPr>
        <w:t>,00</w:t>
      </w:r>
      <w:r w:rsidRPr="00BC58CE">
        <w:rPr>
          <w:sz w:val="24"/>
          <w:szCs w:val="24"/>
        </w:rPr>
        <w:t xml:space="preserve"> </w:t>
      </w:r>
      <w:r w:rsidR="00CA36DE" w:rsidRPr="00BC58CE">
        <w:rPr>
          <w:sz w:val="24"/>
          <w:szCs w:val="24"/>
        </w:rPr>
        <w:t>(сто тридцать четыре тысячи триста одиннадцать) рублей 00 копеек</w:t>
      </w:r>
      <w:r w:rsidRPr="00BC58CE">
        <w:rPr>
          <w:bCs/>
          <w:color w:val="000000"/>
          <w:sz w:val="24"/>
          <w:szCs w:val="24"/>
        </w:rPr>
        <w:t>.</w:t>
      </w:r>
    </w:p>
    <w:p w:rsidR="007A5D58" w:rsidRPr="00BC58CE" w:rsidRDefault="007A5D58" w:rsidP="006612D6">
      <w:pPr>
        <w:pStyle w:val="a3"/>
        <w:ind w:left="0" w:firstLine="709"/>
        <w:contextualSpacing/>
        <w:rPr>
          <w:szCs w:val="24"/>
          <w:lang w:val="ru-RU"/>
        </w:rPr>
      </w:pPr>
      <w:r w:rsidRPr="00BC58CE">
        <w:rPr>
          <w:b/>
          <w:szCs w:val="24"/>
          <w:lang w:val="ru-RU"/>
        </w:rPr>
        <w:t>Шаг аукциона</w:t>
      </w:r>
      <w:r w:rsidRPr="00BC58CE">
        <w:rPr>
          <w:szCs w:val="24"/>
          <w:lang w:val="ru-RU"/>
        </w:rPr>
        <w:t xml:space="preserve"> установлен в пределах от начальной цены лота 3 % и составляет </w:t>
      </w:r>
      <w:r w:rsidR="00831FC4" w:rsidRPr="00BC58CE">
        <w:rPr>
          <w:szCs w:val="24"/>
          <w:lang w:val="ru-RU"/>
        </w:rPr>
        <w:t>4 029</w:t>
      </w:r>
      <w:r w:rsidRPr="00BC58CE">
        <w:rPr>
          <w:szCs w:val="24"/>
          <w:lang w:val="ru-RU"/>
        </w:rPr>
        <w:t xml:space="preserve">,00 </w:t>
      </w:r>
      <w:r w:rsidR="00831FC4" w:rsidRPr="00BC58CE">
        <w:rPr>
          <w:szCs w:val="24"/>
          <w:lang w:val="ru-RU"/>
        </w:rPr>
        <w:t>(четыре тысячи двадцать девять) рублей 00 копеек</w:t>
      </w:r>
      <w:r w:rsidRPr="00BC58CE">
        <w:rPr>
          <w:szCs w:val="24"/>
          <w:lang w:val="ru-RU"/>
        </w:rPr>
        <w:t>.</w:t>
      </w:r>
    </w:p>
    <w:p w:rsidR="007A5D58" w:rsidRPr="00E57827" w:rsidRDefault="007A5D58" w:rsidP="006612D6">
      <w:pPr>
        <w:pStyle w:val="a3"/>
        <w:ind w:left="0" w:firstLine="709"/>
        <w:contextualSpacing/>
        <w:rPr>
          <w:szCs w:val="24"/>
          <w:lang w:val="ru-RU"/>
        </w:rPr>
      </w:pPr>
      <w:r w:rsidRPr="00BC58CE">
        <w:rPr>
          <w:bCs/>
          <w:szCs w:val="24"/>
          <w:lang w:val="ru-RU"/>
        </w:rPr>
        <w:t>З</w:t>
      </w:r>
      <w:r w:rsidRPr="00BC58CE">
        <w:rPr>
          <w:b/>
          <w:bCs/>
          <w:szCs w:val="24"/>
          <w:lang w:val="ru-RU"/>
        </w:rPr>
        <w:t>адаток для участия в аукционе:</w:t>
      </w:r>
      <w:r w:rsidRPr="00BC58CE">
        <w:rPr>
          <w:bCs/>
          <w:szCs w:val="24"/>
          <w:lang w:val="ru-RU"/>
        </w:rPr>
        <w:t xml:space="preserve"> </w:t>
      </w:r>
      <w:r w:rsidR="00D21A6D" w:rsidRPr="00BC58CE">
        <w:rPr>
          <w:szCs w:val="24"/>
          <w:lang w:val="ru-RU"/>
        </w:rPr>
        <w:t>67 155,50</w:t>
      </w:r>
      <w:r w:rsidRPr="00BC58CE">
        <w:rPr>
          <w:szCs w:val="24"/>
          <w:lang w:val="ru-RU"/>
        </w:rPr>
        <w:t xml:space="preserve"> </w:t>
      </w:r>
      <w:r w:rsidR="001A1D9C" w:rsidRPr="00BC58CE">
        <w:rPr>
          <w:szCs w:val="24"/>
          <w:lang w:val="ru-RU"/>
        </w:rPr>
        <w:t>(шестьдесят семь тысяч сто пятьдесят пять) рублей 50 копеек</w:t>
      </w:r>
      <w:r w:rsidRPr="00BC58CE">
        <w:rPr>
          <w:szCs w:val="24"/>
          <w:lang w:val="ru-RU"/>
        </w:rPr>
        <w:t>.</w:t>
      </w:r>
    </w:p>
    <w:p w:rsidR="007A5D58" w:rsidRPr="008B5724" w:rsidRDefault="007A5D58" w:rsidP="006612D6">
      <w:pPr>
        <w:widowControl w:val="0"/>
        <w:ind w:firstLine="709"/>
        <w:jc w:val="both"/>
        <w:rPr>
          <w:sz w:val="24"/>
          <w:szCs w:val="24"/>
        </w:rPr>
      </w:pPr>
      <w:r w:rsidRPr="00397F52">
        <w:rPr>
          <w:sz w:val="24"/>
          <w:szCs w:val="24"/>
        </w:rPr>
        <w:t>Срок действия договора аренды земельного участка устанавливается со дня заключения договора и составляет</w:t>
      </w:r>
      <w:r>
        <w:rPr>
          <w:sz w:val="24"/>
          <w:szCs w:val="24"/>
        </w:rPr>
        <w:t xml:space="preserve"> – 20 (двадцать) лет.</w:t>
      </w:r>
    </w:p>
    <w:p w:rsidR="007A5D58" w:rsidRPr="000D5015" w:rsidRDefault="007A5D58"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7A5D58" w:rsidRPr="000D5015" w:rsidRDefault="007A5D58"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7A5D58" w:rsidRPr="00CD77CF" w:rsidTr="007E5BB7">
        <w:trPr>
          <w:trHeight w:val="232"/>
        </w:trPr>
        <w:tc>
          <w:tcPr>
            <w:tcW w:w="1056" w:type="pct"/>
            <w:vMerge w:val="restart"/>
            <w:shd w:val="clear" w:color="auto" w:fill="auto"/>
          </w:tcPr>
          <w:p w:rsidR="007A5D58" w:rsidRPr="00CD77CF" w:rsidRDefault="007A5D58" w:rsidP="006612D6">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7A5D58" w:rsidRPr="00CD77CF" w:rsidRDefault="007A5D58"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CD77CF" w:rsidTr="007E5BB7">
        <w:trPr>
          <w:trHeight w:val="232"/>
        </w:trPr>
        <w:tc>
          <w:tcPr>
            <w:tcW w:w="1056" w:type="pct"/>
            <w:vMerge/>
            <w:shd w:val="clear" w:color="auto" w:fill="auto"/>
          </w:tcPr>
          <w:p w:rsidR="007A5D58" w:rsidRPr="00CD77CF" w:rsidRDefault="007A5D58" w:rsidP="006612D6">
            <w:pPr>
              <w:snapToGrid w:val="0"/>
              <w:jc w:val="center"/>
              <w:rPr>
                <w:sz w:val="16"/>
                <w:szCs w:val="16"/>
              </w:rPr>
            </w:pPr>
          </w:p>
        </w:tc>
        <w:tc>
          <w:tcPr>
            <w:tcW w:w="1951" w:type="pct"/>
            <w:shd w:val="clear" w:color="auto" w:fill="auto"/>
          </w:tcPr>
          <w:p w:rsidR="007A5D58" w:rsidRPr="00CD77CF" w:rsidRDefault="007A5D58" w:rsidP="006612D6">
            <w:pPr>
              <w:pStyle w:val="af1"/>
              <w:snapToGrid w:val="0"/>
              <w:jc w:val="center"/>
              <w:rPr>
                <w:sz w:val="16"/>
                <w:szCs w:val="16"/>
              </w:rPr>
            </w:pPr>
            <w:r w:rsidRPr="00CD77CF">
              <w:rPr>
                <w:kern w:val="2"/>
                <w:sz w:val="16"/>
                <w:szCs w:val="16"/>
                <w:lang w:val="en-US"/>
              </w:rPr>
              <w:t>X</w:t>
            </w:r>
          </w:p>
        </w:tc>
        <w:tc>
          <w:tcPr>
            <w:tcW w:w="1993" w:type="pct"/>
            <w:shd w:val="clear" w:color="auto" w:fill="auto"/>
          </w:tcPr>
          <w:p w:rsidR="007A5D58" w:rsidRPr="00CD77CF" w:rsidRDefault="007A5D58" w:rsidP="006612D6">
            <w:pPr>
              <w:pStyle w:val="af1"/>
              <w:snapToGrid w:val="0"/>
              <w:jc w:val="center"/>
              <w:rPr>
                <w:sz w:val="16"/>
                <w:szCs w:val="16"/>
              </w:rPr>
            </w:pPr>
            <w:r w:rsidRPr="00CD77CF">
              <w:rPr>
                <w:kern w:val="2"/>
                <w:sz w:val="16"/>
                <w:szCs w:val="16"/>
                <w:lang w:val="en-US"/>
              </w:rPr>
              <w:t>Y</w:t>
            </w:r>
          </w:p>
        </w:tc>
      </w:tr>
      <w:tr w:rsidR="00D1506F" w:rsidRPr="00CD77CF" w:rsidTr="007E5BB7">
        <w:tblPrEx>
          <w:tblCellMar>
            <w:top w:w="28" w:type="dxa"/>
            <w:left w:w="28" w:type="dxa"/>
            <w:bottom w:w="28" w:type="dxa"/>
            <w:right w:w="28" w:type="dxa"/>
          </w:tblCellMar>
        </w:tblPrEx>
        <w:trPr>
          <w:trHeight w:val="232"/>
        </w:trPr>
        <w:tc>
          <w:tcPr>
            <w:tcW w:w="1056" w:type="pct"/>
            <w:shd w:val="clear" w:color="auto" w:fill="auto"/>
          </w:tcPr>
          <w:p w:rsidR="00D1506F" w:rsidRPr="00D1506F" w:rsidRDefault="00D1506F" w:rsidP="00D1506F">
            <w:pPr>
              <w:pStyle w:val="af1"/>
              <w:snapToGrid w:val="0"/>
              <w:jc w:val="center"/>
              <w:rPr>
                <w:kern w:val="2"/>
                <w:sz w:val="16"/>
                <w:szCs w:val="16"/>
              </w:rPr>
            </w:pPr>
            <w:r w:rsidRPr="00D1506F">
              <w:rPr>
                <w:kern w:val="2"/>
                <w:sz w:val="16"/>
                <w:szCs w:val="16"/>
              </w:rPr>
              <w:t>1</w:t>
            </w:r>
          </w:p>
        </w:tc>
        <w:tc>
          <w:tcPr>
            <w:tcW w:w="1951" w:type="pct"/>
            <w:shd w:val="clear" w:color="auto" w:fill="auto"/>
          </w:tcPr>
          <w:p w:rsidR="00D1506F" w:rsidRPr="00D1506F" w:rsidRDefault="00D1506F" w:rsidP="00D1506F">
            <w:pPr>
              <w:pStyle w:val="af1"/>
              <w:snapToGrid w:val="0"/>
              <w:jc w:val="center"/>
              <w:rPr>
                <w:kern w:val="2"/>
                <w:sz w:val="16"/>
                <w:szCs w:val="16"/>
              </w:rPr>
            </w:pPr>
            <w:r w:rsidRPr="00D1506F">
              <w:rPr>
                <w:kern w:val="2"/>
                <w:sz w:val="16"/>
                <w:szCs w:val="16"/>
              </w:rPr>
              <w:t>593675.65</w:t>
            </w:r>
          </w:p>
        </w:tc>
        <w:tc>
          <w:tcPr>
            <w:tcW w:w="1993" w:type="pct"/>
            <w:shd w:val="clear" w:color="auto" w:fill="auto"/>
          </w:tcPr>
          <w:p w:rsidR="00D1506F" w:rsidRPr="00511281" w:rsidRDefault="00D1506F" w:rsidP="00FD069B">
            <w:pPr>
              <w:pStyle w:val="af1"/>
              <w:snapToGrid w:val="0"/>
              <w:jc w:val="center"/>
              <w:rPr>
                <w:kern w:val="2"/>
                <w:sz w:val="16"/>
                <w:szCs w:val="16"/>
              </w:rPr>
            </w:pPr>
            <w:r w:rsidRPr="00D1506F">
              <w:rPr>
                <w:kern w:val="2"/>
                <w:sz w:val="16"/>
                <w:szCs w:val="16"/>
              </w:rPr>
              <w:t>2320633.69</w:t>
            </w:r>
          </w:p>
        </w:tc>
      </w:tr>
      <w:tr w:rsidR="00D1506F" w:rsidRPr="00CD77CF" w:rsidTr="007E5BB7">
        <w:tblPrEx>
          <w:tblCellMar>
            <w:top w:w="28" w:type="dxa"/>
            <w:left w:w="28" w:type="dxa"/>
            <w:bottom w:w="28" w:type="dxa"/>
            <w:right w:w="28" w:type="dxa"/>
          </w:tblCellMar>
        </w:tblPrEx>
        <w:trPr>
          <w:trHeight w:val="232"/>
        </w:trPr>
        <w:tc>
          <w:tcPr>
            <w:tcW w:w="1056" w:type="pct"/>
            <w:shd w:val="clear" w:color="auto" w:fill="auto"/>
          </w:tcPr>
          <w:p w:rsidR="00D1506F" w:rsidRPr="00D1506F" w:rsidRDefault="00D1506F" w:rsidP="00D1506F">
            <w:pPr>
              <w:pStyle w:val="af1"/>
              <w:snapToGrid w:val="0"/>
              <w:jc w:val="center"/>
              <w:rPr>
                <w:kern w:val="2"/>
                <w:sz w:val="16"/>
                <w:szCs w:val="16"/>
              </w:rPr>
            </w:pPr>
            <w:r w:rsidRPr="00D1506F">
              <w:rPr>
                <w:kern w:val="2"/>
                <w:sz w:val="16"/>
                <w:szCs w:val="16"/>
              </w:rPr>
              <w:t>2</w:t>
            </w:r>
          </w:p>
        </w:tc>
        <w:tc>
          <w:tcPr>
            <w:tcW w:w="1951" w:type="pct"/>
            <w:shd w:val="clear" w:color="auto" w:fill="auto"/>
          </w:tcPr>
          <w:p w:rsidR="00D1506F" w:rsidRPr="00D1506F" w:rsidRDefault="00D1506F" w:rsidP="00D1506F">
            <w:pPr>
              <w:pStyle w:val="af1"/>
              <w:snapToGrid w:val="0"/>
              <w:jc w:val="center"/>
              <w:rPr>
                <w:kern w:val="2"/>
                <w:sz w:val="16"/>
                <w:szCs w:val="16"/>
              </w:rPr>
            </w:pPr>
            <w:r w:rsidRPr="00D1506F">
              <w:rPr>
                <w:kern w:val="2"/>
                <w:sz w:val="16"/>
                <w:szCs w:val="16"/>
              </w:rPr>
              <w:t>593689.38</w:t>
            </w:r>
          </w:p>
        </w:tc>
        <w:tc>
          <w:tcPr>
            <w:tcW w:w="1993" w:type="pct"/>
            <w:shd w:val="clear" w:color="auto" w:fill="auto"/>
          </w:tcPr>
          <w:p w:rsidR="00D1506F" w:rsidRPr="00511281" w:rsidRDefault="00D1506F" w:rsidP="00FD069B">
            <w:pPr>
              <w:pStyle w:val="af1"/>
              <w:snapToGrid w:val="0"/>
              <w:jc w:val="center"/>
              <w:rPr>
                <w:kern w:val="2"/>
                <w:sz w:val="16"/>
                <w:szCs w:val="16"/>
              </w:rPr>
            </w:pPr>
            <w:r w:rsidRPr="00D1506F">
              <w:rPr>
                <w:kern w:val="2"/>
                <w:sz w:val="16"/>
                <w:szCs w:val="16"/>
              </w:rPr>
              <w:t>2320685.46</w:t>
            </w:r>
          </w:p>
        </w:tc>
      </w:tr>
      <w:tr w:rsidR="00D1506F" w:rsidRPr="00CD77CF" w:rsidTr="00FD069B">
        <w:tblPrEx>
          <w:tblCellMar>
            <w:top w:w="28" w:type="dxa"/>
            <w:left w:w="28" w:type="dxa"/>
            <w:bottom w:w="28" w:type="dxa"/>
            <w:right w:w="28" w:type="dxa"/>
          </w:tblCellMar>
        </w:tblPrEx>
        <w:trPr>
          <w:trHeight w:val="186"/>
        </w:trPr>
        <w:tc>
          <w:tcPr>
            <w:tcW w:w="1056" w:type="pct"/>
            <w:shd w:val="clear" w:color="auto" w:fill="auto"/>
          </w:tcPr>
          <w:p w:rsidR="00D1506F" w:rsidRPr="00D1506F" w:rsidRDefault="00D1506F" w:rsidP="00D1506F">
            <w:pPr>
              <w:pStyle w:val="af1"/>
              <w:snapToGrid w:val="0"/>
              <w:jc w:val="center"/>
              <w:rPr>
                <w:kern w:val="2"/>
                <w:sz w:val="16"/>
                <w:szCs w:val="16"/>
              </w:rPr>
            </w:pPr>
            <w:r w:rsidRPr="00D1506F">
              <w:rPr>
                <w:kern w:val="2"/>
                <w:sz w:val="16"/>
                <w:szCs w:val="16"/>
              </w:rPr>
              <w:t>3</w:t>
            </w:r>
          </w:p>
        </w:tc>
        <w:tc>
          <w:tcPr>
            <w:tcW w:w="1951" w:type="pct"/>
            <w:shd w:val="clear" w:color="auto" w:fill="auto"/>
          </w:tcPr>
          <w:p w:rsidR="00D1506F" w:rsidRPr="00D1506F" w:rsidRDefault="00D1506F" w:rsidP="00D1506F">
            <w:pPr>
              <w:pStyle w:val="af1"/>
              <w:snapToGrid w:val="0"/>
              <w:jc w:val="center"/>
              <w:rPr>
                <w:kern w:val="2"/>
                <w:sz w:val="16"/>
                <w:szCs w:val="16"/>
              </w:rPr>
            </w:pPr>
            <w:r w:rsidRPr="00D1506F">
              <w:rPr>
                <w:kern w:val="2"/>
                <w:sz w:val="16"/>
                <w:szCs w:val="16"/>
              </w:rPr>
              <w:t>593669.63</w:t>
            </w:r>
          </w:p>
        </w:tc>
        <w:tc>
          <w:tcPr>
            <w:tcW w:w="1993" w:type="pct"/>
            <w:shd w:val="clear" w:color="auto" w:fill="auto"/>
          </w:tcPr>
          <w:p w:rsidR="00D1506F" w:rsidRPr="00511281" w:rsidRDefault="00D1506F" w:rsidP="00FD069B">
            <w:pPr>
              <w:pStyle w:val="af1"/>
              <w:snapToGrid w:val="0"/>
              <w:jc w:val="center"/>
              <w:rPr>
                <w:kern w:val="2"/>
                <w:sz w:val="16"/>
                <w:szCs w:val="16"/>
              </w:rPr>
            </w:pPr>
            <w:r w:rsidRPr="00D1506F">
              <w:rPr>
                <w:kern w:val="2"/>
                <w:sz w:val="16"/>
                <w:szCs w:val="16"/>
              </w:rPr>
              <w:t>2320690.73</w:t>
            </w:r>
          </w:p>
        </w:tc>
      </w:tr>
      <w:tr w:rsidR="00D1506F" w:rsidRPr="00CD77CF" w:rsidTr="007E5BB7">
        <w:tblPrEx>
          <w:tblCellMar>
            <w:top w:w="28" w:type="dxa"/>
            <w:left w:w="28" w:type="dxa"/>
            <w:bottom w:w="28" w:type="dxa"/>
            <w:right w:w="28" w:type="dxa"/>
          </w:tblCellMar>
        </w:tblPrEx>
        <w:trPr>
          <w:trHeight w:val="235"/>
        </w:trPr>
        <w:tc>
          <w:tcPr>
            <w:tcW w:w="1056" w:type="pct"/>
            <w:shd w:val="clear" w:color="auto" w:fill="auto"/>
          </w:tcPr>
          <w:p w:rsidR="00D1506F" w:rsidRPr="00D1506F" w:rsidRDefault="00D1506F" w:rsidP="00D1506F">
            <w:pPr>
              <w:pStyle w:val="af1"/>
              <w:snapToGrid w:val="0"/>
              <w:jc w:val="center"/>
              <w:rPr>
                <w:kern w:val="2"/>
                <w:sz w:val="16"/>
                <w:szCs w:val="16"/>
              </w:rPr>
            </w:pPr>
            <w:r w:rsidRPr="00D1506F">
              <w:rPr>
                <w:kern w:val="2"/>
                <w:sz w:val="16"/>
                <w:szCs w:val="16"/>
              </w:rPr>
              <w:t>4</w:t>
            </w:r>
          </w:p>
        </w:tc>
        <w:tc>
          <w:tcPr>
            <w:tcW w:w="1951" w:type="pct"/>
            <w:shd w:val="clear" w:color="auto" w:fill="auto"/>
          </w:tcPr>
          <w:p w:rsidR="00D1506F" w:rsidRPr="00D1506F" w:rsidRDefault="00D1506F" w:rsidP="00D1506F">
            <w:pPr>
              <w:pStyle w:val="af1"/>
              <w:snapToGrid w:val="0"/>
              <w:jc w:val="center"/>
              <w:rPr>
                <w:kern w:val="2"/>
                <w:sz w:val="16"/>
                <w:szCs w:val="16"/>
              </w:rPr>
            </w:pPr>
            <w:r w:rsidRPr="00D1506F">
              <w:rPr>
                <w:kern w:val="2"/>
                <w:sz w:val="16"/>
                <w:szCs w:val="16"/>
              </w:rPr>
              <w:t>593655.71</w:t>
            </w:r>
          </w:p>
        </w:tc>
        <w:tc>
          <w:tcPr>
            <w:tcW w:w="1993" w:type="pct"/>
            <w:shd w:val="clear" w:color="auto" w:fill="auto"/>
          </w:tcPr>
          <w:p w:rsidR="00D1506F" w:rsidRPr="00511281" w:rsidRDefault="00D1506F" w:rsidP="00D1506F">
            <w:pPr>
              <w:pStyle w:val="af1"/>
              <w:snapToGrid w:val="0"/>
              <w:jc w:val="center"/>
              <w:rPr>
                <w:kern w:val="2"/>
                <w:sz w:val="16"/>
                <w:szCs w:val="16"/>
              </w:rPr>
            </w:pPr>
            <w:r>
              <w:rPr>
                <w:kern w:val="2"/>
                <w:sz w:val="16"/>
                <w:szCs w:val="16"/>
              </w:rPr>
              <w:t>2320638</w:t>
            </w:r>
            <w:r w:rsidRPr="00511281">
              <w:rPr>
                <w:kern w:val="2"/>
                <w:sz w:val="16"/>
                <w:szCs w:val="16"/>
              </w:rPr>
              <w:t>.</w:t>
            </w:r>
            <w:r>
              <w:rPr>
                <w:kern w:val="2"/>
                <w:sz w:val="16"/>
                <w:szCs w:val="16"/>
              </w:rPr>
              <w:t>42</w:t>
            </w:r>
          </w:p>
        </w:tc>
      </w:tr>
    </w:tbl>
    <w:p w:rsidR="007A5D58" w:rsidRPr="000D5015" w:rsidRDefault="007A5D58"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A5D58" w:rsidRPr="00CE4F0E" w:rsidRDefault="007A5D58"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7A5D58" w:rsidRPr="00CE4F0E" w:rsidRDefault="007A5D58"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7A5D58" w:rsidRDefault="007A5D58" w:rsidP="006612D6">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sidR="00781D6D">
        <w:rPr>
          <w:sz w:val="24"/>
          <w:szCs w:val="24"/>
        </w:rPr>
        <w:t>застройки</w:t>
      </w:r>
      <w:r w:rsidRPr="00667C29">
        <w:rPr>
          <w:sz w:val="24"/>
          <w:szCs w:val="24"/>
        </w:rPr>
        <w:t xml:space="preserve">. </w:t>
      </w:r>
    </w:p>
    <w:p w:rsidR="007E5BB7" w:rsidRPr="00EF6B03" w:rsidRDefault="007A5D58" w:rsidP="00EF6B03">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7A5D58" w:rsidRPr="00AF6CAE" w:rsidTr="007E5BB7">
        <w:trPr>
          <w:trHeight w:val="279"/>
        </w:trPr>
        <w:tc>
          <w:tcPr>
            <w:tcW w:w="1056" w:type="pct"/>
            <w:vMerge w:val="restart"/>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AF6CAE" w:rsidTr="007E5BB7">
        <w:trPr>
          <w:trHeight w:val="279"/>
        </w:trPr>
        <w:tc>
          <w:tcPr>
            <w:tcW w:w="1056" w:type="pct"/>
            <w:vMerge/>
            <w:shd w:val="clear" w:color="auto" w:fill="auto"/>
            <w:vAlign w:val="center"/>
          </w:tcPr>
          <w:p w:rsidR="007A5D58" w:rsidRPr="00AF6CAE" w:rsidRDefault="007A5D58" w:rsidP="006612D6">
            <w:pPr>
              <w:snapToGrid w:val="0"/>
              <w:jc w:val="center"/>
              <w:rPr>
                <w:sz w:val="16"/>
                <w:szCs w:val="16"/>
              </w:rPr>
            </w:pPr>
          </w:p>
        </w:tc>
        <w:tc>
          <w:tcPr>
            <w:tcW w:w="1951" w:type="pct"/>
            <w:gridSpan w:val="2"/>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7A5D58" w:rsidRPr="00AF6CAE" w:rsidRDefault="007A5D58" w:rsidP="006612D6">
            <w:pPr>
              <w:pStyle w:val="af1"/>
              <w:snapToGrid w:val="0"/>
              <w:jc w:val="center"/>
              <w:rPr>
                <w:sz w:val="16"/>
                <w:szCs w:val="16"/>
              </w:rPr>
            </w:pPr>
            <w:r w:rsidRPr="00AF6CAE">
              <w:rPr>
                <w:kern w:val="2"/>
                <w:sz w:val="16"/>
                <w:szCs w:val="16"/>
                <w:lang w:val="en-US"/>
              </w:rPr>
              <w:t>Y</w:t>
            </w:r>
          </w:p>
        </w:tc>
      </w:tr>
      <w:tr w:rsidR="007A5D58" w:rsidRPr="00AF6CAE" w:rsidTr="007E5BB7">
        <w:tblPrEx>
          <w:tblCellMar>
            <w:top w:w="28" w:type="dxa"/>
            <w:left w:w="28" w:type="dxa"/>
            <w:bottom w:w="28" w:type="dxa"/>
            <w:right w:w="28" w:type="dxa"/>
          </w:tblCellMar>
        </w:tblPrEx>
        <w:trPr>
          <w:trHeight w:val="279"/>
        </w:trPr>
        <w:tc>
          <w:tcPr>
            <w:tcW w:w="1061" w:type="pct"/>
            <w:gridSpan w:val="2"/>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7A5D58" w:rsidRPr="00B37302" w:rsidRDefault="007A5D58" w:rsidP="006612D6">
            <w:pPr>
              <w:pStyle w:val="4"/>
              <w:shd w:val="clear" w:color="auto" w:fill="auto"/>
              <w:spacing w:before="0" w:line="240" w:lineRule="auto"/>
              <w:jc w:val="center"/>
              <w:rPr>
                <w:sz w:val="16"/>
                <w:szCs w:val="16"/>
              </w:rPr>
            </w:pPr>
            <w:r>
              <w:rPr>
                <w:sz w:val="16"/>
                <w:szCs w:val="16"/>
              </w:rPr>
              <w:t>-</w:t>
            </w:r>
          </w:p>
        </w:tc>
      </w:tr>
    </w:tbl>
    <w:p w:rsidR="007A5D58" w:rsidRDefault="007A5D58"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7303D8" w:rsidRPr="007303D8" w:rsidRDefault="007303D8" w:rsidP="007303D8">
      <w:pPr>
        <w:ind w:firstLine="709"/>
        <w:contextualSpacing/>
        <w:jc w:val="both"/>
        <w:rPr>
          <w:sz w:val="24"/>
          <w:szCs w:val="24"/>
        </w:rPr>
      </w:pPr>
      <w:r w:rsidRPr="007303D8">
        <w:rPr>
          <w:sz w:val="24"/>
          <w:szCs w:val="24"/>
        </w:rPr>
        <w:t xml:space="preserve">Постановление Администрации города Челябинска от 26.05.2010 № 163-п </w:t>
      </w:r>
      <w:r>
        <w:rPr>
          <w:sz w:val="24"/>
          <w:szCs w:val="24"/>
        </w:rPr>
        <w:br/>
      </w:r>
      <w:r w:rsidRPr="007303D8">
        <w:rPr>
          <w:sz w:val="24"/>
          <w:szCs w:val="24"/>
        </w:rPr>
        <w:t xml:space="preserve">«Об утверждении документации по планировке территории жилого района </w:t>
      </w:r>
      <w:proofErr w:type="spellStart"/>
      <w:r w:rsidRPr="007303D8">
        <w:rPr>
          <w:sz w:val="24"/>
          <w:szCs w:val="24"/>
        </w:rPr>
        <w:t>Новосинеглазово</w:t>
      </w:r>
      <w:proofErr w:type="spellEnd"/>
      <w:r w:rsidRPr="007303D8">
        <w:rPr>
          <w:sz w:val="24"/>
          <w:szCs w:val="24"/>
        </w:rPr>
        <w:t xml:space="preserve"> </w:t>
      </w:r>
      <w:r>
        <w:rPr>
          <w:sz w:val="24"/>
          <w:szCs w:val="24"/>
        </w:rPr>
        <w:br/>
      </w:r>
      <w:r w:rsidRPr="007303D8">
        <w:rPr>
          <w:sz w:val="24"/>
          <w:szCs w:val="24"/>
        </w:rPr>
        <w:t>в Советском районе города Челябинска».</w:t>
      </w:r>
    </w:p>
    <w:p w:rsidR="007303D8" w:rsidRDefault="007303D8" w:rsidP="007303D8">
      <w:pPr>
        <w:ind w:firstLine="709"/>
        <w:contextualSpacing/>
        <w:jc w:val="both"/>
        <w:rPr>
          <w:sz w:val="24"/>
          <w:szCs w:val="24"/>
        </w:rPr>
      </w:pPr>
      <w:proofErr w:type="gramStart"/>
      <w:r w:rsidRPr="007303D8">
        <w:rPr>
          <w:sz w:val="24"/>
          <w:szCs w:val="24"/>
        </w:rPr>
        <w:t xml:space="preserve">Постановление Администрации города Челябинска от 28.12.2016 № 605-п </w:t>
      </w:r>
      <w:r>
        <w:rPr>
          <w:sz w:val="24"/>
          <w:szCs w:val="24"/>
        </w:rPr>
        <w:br/>
      </w:r>
      <w:r w:rsidRPr="007303D8">
        <w:rPr>
          <w:sz w:val="24"/>
          <w:szCs w:val="24"/>
        </w:rPr>
        <w:t xml:space="preserve">«Об утверждении документации по планировке территории (проект планировки территории </w:t>
      </w:r>
      <w:r>
        <w:rPr>
          <w:sz w:val="24"/>
          <w:szCs w:val="24"/>
        </w:rPr>
        <w:br/>
      </w:r>
      <w:r w:rsidRPr="007303D8">
        <w:rPr>
          <w:sz w:val="24"/>
          <w:szCs w:val="24"/>
        </w:rPr>
        <w:t xml:space="preserve">с проектом межевания территории) в границах: ул. Железнодорожная, ул. Радостная, </w:t>
      </w:r>
      <w:r>
        <w:rPr>
          <w:sz w:val="24"/>
          <w:szCs w:val="24"/>
        </w:rPr>
        <w:br/>
      </w:r>
      <w:r w:rsidRPr="007303D8">
        <w:rPr>
          <w:sz w:val="24"/>
          <w:szCs w:val="24"/>
        </w:rPr>
        <w:t>ул. Апрельская, створ ул</w:t>
      </w:r>
      <w:r w:rsidR="00D37D1B">
        <w:rPr>
          <w:sz w:val="24"/>
          <w:szCs w:val="24"/>
        </w:rPr>
        <w:t>. Сливовой, ул. Александровская,</w:t>
      </w:r>
      <w:r w:rsidR="00092649">
        <w:rPr>
          <w:sz w:val="24"/>
          <w:szCs w:val="24"/>
        </w:rPr>
        <w:t xml:space="preserve"> проектируемая улица в Со</w:t>
      </w:r>
      <w:r w:rsidRPr="007303D8">
        <w:rPr>
          <w:sz w:val="24"/>
          <w:szCs w:val="24"/>
        </w:rPr>
        <w:t>ветском районе города Челябинска».</w:t>
      </w:r>
      <w:proofErr w:type="gramEnd"/>
    </w:p>
    <w:p w:rsidR="007A5D58" w:rsidRPr="00CF349B" w:rsidRDefault="007A5D58" w:rsidP="007303D8">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7A5D58" w:rsidRPr="003C4C1B" w:rsidRDefault="007A5D58" w:rsidP="006612D6">
      <w:pPr>
        <w:tabs>
          <w:tab w:val="left" w:leader="underscore" w:pos="9655"/>
        </w:tabs>
        <w:ind w:left="60"/>
        <w:rPr>
          <w:b/>
          <w:u w:val="single"/>
        </w:rPr>
      </w:pPr>
      <w:r w:rsidRPr="003C4C1B">
        <w:rPr>
          <w:rStyle w:val="24"/>
          <w:b w:val="0"/>
        </w:rPr>
        <w:t>Информация отсутствует.</w:t>
      </w:r>
      <w:r w:rsidRPr="003C4C1B">
        <w:rPr>
          <w:b/>
          <w:u w:val="single"/>
        </w:rPr>
        <w:tab/>
      </w:r>
    </w:p>
    <w:p w:rsidR="007A5D58" w:rsidRDefault="007A5D58" w:rsidP="006612D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7A5D58" w:rsidRPr="00122649" w:rsidRDefault="007A5D58" w:rsidP="006612D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7A5D58" w:rsidRDefault="007A5D58" w:rsidP="006612D6">
      <w:pPr>
        <w:ind w:firstLine="709"/>
        <w:contextualSpacing/>
        <w:jc w:val="both"/>
        <w:rPr>
          <w:sz w:val="24"/>
          <w:szCs w:val="24"/>
        </w:rPr>
      </w:pPr>
      <w:r w:rsidRPr="005E404E">
        <w:rPr>
          <w:sz w:val="24"/>
          <w:szCs w:val="24"/>
        </w:rPr>
        <w:lastRenderedPageBreak/>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7A5D58" w:rsidRPr="000D5015" w:rsidRDefault="007A5D58" w:rsidP="006612D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7A5D58" w:rsidRDefault="007A5D58" w:rsidP="006612D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7A5D58" w:rsidRPr="000D5015" w:rsidRDefault="007A5D58"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7A5D58" w:rsidRPr="00CA47AE" w:rsidRDefault="007A5D58"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7A5D58" w:rsidRPr="00CA47AE" w:rsidRDefault="007A5D58" w:rsidP="006612D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7A5D58" w:rsidRPr="00CA47AE" w:rsidRDefault="007A5D58"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7A5D58" w:rsidRDefault="007A5D58"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7A5D58" w:rsidRDefault="007A5D58" w:rsidP="006612D6">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7A5D58" w:rsidRPr="00176299" w:rsidTr="007E5BB7">
        <w:trPr>
          <w:trHeight w:val="3575"/>
        </w:trPr>
        <w:tc>
          <w:tcPr>
            <w:tcW w:w="2663" w:type="dxa"/>
            <w:gridSpan w:val="3"/>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Предельное количество этажей</w:t>
            </w:r>
          </w:p>
          <w:p w:rsidR="007A5D58" w:rsidRPr="00176299" w:rsidRDefault="007A5D58"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Максимальный проц</w:t>
            </w:r>
            <w:r w:rsidR="007220E2">
              <w:rPr>
                <w:kern w:val="2"/>
                <w:sz w:val="16"/>
                <w:szCs w:val="16"/>
              </w:rPr>
              <w:t>ент застройки в границах земель</w:t>
            </w:r>
            <w:r w:rsidRPr="00176299">
              <w:rPr>
                <w:kern w:val="2"/>
                <w:sz w:val="16"/>
                <w:szCs w:val="16"/>
              </w:rPr>
              <w:t>ного участка, определяе</w:t>
            </w:r>
            <w:r w:rsidR="007220E2">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7A5D58" w:rsidRPr="00176299" w:rsidRDefault="007A5D58" w:rsidP="006612D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Иные показатели</w:t>
            </w:r>
          </w:p>
        </w:tc>
      </w:tr>
      <w:tr w:rsidR="007A5D58" w:rsidRPr="00176299" w:rsidTr="007E5BB7">
        <w:trPr>
          <w:trHeight w:hRule="exact" w:val="330"/>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7A5D58" w:rsidRPr="00176299" w:rsidRDefault="007A5D58" w:rsidP="006612D6">
            <w:pPr>
              <w:pStyle w:val="af1"/>
              <w:snapToGrid w:val="0"/>
              <w:jc w:val="center"/>
              <w:rPr>
                <w:sz w:val="16"/>
                <w:szCs w:val="16"/>
              </w:rPr>
            </w:pPr>
            <w:r w:rsidRPr="00176299">
              <w:rPr>
                <w:kern w:val="2"/>
                <w:sz w:val="16"/>
                <w:szCs w:val="16"/>
              </w:rPr>
              <w:t>8</w:t>
            </w:r>
          </w:p>
        </w:tc>
      </w:tr>
      <w:tr w:rsidR="007A5D58" w:rsidRPr="00176299" w:rsidTr="007E5BB7">
        <w:trPr>
          <w:trHeight w:hRule="exact" w:val="534"/>
        </w:trPr>
        <w:tc>
          <w:tcPr>
            <w:tcW w:w="793"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Длина, </w:t>
            </w:r>
          </w:p>
          <w:p w:rsidR="007A5D58" w:rsidRPr="00176299" w:rsidRDefault="007A5D58" w:rsidP="006612D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7A5D58" w:rsidRPr="00176299" w:rsidRDefault="007A5D58"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7A5D58" w:rsidRPr="00176299" w:rsidRDefault="007A5D58" w:rsidP="006612D6">
            <w:pPr>
              <w:snapToGrid w:val="0"/>
              <w:rPr>
                <w:sz w:val="16"/>
                <w:szCs w:val="16"/>
              </w:rPr>
            </w:pPr>
          </w:p>
        </w:tc>
        <w:tc>
          <w:tcPr>
            <w:tcW w:w="1018" w:type="dxa"/>
            <w:vMerge/>
            <w:shd w:val="clear" w:color="auto" w:fill="auto"/>
          </w:tcPr>
          <w:p w:rsidR="007A5D58" w:rsidRPr="00176299" w:rsidRDefault="007A5D58" w:rsidP="006612D6">
            <w:pPr>
              <w:snapToGrid w:val="0"/>
              <w:rPr>
                <w:sz w:val="16"/>
                <w:szCs w:val="16"/>
              </w:rPr>
            </w:pPr>
          </w:p>
        </w:tc>
        <w:tc>
          <w:tcPr>
            <w:tcW w:w="1532" w:type="dxa"/>
            <w:vMerge/>
            <w:shd w:val="clear" w:color="auto" w:fill="auto"/>
          </w:tcPr>
          <w:p w:rsidR="007A5D58" w:rsidRPr="00176299" w:rsidRDefault="007A5D58" w:rsidP="006612D6">
            <w:pPr>
              <w:snapToGrid w:val="0"/>
              <w:rPr>
                <w:sz w:val="16"/>
                <w:szCs w:val="16"/>
              </w:rPr>
            </w:pPr>
          </w:p>
        </w:tc>
        <w:tc>
          <w:tcPr>
            <w:tcW w:w="1525" w:type="dxa"/>
            <w:vMerge/>
            <w:shd w:val="clear" w:color="auto" w:fill="auto"/>
          </w:tcPr>
          <w:p w:rsidR="007A5D58" w:rsidRPr="00176299" w:rsidRDefault="007A5D58" w:rsidP="006612D6">
            <w:pPr>
              <w:snapToGrid w:val="0"/>
              <w:rPr>
                <w:sz w:val="16"/>
                <w:szCs w:val="16"/>
              </w:rPr>
            </w:pPr>
          </w:p>
        </w:tc>
        <w:tc>
          <w:tcPr>
            <w:tcW w:w="1706" w:type="dxa"/>
            <w:vMerge/>
            <w:shd w:val="clear" w:color="auto" w:fill="auto"/>
          </w:tcPr>
          <w:p w:rsidR="007A5D58" w:rsidRPr="00176299" w:rsidRDefault="007A5D58" w:rsidP="006612D6">
            <w:pPr>
              <w:snapToGrid w:val="0"/>
              <w:rPr>
                <w:sz w:val="16"/>
                <w:szCs w:val="16"/>
              </w:rPr>
            </w:pPr>
          </w:p>
        </w:tc>
      </w:tr>
      <w:tr w:rsidR="007A5D58" w:rsidRPr="00176299" w:rsidTr="001323BB">
        <w:trPr>
          <w:trHeight w:val="463"/>
        </w:trPr>
        <w:tc>
          <w:tcPr>
            <w:tcW w:w="793" w:type="dxa"/>
            <w:shd w:val="clear" w:color="auto" w:fill="auto"/>
          </w:tcPr>
          <w:p w:rsidR="007A5D58" w:rsidRPr="00176299" w:rsidRDefault="007A5D58" w:rsidP="001323BB">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tcPr>
          <w:p w:rsidR="007A5D58" w:rsidRPr="00176299" w:rsidRDefault="007A5D58" w:rsidP="001323BB">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tcPr>
          <w:p w:rsidR="007A5D58" w:rsidRPr="00176299" w:rsidRDefault="007A5D58" w:rsidP="001323BB">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r w:rsidR="00B44091">
              <w:rPr>
                <w:kern w:val="2"/>
                <w:sz w:val="16"/>
                <w:szCs w:val="16"/>
              </w:rPr>
              <w:t xml:space="preserve"> </w:t>
            </w:r>
            <w:r w:rsidRPr="00176299">
              <w:rPr>
                <w:kern w:val="2"/>
                <w:sz w:val="16"/>
                <w:szCs w:val="16"/>
              </w:rPr>
              <w:t>м;</w:t>
            </w:r>
          </w:p>
          <w:p w:rsidR="007A5D58" w:rsidRDefault="007A5D58" w:rsidP="001323BB">
            <w:pPr>
              <w:pStyle w:val="af1"/>
              <w:snapToGrid w:val="0"/>
              <w:jc w:val="center"/>
              <w:rPr>
                <w:kern w:val="2"/>
                <w:sz w:val="16"/>
                <w:szCs w:val="16"/>
              </w:rPr>
            </w:pPr>
          </w:p>
          <w:p w:rsidR="007A5D58" w:rsidRPr="00176299" w:rsidRDefault="007A5D58" w:rsidP="001323BB">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r w:rsidR="00B44091">
              <w:rPr>
                <w:kern w:val="2"/>
                <w:sz w:val="16"/>
                <w:szCs w:val="16"/>
              </w:rPr>
              <w:t xml:space="preserve"> </w:t>
            </w:r>
            <w:r w:rsidRPr="00176299">
              <w:rPr>
                <w:kern w:val="2"/>
                <w:sz w:val="16"/>
                <w:szCs w:val="16"/>
              </w:rPr>
              <w:t>м</w:t>
            </w:r>
            <w:r w:rsidR="00B44091">
              <w:rPr>
                <w:kern w:val="2"/>
                <w:sz w:val="16"/>
                <w:szCs w:val="16"/>
              </w:rPr>
              <w:t>.</w:t>
            </w:r>
          </w:p>
        </w:tc>
        <w:tc>
          <w:tcPr>
            <w:tcW w:w="1762" w:type="dxa"/>
            <w:shd w:val="clear" w:color="auto" w:fill="auto"/>
          </w:tcPr>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В случаях</w:t>
            </w:r>
          </w:p>
          <w:p w:rsidR="004A0A4B" w:rsidRPr="004A0A4B" w:rsidRDefault="004A0A4B" w:rsidP="001323BB">
            <w:pPr>
              <w:pStyle w:val="af1"/>
              <w:snapToGrid w:val="0"/>
              <w:jc w:val="center"/>
              <w:rPr>
                <w:bCs/>
                <w:color w:val="000000"/>
                <w:kern w:val="2"/>
                <w:sz w:val="16"/>
                <w:szCs w:val="16"/>
              </w:rPr>
            </w:pPr>
            <w:r>
              <w:rPr>
                <w:bCs/>
                <w:color w:val="000000"/>
                <w:kern w:val="2"/>
                <w:sz w:val="16"/>
                <w:szCs w:val="16"/>
              </w:rPr>
              <w:t>когда отсутствует доку</w:t>
            </w:r>
            <w:r w:rsidRPr="004A0A4B">
              <w:rPr>
                <w:bCs/>
                <w:color w:val="000000"/>
                <w:kern w:val="2"/>
                <w:sz w:val="16"/>
                <w:szCs w:val="16"/>
              </w:rPr>
              <w:t xml:space="preserve">ментация </w:t>
            </w:r>
            <w:proofErr w:type="gramStart"/>
            <w:r w:rsidRPr="004A0A4B">
              <w:rPr>
                <w:bCs/>
                <w:color w:val="000000"/>
                <w:kern w:val="2"/>
                <w:sz w:val="16"/>
                <w:szCs w:val="16"/>
              </w:rPr>
              <w:t>по</w:t>
            </w:r>
            <w:proofErr w:type="gramEnd"/>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планировке</w:t>
            </w:r>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территории и</w:t>
            </w:r>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(или) не</w:t>
            </w:r>
          </w:p>
          <w:p w:rsidR="004A0A4B" w:rsidRPr="004A0A4B" w:rsidRDefault="004A0A4B" w:rsidP="001323BB">
            <w:pPr>
              <w:pStyle w:val="af1"/>
              <w:snapToGrid w:val="0"/>
              <w:jc w:val="center"/>
              <w:rPr>
                <w:bCs/>
                <w:color w:val="000000"/>
                <w:kern w:val="2"/>
                <w:sz w:val="16"/>
                <w:szCs w:val="16"/>
              </w:rPr>
            </w:pPr>
            <w:proofErr w:type="gramStart"/>
            <w:r w:rsidRPr="004A0A4B">
              <w:rPr>
                <w:bCs/>
                <w:color w:val="000000"/>
                <w:kern w:val="2"/>
                <w:sz w:val="16"/>
                <w:szCs w:val="16"/>
              </w:rPr>
              <w:t>установлены</w:t>
            </w:r>
            <w:proofErr w:type="gramEnd"/>
          </w:p>
          <w:p w:rsidR="004A0A4B" w:rsidRPr="004A0A4B" w:rsidRDefault="004A0A4B" w:rsidP="001323BB">
            <w:pPr>
              <w:pStyle w:val="af1"/>
              <w:snapToGrid w:val="0"/>
              <w:jc w:val="center"/>
              <w:rPr>
                <w:bCs/>
                <w:color w:val="000000"/>
                <w:kern w:val="2"/>
                <w:sz w:val="16"/>
                <w:szCs w:val="16"/>
              </w:rPr>
            </w:pPr>
            <w:r>
              <w:rPr>
                <w:bCs/>
                <w:color w:val="000000"/>
                <w:kern w:val="2"/>
                <w:sz w:val="16"/>
                <w:szCs w:val="16"/>
              </w:rPr>
              <w:t>красные линии, наруж</w:t>
            </w:r>
            <w:r w:rsidRPr="004A0A4B">
              <w:rPr>
                <w:bCs/>
                <w:color w:val="000000"/>
                <w:kern w:val="2"/>
                <w:sz w:val="16"/>
                <w:szCs w:val="16"/>
              </w:rPr>
              <w:t>ная грань</w:t>
            </w:r>
          </w:p>
          <w:p w:rsidR="004A0A4B" w:rsidRPr="004A0A4B" w:rsidRDefault="004A0A4B" w:rsidP="001323BB">
            <w:pPr>
              <w:pStyle w:val="af1"/>
              <w:snapToGrid w:val="0"/>
              <w:jc w:val="center"/>
              <w:rPr>
                <w:bCs/>
                <w:color w:val="000000"/>
                <w:kern w:val="2"/>
                <w:sz w:val="16"/>
                <w:szCs w:val="16"/>
              </w:rPr>
            </w:pPr>
            <w:r>
              <w:rPr>
                <w:bCs/>
                <w:color w:val="000000"/>
                <w:kern w:val="2"/>
                <w:sz w:val="16"/>
                <w:szCs w:val="16"/>
              </w:rPr>
              <w:t>индивидуаль</w:t>
            </w:r>
            <w:r w:rsidRPr="004A0A4B">
              <w:rPr>
                <w:bCs/>
                <w:color w:val="000000"/>
                <w:kern w:val="2"/>
                <w:sz w:val="16"/>
                <w:szCs w:val="16"/>
              </w:rPr>
              <w:t>ного жилого</w:t>
            </w:r>
          </w:p>
          <w:p w:rsidR="004A0A4B" w:rsidRPr="004A0A4B" w:rsidRDefault="004A0A4B" w:rsidP="001323BB">
            <w:pPr>
              <w:pStyle w:val="af1"/>
              <w:snapToGrid w:val="0"/>
              <w:jc w:val="center"/>
              <w:rPr>
                <w:bCs/>
                <w:color w:val="000000"/>
                <w:kern w:val="2"/>
                <w:sz w:val="16"/>
                <w:szCs w:val="16"/>
              </w:rPr>
            </w:pPr>
            <w:r>
              <w:rPr>
                <w:bCs/>
                <w:color w:val="000000"/>
                <w:kern w:val="2"/>
                <w:sz w:val="16"/>
                <w:szCs w:val="16"/>
              </w:rPr>
              <w:t>дома распола</w:t>
            </w:r>
            <w:r w:rsidRPr="004A0A4B">
              <w:rPr>
                <w:bCs/>
                <w:color w:val="000000"/>
                <w:kern w:val="2"/>
                <w:sz w:val="16"/>
                <w:szCs w:val="16"/>
              </w:rPr>
              <w:t xml:space="preserve">гается по створу </w:t>
            </w:r>
            <w:proofErr w:type="gramStart"/>
            <w:r>
              <w:rPr>
                <w:bCs/>
                <w:color w:val="000000"/>
                <w:kern w:val="2"/>
                <w:sz w:val="16"/>
                <w:szCs w:val="16"/>
              </w:rPr>
              <w:t>сло</w:t>
            </w:r>
            <w:r w:rsidRPr="004A0A4B">
              <w:rPr>
                <w:bCs/>
                <w:color w:val="000000"/>
                <w:kern w:val="2"/>
                <w:sz w:val="16"/>
                <w:szCs w:val="16"/>
              </w:rPr>
              <w:t>жившейся</w:t>
            </w:r>
            <w:proofErr w:type="gramEnd"/>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застройки</w:t>
            </w:r>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 xml:space="preserve">(Фасады </w:t>
            </w:r>
            <w:r>
              <w:rPr>
                <w:bCs/>
                <w:color w:val="000000"/>
                <w:kern w:val="2"/>
                <w:sz w:val="16"/>
                <w:szCs w:val="16"/>
              </w:rPr>
              <w:t>жи</w:t>
            </w:r>
            <w:r w:rsidRPr="004A0A4B">
              <w:rPr>
                <w:bCs/>
                <w:color w:val="000000"/>
                <w:kern w:val="2"/>
                <w:sz w:val="16"/>
                <w:szCs w:val="16"/>
              </w:rPr>
              <w:t xml:space="preserve">лых домов) </w:t>
            </w:r>
            <w:proofErr w:type="gramStart"/>
            <w:r w:rsidRPr="004A0A4B">
              <w:rPr>
                <w:bCs/>
                <w:color w:val="000000"/>
                <w:kern w:val="2"/>
                <w:sz w:val="16"/>
                <w:szCs w:val="16"/>
              </w:rPr>
              <w:t>пределах</w:t>
            </w:r>
            <w:proofErr w:type="gramEnd"/>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квартала. При</w:t>
            </w:r>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 xml:space="preserve">этом </w:t>
            </w:r>
            <w:proofErr w:type="gramStart"/>
            <w:r w:rsidRPr="004A0A4B">
              <w:rPr>
                <w:bCs/>
                <w:color w:val="000000"/>
                <w:kern w:val="2"/>
                <w:sz w:val="16"/>
                <w:szCs w:val="16"/>
              </w:rPr>
              <w:t>входные</w:t>
            </w:r>
            <w:proofErr w:type="gramEnd"/>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группы и</w:t>
            </w:r>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крыльца не</w:t>
            </w:r>
          </w:p>
          <w:p w:rsidR="004A0A4B" w:rsidRPr="004A0A4B" w:rsidRDefault="004A0A4B" w:rsidP="001323BB">
            <w:pPr>
              <w:pStyle w:val="af1"/>
              <w:snapToGrid w:val="0"/>
              <w:jc w:val="center"/>
              <w:rPr>
                <w:bCs/>
                <w:color w:val="000000"/>
                <w:kern w:val="2"/>
                <w:sz w:val="16"/>
                <w:szCs w:val="16"/>
              </w:rPr>
            </w:pPr>
            <w:r>
              <w:rPr>
                <w:bCs/>
                <w:color w:val="000000"/>
                <w:kern w:val="2"/>
                <w:sz w:val="16"/>
                <w:szCs w:val="16"/>
              </w:rPr>
              <w:t>должны раз</w:t>
            </w:r>
            <w:r w:rsidRPr="004A0A4B">
              <w:rPr>
                <w:bCs/>
                <w:color w:val="000000"/>
                <w:kern w:val="2"/>
                <w:sz w:val="16"/>
                <w:szCs w:val="16"/>
              </w:rPr>
              <w:t xml:space="preserve">мещаться </w:t>
            </w:r>
            <w:proofErr w:type="gramStart"/>
            <w:r w:rsidRPr="004A0A4B">
              <w:rPr>
                <w:bCs/>
                <w:color w:val="000000"/>
                <w:kern w:val="2"/>
                <w:sz w:val="16"/>
                <w:szCs w:val="16"/>
              </w:rPr>
              <w:t>на</w:t>
            </w:r>
            <w:proofErr w:type="gramEnd"/>
          </w:p>
          <w:p w:rsidR="004A0A4B" w:rsidRPr="004A0A4B" w:rsidRDefault="004A0A4B" w:rsidP="001323BB">
            <w:pPr>
              <w:pStyle w:val="af1"/>
              <w:snapToGrid w:val="0"/>
              <w:jc w:val="center"/>
              <w:rPr>
                <w:bCs/>
                <w:color w:val="000000"/>
                <w:kern w:val="2"/>
                <w:sz w:val="16"/>
                <w:szCs w:val="16"/>
              </w:rPr>
            </w:pPr>
            <w:proofErr w:type="gramStart"/>
            <w:r w:rsidRPr="004A0A4B">
              <w:rPr>
                <w:bCs/>
                <w:color w:val="000000"/>
                <w:kern w:val="2"/>
                <w:sz w:val="16"/>
                <w:szCs w:val="16"/>
              </w:rPr>
              <w:t>территориях</w:t>
            </w:r>
            <w:proofErr w:type="gramEnd"/>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общего</w:t>
            </w:r>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lastRenderedPageBreak/>
              <w:t>пользования.</w:t>
            </w:r>
          </w:p>
          <w:p w:rsidR="004A0A4B" w:rsidRPr="004A0A4B" w:rsidRDefault="004A0A4B" w:rsidP="001323BB">
            <w:pPr>
              <w:pStyle w:val="af1"/>
              <w:snapToGrid w:val="0"/>
              <w:jc w:val="center"/>
              <w:rPr>
                <w:bCs/>
                <w:color w:val="000000"/>
                <w:kern w:val="2"/>
                <w:sz w:val="16"/>
                <w:szCs w:val="16"/>
              </w:rPr>
            </w:pPr>
            <w:r w:rsidRPr="004A0A4B">
              <w:rPr>
                <w:bCs/>
                <w:color w:val="000000"/>
                <w:kern w:val="2"/>
                <w:sz w:val="16"/>
                <w:szCs w:val="16"/>
              </w:rPr>
              <w:t>Для вида</w:t>
            </w:r>
          </w:p>
          <w:p w:rsidR="004A0A4B" w:rsidRDefault="004C1947" w:rsidP="001323BB">
            <w:pPr>
              <w:pStyle w:val="af1"/>
              <w:snapToGrid w:val="0"/>
              <w:jc w:val="center"/>
              <w:rPr>
                <w:bCs/>
                <w:color w:val="000000"/>
                <w:kern w:val="2"/>
                <w:sz w:val="16"/>
                <w:szCs w:val="16"/>
              </w:rPr>
            </w:pPr>
            <w:r>
              <w:rPr>
                <w:bCs/>
                <w:color w:val="000000"/>
                <w:kern w:val="2"/>
                <w:sz w:val="16"/>
                <w:szCs w:val="16"/>
              </w:rPr>
              <w:t>разрешенного исполь</w:t>
            </w:r>
            <w:r w:rsidR="004A0A4B" w:rsidRPr="004A0A4B">
              <w:rPr>
                <w:bCs/>
                <w:color w:val="000000"/>
                <w:kern w:val="2"/>
                <w:sz w:val="16"/>
                <w:szCs w:val="16"/>
              </w:rPr>
              <w:t>зования (2.1)</w:t>
            </w:r>
          </w:p>
          <w:p w:rsidR="004A0A4B" w:rsidRDefault="004A0A4B" w:rsidP="001323BB">
            <w:pPr>
              <w:pStyle w:val="af1"/>
              <w:snapToGrid w:val="0"/>
              <w:jc w:val="center"/>
              <w:rPr>
                <w:bCs/>
                <w:color w:val="000000"/>
                <w:kern w:val="2"/>
                <w:sz w:val="16"/>
                <w:szCs w:val="16"/>
              </w:rPr>
            </w:pPr>
            <w:proofErr w:type="gramStart"/>
            <w:r w:rsidRPr="004C1947">
              <w:rPr>
                <w:bCs/>
                <w:color w:val="000000"/>
                <w:kern w:val="2"/>
                <w:sz w:val="16"/>
                <w:szCs w:val="16"/>
              </w:rPr>
              <w:t>для индив</w:t>
            </w:r>
            <w:r w:rsidR="004C1947">
              <w:rPr>
                <w:bCs/>
                <w:color w:val="000000"/>
                <w:kern w:val="2"/>
                <w:sz w:val="16"/>
                <w:szCs w:val="16"/>
              </w:rPr>
              <w:t>и</w:t>
            </w:r>
            <w:r w:rsidR="004C1947" w:rsidRPr="004C1947">
              <w:rPr>
                <w:bCs/>
                <w:color w:val="000000"/>
                <w:kern w:val="2"/>
                <w:sz w:val="16"/>
                <w:szCs w:val="16"/>
              </w:rPr>
              <w:t>дуального жилищного строительства минимальное рас</w:t>
            </w:r>
            <w:r w:rsidRPr="004C1947">
              <w:rPr>
                <w:bCs/>
                <w:color w:val="000000"/>
                <w:kern w:val="2"/>
                <w:sz w:val="16"/>
                <w:szCs w:val="16"/>
              </w:rPr>
              <w:t>стояние от о</w:t>
            </w:r>
            <w:r w:rsidR="003F61A8">
              <w:rPr>
                <w:bCs/>
                <w:color w:val="000000"/>
                <w:kern w:val="2"/>
                <w:sz w:val="16"/>
                <w:szCs w:val="16"/>
              </w:rPr>
              <w:t>бъектов ка</w:t>
            </w:r>
            <w:r w:rsidR="004C1947" w:rsidRPr="004C1947">
              <w:rPr>
                <w:bCs/>
                <w:color w:val="000000"/>
                <w:kern w:val="2"/>
                <w:sz w:val="16"/>
                <w:szCs w:val="16"/>
              </w:rPr>
              <w:t>питального строительства до границы смежных земельных участков состав</w:t>
            </w:r>
            <w:r w:rsidRPr="004C1947">
              <w:rPr>
                <w:bCs/>
                <w:color w:val="000000"/>
                <w:kern w:val="2"/>
                <w:sz w:val="16"/>
                <w:szCs w:val="16"/>
              </w:rPr>
              <w:t xml:space="preserve">ляет 3 м. </w:t>
            </w:r>
            <w:r w:rsidR="004C1947" w:rsidRPr="004C1947">
              <w:rPr>
                <w:bCs/>
                <w:color w:val="000000"/>
                <w:kern w:val="2"/>
                <w:sz w:val="16"/>
                <w:szCs w:val="16"/>
              </w:rPr>
              <w:t xml:space="preserve">и </w:t>
            </w:r>
            <w:r w:rsidRPr="004C1947">
              <w:rPr>
                <w:bCs/>
                <w:color w:val="000000"/>
                <w:kern w:val="2"/>
                <w:sz w:val="16"/>
                <w:szCs w:val="16"/>
              </w:rPr>
              <w:t xml:space="preserve"> может быть сокращено до</w:t>
            </w:r>
            <w:r w:rsidR="004C1947" w:rsidRPr="004C1947">
              <w:rPr>
                <w:bCs/>
                <w:color w:val="000000"/>
                <w:kern w:val="2"/>
                <w:sz w:val="16"/>
                <w:szCs w:val="16"/>
              </w:rPr>
              <w:t xml:space="preserve"> нуля при условии согласования со смежными землепо</w:t>
            </w:r>
            <w:r w:rsidR="004C1947" w:rsidRPr="004C1947">
              <w:rPr>
                <w:bCs/>
                <w:color w:val="000000"/>
                <w:kern w:val="2"/>
                <w:sz w:val="16"/>
                <w:szCs w:val="16"/>
              </w:rPr>
              <w:softHyphen/>
              <w:t>льзователями и нали</w:t>
            </w:r>
            <w:r w:rsidRPr="004C1947">
              <w:rPr>
                <w:bCs/>
                <w:color w:val="000000"/>
                <w:kern w:val="2"/>
                <w:sz w:val="16"/>
                <w:szCs w:val="16"/>
              </w:rPr>
              <w:t>чии неблаго</w:t>
            </w:r>
            <w:r w:rsidRPr="004C1947">
              <w:rPr>
                <w:bCs/>
                <w:color w:val="000000"/>
                <w:kern w:val="2"/>
                <w:sz w:val="16"/>
                <w:szCs w:val="16"/>
              </w:rPr>
              <w:softHyphen/>
              <w:t>приятных условий для застройки</w:t>
            </w:r>
            <w:r w:rsidR="004C1947" w:rsidRPr="004C1947">
              <w:rPr>
                <w:bCs/>
                <w:color w:val="000000"/>
                <w:kern w:val="2"/>
                <w:sz w:val="16"/>
                <w:szCs w:val="16"/>
              </w:rPr>
              <w:t xml:space="preserve"> (площадь земельного участка меньше пло</w:t>
            </w:r>
            <w:r w:rsidRPr="004C1947">
              <w:rPr>
                <w:bCs/>
                <w:color w:val="000000"/>
                <w:kern w:val="2"/>
                <w:sz w:val="16"/>
                <w:szCs w:val="16"/>
              </w:rPr>
              <w:t>щади, уста</w:t>
            </w:r>
            <w:r w:rsidRPr="004C1947">
              <w:rPr>
                <w:bCs/>
                <w:color w:val="000000"/>
                <w:kern w:val="2"/>
                <w:sz w:val="16"/>
                <w:szCs w:val="16"/>
              </w:rPr>
              <w:softHyphen/>
              <w:t>новлен</w:t>
            </w:r>
            <w:r w:rsidR="004C1947" w:rsidRPr="004C1947">
              <w:rPr>
                <w:bCs/>
                <w:color w:val="000000"/>
                <w:kern w:val="2"/>
                <w:sz w:val="16"/>
                <w:szCs w:val="16"/>
              </w:rPr>
              <w:t>ной градострои</w:t>
            </w:r>
            <w:r w:rsidR="004C1947" w:rsidRPr="004C1947">
              <w:rPr>
                <w:bCs/>
                <w:color w:val="000000"/>
                <w:kern w:val="2"/>
                <w:sz w:val="16"/>
                <w:szCs w:val="16"/>
              </w:rPr>
              <w:softHyphen/>
              <w:t>тельным регламентом, конфи</w:t>
            </w:r>
            <w:r w:rsidRPr="004C1947">
              <w:rPr>
                <w:bCs/>
                <w:color w:val="000000"/>
                <w:kern w:val="2"/>
                <w:sz w:val="16"/>
                <w:szCs w:val="16"/>
              </w:rPr>
              <w:t>гурация земельного участка, не позволяю</w:t>
            </w:r>
            <w:r w:rsidR="004C1947" w:rsidRPr="004C1947">
              <w:rPr>
                <w:bCs/>
                <w:color w:val="000000"/>
                <w:kern w:val="2"/>
                <w:sz w:val="16"/>
                <w:szCs w:val="16"/>
              </w:rPr>
              <w:t>щая разместить объект капитального строительства с нормируемым отсту</w:t>
            </w:r>
            <w:r w:rsidR="00232EC0">
              <w:rPr>
                <w:bCs/>
                <w:color w:val="000000"/>
                <w:kern w:val="2"/>
                <w:sz w:val="16"/>
                <w:szCs w:val="16"/>
              </w:rPr>
              <w:t>пом, иные характери</w:t>
            </w:r>
            <w:r w:rsidRPr="004C1947">
              <w:rPr>
                <w:bCs/>
                <w:color w:val="000000"/>
                <w:kern w:val="2"/>
                <w:sz w:val="16"/>
                <w:szCs w:val="16"/>
              </w:rPr>
              <w:t>стики)</w:t>
            </w:r>
            <w:proofErr w:type="gramEnd"/>
          </w:p>
          <w:p w:rsidR="007A5D58" w:rsidRPr="004C1947" w:rsidRDefault="004C1947" w:rsidP="001323BB">
            <w:pPr>
              <w:pStyle w:val="af1"/>
              <w:snapToGrid w:val="0"/>
              <w:jc w:val="center"/>
              <w:rPr>
                <w:bCs/>
                <w:color w:val="000000"/>
                <w:kern w:val="2"/>
                <w:sz w:val="16"/>
                <w:szCs w:val="16"/>
              </w:rPr>
            </w:pPr>
            <w:r w:rsidRPr="004C1947">
              <w:rPr>
                <w:bCs/>
                <w:color w:val="000000"/>
                <w:kern w:val="2"/>
                <w:sz w:val="16"/>
                <w:szCs w:val="16"/>
              </w:rPr>
              <w:t>разрешения на отклоне</w:t>
            </w:r>
            <w:r w:rsidR="004A0A4B" w:rsidRPr="004C1947">
              <w:rPr>
                <w:bCs/>
                <w:color w:val="000000"/>
                <w:kern w:val="2"/>
                <w:sz w:val="16"/>
                <w:szCs w:val="16"/>
              </w:rPr>
              <w:t xml:space="preserve">ние от предельных </w:t>
            </w:r>
            <w:r w:rsidRPr="004C1947">
              <w:rPr>
                <w:bCs/>
                <w:color w:val="000000"/>
                <w:kern w:val="2"/>
                <w:sz w:val="16"/>
                <w:szCs w:val="16"/>
              </w:rPr>
              <w:t>параметров разрешенного строительства в части отсту</w:t>
            </w:r>
            <w:r w:rsidR="004A0A4B" w:rsidRPr="004C1947">
              <w:rPr>
                <w:bCs/>
                <w:color w:val="000000"/>
                <w:kern w:val="2"/>
                <w:sz w:val="16"/>
                <w:szCs w:val="16"/>
              </w:rPr>
              <w:t>па от границ смежных земельных участков</w:t>
            </w:r>
          </w:p>
        </w:tc>
        <w:tc>
          <w:tcPr>
            <w:tcW w:w="1018" w:type="dxa"/>
            <w:shd w:val="clear" w:color="auto" w:fill="auto"/>
          </w:tcPr>
          <w:p w:rsidR="007A5D58" w:rsidRDefault="007A5D58" w:rsidP="001323BB">
            <w:pPr>
              <w:pStyle w:val="af1"/>
              <w:snapToGrid w:val="0"/>
              <w:jc w:val="center"/>
              <w:rPr>
                <w:kern w:val="2"/>
                <w:sz w:val="16"/>
                <w:szCs w:val="16"/>
              </w:rPr>
            </w:pPr>
            <w:r w:rsidRPr="00176299">
              <w:rPr>
                <w:kern w:val="2"/>
                <w:sz w:val="16"/>
                <w:szCs w:val="16"/>
              </w:rPr>
              <w:lastRenderedPageBreak/>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p>
          <w:p w:rsidR="007A5D58" w:rsidRPr="00176299" w:rsidRDefault="007A5D58" w:rsidP="001323BB">
            <w:pPr>
              <w:pStyle w:val="af1"/>
              <w:snapToGrid w:val="0"/>
              <w:jc w:val="center"/>
              <w:rPr>
                <w:kern w:val="2"/>
                <w:sz w:val="16"/>
                <w:szCs w:val="16"/>
              </w:rPr>
            </w:pPr>
            <w:r w:rsidRPr="00176299">
              <w:rPr>
                <w:kern w:val="2"/>
                <w:sz w:val="16"/>
                <w:szCs w:val="16"/>
              </w:rPr>
              <w:t>без</w:t>
            </w:r>
          </w:p>
          <w:p w:rsidR="007A5D58" w:rsidRPr="00176299" w:rsidRDefault="007A5D58" w:rsidP="001323BB">
            <w:pPr>
              <w:pStyle w:val="af1"/>
              <w:snapToGrid w:val="0"/>
              <w:jc w:val="center"/>
              <w:rPr>
                <w:kern w:val="2"/>
                <w:sz w:val="16"/>
                <w:szCs w:val="16"/>
              </w:rPr>
            </w:pPr>
            <w:r w:rsidRPr="00176299">
              <w:rPr>
                <w:kern w:val="2"/>
                <w:sz w:val="16"/>
                <w:szCs w:val="16"/>
              </w:rPr>
              <w:t>ограничений</w:t>
            </w:r>
          </w:p>
        </w:tc>
        <w:tc>
          <w:tcPr>
            <w:tcW w:w="1532" w:type="dxa"/>
            <w:shd w:val="clear" w:color="auto" w:fill="auto"/>
          </w:tcPr>
          <w:p w:rsidR="007A5D58" w:rsidRPr="00176299" w:rsidRDefault="007A5D58" w:rsidP="001323BB">
            <w:pPr>
              <w:pStyle w:val="af1"/>
              <w:snapToGrid w:val="0"/>
              <w:jc w:val="center"/>
              <w:rPr>
                <w:sz w:val="16"/>
                <w:szCs w:val="16"/>
              </w:rPr>
            </w:pPr>
            <w:r w:rsidRPr="00176299">
              <w:rPr>
                <w:kern w:val="2"/>
                <w:sz w:val="16"/>
                <w:szCs w:val="16"/>
              </w:rPr>
              <w:t>50%</w:t>
            </w:r>
          </w:p>
          <w:p w:rsidR="007A5D58" w:rsidRPr="00176299" w:rsidRDefault="007A5D58" w:rsidP="001323BB">
            <w:pPr>
              <w:pStyle w:val="af1"/>
              <w:snapToGrid w:val="0"/>
              <w:jc w:val="center"/>
              <w:rPr>
                <w:sz w:val="16"/>
                <w:szCs w:val="16"/>
              </w:rPr>
            </w:pPr>
          </w:p>
        </w:tc>
        <w:tc>
          <w:tcPr>
            <w:tcW w:w="1525" w:type="dxa"/>
            <w:shd w:val="clear" w:color="auto" w:fill="auto"/>
          </w:tcPr>
          <w:p w:rsidR="007A5D58" w:rsidRPr="00176299" w:rsidRDefault="007A5D58" w:rsidP="001323BB">
            <w:pPr>
              <w:pStyle w:val="af1"/>
              <w:snapToGrid w:val="0"/>
              <w:jc w:val="center"/>
              <w:rPr>
                <w:sz w:val="16"/>
                <w:szCs w:val="16"/>
              </w:rPr>
            </w:pPr>
            <w:r w:rsidRPr="00176299">
              <w:rPr>
                <w:kern w:val="2"/>
                <w:sz w:val="16"/>
                <w:szCs w:val="16"/>
              </w:rPr>
              <w:t>-</w:t>
            </w:r>
          </w:p>
        </w:tc>
        <w:tc>
          <w:tcPr>
            <w:tcW w:w="1706" w:type="dxa"/>
            <w:shd w:val="clear" w:color="auto" w:fill="auto"/>
          </w:tcPr>
          <w:p w:rsidR="004A0A4B" w:rsidRPr="003F61A8" w:rsidRDefault="004A0A4B" w:rsidP="001323BB">
            <w:pPr>
              <w:pStyle w:val="af1"/>
              <w:snapToGrid w:val="0"/>
              <w:jc w:val="center"/>
              <w:rPr>
                <w:bCs/>
                <w:color w:val="000000"/>
                <w:kern w:val="2"/>
                <w:sz w:val="16"/>
                <w:szCs w:val="16"/>
              </w:rPr>
            </w:pPr>
            <w:r w:rsidRPr="003F61A8">
              <w:rPr>
                <w:bCs/>
                <w:color w:val="000000"/>
                <w:kern w:val="2"/>
                <w:sz w:val="16"/>
                <w:szCs w:val="16"/>
              </w:rPr>
              <w:t xml:space="preserve">В соответствии с </w:t>
            </w:r>
            <w:proofErr w:type="spellStart"/>
            <w:r w:rsidRPr="003F61A8">
              <w:rPr>
                <w:bCs/>
                <w:color w:val="000000"/>
                <w:kern w:val="2"/>
                <w:sz w:val="16"/>
                <w:szCs w:val="16"/>
              </w:rPr>
              <w:t>ДПТ</w:t>
            </w:r>
            <w:proofErr w:type="spellEnd"/>
            <w:r w:rsidRPr="003F61A8">
              <w:rPr>
                <w:bCs/>
                <w:color w:val="000000"/>
                <w:kern w:val="2"/>
                <w:sz w:val="16"/>
                <w:szCs w:val="16"/>
              </w:rPr>
              <w:t xml:space="preserve"> территория усадебной застройки.</w:t>
            </w:r>
          </w:p>
          <w:p w:rsidR="004A0A4B" w:rsidRPr="003F61A8" w:rsidRDefault="004A0A4B" w:rsidP="001323BB">
            <w:pPr>
              <w:pStyle w:val="af1"/>
              <w:snapToGrid w:val="0"/>
              <w:jc w:val="center"/>
              <w:rPr>
                <w:bCs/>
                <w:color w:val="000000"/>
                <w:kern w:val="2"/>
                <w:sz w:val="16"/>
                <w:szCs w:val="16"/>
              </w:rPr>
            </w:pPr>
            <w:r w:rsidRPr="003F61A8">
              <w:rPr>
                <w:bCs/>
                <w:color w:val="000000"/>
                <w:kern w:val="2"/>
                <w:sz w:val="16"/>
                <w:szCs w:val="16"/>
              </w:rPr>
              <w:t>В</w:t>
            </w:r>
            <w:r w:rsidR="003920E2">
              <w:rPr>
                <w:bCs/>
                <w:color w:val="000000"/>
                <w:kern w:val="2"/>
                <w:sz w:val="16"/>
                <w:szCs w:val="16"/>
              </w:rPr>
              <w:t xml:space="preserve"> соответствии с </w:t>
            </w:r>
            <w:proofErr w:type="spellStart"/>
            <w:r w:rsidR="003920E2">
              <w:rPr>
                <w:bCs/>
                <w:color w:val="000000"/>
                <w:kern w:val="2"/>
                <w:sz w:val="16"/>
                <w:szCs w:val="16"/>
              </w:rPr>
              <w:t>ПЗиЗ</w:t>
            </w:r>
            <w:proofErr w:type="spellEnd"/>
            <w:r w:rsidR="003920E2">
              <w:rPr>
                <w:bCs/>
                <w:color w:val="000000"/>
                <w:kern w:val="2"/>
                <w:sz w:val="16"/>
                <w:szCs w:val="16"/>
              </w:rPr>
              <w:t xml:space="preserve"> муниципаль</w:t>
            </w:r>
            <w:r w:rsidRPr="003F61A8">
              <w:rPr>
                <w:bCs/>
                <w:color w:val="000000"/>
                <w:kern w:val="2"/>
                <w:sz w:val="16"/>
                <w:szCs w:val="16"/>
              </w:rPr>
              <w:t>ного образования «Челябинский г</w:t>
            </w:r>
            <w:r w:rsidR="003F61A8" w:rsidRPr="003F61A8">
              <w:rPr>
                <w:bCs/>
                <w:color w:val="000000"/>
                <w:kern w:val="2"/>
                <w:sz w:val="16"/>
                <w:szCs w:val="16"/>
              </w:rPr>
              <w:t>ородской округ» минимальный про</w:t>
            </w:r>
            <w:r w:rsidRPr="003F61A8">
              <w:rPr>
                <w:bCs/>
                <w:color w:val="000000"/>
                <w:kern w:val="2"/>
                <w:sz w:val="16"/>
                <w:szCs w:val="16"/>
              </w:rPr>
              <w:t>цент застройки - 10%, коэффициент стр</w:t>
            </w:r>
            <w:r w:rsidR="003F61A8" w:rsidRPr="003F61A8">
              <w:rPr>
                <w:bCs/>
                <w:color w:val="000000"/>
                <w:kern w:val="2"/>
                <w:sz w:val="16"/>
                <w:szCs w:val="16"/>
              </w:rPr>
              <w:t xml:space="preserve">оительного использования – без </w:t>
            </w:r>
            <w:r w:rsidRPr="003F61A8">
              <w:rPr>
                <w:bCs/>
                <w:color w:val="000000"/>
                <w:kern w:val="2"/>
                <w:sz w:val="16"/>
                <w:szCs w:val="16"/>
              </w:rPr>
              <w:t>ограничений, минимальный процент озеленения - без ограничений.</w:t>
            </w:r>
          </w:p>
          <w:p w:rsidR="007A5D58" w:rsidRPr="003F61A8" w:rsidRDefault="007A5D58" w:rsidP="001323BB">
            <w:pPr>
              <w:pStyle w:val="af1"/>
              <w:snapToGrid w:val="0"/>
              <w:jc w:val="center"/>
              <w:rPr>
                <w:bCs/>
                <w:color w:val="000000"/>
                <w:kern w:val="2"/>
                <w:sz w:val="16"/>
                <w:szCs w:val="16"/>
              </w:rPr>
            </w:pPr>
          </w:p>
        </w:tc>
      </w:tr>
    </w:tbl>
    <w:p w:rsidR="007A5D58" w:rsidRPr="00401F30" w:rsidRDefault="007A5D58" w:rsidP="006612D6">
      <w:pPr>
        <w:autoSpaceDE w:val="0"/>
        <w:autoSpaceDN w:val="0"/>
        <w:adjustRightInd w:val="0"/>
        <w:ind w:firstLine="540"/>
        <w:jc w:val="both"/>
        <w:rPr>
          <w:rFonts w:eastAsia="Calibri"/>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7A5D58" w:rsidRPr="00E11CF5" w:rsidRDefault="007A5D58" w:rsidP="006612D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7A5D58" w:rsidRPr="00F42E14" w:rsidTr="007E5BB7">
        <w:trPr>
          <w:trHeight w:hRule="exact" w:val="855"/>
        </w:trPr>
        <w:tc>
          <w:tcPr>
            <w:tcW w:w="1300" w:type="dxa"/>
            <w:vMerge w:val="restart"/>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7A5D58" w:rsidRPr="00F42E14" w:rsidRDefault="007A5D58" w:rsidP="006612D6">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7A5D58" w:rsidRPr="00F42E14" w:rsidRDefault="007A5D58" w:rsidP="006612D6">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7A5D58" w:rsidRPr="00F42E14" w:rsidRDefault="007A5D58" w:rsidP="006612D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7A5D58" w:rsidRPr="00F42E14" w:rsidTr="007E5BB7">
        <w:tc>
          <w:tcPr>
            <w:tcW w:w="1300" w:type="dxa"/>
            <w:vMerge/>
            <w:shd w:val="clear" w:color="auto" w:fill="auto"/>
            <w:vAlign w:val="center"/>
          </w:tcPr>
          <w:p w:rsidR="007A5D58" w:rsidRPr="00F42E14" w:rsidRDefault="007A5D58" w:rsidP="006612D6">
            <w:pPr>
              <w:snapToGrid w:val="0"/>
              <w:rPr>
                <w:sz w:val="16"/>
                <w:szCs w:val="16"/>
              </w:rPr>
            </w:pPr>
          </w:p>
        </w:tc>
        <w:tc>
          <w:tcPr>
            <w:tcW w:w="1313" w:type="dxa"/>
            <w:vMerge/>
            <w:shd w:val="clear" w:color="auto" w:fill="auto"/>
            <w:vAlign w:val="center"/>
          </w:tcPr>
          <w:p w:rsidR="007A5D58" w:rsidRPr="00F42E14" w:rsidRDefault="007A5D58" w:rsidP="006612D6">
            <w:pPr>
              <w:snapToGrid w:val="0"/>
              <w:rPr>
                <w:sz w:val="16"/>
                <w:szCs w:val="16"/>
              </w:rPr>
            </w:pPr>
          </w:p>
        </w:tc>
        <w:tc>
          <w:tcPr>
            <w:tcW w:w="1001" w:type="dxa"/>
            <w:vMerge/>
            <w:shd w:val="clear" w:color="auto" w:fill="auto"/>
            <w:vAlign w:val="center"/>
          </w:tcPr>
          <w:p w:rsidR="007A5D58" w:rsidRPr="00F42E14" w:rsidRDefault="007A5D58" w:rsidP="006612D6">
            <w:pPr>
              <w:snapToGrid w:val="0"/>
              <w:rPr>
                <w:sz w:val="16"/>
                <w:szCs w:val="16"/>
              </w:rPr>
            </w:pPr>
          </w:p>
        </w:tc>
        <w:tc>
          <w:tcPr>
            <w:tcW w:w="924" w:type="dxa"/>
            <w:shd w:val="clear" w:color="auto" w:fill="auto"/>
            <w:vAlign w:val="center"/>
          </w:tcPr>
          <w:p w:rsidR="007A5D58" w:rsidRPr="00F42E14" w:rsidRDefault="007A5D58" w:rsidP="006612D6">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7A5D58" w:rsidRPr="00F42E14" w:rsidRDefault="007A5D58" w:rsidP="006612D6">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7A5D58" w:rsidRPr="00F42E14" w:rsidTr="007E5BB7">
        <w:tc>
          <w:tcPr>
            <w:tcW w:w="1300"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1</w:t>
            </w:r>
          </w:p>
        </w:tc>
        <w:tc>
          <w:tcPr>
            <w:tcW w:w="1313"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2</w:t>
            </w:r>
          </w:p>
        </w:tc>
        <w:tc>
          <w:tcPr>
            <w:tcW w:w="1001"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3</w:t>
            </w:r>
          </w:p>
        </w:tc>
        <w:tc>
          <w:tcPr>
            <w:tcW w:w="92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4</w:t>
            </w:r>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5</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6</w:t>
            </w:r>
          </w:p>
        </w:tc>
        <w:tc>
          <w:tcPr>
            <w:tcW w:w="178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7</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8</w:t>
            </w:r>
          </w:p>
        </w:tc>
      </w:tr>
      <w:tr w:rsidR="007A5D58" w:rsidRPr="00F42E14" w:rsidTr="007E5BB7">
        <w:trPr>
          <w:trHeight w:val="257"/>
        </w:trPr>
        <w:tc>
          <w:tcPr>
            <w:tcW w:w="1300"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313" w:type="dxa"/>
            <w:shd w:val="clear" w:color="auto" w:fill="auto"/>
            <w:vAlign w:val="center"/>
          </w:tcPr>
          <w:p w:rsidR="007A5D58" w:rsidRPr="00F42E14" w:rsidRDefault="007A5D58" w:rsidP="006612D6">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92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587"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738"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784"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c>
          <w:tcPr>
            <w:tcW w:w="1559" w:type="dxa"/>
            <w:shd w:val="clear" w:color="auto" w:fill="auto"/>
            <w:vAlign w:val="center"/>
          </w:tcPr>
          <w:p w:rsidR="007A5D58" w:rsidRPr="00F42E14" w:rsidRDefault="007A5D58" w:rsidP="006612D6">
            <w:pPr>
              <w:pStyle w:val="af1"/>
              <w:snapToGrid w:val="0"/>
              <w:jc w:val="center"/>
              <w:rPr>
                <w:sz w:val="16"/>
                <w:szCs w:val="16"/>
              </w:rPr>
            </w:pPr>
            <w:r w:rsidRPr="00F42E14">
              <w:rPr>
                <w:kern w:val="2"/>
                <w:sz w:val="16"/>
                <w:szCs w:val="16"/>
              </w:rPr>
              <w:t>-</w:t>
            </w:r>
          </w:p>
        </w:tc>
      </w:tr>
    </w:tbl>
    <w:p w:rsidR="007A5D58" w:rsidRPr="00511D7F" w:rsidRDefault="007A5D58" w:rsidP="006612D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lastRenderedPageBreak/>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7A5D58" w:rsidRPr="002114F4" w:rsidRDefault="007A5D58" w:rsidP="006612D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7A5D58" w:rsidRPr="00F42E14" w:rsidTr="007E5BB7">
        <w:trPr>
          <w:trHeight w:hRule="exact" w:val="567"/>
        </w:trPr>
        <w:tc>
          <w:tcPr>
            <w:tcW w:w="1024" w:type="dxa"/>
            <w:vMerge w:val="restart"/>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7A5D58" w:rsidRPr="00F42E14" w:rsidTr="007E5BB7">
        <w:trPr>
          <w:trHeight w:hRule="exact" w:val="1021"/>
        </w:trPr>
        <w:tc>
          <w:tcPr>
            <w:tcW w:w="1024" w:type="dxa"/>
            <w:vMerge/>
            <w:shd w:val="clear" w:color="auto" w:fill="auto"/>
            <w:vAlign w:val="center"/>
          </w:tcPr>
          <w:p w:rsidR="007A5D58" w:rsidRPr="00F42E14" w:rsidRDefault="007A5D58" w:rsidP="006612D6">
            <w:pPr>
              <w:snapToGrid w:val="0"/>
              <w:contextualSpacing/>
              <w:jc w:val="center"/>
              <w:rPr>
                <w:sz w:val="16"/>
                <w:szCs w:val="16"/>
              </w:rPr>
            </w:pPr>
          </w:p>
        </w:tc>
        <w:tc>
          <w:tcPr>
            <w:tcW w:w="903" w:type="dxa"/>
            <w:vMerge/>
            <w:shd w:val="clear" w:color="auto" w:fill="auto"/>
            <w:vAlign w:val="center"/>
          </w:tcPr>
          <w:p w:rsidR="007A5D58" w:rsidRPr="00F42E14" w:rsidRDefault="007A5D58" w:rsidP="006612D6">
            <w:pPr>
              <w:snapToGrid w:val="0"/>
              <w:contextualSpacing/>
              <w:jc w:val="center"/>
              <w:rPr>
                <w:sz w:val="16"/>
                <w:szCs w:val="16"/>
              </w:rPr>
            </w:pPr>
          </w:p>
        </w:tc>
        <w:tc>
          <w:tcPr>
            <w:tcW w:w="874"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vMerge w:val="restart"/>
            <w:shd w:val="clear" w:color="auto" w:fill="auto"/>
            <w:vAlign w:val="center"/>
          </w:tcPr>
          <w:p w:rsidR="007A5D58" w:rsidRPr="00F42E14" w:rsidRDefault="007A5D58"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7A5D58" w:rsidRPr="00F42E14" w:rsidRDefault="007A5D58"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7A5D58" w:rsidRPr="00F42E14" w:rsidRDefault="007A5D58"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7A5D58" w:rsidRPr="00F42E14" w:rsidTr="007E5BB7">
        <w:trPr>
          <w:trHeight w:val="137"/>
        </w:trPr>
        <w:tc>
          <w:tcPr>
            <w:tcW w:w="1024" w:type="dxa"/>
            <w:vMerge/>
            <w:shd w:val="clear" w:color="auto" w:fill="auto"/>
            <w:vAlign w:val="center"/>
          </w:tcPr>
          <w:p w:rsidR="007A5D58" w:rsidRPr="00F42E14" w:rsidRDefault="007A5D58" w:rsidP="006612D6">
            <w:pPr>
              <w:snapToGrid w:val="0"/>
              <w:contextualSpacing/>
              <w:jc w:val="center"/>
              <w:rPr>
                <w:sz w:val="16"/>
                <w:szCs w:val="16"/>
              </w:rPr>
            </w:pPr>
          </w:p>
        </w:tc>
        <w:tc>
          <w:tcPr>
            <w:tcW w:w="903" w:type="dxa"/>
            <w:vMerge/>
            <w:shd w:val="clear" w:color="auto" w:fill="auto"/>
            <w:vAlign w:val="center"/>
          </w:tcPr>
          <w:p w:rsidR="007A5D58" w:rsidRPr="00F42E14" w:rsidRDefault="007A5D58" w:rsidP="006612D6">
            <w:pPr>
              <w:snapToGrid w:val="0"/>
              <w:contextualSpacing/>
              <w:jc w:val="center"/>
              <w:rPr>
                <w:sz w:val="16"/>
                <w:szCs w:val="16"/>
              </w:rPr>
            </w:pPr>
          </w:p>
        </w:tc>
        <w:tc>
          <w:tcPr>
            <w:tcW w:w="874"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vMerge/>
            <w:shd w:val="clear" w:color="auto" w:fill="auto"/>
            <w:vAlign w:val="center"/>
          </w:tcPr>
          <w:p w:rsidR="007A5D58" w:rsidRPr="00F42E14" w:rsidRDefault="007A5D58" w:rsidP="006612D6">
            <w:pPr>
              <w:snapToGrid w:val="0"/>
              <w:contextualSpacing/>
              <w:jc w:val="center"/>
              <w:rPr>
                <w:sz w:val="16"/>
                <w:szCs w:val="16"/>
              </w:rPr>
            </w:pPr>
          </w:p>
        </w:tc>
        <w:tc>
          <w:tcPr>
            <w:tcW w:w="743" w:type="dxa"/>
            <w:shd w:val="clear" w:color="auto" w:fill="auto"/>
            <w:vAlign w:val="center"/>
          </w:tcPr>
          <w:p w:rsidR="007A5D58" w:rsidRPr="00F42E14" w:rsidRDefault="007A5D58"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7A5D58" w:rsidRPr="00F42E14" w:rsidRDefault="007A5D58"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7A5D58" w:rsidRPr="00F42E14" w:rsidRDefault="007A5D58"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7A5D58" w:rsidRPr="00F42E14" w:rsidTr="007E5BB7">
        <w:trPr>
          <w:trHeight w:val="181"/>
        </w:trPr>
        <w:tc>
          <w:tcPr>
            <w:tcW w:w="102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7A5D58" w:rsidRPr="00F42E14" w:rsidRDefault="007A5D58" w:rsidP="006612D6">
            <w:pPr>
              <w:pStyle w:val="af1"/>
              <w:snapToGrid w:val="0"/>
              <w:contextualSpacing/>
              <w:jc w:val="center"/>
              <w:rPr>
                <w:sz w:val="16"/>
                <w:szCs w:val="16"/>
              </w:rPr>
            </w:pPr>
            <w:r w:rsidRPr="00F42E14">
              <w:rPr>
                <w:sz w:val="16"/>
                <w:szCs w:val="16"/>
              </w:rPr>
              <w:t>11</w:t>
            </w:r>
          </w:p>
        </w:tc>
      </w:tr>
      <w:tr w:rsidR="007A5D58" w:rsidRPr="00F42E14" w:rsidTr="007E5BB7">
        <w:trPr>
          <w:trHeight w:val="181"/>
        </w:trPr>
        <w:tc>
          <w:tcPr>
            <w:tcW w:w="102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7A5D58" w:rsidRPr="00D20DBC" w:rsidRDefault="007A5D58" w:rsidP="006612D6">
            <w:pPr>
              <w:pStyle w:val="af1"/>
              <w:snapToGrid w:val="0"/>
              <w:contextualSpacing/>
              <w:jc w:val="center"/>
              <w:rPr>
                <w:sz w:val="16"/>
                <w:szCs w:val="16"/>
              </w:rPr>
            </w:pPr>
            <w:r w:rsidRPr="00D20DBC">
              <w:rPr>
                <w:sz w:val="16"/>
                <w:szCs w:val="16"/>
              </w:rPr>
              <w:t>-</w:t>
            </w:r>
          </w:p>
        </w:tc>
      </w:tr>
    </w:tbl>
    <w:p w:rsidR="007A5D58" w:rsidRPr="003275CC" w:rsidRDefault="007A5D58"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15617A" w:rsidRDefault="0015617A" w:rsidP="0015617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15617A" w:rsidRPr="00C60C1D" w:rsidTr="00465DB2">
        <w:tc>
          <w:tcPr>
            <w:tcW w:w="0" w:type="auto"/>
          </w:tcPr>
          <w:p w:rsidR="0015617A" w:rsidRPr="00C60C1D" w:rsidRDefault="0015617A" w:rsidP="00465DB2">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15617A" w:rsidRPr="00C60C1D" w:rsidRDefault="0015617A" w:rsidP="00465DB2">
            <w:pPr>
              <w:tabs>
                <w:tab w:val="left" w:pos="717"/>
              </w:tabs>
              <w:contextualSpacing/>
              <w:jc w:val="both"/>
              <w:rPr>
                <w:color w:val="000000"/>
                <w:kern w:val="24"/>
                <w:sz w:val="24"/>
                <w:szCs w:val="24"/>
              </w:rPr>
            </w:pPr>
          </w:p>
        </w:tc>
        <w:tc>
          <w:tcPr>
            <w:tcW w:w="0" w:type="auto"/>
          </w:tcPr>
          <w:p w:rsidR="0015617A" w:rsidRPr="00C60C1D" w:rsidRDefault="0015617A" w:rsidP="00465DB2">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15617A" w:rsidRPr="002F7F2D" w:rsidTr="00465DB2">
        <w:tc>
          <w:tcPr>
            <w:tcW w:w="0" w:type="auto"/>
          </w:tcPr>
          <w:p w:rsidR="0015617A" w:rsidRPr="002F7F2D" w:rsidRDefault="0015617A" w:rsidP="00465DB2">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15617A" w:rsidRPr="002F7F2D" w:rsidRDefault="0015617A" w:rsidP="00465DB2">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15617A" w:rsidRPr="002F7F2D" w:rsidRDefault="0015617A" w:rsidP="00465DB2">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15617A" w:rsidRDefault="0015617A" w:rsidP="0015617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15617A" w:rsidRPr="00C60C1D" w:rsidTr="00465DB2">
        <w:tc>
          <w:tcPr>
            <w:tcW w:w="0" w:type="auto"/>
          </w:tcPr>
          <w:p w:rsidR="0015617A" w:rsidRPr="00C60C1D" w:rsidRDefault="0015617A" w:rsidP="00465DB2">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15617A" w:rsidRPr="00C60C1D" w:rsidRDefault="0015617A" w:rsidP="00465DB2">
            <w:pPr>
              <w:tabs>
                <w:tab w:val="left" w:pos="717"/>
              </w:tabs>
              <w:contextualSpacing/>
              <w:jc w:val="both"/>
              <w:rPr>
                <w:color w:val="000000"/>
                <w:kern w:val="1"/>
                <w:sz w:val="24"/>
                <w:szCs w:val="24"/>
              </w:rPr>
            </w:pPr>
          </w:p>
        </w:tc>
        <w:tc>
          <w:tcPr>
            <w:tcW w:w="0" w:type="auto"/>
          </w:tcPr>
          <w:p w:rsidR="0015617A" w:rsidRPr="00C60C1D" w:rsidRDefault="0015617A" w:rsidP="00465DB2">
            <w:pPr>
              <w:tabs>
                <w:tab w:val="left" w:pos="717"/>
              </w:tabs>
              <w:contextualSpacing/>
              <w:jc w:val="center"/>
              <w:rPr>
                <w:color w:val="000000"/>
                <w:kern w:val="1"/>
                <w:sz w:val="24"/>
                <w:szCs w:val="24"/>
              </w:rPr>
            </w:pPr>
          </w:p>
        </w:tc>
        <w:tc>
          <w:tcPr>
            <w:tcW w:w="0" w:type="auto"/>
          </w:tcPr>
          <w:p w:rsidR="0015617A" w:rsidRPr="00C60C1D" w:rsidRDefault="0015617A" w:rsidP="00465DB2">
            <w:pPr>
              <w:tabs>
                <w:tab w:val="left" w:pos="717"/>
              </w:tabs>
              <w:contextualSpacing/>
              <w:jc w:val="center"/>
              <w:rPr>
                <w:color w:val="000000"/>
                <w:kern w:val="1"/>
                <w:sz w:val="24"/>
                <w:szCs w:val="24"/>
              </w:rPr>
            </w:pPr>
          </w:p>
        </w:tc>
      </w:tr>
      <w:tr w:rsidR="0015617A" w:rsidRPr="00C60C1D" w:rsidTr="00465DB2">
        <w:tc>
          <w:tcPr>
            <w:tcW w:w="0" w:type="auto"/>
          </w:tcPr>
          <w:p w:rsidR="0015617A" w:rsidRPr="00C60C1D" w:rsidRDefault="0015617A" w:rsidP="00465DB2">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15617A" w:rsidRPr="00C60C1D" w:rsidRDefault="0015617A" w:rsidP="00465DB2">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15617A" w:rsidRPr="00C60C1D" w:rsidRDefault="0015617A" w:rsidP="00465DB2">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15617A" w:rsidRPr="00C60C1D" w:rsidRDefault="0015617A" w:rsidP="00465DB2">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7A5D58" w:rsidRDefault="007A5D58"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7A5D58" w:rsidRPr="00E11CF5" w:rsidRDefault="007A5D58" w:rsidP="006612D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7A5D58" w:rsidRPr="00F42E14" w:rsidTr="007E5BB7">
        <w:trPr>
          <w:trHeight w:val="1"/>
        </w:trPr>
        <w:tc>
          <w:tcPr>
            <w:tcW w:w="10206" w:type="dxa"/>
            <w:gridSpan w:val="9"/>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7A5D58" w:rsidRPr="00F42E14" w:rsidTr="007E5BB7">
        <w:trPr>
          <w:trHeight w:val="1"/>
        </w:trPr>
        <w:tc>
          <w:tcPr>
            <w:tcW w:w="3213"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7A5D58" w:rsidRPr="00F42E14" w:rsidTr="007E5BB7">
        <w:trPr>
          <w:trHeight w:val="232"/>
        </w:trPr>
        <w:tc>
          <w:tcPr>
            <w:tcW w:w="10206" w:type="dxa"/>
            <w:gridSpan w:val="9"/>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lastRenderedPageBreak/>
              <w:t>1</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A5D58" w:rsidRPr="00F42E14" w:rsidTr="007E5BB7">
        <w:trPr>
          <w:trHeight w:val="1"/>
        </w:trPr>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A5D58" w:rsidRPr="00F42E14" w:rsidRDefault="007A5D58"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7A5D58"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DA5FE6" w:rsidRPr="00DA5FE6" w:rsidRDefault="00DA5FE6" w:rsidP="00DA5FE6">
      <w:pPr>
        <w:pStyle w:val="31"/>
        <w:spacing w:before="0" w:line="240" w:lineRule="auto"/>
        <w:ind w:left="20" w:right="140" w:firstLine="700"/>
        <w:rPr>
          <w:color w:val="000000"/>
          <w:sz w:val="24"/>
          <w:szCs w:val="24"/>
        </w:rPr>
      </w:pPr>
      <w:proofErr w:type="gramStart"/>
      <w:r w:rsidRPr="00DA5FE6">
        <w:rPr>
          <w:color w:val="000000"/>
          <w:sz w:val="24"/>
          <w:szCs w:val="24"/>
        </w:rPr>
        <w:t xml:space="preserve">Охранная зона объекта газоснабжения «Газоснабжение северо-западной части жилого района </w:t>
      </w:r>
      <w:proofErr w:type="spellStart"/>
      <w:r w:rsidRPr="00DA5FE6">
        <w:rPr>
          <w:color w:val="000000"/>
          <w:sz w:val="24"/>
          <w:szCs w:val="24"/>
        </w:rPr>
        <w:t>Новосинеглазово</w:t>
      </w:r>
      <w:proofErr w:type="spellEnd"/>
      <w:r w:rsidRPr="00DA5FE6">
        <w:rPr>
          <w:color w:val="000000"/>
          <w:sz w:val="24"/>
          <w:szCs w:val="24"/>
        </w:rPr>
        <w:t xml:space="preserve">, г. Челябинск, Советский район», реестровый номер 74:36-6.6867 </w:t>
      </w:r>
      <w:r>
        <w:rPr>
          <w:color w:val="000000"/>
          <w:sz w:val="24"/>
          <w:szCs w:val="24"/>
        </w:rPr>
        <w:br/>
      </w:r>
      <w:r w:rsidRPr="00DA5FE6">
        <w:rPr>
          <w:color w:val="000000"/>
          <w:sz w:val="24"/>
          <w:szCs w:val="24"/>
        </w:rPr>
        <w:t>(СП 62.13330-2011* «Свод правил.</w:t>
      </w:r>
      <w:proofErr w:type="gramEnd"/>
      <w:r w:rsidRPr="00DA5FE6">
        <w:rPr>
          <w:color w:val="000000"/>
          <w:sz w:val="24"/>
          <w:szCs w:val="24"/>
        </w:rPr>
        <w:t xml:space="preserve"> Газораспределительные системы. Актуализированная редакция </w:t>
      </w:r>
      <w:proofErr w:type="spellStart"/>
      <w:r w:rsidRPr="00DA5FE6">
        <w:rPr>
          <w:color w:val="000000"/>
          <w:sz w:val="24"/>
          <w:szCs w:val="24"/>
        </w:rPr>
        <w:t>СНиП</w:t>
      </w:r>
      <w:proofErr w:type="spellEnd"/>
      <w:r w:rsidRPr="00DA5FE6">
        <w:rPr>
          <w:color w:val="000000"/>
          <w:sz w:val="24"/>
          <w:szCs w:val="24"/>
        </w:rPr>
        <w:t xml:space="preserve"> 42-101-2002. </w:t>
      </w:r>
      <w:proofErr w:type="gramStart"/>
      <w:r w:rsidRPr="00DA5FE6">
        <w:rPr>
          <w:color w:val="000000"/>
          <w:sz w:val="24"/>
          <w:szCs w:val="24"/>
        </w:rPr>
        <w:t>С изменением № 1», постановление Правительства Российской Федерации от 20.11.2000 № 878 «Об утверждении правил охраны газораспределительных сетей»).</w:t>
      </w:r>
      <w:proofErr w:type="gramEnd"/>
    </w:p>
    <w:p w:rsidR="00DA5FE6" w:rsidRPr="00DA5FE6" w:rsidRDefault="00DA5FE6" w:rsidP="00DA5FE6">
      <w:pPr>
        <w:pStyle w:val="31"/>
        <w:spacing w:before="0" w:line="240" w:lineRule="auto"/>
        <w:ind w:left="20" w:right="140" w:firstLine="700"/>
        <w:rPr>
          <w:color w:val="000000"/>
          <w:sz w:val="24"/>
          <w:szCs w:val="24"/>
        </w:rPr>
      </w:pPr>
      <w:r w:rsidRPr="00DA5FE6">
        <w:rPr>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8 кв. м.</w:t>
      </w:r>
    </w:p>
    <w:p w:rsidR="009031C7" w:rsidRDefault="00DA5FE6" w:rsidP="00DA5FE6">
      <w:pPr>
        <w:pStyle w:val="31"/>
        <w:shd w:val="clear" w:color="auto" w:fill="auto"/>
        <w:spacing w:before="0" w:line="240" w:lineRule="auto"/>
        <w:ind w:left="20" w:right="140" w:firstLine="700"/>
        <w:rPr>
          <w:color w:val="000000"/>
          <w:sz w:val="24"/>
          <w:szCs w:val="24"/>
        </w:rPr>
      </w:pPr>
      <w:r w:rsidRPr="00DA5FE6">
        <w:rPr>
          <w:color w:val="000000"/>
          <w:sz w:val="24"/>
          <w:szCs w:val="24"/>
        </w:rPr>
        <w:t xml:space="preserve">Использование земельного участка вести в соответствии с «СП 42-101-2003. Свод правил по проектированию и строительству. Общие положения по проектированию </w:t>
      </w:r>
      <w:r w:rsidR="003E6FF6">
        <w:rPr>
          <w:color w:val="000000"/>
          <w:sz w:val="24"/>
          <w:szCs w:val="24"/>
        </w:rPr>
        <w:br/>
      </w:r>
      <w:r w:rsidRPr="00DA5FE6">
        <w:rPr>
          <w:color w:val="000000"/>
          <w:sz w:val="24"/>
          <w:szCs w:val="24"/>
        </w:rPr>
        <w:t>и строительству газораспределительных систем из металлических и полиэтиленовых труб» (</w:t>
      </w:r>
      <w:proofErr w:type="gramStart"/>
      <w:r w:rsidRPr="00DA5FE6">
        <w:rPr>
          <w:color w:val="000000"/>
          <w:sz w:val="24"/>
          <w:szCs w:val="24"/>
        </w:rPr>
        <w:t>одобрен</w:t>
      </w:r>
      <w:proofErr w:type="gramEnd"/>
      <w:r w:rsidRPr="00DA5FE6">
        <w:rPr>
          <w:color w:val="000000"/>
          <w:sz w:val="24"/>
          <w:szCs w:val="24"/>
        </w:rPr>
        <w:t xml:space="preserve"> Постановлением Госстроя РФ от 26.06.2003 № 112»). Размещение объектов </w:t>
      </w:r>
      <w:r w:rsidR="003E6FF6">
        <w:rPr>
          <w:color w:val="000000"/>
          <w:sz w:val="24"/>
          <w:szCs w:val="24"/>
        </w:rPr>
        <w:br/>
      </w:r>
      <w:r w:rsidRPr="00DA5FE6">
        <w:rPr>
          <w:color w:val="000000"/>
          <w:sz w:val="24"/>
          <w:szCs w:val="24"/>
        </w:rPr>
        <w:t>в охранной зоне газораспределительных сетей предусмотреть в соответствии с требованием постановления Правительства Российской Федерации от 20.11.2000 № 878 «Об утверждении правил охраны газораспределительных сетей».</w:t>
      </w:r>
    </w:p>
    <w:p w:rsidR="007A5D58" w:rsidRPr="006F4B06" w:rsidRDefault="007A5D58" w:rsidP="00DA5FE6">
      <w:pPr>
        <w:pStyle w:val="31"/>
        <w:shd w:val="clear" w:color="auto" w:fill="auto"/>
        <w:spacing w:before="0" w:line="240" w:lineRule="auto"/>
        <w:ind w:left="20" w:right="140" w:firstLine="700"/>
      </w:pPr>
      <w:r w:rsidRPr="00DC4FB1">
        <w:rPr>
          <w:bCs/>
          <w:color w:val="000000"/>
          <w:sz w:val="24"/>
          <w:szCs w:val="24"/>
        </w:rPr>
        <w:t>Содержание ограничения в использовании или ограничения права на земельный участок, особые отметки содержатся в Выписке из Единого государ</w:t>
      </w:r>
      <w:r w:rsidR="006F4B06">
        <w:rPr>
          <w:bCs/>
          <w:color w:val="000000"/>
          <w:sz w:val="24"/>
          <w:szCs w:val="24"/>
        </w:rPr>
        <w:t xml:space="preserve">ственного реестра недвижимости </w:t>
      </w:r>
      <w:r w:rsidRPr="00DC4FB1">
        <w:rPr>
          <w:bCs/>
          <w:color w:val="000000"/>
          <w:sz w:val="24"/>
          <w:szCs w:val="24"/>
        </w:rPr>
        <w:t>об объекте недвижимости, являющейся неотъемлемой частью настоящего извещения.</w:t>
      </w:r>
    </w:p>
    <w:p w:rsidR="007A5D58" w:rsidRPr="00DC4FB1" w:rsidRDefault="007A5D58"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7A5D58" w:rsidRDefault="007A5D58"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7A5D58" w:rsidRPr="000E6F67" w:rsidRDefault="007A5D58" w:rsidP="006612D6">
      <w:pPr>
        <w:autoSpaceDE w:val="0"/>
        <w:autoSpaceDN w:val="0"/>
        <w:adjustRightInd w:val="0"/>
        <w:ind w:firstLine="709"/>
        <w:contextualSpacing/>
        <w:jc w:val="both"/>
        <w:rPr>
          <w:rFonts w:eastAsia="Calibri"/>
          <w:b/>
          <w:bCs/>
          <w:sz w:val="24"/>
          <w:szCs w:val="24"/>
        </w:rPr>
      </w:pPr>
      <w:r w:rsidRPr="008C7ECB">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8C7ECB">
        <w:rPr>
          <w:color w:val="000000"/>
          <w:kern w:val="1"/>
          <w:sz w:val="24"/>
          <w:szCs w:val="24"/>
        </w:rPr>
        <w:t xml:space="preserve"> 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7A5D58" w:rsidRPr="00E448F2" w:rsidTr="007E5BB7">
        <w:trPr>
          <w:trHeight w:hRule="exact" w:val="658"/>
        </w:trPr>
        <w:tc>
          <w:tcPr>
            <w:tcW w:w="3668" w:type="dxa"/>
            <w:vMerge w:val="restart"/>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7A5D58" w:rsidRPr="00E448F2" w:rsidTr="007E5BB7">
        <w:trPr>
          <w:trHeight w:val="56"/>
        </w:trPr>
        <w:tc>
          <w:tcPr>
            <w:tcW w:w="3668" w:type="dxa"/>
            <w:vMerge/>
            <w:shd w:val="clear" w:color="auto" w:fill="auto"/>
            <w:vAlign w:val="center"/>
          </w:tcPr>
          <w:p w:rsidR="007A5D58" w:rsidRPr="00E448F2" w:rsidRDefault="007A5D58" w:rsidP="006612D6">
            <w:pPr>
              <w:snapToGrid w:val="0"/>
              <w:rPr>
                <w:sz w:val="16"/>
                <w:szCs w:val="16"/>
              </w:rPr>
            </w:pPr>
          </w:p>
        </w:tc>
        <w:tc>
          <w:tcPr>
            <w:tcW w:w="2116"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7A5D58" w:rsidRPr="00E448F2" w:rsidRDefault="007A5D58" w:rsidP="006612D6">
            <w:pPr>
              <w:pStyle w:val="af1"/>
              <w:snapToGrid w:val="0"/>
              <w:jc w:val="center"/>
              <w:rPr>
                <w:sz w:val="16"/>
                <w:szCs w:val="16"/>
              </w:rPr>
            </w:pPr>
            <w:r w:rsidRPr="00E448F2">
              <w:rPr>
                <w:kern w:val="2"/>
                <w:sz w:val="16"/>
                <w:szCs w:val="16"/>
                <w:lang w:val="en-US"/>
              </w:rPr>
              <w:t>Y</w:t>
            </w:r>
          </w:p>
        </w:tc>
      </w:tr>
      <w:tr w:rsidR="00A8346C" w:rsidRPr="00E448F2" w:rsidTr="007E5BB7">
        <w:trPr>
          <w:trHeight w:val="194"/>
        </w:trPr>
        <w:tc>
          <w:tcPr>
            <w:tcW w:w="3668" w:type="dxa"/>
            <w:vMerge w:val="restart"/>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 xml:space="preserve">Охранная зона объекта газоснабжения «Газоснабжение северо-западной части жилого района </w:t>
            </w:r>
            <w:proofErr w:type="spellStart"/>
            <w:r w:rsidRPr="00A8346C">
              <w:rPr>
                <w:kern w:val="2"/>
                <w:sz w:val="16"/>
                <w:szCs w:val="16"/>
              </w:rPr>
              <w:t>Новосинеглазово</w:t>
            </w:r>
            <w:proofErr w:type="spellEnd"/>
            <w:r w:rsidRPr="00A8346C">
              <w:rPr>
                <w:kern w:val="2"/>
                <w:sz w:val="16"/>
                <w:szCs w:val="16"/>
              </w:rPr>
              <w:t>, г. Челябинск, Советский район», реестровый номер 74:36-6.6867</w:t>
            </w:r>
          </w:p>
        </w:tc>
        <w:tc>
          <w:tcPr>
            <w:tcW w:w="2116" w:type="dxa"/>
            <w:shd w:val="clear" w:color="auto" w:fill="auto"/>
          </w:tcPr>
          <w:p w:rsidR="00A8346C" w:rsidRPr="008D72B5" w:rsidRDefault="00A8346C" w:rsidP="00A8346C">
            <w:pPr>
              <w:pStyle w:val="af1"/>
              <w:snapToGrid w:val="0"/>
              <w:jc w:val="center"/>
              <w:rPr>
                <w:kern w:val="2"/>
                <w:sz w:val="16"/>
                <w:szCs w:val="16"/>
              </w:rPr>
            </w:pPr>
            <w:r w:rsidRPr="008D72B5">
              <w:rPr>
                <w:kern w:val="2"/>
                <w:sz w:val="16"/>
                <w:szCs w:val="16"/>
              </w:rPr>
              <w:t>1</w:t>
            </w:r>
          </w:p>
        </w:tc>
        <w:tc>
          <w:tcPr>
            <w:tcW w:w="1975" w:type="dxa"/>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 xml:space="preserve">593670.52 </w:t>
            </w:r>
          </w:p>
        </w:tc>
        <w:tc>
          <w:tcPr>
            <w:tcW w:w="2397" w:type="dxa"/>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2320686.40</w:t>
            </w:r>
          </w:p>
        </w:tc>
      </w:tr>
      <w:tr w:rsidR="00A8346C" w:rsidRPr="00E448F2" w:rsidTr="007E5BB7">
        <w:trPr>
          <w:trHeight w:val="194"/>
        </w:trPr>
        <w:tc>
          <w:tcPr>
            <w:tcW w:w="3668" w:type="dxa"/>
            <w:vMerge/>
            <w:shd w:val="clear" w:color="auto" w:fill="auto"/>
          </w:tcPr>
          <w:p w:rsidR="00A8346C" w:rsidRPr="00A8346C" w:rsidRDefault="00A8346C" w:rsidP="00A8346C">
            <w:pPr>
              <w:pStyle w:val="af1"/>
              <w:snapToGrid w:val="0"/>
              <w:jc w:val="center"/>
              <w:rPr>
                <w:kern w:val="2"/>
                <w:sz w:val="16"/>
                <w:szCs w:val="16"/>
              </w:rPr>
            </w:pPr>
          </w:p>
        </w:tc>
        <w:tc>
          <w:tcPr>
            <w:tcW w:w="2116" w:type="dxa"/>
            <w:shd w:val="clear" w:color="auto" w:fill="auto"/>
          </w:tcPr>
          <w:p w:rsidR="00A8346C" w:rsidRPr="008D72B5" w:rsidRDefault="00A8346C" w:rsidP="00A8346C">
            <w:pPr>
              <w:pStyle w:val="af1"/>
              <w:snapToGrid w:val="0"/>
              <w:jc w:val="center"/>
              <w:rPr>
                <w:kern w:val="2"/>
                <w:sz w:val="16"/>
                <w:szCs w:val="16"/>
              </w:rPr>
            </w:pPr>
            <w:r w:rsidRPr="008D72B5">
              <w:rPr>
                <w:kern w:val="2"/>
                <w:sz w:val="16"/>
                <w:szCs w:val="16"/>
              </w:rPr>
              <w:t>2</w:t>
            </w:r>
          </w:p>
        </w:tc>
        <w:tc>
          <w:tcPr>
            <w:tcW w:w="1975" w:type="dxa"/>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593671.90</w:t>
            </w:r>
          </w:p>
        </w:tc>
        <w:tc>
          <w:tcPr>
            <w:tcW w:w="2397" w:type="dxa"/>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2320690.12</w:t>
            </w:r>
          </w:p>
        </w:tc>
      </w:tr>
      <w:tr w:rsidR="00A8346C" w:rsidRPr="00E448F2" w:rsidTr="007E5BB7">
        <w:trPr>
          <w:trHeight w:val="194"/>
        </w:trPr>
        <w:tc>
          <w:tcPr>
            <w:tcW w:w="3668" w:type="dxa"/>
            <w:vMerge/>
            <w:shd w:val="clear" w:color="auto" w:fill="auto"/>
          </w:tcPr>
          <w:p w:rsidR="00A8346C" w:rsidRPr="00A8346C" w:rsidRDefault="00A8346C" w:rsidP="00A8346C">
            <w:pPr>
              <w:pStyle w:val="af1"/>
              <w:snapToGrid w:val="0"/>
              <w:jc w:val="center"/>
              <w:rPr>
                <w:kern w:val="2"/>
                <w:sz w:val="16"/>
                <w:szCs w:val="16"/>
              </w:rPr>
            </w:pPr>
          </w:p>
        </w:tc>
        <w:tc>
          <w:tcPr>
            <w:tcW w:w="2116" w:type="dxa"/>
            <w:shd w:val="clear" w:color="auto" w:fill="auto"/>
          </w:tcPr>
          <w:p w:rsidR="00A8346C" w:rsidRPr="008D72B5" w:rsidRDefault="00A8346C" w:rsidP="00A8346C">
            <w:pPr>
              <w:pStyle w:val="af1"/>
              <w:snapToGrid w:val="0"/>
              <w:jc w:val="center"/>
              <w:rPr>
                <w:kern w:val="2"/>
                <w:sz w:val="16"/>
                <w:szCs w:val="16"/>
              </w:rPr>
            </w:pPr>
            <w:r w:rsidRPr="008D72B5">
              <w:rPr>
                <w:kern w:val="2"/>
                <w:sz w:val="16"/>
                <w:szCs w:val="16"/>
              </w:rPr>
              <w:t>3</w:t>
            </w:r>
          </w:p>
        </w:tc>
        <w:tc>
          <w:tcPr>
            <w:tcW w:w="1975" w:type="dxa"/>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593669.63</w:t>
            </w:r>
          </w:p>
        </w:tc>
        <w:tc>
          <w:tcPr>
            <w:tcW w:w="2397" w:type="dxa"/>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2320690.73</w:t>
            </w:r>
          </w:p>
        </w:tc>
      </w:tr>
      <w:tr w:rsidR="00A8346C" w:rsidRPr="00E448F2" w:rsidTr="007E5BB7">
        <w:trPr>
          <w:trHeight w:val="194"/>
        </w:trPr>
        <w:tc>
          <w:tcPr>
            <w:tcW w:w="3668" w:type="dxa"/>
            <w:vMerge/>
            <w:shd w:val="clear" w:color="auto" w:fill="auto"/>
          </w:tcPr>
          <w:p w:rsidR="00A8346C" w:rsidRPr="00A8346C" w:rsidRDefault="00A8346C" w:rsidP="00A8346C">
            <w:pPr>
              <w:pStyle w:val="af1"/>
              <w:snapToGrid w:val="0"/>
              <w:jc w:val="center"/>
              <w:rPr>
                <w:kern w:val="2"/>
                <w:sz w:val="16"/>
                <w:szCs w:val="16"/>
              </w:rPr>
            </w:pPr>
          </w:p>
        </w:tc>
        <w:tc>
          <w:tcPr>
            <w:tcW w:w="2116" w:type="dxa"/>
            <w:shd w:val="clear" w:color="auto" w:fill="auto"/>
          </w:tcPr>
          <w:p w:rsidR="00A8346C" w:rsidRPr="008D72B5" w:rsidRDefault="00A8346C" w:rsidP="00A8346C">
            <w:pPr>
              <w:pStyle w:val="af1"/>
              <w:snapToGrid w:val="0"/>
              <w:jc w:val="center"/>
              <w:rPr>
                <w:kern w:val="2"/>
                <w:sz w:val="16"/>
                <w:szCs w:val="16"/>
              </w:rPr>
            </w:pPr>
            <w:r w:rsidRPr="008D72B5">
              <w:rPr>
                <w:kern w:val="2"/>
                <w:sz w:val="16"/>
                <w:szCs w:val="16"/>
              </w:rPr>
              <w:t>4</w:t>
            </w:r>
          </w:p>
        </w:tc>
        <w:tc>
          <w:tcPr>
            <w:tcW w:w="1975" w:type="dxa"/>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593668.66</w:t>
            </w:r>
          </w:p>
        </w:tc>
        <w:tc>
          <w:tcPr>
            <w:tcW w:w="2397" w:type="dxa"/>
            <w:shd w:val="clear" w:color="auto" w:fill="auto"/>
          </w:tcPr>
          <w:p w:rsidR="00A8346C" w:rsidRPr="00A8346C" w:rsidRDefault="00A8346C" w:rsidP="00A8346C">
            <w:pPr>
              <w:pStyle w:val="af1"/>
              <w:snapToGrid w:val="0"/>
              <w:jc w:val="center"/>
              <w:rPr>
                <w:kern w:val="2"/>
                <w:sz w:val="16"/>
                <w:szCs w:val="16"/>
              </w:rPr>
            </w:pPr>
            <w:r w:rsidRPr="00A8346C">
              <w:rPr>
                <w:kern w:val="2"/>
                <w:sz w:val="16"/>
                <w:szCs w:val="16"/>
              </w:rPr>
              <w:t>2320687.09</w:t>
            </w:r>
          </w:p>
        </w:tc>
      </w:tr>
    </w:tbl>
    <w:p w:rsidR="007A5D58"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A5D58" w:rsidRPr="0032033F" w:rsidTr="007E5BB7">
        <w:trPr>
          <w:trHeight w:hRule="exact" w:val="641"/>
        </w:trPr>
        <w:tc>
          <w:tcPr>
            <w:tcW w:w="1667" w:type="pct"/>
            <w:vMerge w:val="restar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A5D58" w:rsidRPr="0032033F" w:rsidTr="007E5BB7">
        <w:tc>
          <w:tcPr>
            <w:tcW w:w="1667" w:type="pct"/>
            <w:vMerge/>
            <w:shd w:val="clear" w:color="auto" w:fill="auto"/>
          </w:tcPr>
          <w:p w:rsidR="007A5D58" w:rsidRPr="0032033F" w:rsidRDefault="007A5D58" w:rsidP="006612D6">
            <w:pPr>
              <w:snapToGrid w:val="0"/>
              <w:contextualSpacing/>
              <w:jc w:val="center"/>
              <w:rPr>
                <w:sz w:val="16"/>
                <w:szCs w:val="16"/>
              </w:rPr>
            </w:pPr>
          </w:p>
        </w:tc>
        <w:tc>
          <w:tcPr>
            <w:tcW w:w="1668" w:type="pct"/>
            <w:shd w:val="clear" w:color="auto" w:fill="auto"/>
          </w:tcPr>
          <w:p w:rsidR="007A5D58" w:rsidRPr="0032033F" w:rsidRDefault="007A5D58"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lang w:val="en-US"/>
              </w:rPr>
              <w:t>Y</w:t>
            </w:r>
          </w:p>
        </w:tc>
      </w:tr>
      <w:tr w:rsidR="007A5D58" w:rsidRPr="0032033F" w:rsidTr="007E5BB7">
        <w:tc>
          <w:tcPr>
            <w:tcW w:w="1667"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7A5D58" w:rsidRPr="0032033F" w:rsidRDefault="007A5D58" w:rsidP="006612D6">
            <w:pPr>
              <w:pStyle w:val="af1"/>
              <w:snapToGrid w:val="0"/>
              <w:contextualSpacing/>
              <w:jc w:val="center"/>
              <w:rPr>
                <w:sz w:val="16"/>
                <w:szCs w:val="16"/>
              </w:rPr>
            </w:pPr>
            <w:r w:rsidRPr="0032033F">
              <w:rPr>
                <w:sz w:val="16"/>
                <w:szCs w:val="16"/>
              </w:rPr>
              <w:t>-</w:t>
            </w:r>
          </w:p>
        </w:tc>
      </w:tr>
    </w:tbl>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lastRenderedPageBreak/>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437E4F" w:rsidRPr="00437E4F" w:rsidRDefault="00437E4F" w:rsidP="00437E4F">
      <w:pPr>
        <w:pStyle w:val="31"/>
        <w:spacing w:before="0" w:line="240" w:lineRule="auto"/>
        <w:ind w:left="60" w:firstLine="649"/>
        <w:rPr>
          <w:sz w:val="24"/>
          <w:szCs w:val="24"/>
        </w:rPr>
      </w:pPr>
      <w:r w:rsidRPr="00437E4F">
        <w:rPr>
          <w:sz w:val="24"/>
          <w:szCs w:val="24"/>
        </w:rPr>
        <w:t>Жилой район «</w:t>
      </w:r>
      <w:proofErr w:type="spellStart"/>
      <w:r w:rsidRPr="00437E4F">
        <w:rPr>
          <w:sz w:val="24"/>
          <w:szCs w:val="24"/>
        </w:rPr>
        <w:t>Новосинеглазово</w:t>
      </w:r>
      <w:proofErr w:type="spellEnd"/>
      <w:r w:rsidRPr="00437E4F">
        <w:rPr>
          <w:sz w:val="24"/>
          <w:szCs w:val="24"/>
        </w:rPr>
        <w:t>» в Советском районе города Челябинска.</w:t>
      </w:r>
    </w:p>
    <w:p w:rsidR="007A5D58" w:rsidRPr="0083662F" w:rsidRDefault="007A5D58"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7A5D58" w:rsidRPr="001A6C19" w:rsidTr="007E5BB7">
        <w:trPr>
          <w:trHeight w:hRule="exact" w:val="1593"/>
        </w:trPr>
        <w:tc>
          <w:tcPr>
            <w:tcW w:w="1650" w:type="pct"/>
            <w:tcBorders>
              <w:top w:val="single" w:sz="4" w:space="0" w:color="auto"/>
              <w:left w:val="single" w:sz="4" w:space="0" w:color="auto"/>
            </w:tcBorders>
            <w:shd w:val="clear" w:color="auto" w:fill="FFFFFF"/>
          </w:tcPr>
          <w:p w:rsidR="007A5D58" w:rsidRPr="001A6C19" w:rsidRDefault="007A5D58" w:rsidP="006612D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7A5D58" w:rsidRPr="001A6C19" w:rsidRDefault="007A5D58"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7A5D58" w:rsidRPr="001A6C19" w:rsidRDefault="007A5D58"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7A5D58" w:rsidRPr="001A6C19" w:rsidRDefault="007A5D58" w:rsidP="006612D6">
            <w:pPr>
              <w:pStyle w:val="af"/>
              <w:spacing w:after="0"/>
              <w:jc w:val="center"/>
              <w:rPr>
                <w:sz w:val="16"/>
                <w:szCs w:val="16"/>
              </w:rPr>
            </w:pPr>
            <w:r w:rsidRPr="001A6C19">
              <w:rPr>
                <w:color w:val="000000"/>
                <w:sz w:val="16"/>
                <w:szCs w:val="16"/>
              </w:rPr>
              <w:t xml:space="preserve">Сведения о максимальной нагрузке </w:t>
            </w:r>
            <w:r w:rsidR="001314F9">
              <w:rPr>
                <w:color w:val="000000"/>
                <w:sz w:val="16"/>
                <w:szCs w:val="16"/>
              </w:rPr>
              <w:br/>
            </w:r>
            <w:r w:rsidRPr="001A6C19">
              <w:rPr>
                <w:color w:val="000000"/>
                <w:sz w:val="16"/>
                <w:szCs w:val="16"/>
              </w:rPr>
              <w:t>в возможных точках подключения (технологического присоединения) к сетям инженерно-технического обеспечения</w:t>
            </w:r>
          </w:p>
        </w:tc>
      </w:tr>
      <w:tr w:rsidR="00437E4F" w:rsidRPr="001A6C19" w:rsidTr="007E5BB7">
        <w:trPr>
          <w:trHeight w:hRule="exact" w:val="569"/>
        </w:trPr>
        <w:tc>
          <w:tcPr>
            <w:tcW w:w="1650" w:type="pct"/>
            <w:tcBorders>
              <w:top w:val="single" w:sz="4" w:space="0" w:color="auto"/>
              <w:left w:val="single" w:sz="4" w:space="0" w:color="auto"/>
            </w:tcBorders>
            <w:shd w:val="clear" w:color="auto" w:fill="FFFFFF"/>
          </w:tcPr>
          <w:p w:rsidR="00437E4F" w:rsidRPr="001A6C19" w:rsidRDefault="00437E4F" w:rsidP="00437E4F">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437E4F" w:rsidRDefault="00437E4F" w:rsidP="00BE41EE">
            <w:pPr>
              <w:spacing w:after="60" w:line="180" w:lineRule="exact"/>
              <w:jc w:val="center"/>
            </w:pPr>
            <w:r>
              <w:rPr>
                <w:rStyle w:val="85pt0pt1"/>
                <w:b w:val="0"/>
                <w:bCs w:val="0"/>
                <w:spacing w:val="0"/>
              </w:rPr>
              <w:t xml:space="preserve">№ </w:t>
            </w:r>
            <w:proofErr w:type="spellStart"/>
            <w:r>
              <w:rPr>
                <w:rStyle w:val="85pt0pt1"/>
                <w:b w:val="0"/>
                <w:bCs w:val="0"/>
                <w:spacing w:val="0"/>
              </w:rPr>
              <w:t>ГП-115</w:t>
            </w:r>
            <w:proofErr w:type="spellEnd"/>
            <w:r w:rsidR="00BE41EE">
              <w:t xml:space="preserve"> </w:t>
            </w:r>
            <w:r>
              <w:rPr>
                <w:rStyle w:val="85pt0pt1"/>
                <w:b w:val="0"/>
                <w:bCs w:val="0"/>
                <w:spacing w:val="0"/>
              </w:rPr>
              <w:t>от 12.02.2025</w:t>
            </w:r>
          </w:p>
        </w:tc>
        <w:tc>
          <w:tcPr>
            <w:tcW w:w="1194" w:type="pct"/>
            <w:tcBorders>
              <w:top w:val="single" w:sz="4" w:space="0" w:color="auto"/>
              <w:left w:val="single" w:sz="4" w:space="0" w:color="auto"/>
            </w:tcBorders>
            <w:shd w:val="clear" w:color="auto" w:fill="FFFFFF"/>
          </w:tcPr>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437E4F" w:rsidRPr="005E00AF" w:rsidRDefault="00437E4F" w:rsidP="00BE41EE">
            <w:pPr>
              <w:pStyle w:val="15"/>
              <w:shd w:val="clear" w:color="auto" w:fill="auto"/>
              <w:spacing w:before="0" w:after="0" w:line="240" w:lineRule="auto"/>
              <w:jc w:val="center"/>
              <w:rPr>
                <w:rStyle w:val="85pt"/>
                <w:sz w:val="16"/>
                <w:szCs w:val="16"/>
              </w:rPr>
            </w:pPr>
            <w:r>
              <w:rPr>
                <w:rStyle w:val="85pt"/>
                <w:sz w:val="16"/>
                <w:szCs w:val="16"/>
              </w:rPr>
              <w:t>0,208</w:t>
            </w:r>
            <w:r w:rsidR="00BE41EE">
              <w:rPr>
                <w:rStyle w:val="85pt"/>
                <w:sz w:val="16"/>
                <w:szCs w:val="16"/>
              </w:rPr>
              <w:t xml:space="preserve"> </w:t>
            </w:r>
            <w:proofErr w:type="spellStart"/>
            <w:r w:rsidR="00BE41EE">
              <w:rPr>
                <w:rStyle w:val="85pt"/>
                <w:sz w:val="16"/>
                <w:szCs w:val="16"/>
              </w:rPr>
              <w:t>мЗ</w:t>
            </w:r>
            <w:proofErr w:type="spellEnd"/>
            <w:r w:rsidR="00BE41EE">
              <w:rPr>
                <w:rStyle w:val="85pt"/>
                <w:sz w:val="16"/>
                <w:szCs w:val="16"/>
              </w:rPr>
              <w:t>/час</w:t>
            </w:r>
          </w:p>
        </w:tc>
      </w:tr>
      <w:tr w:rsidR="00437E4F" w:rsidRPr="001A6C19" w:rsidTr="007E5BB7">
        <w:trPr>
          <w:trHeight w:hRule="exact" w:val="377"/>
        </w:trPr>
        <w:tc>
          <w:tcPr>
            <w:tcW w:w="1650" w:type="pct"/>
            <w:tcBorders>
              <w:top w:val="single" w:sz="4" w:space="0" w:color="auto"/>
              <w:left w:val="single" w:sz="4" w:space="0" w:color="auto"/>
            </w:tcBorders>
            <w:shd w:val="clear" w:color="auto" w:fill="FFFFFF"/>
          </w:tcPr>
          <w:p w:rsidR="00437E4F" w:rsidRPr="001A6C19" w:rsidRDefault="00437E4F" w:rsidP="00437E4F">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437E4F" w:rsidRDefault="00BE41EE" w:rsidP="00437E4F">
            <w:pPr>
              <w:spacing w:line="230" w:lineRule="exact"/>
              <w:jc w:val="center"/>
            </w:pPr>
            <w:r>
              <w:rPr>
                <w:rStyle w:val="85pt0pt1"/>
                <w:b w:val="0"/>
                <w:bCs w:val="0"/>
                <w:spacing w:val="0"/>
              </w:rPr>
              <w:t>ДЕ/04/1/1260 от 19.</w:t>
            </w:r>
            <w:r w:rsidR="00437E4F">
              <w:rPr>
                <w:rStyle w:val="85pt0pt1"/>
                <w:b w:val="0"/>
                <w:bCs w:val="0"/>
                <w:spacing w:val="0"/>
              </w:rPr>
              <w:t>02.2025</w:t>
            </w:r>
          </w:p>
        </w:tc>
        <w:tc>
          <w:tcPr>
            <w:tcW w:w="1194" w:type="pct"/>
            <w:tcBorders>
              <w:top w:val="single" w:sz="4" w:space="0" w:color="auto"/>
              <w:left w:val="single" w:sz="4" w:space="0" w:color="auto"/>
            </w:tcBorders>
            <w:shd w:val="clear" w:color="auto" w:fill="FFFFFF"/>
          </w:tcPr>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437E4F" w:rsidRPr="005E00AF" w:rsidRDefault="00437E4F" w:rsidP="00437E4F">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437E4F" w:rsidRPr="001A6C19" w:rsidTr="007E5BB7">
        <w:trPr>
          <w:trHeight w:hRule="exact" w:val="567"/>
        </w:trPr>
        <w:tc>
          <w:tcPr>
            <w:tcW w:w="1650" w:type="pct"/>
            <w:tcBorders>
              <w:top w:val="single" w:sz="4" w:space="0" w:color="auto"/>
              <w:left w:val="single" w:sz="4" w:space="0" w:color="auto"/>
            </w:tcBorders>
            <w:shd w:val="clear" w:color="auto" w:fill="FFFFFF"/>
          </w:tcPr>
          <w:p w:rsidR="00437E4F" w:rsidRPr="001A6C19" w:rsidRDefault="00437E4F" w:rsidP="00437E4F">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437E4F" w:rsidRDefault="00437E4F" w:rsidP="00437E4F">
            <w:pPr>
              <w:spacing w:line="226" w:lineRule="exact"/>
              <w:jc w:val="center"/>
            </w:pPr>
            <w:r>
              <w:rPr>
                <w:rStyle w:val="85pt0pt1"/>
                <w:b w:val="0"/>
                <w:bCs w:val="0"/>
                <w:spacing w:val="0"/>
              </w:rPr>
              <w:t>№</w:t>
            </w:r>
            <w:r w:rsidR="001936A1">
              <w:rPr>
                <w:rStyle w:val="85pt0pt1"/>
                <w:b w:val="0"/>
                <w:bCs w:val="0"/>
                <w:spacing w:val="0"/>
              </w:rPr>
              <w:t xml:space="preserve"> </w:t>
            </w:r>
            <w:r>
              <w:rPr>
                <w:rStyle w:val="85pt0pt1"/>
                <w:b w:val="0"/>
                <w:bCs w:val="0"/>
                <w:spacing w:val="0"/>
              </w:rPr>
              <w:t>846 от 12.02.2025</w:t>
            </w:r>
          </w:p>
        </w:tc>
        <w:tc>
          <w:tcPr>
            <w:tcW w:w="1194" w:type="pct"/>
            <w:tcBorders>
              <w:top w:val="single" w:sz="4" w:space="0" w:color="auto"/>
              <w:left w:val="single" w:sz="4" w:space="0" w:color="auto"/>
            </w:tcBorders>
            <w:shd w:val="clear" w:color="auto" w:fill="FFFFFF"/>
          </w:tcPr>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437E4F" w:rsidRPr="001A6C19" w:rsidTr="007E5BB7">
        <w:trPr>
          <w:trHeight w:hRule="exact" w:val="575"/>
        </w:trPr>
        <w:tc>
          <w:tcPr>
            <w:tcW w:w="1650" w:type="pct"/>
            <w:tcBorders>
              <w:top w:val="single" w:sz="4" w:space="0" w:color="auto"/>
              <w:left w:val="single" w:sz="4" w:space="0" w:color="auto"/>
            </w:tcBorders>
            <w:shd w:val="clear" w:color="auto" w:fill="FFFFFF"/>
          </w:tcPr>
          <w:p w:rsidR="00437E4F" w:rsidRPr="001A6C19" w:rsidRDefault="00437E4F" w:rsidP="00437E4F">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437E4F" w:rsidRDefault="00BE41EE" w:rsidP="00437E4F">
            <w:pPr>
              <w:spacing w:line="180" w:lineRule="exact"/>
              <w:jc w:val="center"/>
            </w:pPr>
            <w:r>
              <w:rPr>
                <w:rStyle w:val="85pt0pt1"/>
                <w:b w:val="0"/>
                <w:bCs w:val="0"/>
                <w:spacing w:val="0"/>
              </w:rPr>
              <w:t>№ 346 от 14.</w:t>
            </w:r>
            <w:r w:rsidR="00437E4F">
              <w:rPr>
                <w:rStyle w:val="85pt0pt1"/>
                <w:b w:val="0"/>
                <w:bCs w:val="0"/>
                <w:spacing w:val="0"/>
              </w:rPr>
              <w:t>02.2025</w:t>
            </w:r>
          </w:p>
        </w:tc>
        <w:tc>
          <w:tcPr>
            <w:tcW w:w="1194" w:type="pct"/>
            <w:tcBorders>
              <w:top w:val="single" w:sz="4" w:space="0" w:color="auto"/>
              <w:left w:val="single" w:sz="4" w:space="0" w:color="auto"/>
            </w:tcBorders>
            <w:shd w:val="clear" w:color="auto" w:fill="FFFFFF"/>
          </w:tcPr>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437E4F" w:rsidRPr="005E00AF" w:rsidRDefault="00437E4F" w:rsidP="00437E4F">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437E4F" w:rsidRPr="001A6C19" w:rsidTr="007E5BB7">
        <w:trPr>
          <w:trHeight w:hRule="exact" w:val="587"/>
        </w:trPr>
        <w:tc>
          <w:tcPr>
            <w:tcW w:w="1650" w:type="pct"/>
            <w:tcBorders>
              <w:top w:val="single" w:sz="4" w:space="0" w:color="auto"/>
              <w:left w:val="single" w:sz="4" w:space="0" w:color="auto"/>
              <w:bottom w:val="single" w:sz="4" w:space="0" w:color="auto"/>
            </w:tcBorders>
            <w:shd w:val="clear" w:color="auto" w:fill="FFFFFF"/>
          </w:tcPr>
          <w:p w:rsidR="00437E4F" w:rsidRPr="001A6C19" w:rsidRDefault="00437E4F" w:rsidP="00437E4F">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437E4F" w:rsidRDefault="00437E4F" w:rsidP="00437E4F">
            <w:pPr>
              <w:spacing w:line="230" w:lineRule="exact"/>
              <w:jc w:val="center"/>
            </w:pPr>
            <w:r>
              <w:rPr>
                <w:rStyle w:val="85pt0pt1"/>
                <w:b w:val="0"/>
                <w:bCs w:val="0"/>
                <w:spacing w:val="0"/>
              </w:rPr>
              <w:t>№ 01/05/24343/25 от 17.02.2025</w:t>
            </w:r>
          </w:p>
        </w:tc>
        <w:tc>
          <w:tcPr>
            <w:tcW w:w="1194" w:type="pct"/>
            <w:tcBorders>
              <w:top w:val="single" w:sz="4" w:space="0" w:color="auto"/>
              <w:left w:val="single" w:sz="4" w:space="0" w:color="auto"/>
              <w:bottom w:val="single" w:sz="4" w:space="0" w:color="auto"/>
            </w:tcBorders>
            <w:shd w:val="clear" w:color="auto" w:fill="FFFFFF"/>
          </w:tcPr>
          <w:p w:rsidR="00437E4F" w:rsidRPr="00920CD1" w:rsidRDefault="00437E4F" w:rsidP="00437E4F">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437E4F" w:rsidRDefault="00437E4F" w:rsidP="00437E4F">
            <w:pPr>
              <w:spacing w:line="226" w:lineRule="exact"/>
              <w:jc w:val="center"/>
            </w:pPr>
            <w:r>
              <w:rPr>
                <w:rStyle w:val="85pt0pt1"/>
                <w:b w:val="0"/>
                <w:bCs w:val="0"/>
                <w:spacing w:val="0"/>
              </w:rPr>
              <w:t>Определить на стадии проектирования</w:t>
            </w:r>
          </w:p>
        </w:tc>
      </w:tr>
    </w:tbl>
    <w:p w:rsidR="007A5D58" w:rsidRPr="000D5015" w:rsidRDefault="007A5D58"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A5D58" w:rsidRPr="000D5015" w:rsidRDefault="007A5D58" w:rsidP="006612D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2C40B3" w:rsidRPr="000D5015" w:rsidRDefault="007A5D58" w:rsidP="002C40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r w:rsidR="002C40B3" w:rsidRPr="000D5015">
        <w:rPr>
          <w:rFonts w:eastAsia="Lucida Sans Unicode"/>
          <w:kern w:val="1"/>
          <w:sz w:val="24"/>
          <w:szCs w:val="24"/>
        </w:rPr>
        <w:t>Информация отсутствует</w:t>
      </w:r>
      <w:r w:rsidR="002C40B3">
        <w:rPr>
          <w:rFonts w:eastAsia="Lucida Sans Unicode"/>
          <w:kern w:val="1"/>
          <w:sz w:val="24"/>
          <w:szCs w:val="24"/>
        </w:rPr>
        <w:t>.</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7A5D58" w:rsidRPr="004C7FEA" w:rsidTr="007E5BB7">
        <w:trPr>
          <w:trHeight w:hRule="exact" w:val="598"/>
        </w:trPr>
        <w:tc>
          <w:tcPr>
            <w:tcW w:w="3204" w:type="dxa"/>
            <w:vMerge w:val="restart"/>
            <w:shd w:val="clear" w:color="auto" w:fill="auto"/>
          </w:tcPr>
          <w:p w:rsidR="007A5D58" w:rsidRPr="004C7FEA" w:rsidRDefault="007A5D58" w:rsidP="006612D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7A5D58" w:rsidRPr="004C7FEA" w:rsidRDefault="007A5D58" w:rsidP="006612D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7A5D58" w:rsidRPr="004C7FEA" w:rsidRDefault="007A5D58" w:rsidP="006612D6">
            <w:pPr>
              <w:pStyle w:val="af1"/>
              <w:snapToGrid w:val="0"/>
              <w:jc w:val="center"/>
              <w:rPr>
                <w:sz w:val="16"/>
                <w:szCs w:val="16"/>
              </w:rPr>
            </w:pPr>
          </w:p>
          <w:p w:rsidR="007A5D58" w:rsidRPr="004C7FEA" w:rsidRDefault="007A5D58" w:rsidP="006612D6">
            <w:pPr>
              <w:pStyle w:val="af1"/>
              <w:snapToGrid w:val="0"/>
              <w:jc w:val="center"/>
              <w:rPr>
                <w:sz w:val="16"/>
                <w:szCs w:val="16"/>
              </w:rPr>
            </w:pPr>
          </w:p>
        </w:tc>
      </w:tr>
      <w:tr w:rsidR="007A5D58" w:rsidRPr="004C7FEA" w:rsidTr="007E5BB7">
        <w:trPr>
          <w:trHeight w:val="65"/>
        </w:trPr>
        <w:tc>
          <w:tcPr>
            <w:tcW w:w="3204" w:type="dxa"/>
            <w:vMerge/>
            <w:shd w:val="clear" w:color="auto" w:fill="auto"/>
          </w:tcPr>
          <w:p w:rsidR="007A5D58" w:rsidRPr="004C7FEA" w:rsidRDefault="007A5D58" w:rsidP="006612D6">
            <w:pPr>
              <w:snapToGrid w:val="0"/>
              <w:jc w:val="center"/>
              <w:rPr>
                <w:sz w:val="16"/>
                <w:szCs w:val="16"/>
              </w:rPr>
            </w:pPr>
          </w:p>
        </w:tc>
        <w:tc>
          <w:tcPr>
            <w:tcW w:w="3204" w:type="dxa"/>
            <w:shd w:val="clear" w:color="auto" w:fill="auto"/>
          </w:tcPr>
          <w:p w:rsidR="007A5D58" w:rsidRPr="004C7FEA" w:rsidRDefault="007A5D58"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7A5D58" w:rsidRPr="004C7FEA" w:rsidRDefault="007A5D58" w:rsidP="006612D6">
            <w:pPr>
              <w:pStyle w:val="af1"/>
              <w:snapToGrid w:val="0"/>
              <w:jc w:val="center"/>
              <w:rPr>
                <w:sz w:val="16"/>
                <w:szCs w:val="16"/>
              </w:rPr>
            </w:pPr>
            <w:r w:rsidRPr="004C7FEA">
              <w:rPr>
                <w:sz w:val="16"/>
                <w:szCs w:val="16"/>
                <w:lang w:val="en-US"/>
              </w:rPr>
              <w:t>Y</w:t>
            </w:r>
          </w:p>
        </w:tc>
      </w:tr>
      <w:tr w:rsidR="007A5D58" w:rsidRPr="004C7FEA" w:rsidTr="007E5BB7">
        <w:trPr>
          <w:trHeight w:val="299"/>
        </w:trPr>
        <w:tc>
          <w:tcPr>
            <w:tcW w:w="3204" w:type="dxa"/>
            <w:shd w:val="clear" w:color="auto" w:fill="auto"/>
          </w:tcPr>
          <w:p w:rsidR="007A5D58" w:rsidRPr="00CE7513" w:rsidRDefault="007A5D58" w:rsidP="006612D6">
            <w:pPr>
              <w:jc w:val="center"/>
              <w:rPr>
                <w:b/>
                <w:sz w:val="16"/>
                <w:szCs w:val="16"/>
              </w:rPr>
            </w:pPr>
            <w:r w:rsidRPr="00CE7513">
              <w:rPr>
                <w:rStyle w:val="10pt0"/>
                <w:b w:val="0"/>
                <w:sz w:val="16"/>
                <w:szCs w:val="16"/>
              </w:rPr>
              <w:t>1</w:t>
            </w:r>
          </w:p>
        </w:tc>
        <w:tc>
          <w:tcPr>
            <w:tcW w:w="3204" w:type="dxa"/>
            <w:shd w:val="clear" w:color="auto" w:fill="auto"/>
          </w:tcPr>
          <w:p w:rsidR="007A5D58" w:rsidRPr="00CE7513" w:rsidRDefault="007A5D58" w:rsidP="006612D6">
            <w:pPr>
              <w:jc w:val="center"/>
              <w:rPr>
                <w:b/>
                <w:sz w:val="16"/>
                <w:szCs w:val="16"/>
              </w:rPr>
            </w:pPr>
          </w:p>
        </w:tc>
        <w:tc>
          <w:tcPr>
            <w:tcW w:w="3798" w:type="dxa"/>
            <w:shd w:val="clear" w:color="auto" w:fill="auto"/>
          </w:tcPr>
          <w:p w:rsidR="007A5D58" w:rsidRPr="00CE7513" w:rsidRDefault="007A5D58" w:rsidP="006612D6">
            <w:pPr>
              <w:jc w:val="center"/>
              <w:rPr>
                <w:b/>
                <w:sz w:val="16"/>
                <w:szCs w:val="16"/>
              </w:rPr>
            </w:pPr>
          </w:p>
        </w:tc>
      </w:tr>
    </w:tbl>
    <w:p w:rsidR="007A5D58" w:rsidRDefault="007A5D58" w:rsidP="006612D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7A5D58" w:rsidRPr="00B51E41" w:rsidRDefault="007A5D58" w:rsidP="006612D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7A5D58" w:rsidRPr="00190B0B" w:rsidTr="007E5BB7">
        <w:trPr>
          <w:trHeight w:hRule="exact" w:val="634"/>
          <w:jc w:val="center"/>
        </w:trPr>
        <w:tc>
          <w:tcPr>
            <w:tcW w:w="746"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7A5D58"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3</w:t>
            </w:r>
          </w:p>
        </w:tc>
      </w:tr>
      <w:tr w:rsidR="007A5D58" w:rsidRPr="00190B0B" w:rsidTr="007E5BB7">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7A5D58" w:rsidRPr="00190B0B" w:rsidRDefault="007A5D58"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7A5D58" w:rsidRPr="00190B0B" w:rsidRDefault="007A5D58"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7A5D58" w:rsidRPr="00190B0B" w:rsidRDefault="007A5D58" w:rsidP="006612D6">
            <w:pPr>
              <w:pStyle w:val="af"/>
              <w:tabs>
                <w:tab w:val="left" w:leader="hyphen" w:pos="1718"/>
              </w:tabs>
              <w:spacing w:after="0"/>
              <w:jc w:val="center"/>
              <w:rPr>
                <w:sz w:val="16"/>
                <w:szCs w:val="16"/>
              </w:rPr>
            </w:pPr>
            <w:r w:rsidRPr="00190B0B">
              <w:rPr>
                <w:sz w:val="16"/>
                <w:szCs w:val="16"/>
              </w:rPr>
              <w:t>-</w:t>
            </w:r>
          </w:p>
        </w:tc>
      </w:tr>
    </w:tbl>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5"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7A5D58" w:rsidRPr="00190B0B" w:rsidRDefault="007A5D58"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lastRenderedPageBreak/>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7A5D58" w:rsidRPr="00190B0B" w:rsidRDefault="007A5D58" w:rsidP="006612D6">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7A5D58" w:rsidRDefault="007A5D58" w:rsidP="006612D6">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26"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27"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7549F" w:rsidRDefault="0057549F" w:rsidP="006612D6">
      <w:pPr>
        <w:autoSpaceDE w:val="0"/>
        <w:autoSpaceDN w:val="0"/>
        <w:adjustRightInd w:val="0"/>
        <w:ind w:firstLine="709"/>
        <w:jc w:val="both"/>
        <w:rPr>
          <w:rFonts w:eastAsia="Calibri"/>
          <w:sz w:val="24"/>
          <w:szCs w:val="24"/>
        </w:rPr>
      </w:pPr>
    </w:p>
    <w:p w:rsidR="0057549F" w:rsidRPr="000D5015" w:rsidRDefault="0057549F" w:rsidP="0057549F">
      <w:pPr>
        <w:ind w:firstLine="709"/>
        <w:jc w:val="both"/>
        <w:rPr>
          <w:b/>
          <w:bCs/>
          <w:color w:val="000000"/>
          <w:sz w:val="24"/>
          <w:szCs w:val="24"/>
          <w:u w:val="single"/>
        </w:rPr>
      </w:pPr>
      <w:r>
        <w:rPr>
          <w:b/>
          <w:bCs/>
          <w:color w:val="000000"/>
          <w:sz w:val="24"/>
          <w:szCs w:val="24"/>
          <w:u w:val="single"/>
        </w:rPr>
        <w:t>Лот 3</w:t>
      </w:r>
    </w:p>
    <w:p w:rsidR="0057549F" w:rsidRPr="000D5015" w:rsidRDefault="0057549F" w:rsidP="0057549F">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CB7597">
        <w:rPr>
          <w:bCs/>
          <w:color w:val="000000"/>
          <w:sz w:val="24"/>
          <w:szCs w:val="24"/>
        </w:rPr>
        <w:br/>
        <w:t>от 15.04.2025 № 4782</w:t>
      </w:r>
      <w:r w:rsidRPr="00AC2270">
        <w:rPr>
          <w:bCs/>
          <w:color w:val="000000"/>
          <w:sz w:val="24"/>
          <w:szCs w:val="24"/>
        </w:rPr>
        <w:t>-</w:t>
      </w:r>
      <w:r w:rsidR="00CB7597">
        <w:rPr>
          <w:bCs/>
          <w:color w:val="000000"/>
          <w:sz w:val="24"/>
          <w:szCs w:val="24"/>
        </w:rPr>
        <w:t>л</w:t>
      </w:r>
      <w:r w:rsidRPr="000D5015">
        <w:rPr>
          <w:bCs/>
          <w:sz w:val="24"/>
          <w:szCs w:val="24"/>
        </w:rPr>
        <w:t>.</w:t>
      </w:r>
    </w:p>
    <w:p w:rsidR="0057549F" w:rsidRPr="005E068B" w:rsidRDefault="0057549F" w:rsidP="00CB7597">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CB7597">
        <w:rPr>
          <w:sz w:val="24"/>
          <w:szCs w:val="24"/>
        </w:rPr>
        <w:t>838</w:t>
      </w:r>
      <w:r w:rsidRPr="0042431B">
        <w:rPr>
          <w:sz w:val="24"/>
          <w:szCs w:val="24"/>
        </w:rPr>
        <w:t xml:space="preserve"> кв. м</w:t>
      </w:r>
      <w:r w:rsidRPr="005E068B">
        <w:rPr>
          <w:sz w:val="24"/>
          <w:szCs w:val="24"/>
        </w:rPr>
        <w:t xml:space="preserve"> с кадастровым номером </w:t>
      </w:r>
      <w:r w:rsidR="00CB7597" w:rsidRPr="00CB7597">
        <w:rPr>
          <w:sz w:val="24"/>
          <w:szCs w:val="24"/>
        </w:rPr>
        <w:t>74:36:0501016:1101</w:t>
      </w:r>
      <w:r w:rsidRPr="005E068B">
        <w:rPr>
          <w:sz w:val="24"/>
          <w:szCs w:val="24"/>
        </w:rPr>
        <w:t xml:space="preserve">, расположенного по адресу: </w:t>
      </w:r>
      <w:r w:rsidR="00CB7597" w:rsidRPr="00CB7597">
        <w:rPr>
          <w:sz w:val="24"/>
          <w:szCs w:val="24"/>
        </w:rPr>
        <w:t>Российская Федерация, Челябинская область, городской округ Челябинский, внутригородской район</w:t>
      </w:r>
      <w:r w:rsidR="00CB7597">
        <w:rPr>
          <w:sz w:val="24"/>
          <w:szCs w:val="24"/>
        </w:rPr>
        <w:t xml:space="preserve">, </w:t>
      </w:r>
      <w:r w:rsidR="00CB7597" w:rsidRPr="00CB7597">
        <w:rPr>
          <w:sz w:val="24"/>
          <w:szCs w:val="24"/>
        </w:rPr>
        <w:t xml:space="preserve">Центральный, город Челябинск, улица </w:t>
      </w:r>
      <w:proofErr w:type="spellStart"/>
      <w:r w:rsidR="00CB7597" w:rsidRPr="00CB7597">
        <w:rPr>
          <w:sz w:val="24"/>
          <w:szCs w:val="24"/>
        </w:rPr>
        <w:t>Снежинская</w:t>
      </w:r>
      <w:proofErr w:type="spellEnd"/>
      <w:r w:rsidR="00CB7597" w:rsidRPr="00CB7597">
        <w:rPr>
          <w:sz w:val="24"/>
          <w:szCs w:val="24"/>
        </w:rPr>
        <w:t>, земельный участок 4</w:t>
      </w:r>
      <w:r w:rsidRPr="005E068B">
        <w:rPr>
          <w:sz w:val="24"/>
          <w:szCs w:val="24"/>
        </w:rPr>
        <w:t>.</w:t>
      </w:r>
    </w:p>
    <w:p w:rsidR="002210AF" w:rsidRDefault="0057549F" w:rsidP="0057549F">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2210AF" w:rsidRPr="002210AF">
        <w:rPr>
          <w:sz w:val="24"/>
          <w:szCs w:val="24"/>
        </w:rPr>
        <w:t>для индивидуального жилищного строительства</w:t>
      </w:r>
      <w:r w:rsidR="002210AF">
        <w:rPr>
          <w:sz w:val="24"/>
          <w:szCs w:val="24"/>
        </w:rPr>
        <w:t>.</w:t>
      </w:r>
    </w:p>
    <w:p w:rsidR="0057549F" w:rsidRPr="005E068B" w:rsidRDefault="0057549F" w:rsidP="0057549F">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57549F" w:rsidRPr="00EE7AB2" w:rsidRDefault="0057549F" w:rsidP="0057549F">
      <w:pPr>
        <w:widowControl w:val="0"/>
        <w:ind w:firstLine="709"/>
        <w:contextualSpacing/>
        <w:jc w:val="both"/>
        <w:rPr>
          <w:sz w:val="24"/>
          <w:szCs w:val="24"/>
        </w:rPr>
      </w:pPr>
      <w:r w:rsidRPr="00EE7AB2">
        <w:rPr>
          <w:b/>
          <w:bCs/>
          <w:color w:val="000000"/>
          <w:sz w:val="24"/>
          <w:szCs w:val="24"/>
        </w:rPr>
        <w:t xml:space="preserve">Начальная цена лота (размер ежегодной арендной платы) </w:t>
      </w:r>
      <w:r w:rsidR="001239D9" w:rsidRPr="00EE7AB2">
        <w:rPr>
          <w:bCs/>
          <w:color w:val="000000"/>
          <w:sz w:val="24"/>
          <w:szCs w:val="24"/>
        </w:rPr>
        <w:t xml:space="preserve">установлена в соответствии </w:t>
      </w:r>
      <w:r w:rsidR="001239D9" w:rsidRPr="00EE7AB2">
        <w:rPr>
          <w:bCs/>
          <w:color w:val="000000"/>
          <w:sz w:val="24"/>
          <w:szCs w:val="24"/>
        </w:rPr>
        <w:br/>
      </w:r>
      <w:r w:rsidRPr="00EE7AB2">
        <w:rPr>
          <w:bCs/>
          <w:color w:val="000000"/>
          <w:sz w:val="24"/>
          <w:szCs w:val="24"/>
        </w:rPr>
        <w:t xml:space="preserve">с отчетом об оценке рыночной ежегодной  арендной платы земельного участка и составляет </w:t>
      </w:r>
      <w:r w:rsidR="001239D9" w:rsidRPr="00EE7AB2">
        <w:rPr>
          <w:bCs/>
          <w:color w:val="000000"/>
          <w:sz w:val="24"/>
          <w:szCs w:val="24"/>
        </w:rPr>
        <w:br/>
      </w:r>
      <w:r w:rsidR="001323BB" w:rsidRPr="00EE7AB2">
        <w:rPr>
          <w:sz w:val="24"/>
          <w:szCs w:val="24"/>
        </w:rPr>
        <w:t>451 949,00</w:t>
      </w:r>
      <w:r w:rsidRPr="00EE7AB2">
        <w:rPr>
          <w:sz w:val="24"/>
          <w:szCs w:val="24"/>
        </w:rPr>
        <w:t xml:space="preserve"> (</w:t>
      </w:r>
      <w:r w:rsidR="001323BB" w:rsidRPr="00EE7AB2">
        <w:rPr>
          <w:sz w:val="24"/>
          <w:szCs w:val="24"/>
        </w:rPr>
        <w:t>четыреста пятьдесят одна тысяча девятьсот сорок девять) рублей 00 копеек</w:t>
      </w:r>
      <w:r w:rsidRPr="00EE7AB2">
        <w:rPr>
          <w:sz w:val="24"/>
          <w:szCs w:val="24"/>
        </w:rPr>
        <w:t xml:space="preserve">, НДС </w:t>
      </w:r>
      <w:r w:rsidR="001239D9" w:rsidRPr="00EE7AB2">
        <w:rPr>
          <w:sz w:val="24"/>
          <w:szCs w:val="24"/>
        </w:rPr>
        <w:br/>
      </w:r>
      <w:r w:rsidRPr="00EE7AB2">
        <w:rPr>
          <w:sz w:val="24"/>
          <w:szCs w:val="24"/>
        </w:rPr>
        <w:t>не облагается</w:t>
      </w:r>
      <w:r w:rsidRPr="00EE7AB2">
        <w:rPr>
          <w:bCs/>
          <w:sz w:val="24"/>
          <w:szCs w:val="24"/>
        </w:rPr>
        <w:t>.</w:t>
      </w:r>
    </w:p>
    <w:p w:rsidR="0057549F" w:rsidRPr="00EE7AB2" w:rsidRDefault="0057549F" w:rsidP="0057549F">
      <w:pPr>
        <w:pStyle w:val="a3"/>
        <w:ind w:left="0" w:firstLine="709"/>
        <w:contextualSpacing/>
        <w:rPr>
          <w:szCs w:val="24"/>
          <w:lang w:val="ru-RU"/>
        </w:rPr>
      </w:pPr>
      <w:r w:rsidRPr="00EE7AB2">
        <w:rPr>
          <w:b/>
          <w:szCs w:val="24"/>
          <w:lang w:val="ru-RU"/>
        </w:rPr>
        <w:t>Шаг аукциона</w:t>
      </w:r>
      <w:r w:rsidRPr="00EE7AB2">
        <w:rPr>
          <w:szCs w:val="24"/>
          <w:lang w:val="ru-RU"/>
        </w:rPr>
        <w:t xml:space="preserve"> установлен в пределах от начальной цены лота 3 % и составляет </w:t>
      </w:r>
      <w:r w:rsidR="006A1B11" w:rsidRPr="00EE7AB2">
        <w:rPr>
          <w:szCs w:val="24"/>
          <w:lang w:val="ru-RU"/>
        </w:rPr>
        <w:t>13 558</w:t>
      </w:r>
      <w:r w:rsidRPr="00EE7AB2">
        <w:rPr>
          <w:szCs w:val="24"/>
          <w:lang w:val="ru-RU"/>
        </w:rPr>
        <w:t xml:space="preserve">,00 </w:t>
      </w:r>
      <w:r w:rsidR="006A1B11" w:rsidRPr="00EE7AB2">
        <w:rPr>
          <w:szCs w:val="24"/>
          <w:lang w:val="ru-RU"/>
        </w:rPr>
        <w:t>(тринадцать тысяч пятьсот пятьдесят восемь) рублей 00 копеек</w:t>
      </w:r>
      <w:r w:rsidRPr="00EE7AB2">
        <w:rPr>
          <w:szCs w:val="24"/>
          <w:lang w:val="ru-RU"/>
        </w:rPr>
        <w:t>.</w:t>
      </w:r>
    </w:p>
    <w:p w:rsidR="0057549F" w:rsidRPr="00E57827" w:rsidRDefault="0057549F" w:rsidP="0057549F">
      <w:pPr>
        <w:pStyle w:val="a3"/>
        <w:ind w:left="0" w:firstLine="709"/>
        <w:contextualSpacing/>
        <w:rPr>
          <w:szCs w:val="24"/>
          <w:lang w:val="ru-RU"/>
        </w:rPr>
      </w:pPr>
      <w:r w:rsidRPr="00EE7AB2">
        <w:rPr>
          <w:bCs/>
          <w:szCs w:val="24"/>
          <w:lang w:val="ru-RU"/>
        </w:rPr>
        <w:t>З</w:t>
      </w:r>
      <w:r w:rsidRPr="00EE7AB2">
        <w:rPr>
          <w:b/>
          <w:bCs/>
          <w:szCs w:val="24"/>
          <w:lang w:val="ru-RU"/>
        </w:rPr>
        <w:t>адаток для участия в аукционе:</w:t>
      </w:r>
      <w:r w:rsidRPr="00EE7AB2">
        <w:rPr>
          <w:bCs/>
          <w:szCs w:val="24"/>
          <w:lang w:val="ru-RU"/>
        </w:rPr>
        <w:t xml:space="preserve"> </w:t>
      </w:r>
      <w:r w:rsidR="0044533C" w:rsidRPr="00EE7AB2">
        <w:rPr>
          <w:szCs w:val="24"/>
          <w:lang w:val="ru-RU"/>
        </w:rPr>
        <w:t>225 974,50</w:t>
      </w:r>
      <w:r w:rsidRPr="00EE7AB2">
        <w:rPr>
          <w:szCs w:val="24"/>
          <w:lang w:val="ru-RU"/>
        </w:rPr>
        <w:t xml:space="preserve"> </w:t>
      </w:r>
      <w:r w:rsidR="0044533C" w:rsidRPr="00EE7AB2">
        <w:rPr>
          <w:szCs w:val="24"/>
          <w:lang w:val="ru-RU"/>
        </w:rPr>
        <w:t>(двести двадцать пять тысяч девятьсот семьдесят четыре) рубля 50 копеек</w:t>
      </w:r>
      <w:r w:rsidRPr="00EE7AB2">
        <w:rPr>
          <w:szCs w:val="24"/>
          <w:lang w:val="ru-RU"/>
        </w:rPr>
        <w:t>.</w:t>
      </w:r>
    </w:p>
    <w:p w:rsidR="0057549F" w:rsidRPr="008B5724" w:rsidRDefault="0057549F" w:rsidP="0057549F">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2210AF">
        <w:rPr>
          <w:sz w:val="24"/>
          <w:szCs w:val="24"/>
        </w:rPr>
        <w:t>20 лет</w:t>
      </w:r>
      <w:r>
        <w:rPr>
          <w:sz w:val="24"/>
          <w:szCs w:val="24"/>
        </w:rPr>
        <w:t>.</w:t>
      </w:r>
    </w:p>
    <w:p w:rsidR="0057549F" w:rsidRPr="000D5015" w:rsidRDefault="0057549F" w:rsidP="0057549F">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57549F" w:rsidRPr="000D5015" w:rsidRDefault="0057549F" w:rsidP="0057549F">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57549F" w:rsidRPr="00B76419" w:rsidTr="00AD543C">
        <w:trPr>
          <w:trHeight w:val="232"/>
        </w:trPr>
        <w:tc>
          <w:tcPr>
            <w:tcW w:w="1056" w:type="pct"/>
            <w:vMerge w:val="restart"/>
            <w:shd w:val="clear" w:color="auto" w:fill="auto"/>
          </w:tcPr>
          <w:p w:rsidR="0057549F" w:rsidRPr="00B76419" w:rsidRDefault="0057549F" w:rsidP="00AD543C">
            <w:pPr>
              <w:pStyle w:val="af1"/>
              <w:snapToGrid w:val="0"/>
              <w:jc w:val="center"/>
              <w:rPr>
                <w:sz w:val="16"/>
                <w:szCs w:val="16"/>
              </w:rPr>
            </w:pPr>
            <w:r w:rsidRPr="00B76419">
              <w:rPr>
                <w:kern w:val="2"/>
                <w:sz w:val="16"/>
                <w:szCs w:val="16"/>
              </w:rPr>
              <w:t>Обозначение (номер) характерной точки</w:t>
            </w:r>
          </w:p>
        </w:tc>
        <w:tc>
          <w:tcPr>
            <w:tcW w:w="3944" w:type="pct"/>
            <w:gridSpan w:val="2"/>
            <w:shd w:val="clear" w:color="auto" w:fill="auto"/>
          </w:tcPr>
          <w:p w:rsidR="0057549F" w:rsidRPr="00B76419" w:rsidRDefault="0057549F" w:rsidP="00AD543C">
            <w:pPr>
              <w:pStyle w:val="af1"/>
              <w:snapToGrid w:val="0"/>
              <w:jc w:val="center"/>
              <w:rPr>
                <w:sz w:val="16"/>
                <w:szCs w:val="16"/>
              </w:rPr>
            </w:pPr>
            <w:r w:rsidRPr="00B76419">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7549F" w:rsidRPr="00B76419" w:rsidTr="00AD543C">
        <w:trPr>
          <w:trHeight w:val="232"/>
        </w:trPr>
        <w:tc>
          <w:tcPr>
            <w:tcW w:w="1056" w:type="pct"/>
            <w:vMerge/>
            <w:shd w:val="clear" w:color="auto" w:fill="auto"/>
          </w:tcPr>
          <w:p w:rsidR="0057549F" w:rsidRPr="00B76419" w:rsidRDefault="0057549F" w:rsidP="00AD543C">
            <w:pPr>
              <w:snapToGrid w:val="0"/>
              <w:jc w:val="center"/>
              <w:rPr>
                <w:sz w:val="16"/>
                <w:szCs w:val="16"/>
              </w:rPr>
            </w:pPr>
          </w:p>
        </w:tc>
        <w:tc>
          <w:tcPr>
            <w:tcW w:w="1951" w:type="pct"/>
            <w:shd w:val="clear" w:color="auto" w:fill="auto"/>
          </w:tcPr>
          <w:p w:rsidR="0057549F" w:rsidRPr="00B76419" w:rsidRDefault="0057549F" w:rsidP="00AD543C">
            <w:pPr>
              <w:pStyle w:val="af1"/>
              <w:snapToGrid w:val="0"/>
              <w:jc w:val="center"/>
              <w:rPr>
                <w:sz w:val="16"/>
                <w:szCs w:val="16"/>
              </w:rPr>
            </w:pPr>
            <w:r w:rsidRPr="00B76419">
              <w:rPr>
                <w:kern w:val="2"/>
                <w:sz w:val="16"/>
                <w:szCs w:val="16"/>
                <w:lang w:val="en-US"/>
              </w:rPr>
              <w:t>X</w:t>
            </w:r>
          </w:p>
        </w:tc>
        <w:tc>
          <w:tcPr>
            <w:tcW w:w="1993" w:type="pct"/>
            <w:shd w:val="clear" w:color="auto" w:fill="auto"/>
          </w:tcPr>
          <w:p w:rsidR="0057549F" w:rsidRPr="00B76419" w:rsidRDefault="0057549F" w:rsidP="00AD543C">
            <w:pPr>
              <w:pStyle w:val="af1"/>
              <w:snapToGrid w:val="0"/>
              <w:jc w:val="center"/>
              <w:rPr>
                <w:sz w:val="16"/>
                <w:szCs w:val="16"/>
              </w:rPr>
            </w:pPr>
            <w:r w:rsidRPr="00B76419">
              <w:rPr>
                <w:kern w:val="2"/>
                <w:sz w:val="16"/>
                <w:szCs w:val="16"/>
                <w:lang w:val="en-US"/>
              </w:rPr>
              <w:t>Y</w:t>
            </w:r>
          </w:p>
        </w:tc>
      </w:tr>
      <w:tr w:rsidR="002210AF" w:rsidRPr="00B76419" w:rsidTr="00965504">
        <w:tblPrEx>
          <w:tblCellMar>
            <w:top w:w="28" w:type="dxa"/>
            <w:left w:w="28" w:type="dxa"/>
            <w:bottom w:w="28" w:type="dxa"/>
            <w:right w:w="28" w:type="dxa"/>
          </w:tblCellMar>
        </w:tblPrEx>
        <w:trPr>
          <w:trHeight w:val="232"/>
        </w:trPr>
        <w:tc>
          <w:tcPr>
            <w:tcW w:w="1056" w:type="pct"/>
            <w:shd w:val="clear" w:color="auto" w:fill="auto"/>
          </w:tcPr>
          <w:p w:rsidR="002210AF" w:rsidRPr="00965504" w:rsidRDefault="002210AF" w:rsidP="002210AF">
            <w:pPr>
              <w:pStyle w:val="af1"/>
              <w:snapToGrid w:val="0"/>
              <w:jc w:val="center"/>
              <w:rPr>
                <w:kern w:val="2"/>
                <w:sz w:val="16"/>
                <w:szCs w:val="16"/>
              </w:rPr>
            </w:pPr>
            <w:r w:rsidRPr="00965504">
              <w:rPr>
                <w:kern w:val="2"/>
                <w:sz w:val="16"/>
                <w:szCs w:val="16"/>
              </w:rPr>
              <w:t>1</w:t>
            </w:r>
          </w:p>
        </w:tc>
        <w:tc>
          <w:tcPr>
            <w:tcW w:w="1951" w:type="pct"/>
            <w:shd w:val="clear" w:color="auto" w:fill="auto"/>
          </w:tcPr>
          <w:p w:rsidR="002210AF" w:rsidRPr="002210AF" w:rsidRDefault="002210AF" w:rsidP="002210AF">
            <w:pPr>
              <w:pStyle w:val="15"/>
              <w:shd w:val="clear" w:color="auto" w:fill="auto"/>
              <w:spacing w:before="0" w:after="0" w:line="170" w:lineRule="exact"/>
              <w:jc w:val="center"/>
              <w:rPr>
                <w:b w:val="0"/>
                <w:sz w:val="16"/>
                <w:szCs w:val="16"/>
              </w:rPr>
            </w:pPr>
            <w:r w:rsidRPr="002210AF">
              <w:rPr>
                <w:rStyle w:val="85pt0"/>
                <w:b w:val="0"/>
                <w:sz w:val="16"/>
                <w:szCs w:val="16"/>
              </w:rPr>
              <w:t>605876.97</w:t>
            </w:r>
          </w:p>
        </w:tc>
        <w:tc>
          <w:tcPr>
            <w:tcW w:w="1993" w:type="pct"/>
            <w:shd w:val="clear" w:color="auto" w:fill="auto"/>
          </w:tcPr>
          <w:p w:rsidR="002210AF" w:rsidRPr="002210AF" w:rsidRDefault="002210AF" w:rsidP="002210AF">
            <w:pPr>
              <w:pStyle w:val="15"/>
              <w:shd w:val="clear" w:color="auto" w:fill="auto"/>
              <w:spacing w:before="0" w:after="0" w:line="170" w:lineRule="exact"/>
              <w:jc w:val="center"/>
              <w:rPr>
                <w:b w:val="0"/>
                <w:sz w:val="16"/>
                <w:szCs w:val="16"/>
              </w:rPr>
            </w:pPr>
            <w:r w:rsidRPr="002210AF">
              <w:rPr>
                <w:rStyle w:val="85pt0"/>
                <w:b w:val="0"/>
                <w:sz w:val="16"/>
                <w:szCs w:val="16"/>
              </w:rPr>
              <w:t>2314174.43</w:t>
            </w:r>
          </w:p>
        </w:tc>
      </w:tr>
      <w:tr w:rsidR="002210AF" w:rsidRPr="00B76419" w:rsidTr="00965504">
        <w:tblPrEx>
          <w:tblCellMar>
            <w:top w:w="28" w:type="dxa"/>
            <w:left w:w="28" w:type="dxa"/>
            <w:bottom w:w="28" w:type="dxa"/>
            <w:right w:w="28" w:type="dxa"/>
          </w:tblCellMar>
        </w:tblPrEx>
        <w:trPr>
          <w:trHeight w:val="232"/>
        </w:trPr>
        <w:tc>
          <w:tcPr>
            <w:tcW w:w="1056" w:type="pct"/>
            <w:shd w:val="clear" w:color="auto" w:fill="auto"/>
          </w:tcPr>
          <w:p w:rsidR="002210AF" w:rsidRPr="00965504" w:rsidRDefault="002210AF" w:rsidP="002210AF">
            <w:pPr>
              <w:pStyle w:val="af1"/>
              <w:snapToGrid w:val="0"/>
              <w:jc w:val="center"/>
              <w:rPr>
                <w:kern w:val="2"/>
                <w:sz w:val="16"/>
                <w:szCs w:val="16"/>
              </w:rPr>
            </w:pPr>
            <w:r w:rsidRPr="00965504">
              <w:rPr>
                <w:bCs/>
                <w:kern w:val="2"/>
                <w:sz w:val="16"/>
                <w:szCs w:val="16"/>
              </w:rPr>
              <w:t>2</w:t>
            </w:r>
          </w:p>
        </w:tc>
        <w:tc>
          <w:tcPr>
            <w:tcW w:w="1951" w:type="pct"/>
            <w:shd w:val="clear" w:color="auto" w:fill="auto"/>
          </w:tcPr>
          <w:p w:rsidR="002210AF" w:rsidRPr="002210AF" w:rsidRDefault="002210AF" w:rsidP="002210AF">
            <w:pPr>
              <w:pStyle w:val="15"/>
              <w:shd w:val="clear" w:color="auto" w:fill="auto"/>
              <w:spacing w:before="0" w:after="0" w:line="170" w:lineRule="exact"/>
              <w:jc w:val="center"/>
              <w:rPr>
                <w:b w:val="0"/>
                <w:sz w:val="16"/>
                <w:szCs w:val="16"/>
              </w:rPr>
            </w:pPr>
            <w:r w:rsidRPr="002210AF">
              <w:rPr>
                <w:rStyle w:val="85pt0"/>
                <w:b w:val="0"/>
                <w:sz w:val="16"/>
                <w:szCs w:val="16"/>
              </w:rPr>
              <w:t>605853.67</w:t>
            </w:r>
          </w:p>
        </w:tc>
        <w:tc>
          <w:tcPr>
            <w:tcW w:w="1993" w:type="pct"/>
            <w:shd w:val="clear" w:color="auto" w:fill="auto"/>
          </w:tcPr>
          <w:p w:rsidR="002210AF" w:rsidRPr="002210AF" w:rsidRDefault="002210AF" w:rsidP="002210AF">
            <w:pPr>
              <w:pStyle w:val="15"/>
              <w:shd w:val="clear" w:color="auto" w:fill="auto"/>
              <w:spacing w:before="0" w:after="0" w:line="170" w:lineRule="exact"/>
              <w:jc w:val="center"/>
              <w:rPr>
                <w:b w:val="0"/>
                <w:sz w:val="16"/>
                <w:szCs w:val="16"/>
              </w:rPr>
            </w:pPr>
            <w:r w:rsidRPr="002210AF">
              <w:rPr>
                <w:rStyle w:val="85pt0"/>
                <w:b w:val="0"/>
                <w:sz w:val="16"/>
                <w:szCs w:val="16"/>
              </w:rPr>
              <w:t>2314174.51</w:t>
            </w:r>
          </w:p>
        </w:tc>
      </w:tr>
      <w:tr w:rsidR="002210AF" w:rsidRPr="00B76419" w:rsidTr="00965504">
        <w:tblPrEx>
          <w:tblCellMar>
            <w:top w:w="28" w:type="dxa"/>
            <w:left w:w="28" w:type="dxa"/>
            <w:bottom w:w="28" w:type="dxa"/>
            <w:right w:w="28" w:type="dxa"/>
          </w:tblCellMar>
        </w:tblPrEx>
        <w:trPr>
          <w:trHeight w:val="232"/>
        </w:trPr>
        <w:tc>
          <w:tcPr>
            <w:tcW w:w="1056" w:type="pct"/>
            <w:shd w:val="clear" w:color="auto" w:fill="auto"/>
          </w:tcPr>
          <w:p w:rsidR="002210AF" w:rsidRPr="00965504" w:rsidRDefault="002210AF" w:rsidP="002210AF">
            <w:pPr>
              <w:pStyle w:val="af1"/>
              <w:snapToGrid w:val="0"/>
              <w:jc w:val="center"/>
              <w:rPr>
                <w:kern w:val="2"/>
                <w:sz w:val="16"/>
                <w:szCs w:val="16"/>
              </w:rPr>
            </w:pPr>
            <w:r w:rsidRPr="00965504">
              <w:rPr>
                <w:bCs/>
                <w:kern w:val="2"/>
                <w:sz w:val="16"/>
                <w:szCs w:val="16"/>
              </w:rPr>
              <w:t>3</w:t>
            </w:r>
          </w:p>
        </w:tc>
        <w:tc>
          <w:tcPr>
            <w:tcW w:w="1951" w:type="pct"/>
            <w:shd w:val="clear" w:color="auto" w:fill="auto"/>
          </w:tcPr>
          <w:p w:rsidR="002210AF" w:rsidRPr="002210AF" w:rsidRDefault="002210AF" w:rsidP="002210AF">
            <w:pPr>
              <w:pStyle w:val="15"/>
              <w:shd w:val="clear" w:color="auto" w:fill="auto"/>
              <w:spacing w:before="0" w:after="0" w:line="170" w:lineRule="exact"/>
              <w:jc w:val="center"/>
              <w:rPr>
                <w:b w:val="0"/>
                <w:sz w:val="16"/>
                <w:szCs w:val="16"/>
              </w:rPr>
            </w:pPr>
            <w:r w:rsidRPr="002210AF">
              <w:rPr>
                <w:rStyle w:val="85pt0"/>
                <w:b w:val="0"/>
                <w:sz w:val="16"/>
                <w:szCs w:val="16"/>
              </w:rPr>
              <w:t>605853.45</w:t>
            </w:r>
          </w:p>
        </w:tc>
        <w:tc>
          <w:tcPr>
            <w:tcW w:w="1993" w:type="pct"/>
            <w:shd w:val="clear" w:color="auto" w:fill="auto"/>
          </w:tcPr>
          <w:p w:rsidR="002210AF" w:rsidRPr="002210AF" w:rsidRDefault="002210AF" w:rsidP="002210AF">
            <w:pPr>
              <w:pStyle w:val="15"/>
              <w:shd w:val="clear" w:color="auto" w:fill="auto"/>
              <w:spacing w:before="0" w:after="0" w:line="170" w:lineRule="exact"/>
              <w:jc w:val="center"/>
              <w:rPr>
                <w:b w:val="0"/>
                <w:sz w:val="16"/>
                <w:szCs w:val="16"/>
              </w:rPr>
            </w:pPr>
            <w:r w:rsidRPr="002210AF">
              <w:rPr>
                <w:rStyle w:val="85pt0"/>
                <w:b w:val="0"/>
                <w:sz w:val="16"/>
                <w:szCs w:val="16"/>
              </w:rPr>
              <w:t>2314143,58</w:t>
            </w:r>
          </w:p>
        </w:tc>
      </w:tr>
      <w:tr w:rsidR="002210AF" w:rsidRPr="00B76419" w:rsidTr="00965504">
        <w:tblPrEx>
          <w:tblCellMar>
            <w:top w:w="28" w:type="dxa"/>
            <w:left w:w="28" w:type="dxa"/>
            <w:bottom w:w="28" w:type="dxa"/>
            <w:right w:w="28" w:type="dxa"/>
          </w:tblCellMar>
        </w:tblPrEx>
        <w:trPr>
          <w:trHeight w:val="235"/>
        </w:trPr>
        <w:tc>
          <w:tcPr>
            <w:tcW w:w="1056" w:type="pct"/>
            <w:shd w:val="clear" w:color="auto" w:fill="auto"/>
          </w:tcPr>
          <w:p w:rsidR="002210AF" w:rsidRPr="00965504" w:rsidRDefault="002210AF" w:rsidP="002210AF">
            <w:pPr>
              <w:pStyle w:val="af1"/>
              <w:snapToGrid w:val="0"/>
              <w:jc w:val="center"/>
              <w:rPr>
                <w:kern w:val="2"/>
                <w:sz w:val="16"/>
                <w:szCs w:val="16"/>
              </w:rPr>
            </w:pPr>
            <w:r w:rsidRPr="00965504">
              <w:rPr>
                <w:bCs/>
                <w:kern w:val="2"/>
                <w:sz w:val="16"/>
                <w:szCs w:val="16"/>
              </w:rPr>
              <w:t>4</w:t>
            </w:r>
          </w:p>
        </w:tc>
        <w:tc>
          <w:tcPr>
            <w:tcW w:w="1951" w:type="pct"/>
            <w:shd w:val="clear" w:color="auto" w:fill="auto"/>
          </w:tcPr>
          <w:p w:rsidR="002210AF" w:rsidRPr="002210AF" w:rsidRDefault="002210AF" w:rsidP="002210AF">
            <w:pPr>
              <w:pStyle w:val="15"/>
              <w:shd w:val="clear" w:color="auto" w:fill="auto"/>
              <w:spacing w:before="0" w:after="0" w:line="170" w:lineRule="exact"/>
              <w:jc w:val="center"/>
              <w:rPr>
                <w:b w:val="0"/>
                <w:sz w:val="16"/>
                <w:szCs w:val="16"/>
              </w:rPr>
            </w:pPr>
            <w:r w:rsidRPr="002210AF">
              <w:rPr>
                <w:rStyle w:val="85pt0"/>
                <w:b w:val="0"/>
                <w:sz w:val="16"/>
                <w:szCs w:val="16"/>
              </w:rPr>
              <w:t>605876.76</w:t>
            </w:r>
          </w:p>
        </w:tc>
        <w:tc>
          <w:tcPr>
            <w:tcW w:w="1993" w:type="pct"/>
            <w:shd w:val="clear" w:color="auto" w:fill="auto"/>
          </w:tcPr>
          <w:p w:rsidR="002210AF" w:rsidRPr="002210AF" w:rsidRDefault="002210AF" w:rsidP="002210AF">
            <w:pPr>
              <w:pStyle w:val="15"/>
              <w:shd w:val="clear" w:color="auto" w:fill="auto"/>
              <w:spacing w:before="0" w:after="0" w:line="170" w:lineRule="exact"/>
              <w:jc w:val="center"/>
              <w:rPr>
                <w:b w:val="0"/>
                <w:sz w:val="16"/>
                <w:szCs w:val="16"/>
              </w:rPr>
            </w:pPr>
            <w:r w:rsidRPr="002210AF">
              <w:rPr>
                <w:rStyle w:val="85pt0"/>
                <w:b w:val="0"/>
                <w:sz w:val="16"/>
                <w:szCs w:val="16"/>
              </w:rPr>
              <w:t>2314143.34</w:t>
            </w:r>
          </w:p>
        </w:tc>
      </w:tr>
    </w:tbl>
    <w:p w:rsidR="0057549F" w:rsidRPr="000D5015" w:rsidRDefault="0057549F" w:rsidP="0057549F">
      <w:pPr>
        <w:ind w:firstLine="709"/>
        <w:contextualSpacing/>
        <w:jc w:val="both"/>
        <w:rPr>
          <w:color w:val="000000"/>
          <w:sz w:val="24"/>
          <w:szCs w:val="24"/>
        </w:rPr>
      </w:pPr>
      <w:r w:rsidRPr="000D5015">
        <w:rPr>
          <w:b/>
          <w:bCs/>
          <w:color w:val="000000"/>
          <w:sz w:val="24"/>
          <w:szCs w:val="24"/>
        </w:rPr>
        <w:lastRenderedPageBreak/>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7549F" w:rsidRPr="00CE4F0E" w:rsidRDefault="0057549F" w:rsidP="0057549F">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57549F" w:rsidRPr="00CE4F0E" w:rsidRDefault="0057549F" w:rsidP="0057549F">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57549F" w:rsidRDefault="0057549F" w:rsidP="0057549F">
      <w:pPr>
        <w:ind w:firstLine="709"/>
        <w:contextualSpacing/>
        <w:jc w:val="both"/>
        <w:rPr>
          <w:sz w:val="24"/>
          <w:szCs w:val="24"/>
        </w:rPr>
      </w:pPr>
      <w:r w:rsidRPr="00110F10">
        <w:rPr>
          <w:kern w:val="1"/>
          <w:sz w:val="24"/>
          <w:szCs w:val="24"/>
        </w:rPr>
        <w:t>В</w:t>
      </w:r>
      <w:r w:rsidRPr="0087727B">
        <w:rPr>
          <w:sz w:val="24"/>
          <w:szCs w:val="24"/>
        </w:rPr>
        <w:t xml:space="preserve"> результате </w:t>
      </w:r>
      <w:r w:rsidR="003B2092">
        <w:rPr>
          <w:sz w:val="24"/>
          <w:szCs w:val="24"/>
        </w:rPr>
        <w:t xml:space="preserve">визуального осмотра </w:t>
      </w:r>
      <w:r w:rsidRPr="0087727B">
        <w:rPr>
          <w:sz w:val="24"/>
          <w:szCs w:val="24"/>
        </w:rPr>
        <w:t>установлено, что земельный участ</w:t>
      </w:r>
      <w:r w:rsidR="00BF1BBD">
        <w:rPr>
          <w:sz w:val="24"/>
          <w:szCs w:val="24"/>
        </w:rPr>
        <w:t>ок свободен от застройки</w:t>
      </w:r>
      <w:r>
        <w:rPr>
          <w:sz w:val="24"/>
          <w:szCs w:val="24"/>
        </w:rPr>
        <w:t>.</w:t>
      </w:r>
      <w:r w:rsidR="003B2092">
        <w:rPr>
          <w:sz w:val="24"/>
          <w:szCs w:val="24"/>
        </w:rPr>
        <w:t xml:space="preserve"> Имеется древесная растительность. С северной, западной и южной стороны установлены ограждения смежных землепользователей.</w:t>
      </w:r>
    </w:p>
    <w:p w:rsidR="00DD0B8C" w:rsidRPr="00DD0B8C" w:rsidRDefault="0057549F" w:rsidP="00DD0B8C">
      <w:pPr>
        <w:ind w:firstLine="709"/>
        <w:jc w:val="both"/>
        <w:rPr>
          <w:sz w:val="24"/>
          <w:szCs w:val="24"/>
        </w:rPr>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57549F" w:rsidRPr="00AF6CAE" w:rsidTr="00AD543C">
        <w:trPr>
          <w:trHeight w:val="279"/>
        </w:trPr>
        <w:tc>
          <w:tcPr>
            <w:tcW w:w="1056" w:type="pct"/>
            <w:vMerge w:val="restart"/>
            <w:shd w:val="clear" w:color="auto" w:fill="auto"/>
            <w:vAlign w:val="center"/>
          </w:tcPr>
          <w:p w:rsidR="0057549F" w:rsidRPr="00AF6CAE" w:rsidRDefault="0057549F" w:rsidP="00AD543C">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57549F" w:rsidRPr="00AF6CAE" w:rsidRDefault="0057549F" w:rsidP="00AD543C">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7549F" w:rsidRPr="00AF6CAE" w:rsidTr="00AD543C">
        <w:trPr>
          <w:trHeight w:val="279"/>
        </w:trPr>
        <w:tc>
          <w:tcPr>
            <w:tcW w:w="1056" w:type="pct"/>
            <w:vMerge/>
            <w:shd w:val="clear" w:color="auto" w:fill="auto"/>
            <w:vAlign w:val="center"/>
          </w:tcPr>
          <w:p w:rsidR="0057549F" w:rsidRPr="00AF6CAE" w:rsidRDefault="0057549F" w:rsidP="00AD543C">
            <w:pPr>
              <w:snapToGrid w:val="0"/>
              <w:jc w:val="center"/>
              <w:rPr>
                <w:sz w:val="16"/>
                <w:szCs w:val="16"/>
              </w:rPr>
            </w:pPr>
          </w:p>
        </w:tc>
        <w:tc>
          <w:tcPr>
            <w:tcW w:w="1951" w:type="pct"/>
            <w:gridSpan w:val="2"/>
            <w:shd w:val="clear" w:color="auto" w:fill="auto"/>
            <w:vAlign w:val="center"/>
          </w:tcPr>
          <w:p w:rsidR="0057549F" w:rsidRPr="00AF6CAE" w:rsidRDefault="0057549F" w:rsidP="00AD543C">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57549F" w:rsidRPr="00AF6CAE" w:rsidRDefault="0057549F" w:rsidP="00AD543C">
            <w:pPr>
              <w:pStyle w:val="af1"/>
              <w:snapToGrid w:val="0"/>
              <w:jc w:val="center"/>
              <w:rPr>
                <w:sz w:val="16"/>
                <w:szCs w:val="16"/>
              </w:rPr>
            </w:pPr>
            <w:r w:rsidRPr="00AF6CAE">
              <w:rPr>
                <w:kern w:val="2"/>
                <w:sz w:val="16"/>
                <w:szCs w:val="16"/>
                <w:lang w:val="en-US"/>
              </w:rPr>
              <w:t>Y</w:t>
            </w:r>
          </w:p>
        </w:tc>
      </w:tr>
      <w:tr w:rsidR="0057549F" w:rsidRPr="00AF6CAE" w:rsidTr="00AD543C">
        <w:tblPrEx>
          <w:tblCellMar>
            <w:top w:w="28" w:type="dxa"/>
            <w:left w:w="28" w:type="dxa"/>
            <w:bottom w:w="28" w:type="dxa"/>
            <w:right w:w="28" w:type="dxa"/>
          </w:tblCellMar>
        </w:tblPrEx>
        <w:trPr>
          <w:trHeight w:val="279"/>
        </w:trPr>
        <w:tc>
          <w:tcPr>
            <w:tcW w:w="1061" w:type="pct"/>
            <w:gridSpan w:val="2"/>
            <w:shd w:val="clear" w:color="auto" w:fill="auto"/>
          </w:tcPr>
          <w:p w:rsidR="0057549F" w:rsidRPr="00B37302" w:rsidRDefault="0057549F" w:rsidP="00AD543C">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57549F" w:rsidRPr="00B37302" w:rsidRDefault="0057549F" w:rsidP="00AD543C">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57549F" w:rsidRPr="00B37302" w:rsidRDefault="0057549F" w:rsidP="00AD543C">
            <w:pPr>
              <w:pStyle w:val="4"/>
              <w:shd w:val="clear" w:color="auto" w:fill="auto"/>
              <w:spacing w:before="0" w:line="250" w:lineRule="exact"/>
              <w:jc w:val="center"/>
              <w:rPr>
                <w:sz w:val="16"/>
                <w:szCs w:val="16"/>
              </w:rPr>
            </w:pPr>
            <w:r>
              <w:rPr>
                <w:sz w:val="16"/>
                <w:szCs w:val="16"/>
              </w:rPr>
              <w:t>-</w:t>
            </w:r>
          </w:p>
        </w:tc>
      </w:tr>
    </w:tbl>
    <w:p w:rsidR="0057549F" w:rsidRDefault="0057549F" w:rsidP="0057549F">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3B2092" w:rsidRDefault="003B2092" w:rsidP="003B2092">
      <w:pPr>
        <w:ind w:firstLine="709"/>
        <w:contextualSpacing/>
        <w:jc w:val="both"/>
        <w:rPr>
          <w:sz w:val="24"/>
          <w:szCs w:val="24"/>
        </w:rPr>
      </w:pPr>
      <w:r w:rsidRPr="003B2092">
        <w:rPr>
          <w:sz w:val="24"/>
          <w:szCs w:val="24"/>
        </w:rPr>
        <w:t xml:space="preserve">Постановление Администрации города Челябинска от 10.09.2012 № 193-п </w:t>
      </w:r>
      <w:r w:rsidR="00253D8E">
        <w:rPr>
          <w:sz w:val="24"/>
          <w:szCs w:val="24"/>
        </w:rPr>
        <w:br/>
      </w:r>
      <w:r w:rsidRPr="003B2092">
        <w:rPr>
          <w:sz w:val="24"/>
          <w:szCs w:val="24"/>
        </w:rPr>
        <w:t>«Об утверждении документации по планировке территории (в части установления красных линий) в границах: ул. Татищева, ул. Фруктовая, ул. Академика Королева, западная граница микрорайона № 42 в Центральном районе города Челябинска».</w:t>
      </w:r>
      <w:r>
        <w:rPr>
          <w:sz w:val="24"/>
          <w:szCs w:val="24"/>
        </w:rPr>
        <w:t xml:space="preserve"> </w:t>
      </w:r>
    </w:p>
    <w:p w:rsidR="003B2092" w:rsidRDefault="003B2092" w:rsidP="003B2092">
      <w:pPr>
        <w:ind w:firstLine="709"/>
        <w:contextualSpacing/>
        <w:jc w:val="both"/>
        <w:rPr>
          <w:sz w:val="24"/>
          <w:szCs w:val="24"/>
        </w:rPr>
      </w:pPr>
      <w:r w:rsidRPr="003B2092">
        <w:rPr>
          <w:sz w:val="24"/>
          <w:szCs w:val="24"/>
        </w:rPr>
        <w:t>Постановление Администрации города Челябинска от 11.01.2013 № 9-и «Об утвержд</w:t>
      </w:r>
      <w:r>
        <w:rPr>
          <w:sz w:val="24"/>
          <w:szCs w:val="24"/>
        </w:rPr>
        <w:t xml:space="preserve">ении документации по планировке территории в </w:t>
      </w:r>
      <w:r w:rsidRPr="003B2092">
        <w:rPr>
          <w:sz w:val="24"/>
          <w:szCs w:val="24"/>
        </w:rPr>
        <w:t>границах:</w:t>
      </w:r>
      <w:r>
        <w:rPr>
          <w:sz w:val="24"/>
          <w:szCs w:val="24"/>
        </w:rPr>
        <w:t xml:space="preserve"> </w:t>
      </w:r>
      <w:proofErr w:type="spellStart"/>
      <w:proofErr w:type="gramStart"/>
      <w:r w:rsidRPr="003B2092">
        <w:rPr>
          <w:sz w:val="24"/>
          <w:szCs w:val="24"/>
        </w:rPr>
        <w:t>Новоградский</w:t>
      </w:r>
      <w:proofErr w:type="spellEnd"/>
      <w:r w:rsidRPr="003B2092">
        <w:rPr>
          <w:sz w:val="24"/>
          <w:szCs w:val="24"/>
        </w:rPr>
        <w:t xml:space="preserve"> проспект, ул. Салават</w:t>
      </w:r>
      <w:r w:rsidR="003F7414">
        <w:rPr>
          <w:sz w:val="24"/>
          <w:szCs w:val="24"/>
        </w:rPr>
        <w:t xml:space="preserve">а </w:t>
      </w:r>
      <w:proofErr w:type="spellStart"/>
      <w:r w:rsidR="003F7414">
        <w:rPr>
          <w:sz w:val="24"/>
          <w:szCs w:val="24"/>
        </w:rPr>
        <w:t>Юлаева</w:t>
      </w:r>
      <w:proofErr w:type="spellEnd"/>
      <w:r w:rsidR="003F7414">
        <w:rPr>
          <w:sz w:val="24"/>
          <w:szCs w:val="24"/>
        </w:rPr>
        <w:t>, ул. Академика Макеева,</w:t>
      </w:r>
      <w:r w:rsidRPr="003B2092">
        <w:rPr>
          <w:sz w:val="24"/>
          <w:szCs w:val="24"/>
        </w:rPr>
        <w:t xml:space="preserve"> ул. Университетская Набережная, река Миасс, ул. Худякова, Западное шоссе; граница города в Центральном и Калининском районах города Челябинска».</w:t>
      </w:r>
      <w:proofErr w:type="gramEnd"/>
    </w:p>
    <w:p w:rsidR="0057549F" w:rsidRPr="00CF349B" w:rsidRDefault="0057549F" w:rsidP="003B2092">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57549F" w:rsidRPr="003B2092" w:rsidRDefault="0057549F" w:rsidP="0057549F">
      <w:pPr>
        <w:tabs>
          <w:tab w:val="left" w:leader="underscore" w:pos="9655"/>
        </w:tabs>
        <w:spacing w:line="240" w:lineRule="exact"/>
        <w:ind w:left="60"/>
        <w:rPr>
          <w:b/>
          <w:u w:val="single"/>
        </w:rPr>
      </w:pPr>
      <w:r w:rsidRPr="003B2092">
        <w:rPr>
          <w:rStyle w:val="24"/>
          <w:b w:val="0"/>
        </w:rPr>
        <w:t>Информация отсутствует.</w:t>
      </w:r>
      <w:r w:rsidRPr="003B2092">
        <w:rPr>
          <w:b/>
          <w:u w:val="single"/>
        </w:rPr>
        <w:tab/>
      </w:r>
    </w:p>
    <w:p w:rsidR="0057549F" w:rsidRDefault="0057549F" w:rsidP="0057549F">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7549F" w:rsidRPr="00122649" w:rsidRDefault="0057549F" w:rsidP="0057549F">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B90FA1" w:rsidRDefault="00B90FA1" w:rsidP="0057549F">
      <w:pPr>
        <w:ind w:firstLine="709"/>
        <w:contextualSpacing/>
        <w:jc w:val="both"/>
        <w:rPr>
          <w:sz w:val="24"/>
          <w:szCs w:val="24"/>
        </w:rPr>
      </w:pPr>
      <w:r w:rsidRPr="00B90FA1">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57549F" w:rsidRPr="000D5015" w:rsidRDefault="0057549F" w:rsidP="0057549F">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57549F" w:rsidRDefault="0057549F" w:rsidP="0057549F">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57549F" w:rsidRPr="000D5015" w:rsidRDefault="0057549F" w:rsidP="0057549F">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57549F" w:rsidRDefault="0057549F" w:rsidP="0057549F">
      <w:pPr>
        <w:spacing w:line="250" w:lineRule="exact"/>
        <w:ind w:left="20" w:firstLine="689"/>
        <w:rPr>
          <w:b/>
          <w:color w:val="000000"/>
          <w:sz w:val="24"/>
          <w:szCs w:val="24"/>
        </w:rPr>
      </w:pPr>
      <w:r w:rsidRPr="00BD6991">
        <w:rPr>
          <w:b/>
          <w:color w:val="000000"/>
          <w:sz w:val="24"/>
          <w:szCs w:val="24"/>
        </w:rPr>
        <w:t>Основные виды разрешенного использования</w:t>
      </w:r>
      <w:r w:rsidR="00B90FA1">
        <w:rPr>
          <w:b/>
          <w:color w:val="000000"/>
          <w:sz w:val="24"/>
          <w:szCs w:val="24"/>
        </w:rPr>
        <w:t>:</w:t>
      </w:r>
    </w:p>
    <w:p w:rsidR="00B90FA1" w:rsidRPr="00B90FA1" w:rsidRDefault="00B90FA1" w:rsidP="0057549F">
      <w:pPr>
        <w:spacing w:line="250" w:lineRule="exact"/>
        <w:ind w:left="20" w:firstLine="689"/>
        <w:rPr>
          <w:sz w:val="24"/>
          <w:szCs w:val="24"/>
        </w:rPr>
      </w:pPr>
      <w:r w:rsidRPr="00B90FA1">
        <w:rPr>
          <w:color w:val="000000"/>
          <w:sz w:val="24"/>
          <w:szCs w:val="24"/>
        </w:rPr>
        <w:t>- (2.1) для индивидуального жилищного строительства.</w:t>
      </w:r>
    </w:p>
    <w:p w:rsidR="0057549F" w:rsidRPr="00BD6991" w:rsidRDefault="0057549F" w:rsidP="0057549F">
      <w:pPr>
        <w:pStyle w:val="17"/>
        <w:keepNext/>
        <w:keepLines/>
        <w:shd w:val="clear" w:color="auto" w:fill="auto"/>
        <w:spacing w:before="0" w:after="0" w:line="240" w:lineRule="auto"/>
        <w:ind w:left="20" w:firstLine="689"/>
        <w:rPr>
          <w:sz w:val="24"/>
          <w:szCs w:val="24"/>
        </w:rPr>
      </w:pPr>
      <w:bookmarkStart w:id="1" w:name="bookmark0"/>
      <w:r w:rsidRPr="00BD6991">
        <w:rPr>
          <w:color w:val="000000"/>
          <w:sz w:val="24"/>
          <w:szCs w:val="24"/>
        </w:rPr>
        <w:lastRenderedPageBreak/>
        <w:t>Условно разрешенные виды использования</w:t>
      </w:r>
      <w:bookmarkEnd w:id="1"/>
      <w:proofErr w:type="gramStart"/>
      <w:r w:rsidR="00B90FA1">
        <w:rPr>
          <w:color w:val="000000"/>
          <w:sz w:val="24"/>
          <w:szCs w:val="24"/>
        </w:rPr>
        <w:t>:-</w:t>
      </w:r>
      <w:r w:rsidR="0049686B">
        <w:rPr>
          <w:color w:val="000000"/>
          <w:sz w:val="24"/>
          <w:szCs w:val="24"/>
        </w:rPr>
        <w:t>.</w:t>
      </w:r>
      <w:proofErr w:type="gramEnd"/>
    </w:p>
    <w:p w:rsidR="0057549F" w:rsidRPr="00BD6991" w:rsidRDefault="0057549F" w:rsidP="0057549F">
      <w:pPr>
        <w:pStyle w:val="17"/>
        <w:keepNext/>
        <w:keepLines/>
        <w:shd w:val="clear" w:color="auto" w:fill="auto"/>
        <w:spacing w:before="0" w:after="0" w:line="250" w:lineRule="exact"/>
        <w:ind w:left="20" w:firstLine="689"/>
        <w:rPr>
          <w:sz w:val="24"/>
          <w:szCs w:val="24"/>
        </w:rPr>
      </w:pPr>
      <w:bookmarkStart w:id="2" w:name="bookmark1"/>
      <w:r w:rsidRPr="00BD6991">
        <w:rPr>
          <w:color w:val="000000"/>
          <w:sz w:val="24"/>
          <w:szCs w:val="24"/>
        </w:rPr>
        <w:t>Вспомогательные виды разрешенного использования</w:t>
      </w:r>
      <w:bookmarkEnd w:id="2"/>
      <w:proofErr w:type="gramStart"/>
      <w:r w:rsidR="00B90FA1">
        <w:rPr>
          <w:color w:val="000000"/>
          <w:sz w:val="24"/>
          <w:szCs w:val="24"/>
        </w:rPr>
        <w:t>:-</w:t>
      </w:r>
      <w:r w:rsidR="0049686B">
        <w:rPr>
          <w:color w:val="000000"/>
          <w:sz w:val="24"/>
          <w:szCs w:val="24"/>
        </w:rPr>
        <w:t>.</w:t>
      </w:r>
      <w:proofErr w:type="gramEnd"/>
    </w:p>
    <w:p w:rsidR="0057549F" w:rsidRDefault="0057549F" w:rsidP="0057549F">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A55AC6" w:rsidRPr="00176299" w:rsidTr="00465DB2">
        <w:trPr>
          <w:trHeight w:val="3575"/>
        </w:trPr>
        <w:tc>
          <w:tcPr>
            <w:tcW w:w="2663" w:type="dxa"/>
            <w:gridSpan w:val="3"/>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Предельное количество этажей</w:t>
            </w:r>
          </w:p>
          <w:p w:rsidR="00A55AC6" w:rsidRPr="00176299" w:rsidRDefault="00A55AC6" w:rsidP="00465DB2">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Максимальный проц</w:t>
            </w:r>
            <w:r>
              <w:rPr>
                <w:kern w:val="2"/>
                <w:sz w:val="16"/>
                <w:szCs w:val="16"/>
              </w:rPr>
              <w:t>ент застройки в границах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A55AC6" w:rsidRPr="00176299" w:rsidRDefault="00A55AC6" w:rsidP="00465DB2">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Иные показатели</w:t>
            </w:r>
          </w:p>
        </w:tc>
      </w:tr>
      <w:tr w:rsidR="00A55AC6" w:rsidRPr="00176299" w:rsidTr="00465DB2">
        <w:trPr>
          <w:trHeight w:hRule="exact" w:val="330"/>
        </w:trPr>
        <w:tc>
          <w:tcPr>
            <w:tcW w:w="793"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1</w:t>
            </w:r>
          </w:p>
        </w:tc>
        <w:tc>
          <w:tcPr>
            <w:tcW w:w="911"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2</w:t>
            </w:r>
          </w:p>
        </w:tc>
        <w:tc>
          <w:tcPr>
            <w:tcW w:w="959"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A55AC6" w:rsidRPr="00176299" w:rsidRDefault="00A55AC6" w:rsidP="00465DB2">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A55AC6" w:rsidRPr="00176299" w:rsidRDefault="00A55AC6" w:rsidP="00465DB2">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A55AC6" w:rsidRPr="00176299" w:rsidRDefault="00A55AC6" w:rsidP="00465DB2">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A55AC6" w:rsidRPr="00176299" w:rsidRDefault="00A55AC6" w:rsidP="00465DB2">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A55AC6" w:rsidRPr="00176299" w:rsidRDefault="00A55AC6" w:rsidP="00465DB2">
            <w:pPr>
              <w:pStyle w:val="af1"/>
              <w:snapToGrid w:val="0"/>
              <w:jc w:val="center"/>
              <w:rPr>
                <w:sz w:val="16"/>
                <w:szCs w:val="16"/>
              </w:rPr>
            </w:pPr>
            <w:r w:rsidRPr="00176299">
              <w:rPr>
                <w:kern w:val="2"/>
                <w:sz w:val="16"/>
                <w:szCs w:val="16"/>
              </w:rPr>
              <w:t>8</w:t>
            </w:r>
          </w:p>
        </w:tc>
      </w:tr>
      <w:tr w:rsidR="00A55AC6" w:rsidRPr="00176299" w:rsidTr="00465DB2">
        <w:trPr>
          <w:trHeight w:hRule="exact" w:val="534"/>
        </w:trPr>
        <w:tc>
          <w:tcPr>
            <w:tcW w:w="793"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 xml:space="preserve">Длина, </w:t>
            </w:r>
          </w:p>
          <w:p w:rsidR="00A55AC6" w:rsidRPr="00176299" w:rsidRDefault="00A55AC6" w:rsidP="00465DB2">
            <w:pPr>
              <w:pStyle w:val="af1"/>
              <w:snapToGrid w:val="0"/>
              <w:jc w:val="center"/>
              <w:rPr>
                <w:sz w:val="16"/>
                <w:szCs w:val="16"/>
              </w:rPr>
            </w:pPr>
            <w:r w:rsidRPr="00176299">
              <w:rPr>
                <w:kern w:val="2"/>
                <w:sz w:val="16"/>
                <w:szCs w:val="16"/>
              </w:rPr>
              <w:t>м</w:t>
            </w:r>
          </w:p>
        </w:tc>
        <w:tc>
          <w:tcPr>
            <w:tcW w:w="911"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A55AC6" w:rsidRPr="00176299" w:rsidRDefault="00A55AC6" w:rsidP="00465DB2">
            <w:pPr>
              <w:snapToGrid w:val="0"/>
              <w:rPr>
                <w:sz w:val="16"/>
                <w:szCs w:val="16"/>
              </w:rPr>
            </w:pPr>
          </w:p>
        </w:tc>
        <w:tc>
          <w:tcPr>
            <w:tcW w:w="1018" w:type="dxa"/>
            <w:vMerge/>
            <w:shd w:val="clear" w:color="auto" w:fill="auto"/>
          </w:tcPr>
          <w:p w:rsidR="00A55AC6" w:rsidRPr="00176299" w:rsidRDefault="00A55AC6" w:rsidP="00465DB2">
            <w:pPr>
              <w:snapToGrid w:val="0"/>
              <w:rPr>
                <w:sz w:val="16"/>
                <w:szCs w:val="16"/>
              </w:rPr>
            </w:pPr>
          </w:p>
        </w:tc>
        <w:tc>
          <w:tcPr>
            <w:tcW w:w="1532" w:type="dxa"/>
            <w:vMerge/>
            <w:shd w:val="clear" w:color="auto" w:fill="auto"/>
          </w:tcPr>
          <w:p w:rsidR="00A55AC6" w:rsidRPr="00176299" w:rsidRDefault="00A55AC6" w:rsidP="00465DB2">
            <w:pPr>
              <w:snapToGrid w:val="0"/>
              <w:rPr>
                <w:sz w:val="16"/>
                <w:szCs w:val="16"/>
              </w:rPr>
            </w:pPr>
          </w:p>
        </w:tc>
        <w:tc>
          <w:tcPr>
            <w:tcW w:w="1525" w:type="dxa"/>
            <w:vMerge/>
            <w:shd w:val="clear" w:color="auto" w:fill="auto"/>
          </w:tcPr>
          <w:p w:rsidR="00A55AC6" w:rsidRPr="00176299" w:rsidRDefault="00A55AC6" w:rsidP="00465DB2">
            <w:pPr>
              <w:snapToGrid w:val="0"/>
              <w:rPr>
                <w:sz w:val="16"/>
                <w:szCs w:val="16"/>
              </w:rPr>
            </w:pPr>
          </w:p>
        </w:tc>
        <w:tc>
          <w:tcPr>
            <w:tcW w:w="1706" w:type="dxa"/>
            <w:vMerge/>
            <w:shd w:val="clear" w:color="auto" w:fill="auto"/>
          </w:tcPr>
          <w:p w:rsidR="00A55AC6" w:rsidRPr="00176299" w:rsidRDefault="00A55AC6" w:rsidP="00465DB2">
            <w:pPr>
              <w:snapToGrid w:val="0"/>
              <w:rPr>
                <w:sz w:val="16"/>
                <w:szCs w:val="16"/>
              </w:rPr>
            </w:pPr>
          </w:p>
        </w:tc>
      </w:tr>
      <w:tr w:rsidR="00A55AC6" w:rsidRPr="00176299" w:rsidTr="00465DB2">
        <w:trPr>
          <w:trHeight w:val="463"/>
        </w:trPr>
        <w:tc>
          <w:tcPr>
            <w:tcW w:w="793"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A55AC6" w:rsidRPr="00176299" w:rsidRDefault="00A55AC6" w:rsidP="00465DB2">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r w:rsidR="002F5364">
              <w:rPr>
                <w:kern w:val="2"/>
                <w:sz w:val="16"/>
                <w:szCs w:val="16"/>
              </w:rPr>
              <w:t xml:space="preserve"> </w:t>
            </w:r>
            <w:r w:rsidRPr="00176299">
              <w:rPr>
                <w:kern w:val="2"/>
                <w:sz w:val="16"/>
                <w:szCs w:val="16"/>
              </w:rPr>
              <w:t>м;</w:t>
            </w:r>
          </w:p>
          <w:p w:rsidR="00A55AC6" w:rsidRDefault="00A55AC6" w:rsidP="00465DB2">
            <w:pPr>
              <w:pStyle w:val="af1"/>
              <w:snapToGrid w:val="0"/>
              <w:jc w:val="center"/>
              <w:rPr>
                <w:kern w:val="2"/>
                <w:sz w:val="16"/>
                <w:szCs w:val="16"/>
              </w:rPr>
            </w:pPr>
          </w:p>
          <w:p w:rsidR="00A55AC6" w:rsidRPr="00176299" w:rsidRDefault="00A55AC6" w:rsidP="00465DB2">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r w:rsidR="002F5364">
              <w:rPr>
                <w:kern w:val="2"/>
                <w:sz w:val="16"/>
                <w:szCs w:val="16"/>
              </w:rPr>
              <w:t xml:space="preserve"> </w:t>
            </w:r>
            <w:r w:rsidRPr="00176299">
              <w:rPr>
                <w:kern w:val="2"/>
                <w:sz w:val="16"/>
                <w:szCs w:val="16"/>
              </w:rPr>
              <w:t>м</w:t>
            </w:r>
            <w:r w:rsidR="002F5364">
              <w:rPr>
                <w:kern w:val="2"/>
                <w:sz w:val="16"/>
                <w:szCs w:val="16"/>
              </w:rPr>
              <w:t>.</w:t>
            </w:r>
          </w:p>
        </w:tc>
        <w:tc>
          <w:tcPr>
            <w:tcW w:w="1762" w:type="dxa"/>
            <w:shd w:val="clear" w:color="auto" w:fill="auto"/>
            <w:vAlign w:val="center"/>
          </w:tcPr>
          <w:p w:rsidR="00A55AC6" w:rsidRPr="00A55AC6" w:rsidRDefault="00A55AC6" w:rsidP="00A55AC6">
            <w:pPr>
              <w:pStyle w:val="15"/>
              <w:shd w:val="clear" w:color="auto" w:fill="auto"/>
              <w:spacing w:before="0" w:after="180" w:line="240" w:lineRule="auto"/>
              <w:jc w:val="center"/>
              <w:rPr>
                <w:b w:val="0"/>
                <w:sz w:val="16"/>
                <w:szCs w:val="16"/>
              </w:rPr>
            </w:pPr>
            <w:r w:rsidRPr="00A55AC6">
              <w:rPr>
                <w:rStyle w:val="85pt0"/>
                <w:b w:val="0"/>
                <w:sz w:val="16"/>
                <w:szCs w:val="16"/>
              </w:rPr>
              <w:t>Наружная грань индивидуального жилого дома располагается по створу сложившейся застройки (фасады жилых домов) в пределах квартала.</w:t>
            </w:r>
          </w:p>
          <w:p w:rsidR="00A55AC6" w:rsidRPr="00A55AC6" w:rsidRDefault="00A55AC6" w:rsidP="00A55AC6">
            <w:pPr>
              <w:pStyle w:val="15"/>
              <w:shd w:val="clear" w:color="auto" w:fill="auto"/>
              <w:spacing w:before="180" w:after="180" w:line="240" w:lineRule="auto"/>
              <w:jc w:val="center"/>
              <w:rPr>
                <w:b w:val="0"/>
                <w:sz w:val="16"/>
                <w:szCs w:val="16"/>
              </w:rPr>
            </w:pPr>
            <w:r w:rsidRPr="00A55AC6">
              <w:rPr>
                <w:rStyle w:val="85pt0"/>
                <w:b w:val="0"/>
                <w:sz w:val="16"/>
                <w:szCs w:val="16"/>
              </w:rPr>
              <w:t>При этом входные группы и крыльца не должны размещаться на территориях общего пользования.</w:t>
            </w:r>
          </w:p>
          <w:p w:rsidR="00A55AC6" w:rsidRPr="00A55AC6" w:rsidRDefault="00A55AC6" w:rsidP="00A55AC6">
            <w:pPr>
              <w:pStyle w:val="15"/>
              <w:shd w:val="clear" w:color="auto" w:fill="auto"/>
              <w:spacing w:before="180" w:after="180" w:line="240" w:lineRule="auto"/>
              <w:jc w:val="center"/>
              <w:rPr>
                <w:b w:val="0"/>
                <w:sz w:val="16"/>
                <w:szCs w:val="16"/>
              </w:rPr>
            </w:pPr>
            <w:r w:rsidRPr="00A55AC6">
              <w:rPr>
                <w:rStyle w:val="85pt0"/>
                <w:b w:val="0"/>
                <w:sz w:val="16"/>
                <w:szCs w:val="16"/>
              </w:rPr>
              <w:t>Минимальное расстояние от объектов капитального строительства до границы смежных земельных участков составляет 3 м.</w:t>
            </w:r>
            <w:r>
              <w:rPr>
                <w:rStyle w:val="85pt0"/>
                <w:b w:val="0"/>
                <w:sz w:val="16"/>
                <w:szCs w:val="16"/>
              </w:rPr>
              <w:t xml:space="preserve"> </w:t>
            </w:r>
            <w:r w:rsidRPr="00A55AC6">
              <w:rPr>
                <w:rStyle w:val="85pt0"/>
                <w:b w:val="0"/>
                <w:sz w:val="16"/>
                <w:szCs w:val="16"/>
              </w:rPr>
              <w:t>и может быть сокращено до нуля при условии согласования со смежными землепользователями при наличии неблагоприятных условий для застройки</w:t>
            </w:r>
          </w:p>
        </w:tc>
        <w:tc>
          <w:tcPr>
            <w:tcW w:w="1018" w:type="dxa"/>
            <w:shd w:val="clear" w:color="auto" w:fill="auto"/>
            <w:vAlign w:val="center"/>
          </w:tcPr>
          <w:p w:rsidR="00A55AC6" w:rsidRDefault="00A55AC6" w:rsidP="00465DB2">
            <w:pPr>
              <w:pStyle w:val="af1"/>
              <w:snapToGrid w:val="0"/>
              <w:jc w:val="center"/>
              <w:rPr>
                <w:kern w:val="2"/>
                <w:sz w:val="16"/>
                <w:szCs w:val="16"/>
              </w:rPr>
            </w:pP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A55AC6" w:rsidRPr="00176299" w:rsidRDefault="00A55AC6" w:rsidP="00465DB2">
            <w:pPr>
              <w:pStyle w:val="af1"/>
              <w:snapToGrid w:val="0"/>
              <w:jc w:val="center"/>
              <w:rPr>
                <w:kern w:val="2"/>
                <w:sz w:val="16"/>
                <w:szCs w:val="16"/>
              </w:rPr>
            </w:pPr>
            <w:r w:rsidRPr="00176299">
              <w:rPr>
                <w:kern w:val="2"/>
                <w:sz w:val="16"/>
                <w:szCs w:val="16"/>
              </w:rPr>
              <w:t>без</w:t>
            </w:r>
          </w:p>
          <w:p w:rsidR="00A55AC6" w:rsidRPr="00176299" w:rsidRDefault="00A55AC6" w:rsidP="00465DB2">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 xml:space="preserve">50% </w:t>
            </w:r>
          </w:p>
          <w:p w:rsidR="00A55AC6" w:rsidRPr="00176299" w:rsidRDefault="00A55AC6" w:rsidP="00465DB2">
            <w:pPr>
              <w:pStyle w:val="af1"/>
              <w:snapToGrid w:val="0"/>
              <w:jc w:val="center"/>
              <w:rPr>
                <w:sz w:val="16"/>
                <w:szCs w:val="16"/>
              </w:rPr>
            </w:pPr>
          </w:p>
        </w:tc>
        <w:tc>
          <w:tcPr>
            <w:tcW w:w="1525" w:type="dxa"/>
            <w:shd w:val="clear" w:color="auto" w:fill="auto"/>
            <w:vAlign w:val="center"/>
          </w:tcPr>
          <w:p w:rsidR="00A55AC6" w:rsidRPr="00176299" w:rsidRDefault="00A55AC6" w:rsidP="00465DB2">
            <w:pPr>
              <w:pStyle w:val="af1"/>
              <w:snapToGrid w:val="0"/>
              <w:jc w:val="center"/>
              <w:rPr>
                <w:sz w:val="16"/>
                <w:szCs w:val="16"/>
              </w:rPr>
            </w:pPr>
            <w:r w:rsidRPr="00176299">
              <w:rPr>
                <w:kern w:val="2"/>
                <w:sz w:val="16"/>
                <w:szCs w:val="16"/>
              </w:rPr>
              <w:t>-</w:t>
            </w:r>
          </w:p>
        </w:tc>
        <w:tc>
          <w:tcPr>
            <w:tcW w:w="1706" w:type="dxa"/>
            <w:shd w:val="clear" w:color="auto" w:fill="auto"/>
            <w:vAlign w:val="center"/>
          </w:tcPr>
          <w:p w:rsidR="00A55AC6" w:rsidRPr="00A55AC6" w:rsidRDefault="00A55AC6" w:rsidP="00A55AC6">
            <w:pPr>
              <w:pStyle w:val="af1"/>
              <w:snapToGrid w:val="0"/>
              <w:jc w:val="center"/>
              <w:rPr>
                <w:bCs/>
                <w:color w:val="000000"/>
                <w:kern w:val="2"/>
                <w:sz w:val="16"/>
                <w:szCs w:val="16"/>
              </w:rPr>
            </w:pPr>
            <w:r w:rsidRPr="00A55AC6">
              <w:rPr>
                <w:bCs/>
                <w:color w:val="000000"/>
                <w:kern w:val="2"/>
                <w:sz w:val="16"/>
                <w:szCs w:val="16"/>
              </w:rPr>
              <w:t>В соответствии с</w:t>
            </w:r>
            <w:r w:rsidR="00963FE7">
              <w:rPr>
                <w:bCs/>
                <w:color w:val="000000"/>
                <w:kern w:val="2"/>
                <w:sz w:val="16"/>
                <w:szCs w:val="16"/>
              </w:rPr>
              <w:t xml:space="preserve"> </w:t>
            </w:r>
            <w:proofErr w:type="spellStart"/>
            <w:r w:rsidRPr="00A55AC6">
              <w:rPr>
                <w:bCs/>
                <w:color w:val="000000"/>
                <w:kern w:val="2"/>
                <w:sz w:val="16"/>
                <w:szCs w:val="16"/>
              </w:rPr>
              <w:t>ДПТ</w:t>
            </w:r>
            <w:proofErr w:type="spellEnd"/>
            <w:r w:rsidRPr="00A55AC6">
              <w:rPr>
                <w:bCs/>
                <w:color w:val="000000"/>
                <w:kern w:val="2"/>
                <w:sz w:val="16"/>
                <w:szCs w:val="16"/>
              </w:rPr>
              <w:t xml:space="preserve"> индивидуальный жилой дом: этажность - 2.</w:t>
            </w:r>
          </w:p>
          <w:p w:rsidR="00A55AC6" w:rsidRPr="00A55AC6" w:rsidRDefault="00963FE7" w:rsidP="00A55AC6">
            <w:pPr>
              <w:pStyle w:val="af1"/>
              <w:snapToGrid w:val="0"/>
              <w:jc w:val="center"/>
              <w:rPr>
                <w:bCs/>
                <w:color w:val="000000"/>
                <w:kern w:val="2"/>
                <w:sz w:val="16"/>
                <w:szCs w:val="16"/>
              </w:rPr>
            </w:pPr>
            <w:r>
              <w:rPr>
                <w:bCs/>
                <w:color w:val="000000"/>
                <w:kern w:val="2"/>
                <w:sz w:val="16"/>
                <w:szCs w:val="16"/>
              </w:rPr>
              <w:t xml:space="preserve">В соответствии с </w:t>
            </w:r>
            <w:proofErr w:type="spellStart"/>
            <w:r>
              <w:rPr>
                <w:bCs/>
                <w:color w:val="000000"/>
                <w:kern w:val="2"/>
                <w:sz w:val="16"/>
                <w:szCs w:val="16"/>
              </w:rPr>
              <w:t>Пзи</w:t>
            </w:r>
            <w:r w:rsidR="00A55AC6" w:rsidRPr="00A55AC6">
              <w:rPr>
                <w:bCs/>
                <w:color w:val="000000"/>
                <w:kern w:val="2"/>
                <w:sz w:val="16"/>
                <w:szCs w:val="16"/>
              </w:rPr>
              <w:t>З</w:t>
            </w:r>
            <w:proofErr w:type="spellEnd"/>
            <w:r w:rsidR="00A55AC6" w:rsidRPr="00A55AC6">
              <w:rPr>
                <w:bCs/>
                <w:color w:val="000000"/>
                <w:kern w:val="2"/>
                <w:sz w:val="16"/>
                <w:szCs w:val="16"/>
              </w:rPr>
              <w:t xml:space="preserve"> г. Челябинск минимальный процент застройки - 10%, коэффициент строительного использования</w:t>
            </w:r>
          </w:p>
          <w:p w:rsidR="00A55AC6" w:rsidRPr="00A55AC6" w:rsidRDefault="00A55AC6" w:rsidP="00A55AC6">
            <w:pPr>
              <w:pStyle w:val="af1"/>
              <w:snapToGrid w:val="0"/>
              <w:jc w:val="center"/>
              <w:rPr>
                <w:bCs/>
                <w:color w:val="000000"/>
                <w:kern w:val="2"/>
                <w:sz w:val="16"/>
                <w:szCs w:val="16"/>
              </w:rPr>
            </w:pPr>
            <w:r>
              <w:rPr>
                <w:bCs/>
                <w:color w:val="000000"/>
                <w:kern w:val="2"/>
                <w:sz w:val="16"/>
                <w:szCs w:val="16"/>
              </w:rPr>
              <w:t xml:space="preserve">- </w:t>
            </w:r>
            <w:r w:rsidRPr="00A55AC6">
              <w:rPr>
                <w:bCs/>
                <w:color w:val="000000"/>
                <w:kern w:val="2"/>
                <w:sz w:val="16"/>
                <w:szCs w:val="16"/>
              </w:rPr>
              <w:t xml:space="preserve">без ограничений, </w:t>
            </w:r>
            <w:proofErr w:type="gramStart"/>
            <w:r w:rsidRPr="00A55AC6">
              <w:rPr>
                <w:bCs/>
                <w:color w:val="000000"/>
                <w:kern w:val="2"/>
                <w:sz w:val="16"/>
                <w:szCs w:val="16"/>
              </w:rPr>
              <w:t>минимальный</w:t>
            </w:r>
            <w:proofErr w:type="gramEnd"/>
          </w:p>
          <w:p w:rsidR="00A55AC6" w:rsidRPr="00A55AC6" w:rsidRDefault="00A55AC6" w:rsidP="00A55AC6">
            <w:pPr>
              <w:pStyle w:val="af1"/>
              <w:snapToGrid w:val="0"/>
              <w:jc w:val="center"/>
              <w:rPr>
                <w:bCs/>
                <w:color w:val="000000"/>
                <w:kern w:val="2"/>
                <w:sz w:val="16"/>
                <w:szCs w:val="16"/>
              </w:rPr>
            </w:pPr>
            <w:r w:rsidRPr="00A55AC6">
              <w:rPr>
                <w:bCs/>
                <w:color w:val="000000"/>
                <w:kern w:val="2"/>
                <w:sz w:val="16"/>
                <w:szCs w:val="16"/>
              </w:rPr>
              <w:t>процент</w:t>
            </w:r>
          </w:p>
          <w:p w:rsidR="00A55AC6" w:rsidRPr="00A55AC6" w:rsidRDefault="00A55AC6" w:rsidP="00A55AC6">
            <w:pPr>
              <w:pStyle w:val="af1"/>
              <w:snapToGrid w:val="0"/>
              <w:jc w:val="center"/>
              <w:rPr>
                <w:bCs/>
                <w:color w:val="000000"/>
                <w:kern w:val="2"/>
                <w:sz w:val="16"/>
                <w:szCs w:val="16"/>
              </w:rPr>
            </w:pPr>
            <w:r w:rsidRPr="00A55AC6">
              <w:rPr>
                <w:bCs/>
                <w:color w:val="000000"/>
                <w:kern w:val="2"/>
                <w:sz w:val="16"/>
                <w:szCs w:val="16"/>
              </w:rPr>
              <w:t>озеленения</w:t>
            </w:r>
          </w:p>
          <w:p w:rsidR="00A55AC6" w:rsidRPr="00A55AC6" w:rsidRDefault="00A55AC6" w:rsidP="00A55AC6">
            <w:pPr>
              <w:pStyle w:val="af1"/>
              <w:snapToGrid w:val="0"/>
              <w:jc w:val="center"/>
              <w:rPr>
                <w:bCs/>
                <w:color w:val="000000"/>
                <w:kern w:val="2"/>
                <w:sz w:val="16"/>
                <w:szCs w:val="16"/>
              </w:rPr>
            </w:pPr>
            <w:r>
              <w:rPr>
                <w:bCs/>
                <w:color w:val="000000"/>
                <w:kern w:val="2"/>
                <w:sz w:val="16"/>
                <w:szCs w:val="16"/>
              </w:rPr>
              <w:t xml:space="preserve">- без ограничений. </w:t>
            </w:r>
            <w:proofErr w:type="gramStart"/>
            <w:r>
              <w:rPr>
                <w:bCs/>
                <w:color w:val="000000"/>
                <w:kern w:val="2"/>
                <w:sz w:val="16"/>
                <w:szCs w:val="16"/>
              </w:rPr>
              <w:t>Предельные (ми</w:t>
            </w:r>
            <w:r w:rsidRPr="00A55AC6">
              <w:rPr>
                <w:bCs/>
                <w:color w:val="000000"/>
                <w:kern w:val="2"/>
                <w:sz w:val="16"/>
                <w:szCs w:val="16"/>
              </w:rPr>
              <w:t>нимальные и (или)</w:t>
            </w:r>
            <w:proofErr w:type="gramEnd"/>
          </w:p>
          <w:p w:rsidR="00A55AC6" w:rsidRPr="003F61A8" w:rsidRDefault="00A55AC6" w:rsidP="00A55AC6">
            <w:pPr>
              <w:pStyle w:val="af1"/>
              <w:snapToGrid w:val="0"/>
              <w:jc w:val="center"/>
              <w:rPr>
                <w:bCs/>
                <w:color w:val="000000"/>
                <w:kern w:val="2"/>
                <w:sz w:val="16"/>
                <w:szCs w:val="16"/>
              </w:rPr>
            </w:pPr>
            <w:r>
              <w:rPr>
                <w:bCs/>
                <w:color w:val="000000"/>
                <w:kern w:val="2"/>
                <w:sz w:val="16"/>
                <w:szCs w:val="16"/>
              </w:rPr>
              <w:t>максимальные) размеры земель</w:t>
            </w:r>
            <w:r w:rsidRPr="00A55AC6">
              <w:rPr>
                <w:bCs/>
                <w:color w:val="000000"/>
                <w:kern w:val="2"/>
                <w:sz w:val="16"/>
                <w:szCs w:val="16"/>
              </w:rPr>
              <w:t>ного</w:t>
            </w:r>
            <w:r w:rsidR="00963FE7">
              <w:rPr>
                <w:bCs/>
                <w:color w:val="000000"/>
                <w:kern w:val="2"/>
                <w:sz w:val="16"/>
                <w:szCs w:val="16"/>
              </w:rPr>
              <w:t xml:space="preserve"> участка и пре</w:t>
            </w:r>
            <w:r>
              <w:rPr>
                <w:bCs/>
                <w:color w:val="000000"/>
                <w:kern w:val="2"/>
                <w:sz w:val="16"/>
                <w:szCs w:val="16"/>
              </w:rPr>
              <w:t>дельные парамет</w:t>
            </w:r>
            <w:r w:rsidRPr="00A55AC6">
              <w:rPr>
                <w:bCs/>
                <w:color w:val="000000"/>
                <w:kern w:val="2"/>
                <w:sz w:val="16"/>
                <w:szCs w:val="16"/>
              </w:rPr>
              <w:t>ры р</w:t>
            </w:r>
            <w:r w:rsidR="00963FE7">
              <w:rPr>
                <w:bCs/>
                <w:color w:val="000000"/>
                <w:kern w:val="2"/>
                <w:sz w:val="16"/>
                <w:szCs w:val="16"/>
              </w:rPr>
              <w:t>азрешенного</w:t>
            </w:r>
            <w:r>
              <w:rPr>
                <w:bCs/>
                <w:color w:val="000000"/>
                <w:kern w:val="2"/>
                <w:sz w:val="16"/>
                <w:szCs w:val="16"/>
              </w:rPr>
              <w:t xml:space="preserve"> строительства ука</w:t>
            </w:r>
            <w:r w:rsidRPr="00A55AC6">
              <w:rPr>
                <w:bCs/>
                <w:color w:val="000000"/>
                <w:kern w:val="2"/>
                <w:sz w:val="16"/>
                <w:szCs w:val="16"/>
              </w:rPr>
              <w:t>заны</w:t>
            </w:r>
            <w:r>
              <w:rPr>
                <w:bCs/>
                <w:color w:val="000000"/>
                <w:kern w:val="2"/>
                <w:sz w:val="16"/>
                <w:szCs w:val="16"/>
              </w:rPr>
              <w:t xml:space="preserve"> в соответствии с видом разрешенного использования -  индивидуальное </w:t>
            </w:r>
            <w:r w:rsidRPr="00A55AC6">
              <w:rPr>
                <w:bCs/>
                <w:color w:val="000000"/>
                <w:kern w:val="2"/>
                <w:sz w:val="16"/>
                <w:szCs w:val="16"/>
              </w:rPr>
              <w:t xml:space="preserve"> жилищное строительство.</w:t>
            </w:r>
          </w:p>
        </w:tc>
      </w:tr>
    </w:tbl>
    <w:p w:rsidR="0057549F" w:rsidRPr="00401F30" w:rsidRDefault="0057549F" w:rsidP="0057549F">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57549F" w:rsidRDefault="0057549F" w:rsidP="0057549F">
      <w:pPr>
        <w:tabs>
          <w:tab w:val="left" w:pos="717"/>
        </w:tabs>
        <w:contextualSpacing/>
        <w:jc w:val="both"/>
        <w:rPr>
          <w:rFonts w:eastAsia="Lucida Sans Unicode"/>
          <w:kern w:val="2"/>
          <w:sz w:val="24"/>
          <w:szCs w:val="24"/>
        </w:rPr>
      </w:pPr>
      <w:r w:rsidRPr="000D5015">
        <w:rPr>
          <w:rFonts w:eastAsia="Lucida Sans Unicode"/>
          <w:kern w:val="2"/>
          <w:sz w:val="24"/>
          <w:szCs w:val="24"/>
        </w:rPr>
        <w:t>Информация отсутствует.</w:t>
      </w:r>
    </w:p>
    <w:p w:rsidR="00757E80" w:rsidRPr="00E11CF5" w:rsidRDefault="00757E80" w:rsidP="0057549F">
      <w:pPr>
        <w:tabs>
          <w:tab w:val="left" w:pos="717"/>
        </w:tabs>
        <w:contextualSpacing/>
        <w:jc w:val="both"/>
        <w:rPr>
          <w:b/>
          <w:color w:val="000000"/>
          <w:kern w:val="1"/>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57549F" w:rsidRPr="00F42E14" w:rsidTr="00AD543C">
        <w:trPr>
          <w:trHeight w:hRule="exact" w:val="855"/>
        </w:trPr>
        <w:tc>
          <w:tcPr>
            <w:tcW w:w="1300" w:type="dxa"/>
            <w:vMerge w:val="restart"/>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lastRenderedPageBreak/>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57549F" w:rsidRPr="00F42E14" w:rsidRDefault="0057549F" w:rsidP="00AD543C">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57549F" w:rsidRPr="00F42E14" w:rsidRDefault="0057549F" w:rsidP="00AD543C">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57549F" w:rsidRPr="00F42E14" w:rsidRDefault="0057549F" w:rsidP="00AD543C">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57549F" w:rsidRPr="00F42E14" w:rsidTr="00AD543C">
        <w:tc>
          <w:tcPr>
            <w:tcW w:w="1300" w:type="dxa"/>
            <w:vMerge/>
            <w:shd w:val="clear" w:color="auto" w:fill="auto"/>
            <w:vAlign w:val="center"/>
          </w:tcPr>
          <w:p w:rsidR="0057549F" w:rsidRPr="00F42E14" w:rsidRDefault="0057549F" w:rsidP="00AD543C">
            <w:pPr>
              <w:snapToGrid w:val="0"/>
              <w:rPr>
                <w:sz w:val="16"/>
                <w:szCs w:val="16"/>
              </w:rPr>
            </w:pPr>
          </w:p>
        </w:tc>
        <w:tc>
          <w:tcPr>
            <w:tcW w:w="1313" w:type="dxa"/>
            <w:vMerge/>
            <w:shd w:val="clear" w:color="auto" w:fill="auto"/>
            <w:vAlign w:val="center"/>
          </w:tcPr>
          <w:p w:rsidR="0057549F" w:rsidRPr="00F42E14" w:rsidRDefault="0057549F" w:rsidP="00AD543C">
            <w:pPr>
              <w:snapToGrid w:val="0"/>
              <w:rPr>
                <w:sz w:val="16"/>
                <w:szCs w:val="16"/>
              </w:rPr>
            </w:pPr>
          </w:p>
        </w:tc>
        <w:tc>
          <w:tcPr>
            <w:tcW w:w="1001" w:type="dxa"/>
            <w:vMerge/>
            <w:shd w:val="clear" w:color="auto" w:fill="auto"/>
            <w:vAlign w:val="center"/>
          </w:tcPr>
          <w:p w:rsidR="0057549F" w:rsidRPr="00F42E14" w:rsidRDefault="0057549F" w:rsidP="00AD543C">
            <w:pPr>
              <w:snapToGrid w:val="0"/>
              <w:rPr>
                <w:sz w:val="16"/>
                <w:szCs w:val="16"/>
              </w:rPr>
            </w:pPr>
          </w:p>
        </w:tc>
        <w:tc>
          <w:tcPr>
            <w:tcW w:w="924" w:type="dxa"/>
            <w:shd w:val="clear" w:color="auto" w:fill="auto"/>
            <w:vAlign w:val="center"/>
          </w:tcPr>
          <w:p w:rsidR="0057549F" w:rsidRPr="00F42E14" w:rsidRDefault="0057549F" w:rsidP="00AD543C">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57549F" w:rsidRPr="00F42E14" w:rsidRDefault="0057549F" w:rsidP="00AD543C">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57549F" w:rsidRPr="00F42E14" w:rsidTr="00AD543C">
        <w:tc>
          <w:tcPr>
            <w:tcW w:w="1300"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1</w:t>
            </w:r>
          </w:p>
        </w:tc>
        <w:tc>
          <w:tcPr>
            <w:tcW w:w="1313"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2</w:t>
            </w:r>
          </w:p>
        </w:tc>
        <w:tc>
          <w:tcPr>
            <w:tcW w:w="1001"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3</w:t>
            </w:r>
          </w:p>
        </w:tc>
        <w:tc>
          <w:tcPr>
            <w:tcW w:w="924"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4</w:t>
            </w:r>
          </w:p>
        </w:tc>
        <w:tc>
          <w:tcPr>
            <w:tcW w:w="1587"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5</w:t>
            </w:r>
          </w:p>
        </w:tc>
        <w:tc>
          <w:tcPr>
            <w:tcW w:w="738"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6</w:t>
            </w:r>
          </w:p>
        </w:tc>
        <w:tc>
          <w:tcPr>
            <w:tcW w:w="1784"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7</w:t>
            </w:r>
          </w:p>
        </w:tc>
        <w:tc>
          <w:tcPr>
            <w:tcW w:w="1559"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8</w:t>
            </w:r>
          </w:p>
        </w:tc>
      </w:tr>
      <w:tr w:rsidR="0057549F" w:rsidRPr="00F42E14" w:rsidTr="00AD543C">
        <w:trPr>
          <w:trHeight w:val="257"/>
        </w:trPr>
        <w:tc>
          <w:tcPr>
            <w:tcW w:w="1300"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1313" w:type="dxa"/>
            <w:shd w:val="clear" w:color="auto" w:fill="auto"/>
            <w:vAlign w:val="center"/>
          </w:tcPr>
          <w:p w:rsidR="0057549F" w:rsidRPr="00F42E14" w:rsidRDefault="0057549F" w:rsidP="00AD543C">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924"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1587"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738"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1784"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c>
          <w:tcPr>
            <w:tcW w:w="1559" w:type="dxa"/>
            <w:shd w:val="clear" w:color="auto" w:fill="auto"/>
            <w:vAlign w:val="center"/>
          </w:tcPr>
          <w:p w:rsidR="0057549F" w:rsidRPr="00F42E14" w:rsidRDefault="0057549F" w:rsidP="00AD543C">
            <w:pPr>
              <w:pStyle w:val="af1"/>
              <w:snapToGrid w:val="0"/>
              <w:jc w:val="center"/>
              <w:rPr>
                <w:sz w:val="16"/>
                <w:szCs w:val="16"/>
              </w:rPr>
            </w:pPr>
            <w:r w:rsidRPr="00F42E14">
              <w:rPr>
                <w:kern w:val="2"/>
                <w:sz w:val="16"/>
                <w:szCs w:val="16"/>
              </w:rPr>
              <w:t>-</w:t>
            </w:r>
          </w:p>
        </w:tc>
      </w:tr>
    </w:tbl>
    <w:p w:rsidR="0057549F" w:rsidRPr="00511D7F" w:rsidRDefault="0057549F" w:rsidP="001524C4">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57549F" w:rsidRPr="002114F4" w:rsidRDefault="0057549F" w:rsidP="0057549F">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57549F" w:rsidRPr="00F42E14" w:rsidTr="00AD543C">
        <w:trPr>
          <w:trHeight w:hRule="exact" w:val="567"/>
        </w:trPr>
        <w:tc>
          <w:tcPr>
            <w:tcW w:w="1024" w:type="dxa"/>
            <w:vMerge w:val="restart"/>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57549F" w:rsidRPr="00F42E14" w:rsidRDefault="0057549F" w:rsidP="00AD543C">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57549F" w:rsidRPr="00F42E14" w:rsidTr="00AD543C">
        <w:trPr>
          <w:trHeight w:hRule="exact" w:val="1021"/>
        </w:trPr>
        <w:tc>
          <w:tcPr>
            <w:tcW w:w="1024" w:type="dxa"/>
            <w:vMerge/>
            <w:shd w:val="clear" w:color="auto" w:fill="auto"/>
            <w:vAlign w:val="center"/>
          </w:tcPr>
          <w:p w:rsidR="0057549F" w:rsidRPr="00F42E14" w:rsidRDefault="0057549F" w:rsidP="00AD543C">
            <w:pPr>
              <w:snapToGrid w:val="0"/>
              <w:contextualSpacing/>
              <w:jc w:val="center"/>
              <w:rPr>
                <w:sz w:val="16"/>
                <w:szCs w:val="16"/>
              </w:rPr>
            </w:pPr>
          </w:p>
        </w:tc>
        <w:tc>
          <w:tcPr>
            <w:tcW w:w="903" w:type="dxa"/>
            <w:vMerge/>
            <w:shd w:val="clear" w:color="auto" w:fill="auto"/>
            <w:vAlign w:val="center"/>
          </w:tcPr>
          <w:p w:rsidR="0057549F" w:rsidRPr="00F42E14" w:rsidRDefault="0057549F" w:rsidP="00AD543C">
            <w:pPr>
              <w:snapToGrid w:val="0"/>
              <w:contextualSpacing/>
              <w:jc w:val="center"/>
              <w:rPr>
                <w:sz w:val="16"/>
                <w:szCs w:val="16"/>
              </w:rPr>
            </w:pPr>
          </w:p>
        </w:tc>
        <w:tc>
          <w:tcPr>
            <w:tcW w:w="874" w:type="dxa"/>
            <w:vMerge/>
            <w:shd w:val="clear" w:color="auto" w:fill="auto"/>
            <w:vAlign w:val="center"/>
          </w:tcPr>
          <w:p w:rsidR="0057549F" w:rsidRPr="00F42E14" w:rsidRDefault="0057549F" w:rsidP="00AD543C">
            <w:pPr>
              <w:snapToGrid w:val="0"/>
              <w:contextualSpacing/>
              <w:jc w:val="center"/>
              <w:rPr>
                <w:sz w:val="16"/>
                <w:szCs w:val="16"/>
              </w:rPr>
            </w:pPr>
          </w:p>
        </w:tc>
        <w:tc>
          <w:tcPr>
            <w:tcW w:w="743" w:type="dxa"/>
            <w:vMerge w:val="restart"/>
            <w:shd w:val="clear" w:color="auto" w:fill="auto"/>
            <w:vAlign w:val="center"/>
          </w:tcPr>
          <w:p w:rsidR="0057549F" w:rsidRPr="00F42E14" w:rsidRDefault="0057549F" w:rsidP="00AD543C">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57549F" w:rsidRPr="00F42E14" w:rsidRDefault="0057549F" w:rsidP="00AD543C">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57549F" w:rsidRPr="00F42E14" w:rsidRDefault="0057549F" w:rsidP="00AD543C">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57549F" w:rsidRPr="00F42E14" w:rsidTr="00AD543C">
        <w:trPr>
          <w:trHeight w:val="137"/>
        </w:trPr>
        <w:tc>
          <w:tcPr>
            <w:tcW w:w="1024" w:type="dxa"/>
            <w:vMerge/>
            <w:shd w:val="clear" w:color="auto" w:fill="auto"/>
            <w:vAlign w:val="center"/>
          </w:tcPr>
          <w:p w:rsidR="0057549F" w:rsidRPr="00F42E14" w:rsidRDefault="0057549F" w:rsidP="00AD543C">
            <w:pPr>
              <w:snapToGrid w:val="0"/>
              <w:contextualSpacing/>
              <w:jc w:val="center"/>
              <w:rPr>
                <w:sz w:val="16"/>
                <w:szCs w:val="16"/>
              </w:rPr>
            </w:pPr>
          </w:p>
        </w:tc>
        <w:tc>
          <w:tcPr>
            <w:tcW w:w="903" w:type="dxa"/>
            <w:vMerge/>
            <w:shd w:val="clear" w:color="auto" w:fill="auto"/>
            <w:vAlign w:val="center"/>
          </w:tcPr>
          <w:p w:rsidR="0057549F" w:rsidRPr="00F42E14" w:rsidRDefault="0057549F" w:rsidP="00AD543C">
            <w:pPr>
              <w:snapToGrid w:val="0"/>
              <w:contextualSpacing/>
              <w:jc w:val="center"/>
              <w:rPr>
                <w:sz w:val="16"/>
                <w:szCs w:val="16"/>
              </w:rPr>
            </w:pPr>
          </w:p>
        </w:tc>
        <w:tc>
          <w:tcPr>
            <w:tcW w:w="874" w:type="dxa"/>
            <w:vMerge/>
            <w:shd w:val="clear" w:color="auto" w:fill="auto"/>
            <w:vAlign w:val="center"/>
          </w:tcPr>
          <w:p w:rsidR="0057549F" w:rsidRPr="00F42E14" w:rsidRDefault="0057549F" w:rsidP="00AD543C">
            <w:pPr>
              <w:snapToGrid w:val="0"/>
              <w:contextualSpacing/>
              <w:jc w:val="center"/>
              <w:rPr>
                <w:sz w:val="16"/>
                <w:szCs w:val="16"/>
              </w:rPr>
            </w:pPr>
          </w:p>
        </w:tc>
        <w:tc>
          <w:tcPr>
            <w:tcW w:w="743" w:type="dxa"/>
            <w:vMerge/>
            <w:shd w:val="clear" w:color="auto" w:fill="auto"/>
            <w:vAlign w:val="center"/>
          </w:tcPr>
          <w:p w:rsidR="0057549F" w:rsidRPr="00F42E14" w:rsidRDefault="0057549F" w:rsidP="00AD543C">
            <w:pPr>
              <w:snapToGrid w:val="0"/>
              <w:contextualSpacing/>
              <w:jc w:val="center"/>
              <w:rPr>
                <w:sz w:val="16"/>
                <w:szCs w:val="16"/>
              </w:rPr>
            </w:pPr>
          </w:p>
        </w:tc>
        <w:tc>
          <w:tcPr>
            <w:tcW w:w="743" w:type="dxa"/>
            <w:shd w:val="clear" w:color="auto" w:fill="auto"/>
            <w:vAlign w:val="center"/>
          </w:tcPr>
          <w:p w:rsidR="0057549F" w:rsidRPr="00F42E14" w:rsidRDefault="0057549F" w:rsidP="00AD543C">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57549F" w:rsidRPr="00F42E14" w:rsidRDefault="0057549F" w:rsidP="00AD543C">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57549F" w:rsidRPr="00F42E14" w:rsidRDefault="0057549F" w:rsidP="00AD543C">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57549F" w:rsidRPr="00F42E14" w:rsidRDefault="0057549F" w:rsidP="00AD543C">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57549F" w:rsidRPr="00F42E14" w:rsidRDefault="0057549F" w:rsidP="00AD543C">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57549F" w:rsidRPr="00F42E14" w:rsidTr="00AD543C">
        <w:trPr>
          <w:trHeight w:val="181"/>
        </w:trPr>
        <w:tc>
          <w:tcPr>
            <w:tcW w:w="1024"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57549F" w:rsidRPr="00F42E14" w:rsidRDefault="0057549F" w:rsidP="00AD543C">
            <w:pPr>
              <w:pStyle w:val="af1"/>
              <w:snapToGrid w:val="0"/>
              <w:contextualSpacing/>
              <w:jc w:val="center"/>
              <w:rPr>
                <w:sz w:val="16"/>
                <w:szCs w:val="16"/>
              </w:rPr>
            </w:pPr>
            <w:r w:rsidRPr="00F42E14">
              <w:rPr>
                <w:sz w:val="16"/>
                <w:szCs w:val="16"/>
              </w:rPr>
              <w:t>11</w:t>
            </w:r>
          </w:p>
        </w:tc>
      </w:tr>
      <w:tr w:rsidR="0057549F" w:rsidRPr="00F42E14" w:rsidTr="00AD543C">
        <w:trPr>
          <w:trHeight w:val="181"/>
        </w:trPr>
        <w:tc>
          <w:tcPr>
            <w:tcW w:w="1024"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57549F" w:rsidRPr="00D20DBC" w:rsidRDefault="0057549F" w:rsidP="00AD543C">
            <w:pPr>
              <w:pStyle w:val="af1"/>
              <w:snapToGrid w:val="0"/>
              <w:contextualSpacing/>
              <w:jc w:val="center"/>
              <w:rPr>
                <w:sz w:val="16"/>
                <w:szCs w:val="16"/>
              </w:rPr>
            </w:pPr>
            <w:r w:rsidRPr="00D20DBC">
              <w:rPr>
                <w:sz w:val="16"/>
                <w:szCs w:val="16"/>
              </w:rPr>
              <w:t>-</w:t>
            </w:r>
          </w:p>
        </w:tc>
      </w:tr>
    </w:tbl>
    <w:p w:rsidR="0057549F" w:rsidRPr="003275CC" w:rsidRDefault="0057549F" w:rsidP="0057549F">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631BE3" w:rsidRDefault="00631BE3" w:rsidP="00631BE3">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631BE3" w:rsidRPr="00C60C1D" w:rsidTr="00465DB2">
        <w:tc>
          <w:tcPr>
            <w:tcW w:w="0" w:type="auto"/>
          </w:tcPr>
          <w:p w:rsidR="00631BE3" w:rsidRPr="00C60C1D" w:rsidRDefault="00631BE3" w:rsidP="00465DB2">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631BE3" w:rsidRPr="00C60C1D" w:rsidRDefault="00631BE3" w:rsidP="00465DB2">
            <w:pPr>
              <w:tabs>
                <w:tab w:val="left" w:pos="717"/>
              </w:tabs>
              <w:contextualSpacing/>
              <w:jc w:val="both"/>
              <w:rPr>
                <w:color w:val="000000"/>
                <w:kern w:val="24"/>
                <w:sz w:val="24"/>
                <w:szCs w:val="24"/>
              </w:rPr>
            </w:pPr>
          </w:p>
        </w:tc>
        <w:tc>
          <w:tcPr>
            <w:tcW w:w="0" w:type="auto"/>
          </w:tcPr>
          <w:p w:rsidR="00631BE3" w:rsidRPr="00C60C1D" w:rsidRDefault="00631BE3" w:rsidP="00465DB2">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631BE3" w:rsidRPr="002F7F2D" w:rsidTr="00465DB2">
        <w:tc>
          <w:tcPr>
            <w:tcW w:w="0" w:type="auto"/>
          </w:tcPr>
          <w:p w:rsidR="00631BE3" w:rsidRPr="002F7F2D" w:rsidRDefault="00631BE3" w:rsidP="00465DB2">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631BE3" w:rsidRPr="002F7F2D" w:rsidRDefault="00631BE3" w:rsidP="00465DB2">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631BE3" w:rsidRPr="002F7F2D" w:rsidRDefault="00631BE3" w:rsidP="00465DB2">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631BE3" w:rsidRDefault="00631BE3" w:rsidP="00631BE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631BE3" w:rsidRPr="00C60C1D" w:rsidTr="00465DB2">
        <w:tc>
          <w:tcPr>
            <w:tcW w:w="0" w:type="auto"/>
          </w:tcPr>
          <w:p w:rsidR="00631BE3" w:rsidRPr="00C60C1D" w:rsidRDefault="00631BE3" w:rsidP="00465DB2">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631BE3" w:rsidRPr="00C60C1D" w:rsidRDefault="00631BE3" w:rsidP="00465DB2">
            <w:pPr>
              <w:tabs>
                <w:tab w:val="left" w:pos="717"/>
              </w:tabs>
              <w:contextualSpacing/>
              <w:jc w:val="both"/>
              <w:rPr>
                <w:color w:val="000000"/>
                <w:kern w:val="1"/>
                <w:sz w:val="24"/>
                <w:szCs w:val="24"/>
              </w:rPr>
            </w:pPr>
          </w:p>
        </w:tc>
        <w:tc>
          <w:tcPr>
            <w:tcW w:w="0" w:type="auto"/>
          </w:tcPr>
          <w:p w:rsidR="00631BE3" w:rsidRPr="00C60C1D" w:rsidRDefault="00631BE3" w:rsidP="00465DB2">
            <w:pPr>
              <w:tabs>
                <w:tab w:val="left" w:pos="717"/>
              </w:tabs>
              <w:contextualSpacing/>
              <w:jc w:val="center"/>
              <w:rPr>
                <w:color w:val="000000"/>
                <w:kern w:val="1"/>
                <w:sz w:val="24"/>
                <w:szCs w:val="24"/>
              </w:rPr>
            </w:pPr>
          </w:p>
        </w:tc>
        <w:tc>
          <w:tcPr>
            <w:tcW w:w="0" w:type="auto"/>
          </w:tcPr>
          <w:p w:rsidR="00631BE3" w:rsidRPr="00C60C1D" w:rsidRDefault="00631BE3" w:rsidP="00465DB2">
            <w:pPr>
              <w:tabs>
                <w:tab w:val="left" w:pos="717"/>
              </w:tabs>
              <w:contextualSpacing/>
              <w:jc w:val="center"/>
              <w:rPr>
                <w:color w:val="000000"/>
                <w:kern w:val="1"/>
                <w:sz w:val="24"/>
                <w:szCs w:val="24"/>
              </w:rPr>
            </w:pPr>
          </w:p>
        </w:tc>
      </w:tr>
      <w:tr w:rsidR="00631BE3" w:rsidRPr="00C60C1D" w:rsidTr="00465DB2">
        <w:tc>
          <w:tcPr>
            <w:tcW w:w="0" w:type="auto"/>
          </w:tcPr>
          <w:p w:rsidR="00631BE3" w:rsidRPr="00C60C1D" w:rsidRDefault="00631BE3" w:rsidP="00465DB2">
            <w:pPr>
              <w:tabs>
                <w:tab w:val="left" w:pos="717"/>
              </w:tabs>
              <w:contextualSpacing/>
              <w:jc w:val="center"/>
              <w:rPr>
                <w:color w:val="000000"/>
                <w:kern w:val="1"/>
                <w:sz w:val="16"/>
                <w:szCs w:val="16"/>
              </w:rPr>
            </w:pPr>
            <w:r w:rsidRPr="00C60C1D">
              <w:rPr>
                <w:rStyle w:val="32"/>
                <w:color w:val="000000"/>
                <w:sz w:val="16"/>
                <w:szCs w:val="16"/>
              </w:rPr>
              <w:lastRenderedPageBreak/>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631BE3" w:rsidRPr="00C60C1D" w:rsidRDefault="00631BE3" w:rsidP="00465DB2">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631BE3" w:rsidRPr="00C60C1D" w:rsidRDefault="00631BE3" w:rsidP="00465DB2">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631BE3" w:rsidRPr="00C60C1D" w:rsidRDefault="00631BE3" w:rsidP="00465DB2">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57549F" w:rsidRDefault="0057549F" w:rsidP="0057549F">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57549F" w:rsidRPr="00E11CF5" w:rsidRDefault="0057549F" w:rsidP="0057549F">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57549F" w:rsidRPr="00F42E14" w:rsidTr="00AD543C">
        <w:trPr>
          <w:trHeight w:val="1"/>
        </w:trPr>
        <w:tc>
          <w:tcPr>
            <w:tcW w:w="10206" w:type="dxa"/>
            <w:gridSpan w:val="9"/>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57549F" w:rsidRPr="00F42E14" w:rsidTr="00AD543C">
        <w:trPr>
          <w:trHeight w:val="1"/>
        </w:trPr>
        <w:tc>
          <w:tcPr>
            <w:tcW w:w="3213" w:type="dxa"/>
            <w:gridSpan w:val="3"/>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57549F" w:rsidRPr="00F42E14" w:rsidTr="00AD543C">
        <w:trPr>
          <w:trHeight w:val="232"/>
        </w:trPr>
        <w:tc>
          <w:tcPr>
            <w:tcW w:w="10206" w:type="dxa"/>
            <w:gridSpan w:val="9"/>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57549F" w:rsidRPr="00F42E14" w:rsidTr="00AD543C">
        <w:trPr>
          <w:trHeight w:val="1"/>
        </w:trPr>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57549F" w:rsidRPr="00F42E14" w:rsidRDefault="0057549F" w:rsidP="00AD543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57549F"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763E2F" w:rsidRDefault="00763E2F" w:rsidP="00763E2F">
      <w:pPr>
        <w:pStyle w:val="83"/>
        <w:keepNext/>
        <w:keepLines/>
        <w:shd w:val="clear" w:color="auto" w:fill="auto"/>
        <w:spacing w:before="0" w:line="298" w:lineRule="exact"/>
        <w:ind w:left="20" w:right="40" w:firstLine="700"/>
      </w:pPr>
      <w:bookmarkStart w:id="3" w:name="bookmark26"/>
      <w:r>
        <w:t xml:space="preserve">Наличие на земельном участке инженерных коммуникаций и их охранных зон, </w:t>
      </w:r>
      <w:proofErr w:type="gramStart"/>
      <w:r>
        <w:t>согласно</w:t>
      </w:r>
      <w:proofErr w:type="gramEnd"/>
      <w:r>
        <w:t xml:space="preserve"> строительных норм и правил и других нормативных документов:</w:t>
      </w:r>
      <w:bookmarkEnd w:id="3"/>
    </w:p>
    <w:p w:rsidR="00763E2F" w:rsidRDefault="00763E2F" w:rsidP="00763E2F">
      <w:pPr>
        <w:pStyle w:val="83"/>
        <w:keepNext/>
        <w:keepLines/>
        <w:numPr>
          <w:ilvl w:val="0"/>
          <w:numId w:val="28"/>
        </w:numPr>
        <w:shd w:val="clear" w:color="auto" w:fill="auto"/>
        <w:tabs>
          <w:tab w:val="left" w:pos="222"/>
        </w:tabs>
        <w:spacing w:before="0" w:line="250" w:lineRule="exact"/>
        <w:ind w:left="20"/>
      </w:pPr>
      <w:bookmarkStart w:id="4" w:name="bookmark27"/>
      <w:r>
        <w:t>газопровод.</w:t>
      </w:r>
      <w:bookmarkEnd w:id="4"/>
    </w:p>
    <w:p w:rsidR="0057549F" w:rsidRPr="00763E2F" w:rsidRDefault="0057549F" w:rsidP="00763E2F">
      <w:pPr>
        <w:pStyle w:val="83"/>
        <w:keepNext/>
        <w:keepLines/>
        <w:shd w:val="clear" w:color="auto" w:fill="auto"/>
        <w:tabs>
          <w:tab w:val="left" w:pos="222"/>
        </w:tabs>
        <w:spacing w:before="0" w:line="250" w:lineRule="exact"/>
        <w:ind w:firstLine="709"/>
      </w:pPr>
      <w:r w:rsidRPr="00763E2F">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763E2F">
        <w:rPr>
          <w:bCs/>
          <w:color w:val="000000"/>
          <w:sz w:val="24"/>
          <w:szCs w:val="24"/>
        </w:rPr>
        <w:br/>
        <w:t>об объекте недвижимости, являющейся неотъемлемой частью настоящего извещения.</w:t>
      </w:r>
    </w:p>
    <w:p w:rsidR="0057549F" w:rsidRPr="00DC4FB1" w:rsidRDefault="0057549F" w:rsidP="0057549F">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57549F" w:rsidRDefault="0057549F" w:rsidP="0057549F">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5B64AF" w:rsidRPr="00E11CF5" w:rsidRDefault="0057549F" w:rsidP="005B64AF">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005B64AF" w:rsidRPr="005B64AF">
        <w:rPr>
          <w:color w:val="000000"/>
          <w:kern w:val="1"/>
          <w:sz w:val="24"/>
          <w:szCs w:val="24"/>
        </w:rPr>
        <w:t xml:space="preserve"> </w:t>
      </w:r>
      <w:r w:rsidR="005B64AF"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57549F" w:rsidRPr="00877D17" w:rsidTr="00AD543C">
        <w:trPr>
          <w:trHeight w:hRule="exact" w:val="658"/>
        </w:trPr>
        <w:tc>
          <w:tcPr>
            <w:tcW w:w="3668" w:type="dxa"/>
            <w:vMerge w:val="restart"/>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rPr>
              <w:t xml:space="preserve">Наименование зоны с особыми условиями использования территории с указанием объекта, </w:t>
            </w:r>
            <w:r w:rsidRPr="00877D17">
              <w:rPr>
                <w:kern w:val="2"/>
                <w:sz w:val="16"/>
                <w:szCs w:val="16"/>
              </w:rPr>
              <w:br/>
              <w:t>в отношении которого установлена такая зона</w:t>
            </w:r>
          </w:p>
        </w:tc>
        <w:tc>
          <w:tcPr>
            <w:tcW w:w="6488" w:type="dxa"/>
            <w:gridSpan w:val="3"/>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57549F" w:rsidRPr="00877D17" w:rsidTr="00AD543C">
        <w:trPr>
          <w:trHeight w:val="56"/>
        </w:trPr>
        <w:tc>
          <w:tcPr>
            <w:tcW w:w="3668" w:type="dxa"/>
            <w:vMerge/>
            <w:shd w:val="clear" w:color="auto" w:fill="auto"/>
            <w:vAlign w:val="center"/>
          </w:tcPr>
          <w:p w:rsidR="0057549F" w:rsidRPr="00877D17" w:rsidRDefault="0057549F" w:rsidP="00AD543C">
            <w:pPr>
              <w:snapToGrid w:val="0"/>
              <w:rPr>
                <w:sz w:val="16"/>
                <w:szCs w:val="16"/>
              </w:rPr>
            </w:pPr>
          </w:p>
        </w:tc>
        <w:tc>
          <w:tcPr>
            <w:tcW w:w="2116" w:type="dxa"/>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rPr>
              <w:t>Обозначение (номер) характерной точки</w:t>
            </w:r>
          </w:p>
        </w:tc>
        <w:tc>
          <w:tcPr>
            <w:tcW w:w="1975" w:type="dxa"/>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lang w:val="en-US"/>
              </w:rPr>
              <w:t>X</w:t>
            </w:r>
          </w:p>
        </w:tc>
        <w:tc>
          <w:tcPr>
            <w:tcW w:w="2397" w:type="dxa"/>
            <w:shd w:val="clear" w:color="auto" w:fill="auto"/>
            <w:vAlign w:val="center"/>
          </w:tcPr>
          <w:p w:rsidR="0057549F" w:rsidRPr="00877D17" w:rsidRDefault="0057549F" w:rsidP="00AD543C">
            <w:pPr>
              <w:pStyle w:val="af1"/>
              <w:snapToGrid w:val="0"/>
              <w:jc w:val="center"/>
              <w:rPr>
                <w:sz w:val="16"/>
                <w:szCs w:val="16"/>
              </w:rPr>
            </w:pPr>
            <w:r w:rsidRPr="00877D17">
              <w:rPr>
                <w:kern w:val="2"/>
                <w:sz w:val="16"/>
                <w:szCs w:val="16"/>
                <w:lang w:val="en-US"/>
              </w:rPr>
              <w:t>Y</w:t>
            </w:r>
          </w:p>
        </w:tc>
      </w:tr>
      <w:tr w:rsidR="00407175" w:rsidRPr="00877D17" w:rsidTr="00407175">
        <w:trPr>
          <w:trHeight w:val="194"/>
        </w:trPr>
        <w:tc>
          <w:tcPr>
            <w:tcW w:w="3668" w:type="dxa"/>
            <w:shd w:val="clear" w:color="auto" w:fill="auto"/>
            <w:vAlign w:val="center"/>
          </w:tcPr>
          <w:p w:rsidR="00407175" w:rsidRPr="00877D17" w:rsidRDefault="005B64AF" w:rsidP="00407175">
            <w:pPr>
              <w:pStyle w:val="af1"/>
              <w:snapToGrid w:val="0"/>
              <w:jc w:val="center"/>
              <w:rPr>
                <w:sz w:val="16"/>
                <w:szCs w:val="16"/>
              </w:rPr>
            </w:pPr>
            <w:r>
              <w:rPr>
                <w:sz w:val="16"/>
                <w:szCs w:val="16"/>
              </w:rPr>
              <w:t>1</w:t>
            </w:r>
          </w:p>
        </w:tc>
        <w:tc>
          <w:tcPr>
            <w:tcW w:w="2116" w:type="dxa"/>
            <w:shd w:val="clear" w:color="auto" w:fill="auto"/>
          </w:tcPr>
          <w:p w:rsidR="00407175" w:rsidRPr="00877D17" w:rsidRDefault="005B64AF" w:rsidP="00407175">
            <w:pPr>
              <w:pStyle w:val="af1"/>
              <w:snapToGrid w:val="0"/>
              <w:jc w:val="center"/>
              <w:rPr>
                <w:kern w:val="2"/>
                <w:sz w:val="16"/>
                <w:szCs w:val="16"/>
              </w:rPr>
            </w:pPr>
            <w:r>
              <w:rPr>
                <w:kern w:val="2"/>
                <w:sz w:val="16"/>
                <w:szCs w:val="16"/>
              </w:rPr>
              <w:t>2</w:t>
            </w:r>
          </w:p>
        </w:tc>
        <w:tc>
          <w:tcPr>
            <w:tcW w:w="1975" w:type="dxa"/>
            <w:shd w:val="clear" w:color="auto" w:fill="auto"/>
          </w:tcPr>
          <w:p w:rsidR="00407175" w:rsidRPr="00877D17" w:rsidRDefault="005B64AF" w:rsidP="00407175">
            <w:pPr>
              <w:pStyle w:val="af1"/>
              <w:snapToGrid w:val="0"/>
              <w:jc w:val="center"/>
              <w:rPr>
                <w:kern w:val="2"/>
                <w:sz w:val="16"/>
                <w:szCs w:val="16"/>
              </w:rPr>
            </w:pPr>
            <w:r>
              <w:rPr>
                <w:kern w:val="2"/>
                <w:sz w:val="16"/>
                <w:szCs w:val="16"/>
              </w:rPr>
              <w:t>3</w:t>
            </w:r>
          </w:p>
        </w:tc>
        <w:tc>
          <w:tcPr>
            <w:tcW w:w="2397" w:type="dxa"/>
            <w:shd w:val="clear" w:color="auto" w:fill="auto"/>
          </w:tcPr>
          <w:p w:rsidR="00407175" w:rsidRPr="00877D17" w:rsidRDefault="005B64AF" w:rsidP="00407175">
            <w:pPr>
              <w:pStyle w:val="af1"/>
              <w:snapToGrid w:val="0"/>
              <w:jc w:val="center"/>
              <w:rPr>
                <w:kern w:val="2"/>
                <w:sz w:val="16"/>
                <w:szCs w:val="16"/>
              </w:rPr>
            </w:pPr>
            <w:r>
              <w:rPr>
                <w:kern w:val="2"/>
                <w:sz w:val="16"/>
                <w:szCs w:val="16"/>
              </w:rPr>
              <w:t>4</w:t>
            </w:r>
          </w:p>
        </w:tc>
      </w:tr>
      <w:tr w:rsidR="005B64AF" w:rsidRPr="00877D17" w:rsidTr="00407175">
        <w:trPr>
          <w:trHeight w:val="194"/>
        </w:trPr>
        <w:tc>
          <w:tcPr>
            <w:tcW w:w="3668" w:type="dxa"/>
            <w:shd w:val="clear" w:color="auto" w:fill="auto"/>
            <w:vAlign w:val="center"/>
          </w:tcPr>
          <w:p w:rsidR="005B64AF" w:rsidRDefault="005B64AF" w:rsidP="00407175">
            <w:pPr>
              <w:pStyle w:val="af1"/>
              <w:snapToGrid w:val="0"/>
              <w:jc w:val="center"/>
              <w:rPr>
                <w:sz w:val="16"/>
                <w:szCs w:val="16"/>
              </w:rPr>
            </w:pPr>
            <w:r>
              <w:rPr>
                <w:sz w:val="16"/>
                <w:szCs w:val="16"/>
              </w:rPr>
              <w:t>-</w:t>
            </w:r>
          </w:p>
        </w:tc>
        <w:tc>
          <w:tcPr>
            <w:tcW w:w="2116" w:type="dxa"/>
            <w:shd w:val="clear" w:color="auto" w:fill="auto"/>
          </w:tcPr>
          <w:p w:rsidR="005B64AF" w:rsidRDefault="005B64AF" w:rsidP="00407175">
            <w:pPr>
              <w:pStyle w:val="af1"/>
              <w:snapToGrid w:val="0"/>
              <w:jc w:val="center"/>
              <w:rPr>
                <w:kern w:val="2"/>
                <w:sz w:val="16"/>
                <w:szCs w:val="16"/>
              </w:rPr>
            </w:pPr>
            <w:r>
              <w:rPr>
                <w:kern w:val="2"/>
                <w:sz w:val="16"/>
                <w:szCs w:val="16"/>
              </w:rPr>
              <w:t>-</w:t>
            </w:r>
          </w:p>
        </w:tc>
        <w:tc>
          <w:tcPr>
            <w:tcW w:w="1975" w:type="dxa"/>
            <w:shd w:val="clear" w:color="auto" w:fill="auto"/>
          </w:tcPr>
          <w:p w:rsidR="005B64AF" w:rsidRDefault="005B64AF" w:rsidP="00407175">
            <w:pPr>
              <w:pStyle w:val="af1"/>
              <w:snapToGrid w:val="0"/>
              <w:jc w:val="center"/>
              <w:rPr>
                <w:kern w:val="2"/>
                <w:sz w:val="16"/>
                <w:szCs w:val="16"/>
              </w:rPr>
            </w:pPr>
            <w:r>
              <w:rPr>
                <w:kern w:val="2"/>
                <w:sz w:val="16"/>
                <w:szCs w:val="16"/>
              </w:rPr>
              <w:t>-</w:t>
            </w:r>
          </w:p>
        </w:tc>
        <w:tc>
          <w:tcPr>
            <w:tcW w:w="2397" w:type="dxa"/>
            <w:shd w:val="clear" w:color="auto" w:fill="auto"/>
          </w:tcPr>
          <w:p w:rsidR="005B64AF" w:rsidRDefault="005B64AF" w:rsidP="00407175">
            <w:pPr>
              <w:pStyle w:val="af1"/>
              <w:snapToGrid w:val="0"/>
              <w:jc w:val="center"/>
              <w:rPr>
                <w:kern w:val="2"/>
                <w:sz w:val="16"/>
                <w:szCs w:val="16"/>
              </w:rPr>
            </w:pPr>
            <w:r>
              <w:rPr>
                <w:kern w:val="2"/>
                <w:sz w:val="16"/>
                <w:szCs w:val="16"/>
              </w:rPr>
              <w:t>-</w:t>
            </w:r>
          </w:p>
        </w:tc>
      </w:tr>
    </w:tbl>
    <w:p w:rsidR="0057549F" w:rsidRPr="000D5015" w:rsidRDefault="0057549F" w:rsidP="00AB4C00">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7549F" w:rsidRPr="0032033F" w:rsidTr="00AD543C">
        <w:trPr>
          <w:trHeight w:hRule="exact" w:val="641"/>
        </w:trPr>
        <w:tc>
          <w:tcPr>
            <w:tcW w:w="1667" w:type="pct"/>
            <w:vMerge w:val="restart"/>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7549F" w:rsidRPr="0032033F" w:rsidTr="00AD543C">
        <w:tc>
          <w:tcPr>
            <w:tcW w:w="1667" w:type="pct"/>
            <w:vMerge/>
            <w:shd w:val="clear" w:color="auto" w:fill="auto"/>
          </w:tcPr>
          <w:p w:rsidR="0057549F" w:rsidRPr="0032033F" w:rsidRDefault="0057549F" w:rsidP="00AD543C">
            <w:pPr>
              <w:snapToGrid w:val="0"/>
              <w:contextualSpacing/>
              <w:jc w:val="center"/>
              <w:rPr>
                <w:sz w:val="16"/>
                <w:szCs w:val="16"/>
              </w:rPr>
            </w:pPr>
          </w:p>
        </w:tc>
        <w:tc>
          <w:tcPr>
            <w:tcW w:w="1668" w:type="pct"/>
            <w:shd w:val="clear" w:color="auto" w:fill="auto"/>
          </w:tcPr>
          <w:p w:rsidR="0057549F" w:rsidRPr="0032033F" w:rsidRDefault="0057549F" w:rsidP="00AD543C">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57549F" w:rsidRPr="0032033F" w:rsidRDefault="0057549F" w:rsidP="00AD543C">
            <w:pPr>
              <w:pStyle w:val="af1"/>
              <w:snapToGrid w:val="0"/>
              <w:contextualSpacing/>
              <w:jc w:val="center"/>
              <w:rPr>
                <w:sz w:val="16"/>
                <w:szCs w:val="16"/>
              </w:rPr>
            </w:pPr>
            <w:r w:rsidRPr="0032033F">
              <w:rPr>
                <w:sz w:val="16"/>
                <w:szCs w:val="16"/>
                <w:lang w:val="en-US"/>
              </w:rPr>
              <w:t>Y</w:t>
            </w:r>
          </w:p>
        </w:tc>
      </w:tr>
      <w:tr w:rsidR="0057549F" w:rsidRPr="0032033F" w:rsidTr="00AD543C">
        <w:tc>
          <w:tcPr>
            <w:tcW w:w="1667" w:type="pct"/>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w:t>
            </w:r>
          </w:p>
        </w:tc>
        <w:tc>
          <w:tcPr>
            <w:tcW w:w="1668" w:type="pct"/>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w:t>
            </w:r>
          </w:p>
        </w:tc>
        <w:tc>
          <w:tcPr>
            <w:tcW w:w="1665" w:type="pct"/>
            <w:shd w:val="clear" w:color="auto" w:fill="auto"/>
          </w:tcPr>
          <w:p w:rsidR="0057549F" w:rsidRPr="0032033F" w:rsidRDefault="0057549F" w:rsidP="00AD543C">
            <w:pPr>
              <w:pStyle w:val="af1"/>
              <w:snapToGrid w:val="0"/>
              <w:contextualSpacing/>
              <w:jc w:val="center"/>
              <w:rPr>
                <w:sz w:val="16"/>
                <w:szCs w:val="16"/>
              </w:rPr>
            </w:pPr>
            <w:r w:rsidRPr="0032033F">
              <w:rPr>
                <w:sz w:val="16"/>
                <w:szCs w:val="16"/>
              </w:rPr>
              <w:t>-</w:t>
            </w:r>
          </w:p>
        </w:tc>
      </w:tr>
    </w:tbl>
    <w:p w:rsidR="0057549F" w:rsidRPr="000D5015"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lastRenderedPageBreak/>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883E39" w:rsidRDefault="00883E39" w:rsidP="0057549F">
      <w:pPr>
        <w:pStyle w:val="31"/>
        <w:shd w:val="clear" w:color="auto" w:fill="auto"/>
        <w:spacing w:before="0" w:line="240" w:lineRule="auto"/>
        <w:ind w:left="60" w:firstLine="649"/>
        <w:rPr>
          <w:sz w:val="24"/>
          <w:szCs w:val="24"/>
        </w:rPr>
      </w:pPr>
      <w:r w:rsidRPr="00883E39">
        <w:rPr>
          <w:sz w:val="24"/>
          <w:szCs w:val="24"/>
        </w:rPr>
        <w:t xml:space="preserve">Микрорайон № 41 жилого района - 10 </w:t>
      </w:r>
      <w:proofErr w:type="spellStart"/>
      <w:r w:rsidRPr="00883E39">
        <w:rPr>
          <w:sz w:val="24"/>
          <w:szCs w:val="24"/>
        </w:rPr>
        <w:t>Северо-Запада</w:t>
      </w:r>
      <w:proofErr w:type="spellEnd"/>
      <w:r w:rsidRPr="00883E39">
        <w:rPr>
          <w:sz w:val="24"/>
          <w:szCs w:val="24"/>
        </w:rPr>
        <w:t xml:space="preserve"> в Центральном районе города Челябинска.</w:t>
      </w:r>
    </w:p>
    <w:p w:rsidR="0057549F" w:rsidRPr="0083662F" w:rsidRDefault="0057549F" w:rsidP="0057549F">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57549F" w:rsidRPr="001A6C19" w:rsidTr="00FB11D4">
        <w:trPr>
          <w:trHeight w:hRule="exact" w:val="1931"/>
        </w:trPr>
        <w:tc>
          <w:tcPr>
            <w:tcW w:w="1698" w:type="pct"/>
            <w:tcBorders>
              <w:top w:val="single" w:sz="4" w:space="0" w:color="auto"/>
              <w:left w:val="single" w:sz="4" w:space="0" w:color="auto"/>
            </w:tcBorders>
            <w:shd w:val="clear" w:color="auto" w:fill="FFFFFF"/>
          </w:tcPr>
          <w:p w:rsidR="0057549F" w:rsidRPr="001A6C19" w:rsidRDefault="0057549F" w:rsidP="00AD543C">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57549F" w:rsidRPr="001A6C19" w:rsidRDefault="0057549F" w:rsidP="00AD543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57549F" w:rsidRPr="001A6C19" w:rsidRDefault="0057549F" w:rsidP="00AD543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57549F" w:rsidRDefault="0057549F" w:rsidP="00AD543C">
            <w:pPr>
              <w:pStyle w:val="af"/>
              <w:spacing w:after="0"/>
              <w:jc w:val="center"/>
              <w:rPr>
                <w:color w:val="000000"/>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p w:rsidR="00FB11D4" w:rsidRDefault="00FB11D4" w:rsidP="00AD543C">
            <w:pPr>
              <w:pStyle w:val="af"/>
              <w:spacing w:after="0"/>
              <w:jc w:val="center"/>
              <w:rPr>
                <w:color w:val="000000"/>
                <w:sz w:val="16"/>
                <w:szCs w:val="16"/>
              </w:rPr>
            </w:pPr>
          </w:p>
          <w:p w:rsidR="00FB11D4" w:rsidRDefault="00FB11D4" w:rsidP="00AD543C">
            <w:pPr>
              <w:pStyle w:val="af"/>
              <w:spacing w:after="0"/>
              <w:jc w:val="center"/>
              <w:rPr>
                <w:color w:val="000000"/>
                <w:sz w:val="16"/>
                <w:szCs w:val="16"/>
              </w:rPr>
            </w:pPr>
          </w:p>
          <w:p w:rsidR="00FB11D4" w:rsidRPr="001A6C19" w:rsidRDefault="00FB11D4" w:rsidP="00AD543C">
            <w:pPr>
              <w:pStyle w:val="af"/>
              <w:spacing w:after="0"/>
              <w:jc w:val="center"/>
              <w:rPr>
                <w:sz w:val="16"/>
                <w:szCs w:val="16"/>
              </w:rPr>
            </w:pPr>
          </w:p>
        </w:tc>
      </w:tr>
      <w:tr w:rsidR="009A618B" w:rsidRPr="001A6C19" w:rsidTr="009912D1">
        <w:trPr>
          <w:trHeight w:hRule="exact" w:val="569"/>
        </w:trPr>
        <w:tc>
          <w:tcPr>
            <w:tcW w:w="1698" w:type="pct"/>
            <w:tcBorders>
              <w:top w:val="single" w:sz="4" w:space="0" w:color="auto"/>
              <w:left w:val="single" w:sz="4" w:space="0" w:color="auto"/>
            </w:tcBorders>
            <w:shd w:val="clear" w:color="auto" w:fill="FFFFFF"/>
          </w:tcPr>
          <w:p w:rsidR="009A618B" w:rsidRPr="009912D1" w:rsidRDefault="009A618B" w:rsidP="009A618B">
            <w:pPr>
              <w:pStyle w:val="af"/>
              <w:spacing w:after="0"/>
              <w:ind w:left="300"/>
              <w:jc w:val="center"/>
              <w:rPr>
                <w:rStyle w:val="81"/>
                <w:b w:val="0"/>
                <w:color w:val="000000"/>
                <w:sz w:val="16"/>
                <w:szCs w:val="16"/>
              </w:rPr>
            </w:pPr>
            <w:proofErr w:type="spellStart"/>
            <w:r>
              <w:rPr>
                <w:rStyle w:val="81"/>
                <w:b w:val="0"/>
                <w:sz w:val="16"/>
                <w:szCs w:val="16"/>
              </w:rPr>
              <w:t>МУП</w:t>
            </w:r>
            <w:proofErr w:type="spellEnd"/>
            <w:r>
              <w:rPr>
                <w:rStyle w:val="81"/>
                <w:b w:val="0"/>
                <w:sz w:val="16"/>
                <w:szCs w:val="16"/>
              </w:rPr>
              <w:t xml:space="preserve"> «Производствен</w:t>
            </w:r>
            <w:r w:rsidRPr="009912D1">
              <w:rPr>
                <w:rStyle w:val="81"/>
                <w:b w:val="0"/>
                <w:sz w:val="16"/>
                <w:szCs w:val="16"/>
              </w:rPr>
              <w:t>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9A618B" w:rsidRPr="00A6657C" w:rsidRDefault="009A618B" w:rsidP="009A618B">
            <w:pPr>
              <w:pStyle w:val="af"/>
              <w:spacing w:after="0"/>
              <w:ind w:left="300"/>
              <w:jc w:val="center"/>
              <w:rPr>
                <w:rStyle w:val="81"/>
                <w:b w:val="0"/>
                <w:sz w:val="16"/>
                <w:szCs w:val="16"/>
              </w:rPr>
            </w:pPr>
            <w:r w:rsidRPr="00A6657C">
              <w:rPr>
                <w:rStyle w:val="81"/>
                <w:b w:val="0"/>
                <w:bCs w:val="0"/>
                <w:sz w:val="16"/>
                <w:szCs w:val="16"/>
              </w:rPr>
              <w:t xml:space="preserve">№ </w:t>
            </w:r>
            <w:proofErr w:type="spellStart"/>
            <w:r w:rsidRPr="00A6657C">
              <w:rPr>
                <w:rStyle w:val="81"/>
                <w:b w:val="0"/>
                <w:bCs w:val="0"/>
                <w:sz w:val="16"/>
                <w:szCs w:val="16"/>
              </w:rPr>
              <w:t>ГП-1193</w:t>
            </w:r>
            <w:proofErr w:type="spellEnd"/>
            <w:r w:rsidRPr="00A6657C">
              <w:rPr>
                <w:rStyle w:val="81"/>
                <w:b w:val="0"/>
                <w:bCs w:val="0"/>
                <w:sz w:val="16"/>
                <w:szCs w:val="16"/>
              </w:rPr>
              <w:t xml:space="preserve"> от 25.12.2024</w:t>
            </w:r>
          </w:p>
        </w:tc>
        <w:tc>
          <w:tcPr>
            <w:tcW w:w="1229" w:type="pct"/>
            <w:tcBorders>
              <w:top w:val="single" w:sz="4" w:space="0" w:color="auto"/>
              <w:left w:val="single" w:sz="4" w:space="0" w:color="auto"/>
            </w:tcBorders>
            <w:shd w:val="clear" w:color="auto" w:fill="FFFFFF"/>
          </w:tcPr>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Водоснабжение,</w:t>
            </w:r>
          </w:p>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водоотведение</w:t>
            </w:r>
          </w:p>
        </w:tc>
        <w:tc>
          <w:tcPr>
            <w:tcW w:w="753" w:type="pct"/>
            <w:tcBorders>
              <w:top w:val="single" w:sz="4" w:space="0" w:color="auto"/>
              <w:left w:val="single" w:sz="4" w:space="0" w:color="auto"/>
              <w:right w:val="single" w:sz="4" w:space="0" w:color="auto"/>
            </w:tcBorders>
            <w:shd w:val="clear" w:color="auto" w:fill="FFFFFF"/>
          </w:tcPr>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 xml:space="preserve">0,208 </w:t>
            </w:r>
            <w:proofErr w:type="spellStart"/>
            <w:r w:rsidRPr="009912D1">
              <w:rPr>
                <w:rStyle w:val="81"/>
                <w:b w:val="0"/>
                <w:sz w:val="16"/>
                <w:szCs w:val="16"/>
              </w:rPr>
              <w:t>мЗ</w:t>
            </w:r>
            <w:proofErr w:type="spellEnd"/>
            <w:r w:rsidRPr="009912D1">
              <w:rPr>
                <w:rStyle w:val="81"/>
                <w:b w:val="0"/>
                <w:sz w:val="16"/>
                <w:szCs w:val="16"/>
              </w:rPr>
              <w:t xml:space="preserve">/час </w:t>
            </w:r>
            <w:r>
              <w:rPr>
                <w:rStyle w:val="81"/>
                <w:b w:val="0"/>
                <w:sz w:val="16"/>
                <w:szCs w:val="16"/>
              </w:rPr>
              <w:br/>
            </w:r>
            <w:r w:rsidRPr="009912D1">
              <w:rPr>
                <w:rStyle w:val="81"/>
                <w:b w:val="0"/>
                <w:sz w:val="16"/>
                <w:szCs w:val="16"/>
              </w:rPr>
              <w:t xml:space="preserve">(5 </w:t>
            </w:r>
            <w:proofErr w:type="spellStart"/>
            <w:r w:rsidRPr="009912D1">
              <w:rPr>
                <w:rStyle w:val="81"/>
                <w:b w:val="0"/>
                <w:sz w:val="16"/>
                <w:szCs w:val="16"/>
              </w:rPr>
              <w:t>мЗ</w:t>
            </w:r>
            <w:proofErr w:type="spellEnd"/>
            <w:r w:rsidRPr="009912D1">
              <w:rPr>
                <w:rStyle w:val="81"/>
                <w:b w:val="0"/>
                <w:sz w:val="16"/>
                <w:szCs w:val="16"/>
              </w:rPr>
              <w:t>/сутки)</w:t>
            </w:r>
          </w:p>
        </w:tc>
      </w:tr>
      <w:tr w:rsidR="00E67D49" w:rsidRPr="001A6C19" w:rsidTr="009912D1">
        <w:trPr>
          <w:trHeight w:hRule="exact" w:val="569"/>
        </w:trPr>
        <w:tc>
          <w:tcPr>
            <w:tcW w:w="1698" w:type="pct"/>
            <w:tcBorders>
              <w:top w:val="single" w:sz="4" w:space="0" w:color="auto"/>
              <w:left w:val="single" w:sz="4" w:space="0" w:color="auto"/>
            </w:tcBorders>
            <w:shd w:val="clear" w:color="auto" w:fill="FFFFFF"/>
          </w:tcPr>
          <w:p w:rsidR="00E67D49" w:rsidRPr="009912D1" w:rsidRDefault="00E67D49" w:rsidP="00425188">
            <w:pPr>
              <w:pStyle w:val="af"/>
              <w:spacing w:after="0"/>
              <w:ind w:left="300"/>
              <w:jc w:val="center"/>
              <w:rPr>
                <w:rStyle w:val="81"/>
                <w:b w:val="0"/>
                <w:color w:val="000000"/>
                <w:sz w:val="16"/>
                <w:szCs w:val="16"/>
              </w:rPr>
            </w:pPr>
            <w:r w:rsidRPr="009912D1">
              <w:rPr>
                <w:rStyle w:val="81"/>
                <w:b w:val="0"/>
                <w:sz w:val="16"/>
                <w:szCs w:val="16"/>
              </w:rPr>
              <w:t>АО «</w:t>
            </w:r>
            <w:proofErr w:type="spellStart"/>
            <w:r w:rsidRPr="009912D1">
              <w:rPr>
                <w:rStyle w:val="81"/>
                <w:b w:val="0"/>
                <w:sz w:val="16"/>
                <w:szCs w:val="16"/>
              </w:rPr>
              <w:t>Челябинскгоргаз</w:t>
            </w:r>
            <w:proofErr w:type="spellEnd"/>
            <w:r w:rsidRPr="009912D1">
              <w:rPr>
                <w:rStyle w:val="81"/>
                <w:b w:val="0"/>
                <w:sz w:val="16"/>
                <w:szCs w:val="16"/>
              </w:rPr>
              <w:t>»</w:t>
            </w:r>
          </w:p>
        </w:tc>
        <w:tc>
          <w:tcPr>
            <w:tcW w:w="1320" w:type="pct"/>
            <w:tcBorders>
              <w:top w:val="single" w:sz="4" w:space="0" w:color="auto"/>
              <w:left w:val="single" w:sz="4" w:space="0" w:color="auto"/>
            </w:tcBorders>
            <w:shd w:val="clear" w:color="auto" w:fill="FFFFFF"/>
          </w:tcPr>
          <w:p w:rsidR="004864B0" w:rsidRDefault="004864B0" w:rsidP="00425188">
            <w:pPr>
              <w:pStyle w:val="af"/>
              <w:spacing w:after="0"/>
              <w:ind w:left="300"/>
              <w:jc w:val="center"/>
              <w:rPr>
                <w:rStyle w:val="81"/>
                <w:b w:val="0"/>
                <w:bCs w:val="0"/>
                <w:sz w:val="16"/>
                <w:szCs w:val="16"/>
              </w:rPr>
            </w:pPr>
            <w:r w:rsidRPr="00A6657C">
              <w:rPr>
                <w:rStyle w:val="81"/>
                <w:b w:val="0"/>
                <w:bCs w:val="0"/>
                <w:sz w:val="16"/>
                <w:szCs w:val="16"/>
              </w:rPr>
              <w:t>ДЕ/04/1/1087 от 27. 12.2024</w:t>
            </w:r>
          </w:p>
          <w:p w:rsidR="00E67D49" w:rsidRPr="00A6657C" w:rsidRDefault="00E67D49" w:rsidP="00425188">
            <w:pPr>
              <w:pStyle w:val="af"/>
              <w:spacing w:after="0"/>
              <w:ind w:left="300"/>
              <w:jc w:val="center"/>
              <w:rPr>
                <w:rStyle w:val="81"/>
                <w:b w:val="0"/>
                <w:sz w:val="16"/>
                <w:szCs w:val="16"/>
              </w:rPr>
            </w:pPr>
          </w:p>
        </w:tc>
        <w:tc>
          <w:tcPr>
            <w:tcW w:w="1229" w:type="pct"/>
            <w:tcBorders>
              <w:top w:val="single" w:sz="4" w:space="0" w:color="auto"/>
              <w:left w:val="single" w:sz="4" w:space="0" w:color="auto"/>
            </w:tcBorders>
            <w:shd w:val="clear" w:color="auto" w:fill="FFFFFF"/>
          </w:tcPr>
          <w:p w:rsidR="00E67D49" w:rsidRPr="009912D1" w:rsidRDefault="00E67D49" w:rsidP="00425188">
            <w:pPr>
              <w:pStyle w:val="af"/>
              <w:spacing w:after="0"/>
              <w:ind w:left="300"/>
              <w:jc w:val="center"/>
              <w:rPr>
                <w:rStyle w:val="81"/>
                <w:b w:val="0"/>
                <w:color w:val="000000"/>
                <w:sz w:val="16"/>
                <w:szCs w:val="16"/>
              </w:rPr>
            </w:pPr>
            <w:r w:rsidRPr="009912D1">
              <w:rPr>
                <w:rStyle w:val="81"/>
                <w:b w:val="0"/>
                <w:sz w:val="16"/>
                <w:szCs w:val="16"/>
              </w:rPr>
              <w:t>Газоснабжение</w:t>
            </w:r>
          </w:p>
        </w:tc>
        <w:tc>
          <w:tcPr>
            <w:tcW w:w="753" w:type="pct"/>
            <w:tcBorders>
              <w:top w:val="single" w:sz="4" w:space="0" w:color="auto"/>
              <w:left w:val="single" w:sz="4" w:space="0" w:color="auto"/>
              <w:right w:val="single" w:sz="4" w:space="0" w:color="auto"/>
            </w:tcBorders>
            <w:shd w:val="clear" w:color="auto" w:fill="FFFFFF"/>
          </w:tcPr>
          <w:p w:rsidR="00E67D49" w:rsidRPr="009912D1" w:rsidRDefault="00E67D49" w:rsidP="00425188">
            <w:pPr>
              <w:pStyle w:val="af"/>
              <w:spacing w:after="0"/>
              <w:ind w:left="300"/>
              <w:jc w:val="center"/>
              <w:rPr>
                <w:rStyle w:val="81"/>
                <w:b w:val="0"/>
                <w:color w:val="000000"/>
                <w:sz w:val="16"/>
                <w:szCs w:val="16"/>
              </w:rPr>
            </w:pPr>
            <w:r w:rsidRPr="009912D1">
              <w:rPr>
                <w:rStyle w:val="81"/>
                <w:b w:val="0"/>
                <w:sz w:val="16"/>
                <w:szCs w:val="16"/>
              </w:rPr>
              <w:t xml:space="preserve">5 </w:t>
            </w:r>
            <w:proofErr w:type="spellStart"/>
            <w:r w:rsidRPr="009912D1">
              <w:rPr>
                <w:rStyle w:val="81"/>
                <w:b w:val="0"/>
                <w:sz w:val="16"/>
                <w:szCs w:val="16"/>
              </w:rPr>
              <w:t>мЗ</w:t>
            </w:r>
            <w:proofErr w:type="spellEnd"/>
            <w:r w:rsidRPr="009912D1">
              <w:rPr>
                <w:rStyle w:val="81"/>
                <w:b w:val="0"/>
                <w:sz w:val="16"/>
                <w:szCs w:val="16"/>
              </w:rPr>
              <w:t>/час</w:t>
            </w:r>
          </w:p>
        </w:tc>
      </w:tr>
      <w:tr w:rsidR="00E67D49" w:rsidRPr="001A6C19" w:rsidTr="009912D1">
        <w:trPr>
          <w:trHeight w:hRule="exact" w:val="706"/>
        </w:trPr>
        <w:tc>
          <w:tcPr>
            <w:tcW w:w="1698" w:type="pct"/>
            <w:tcBorders>
              <w:top w:val="single" w:sz="4" w:space="0" w:color="auto"/>
              <w:left w:val="single" w:sz="4" w:space="0" w:color="auto"/>
            </w:tcBorders>
            <w:shd w:val="clear" w:color="auto" w:fill="FFFFFF"/>
          </w:tcPr>
          <w:p w:rsidR="00E67D49" w:rsidRPr="009912D1" w:rsidRDefault="00E67D49" w:rsidP="00425188">
            <w:pPr>
              <w:pStyle w:val="af"/>
              <w:spacing w:after="0"/>
              <w:ind w:left="300"/>
              <w:jc w:val="center"/>
              <w:rPr>
                <w:rStyle w:val="81"/>
                <w:b w:val="0"/>
                <w:color w:val="000000"/>
                <w:sz w:val="16"/>
                <w:szCs w:val="16"/>
              </w:rPr>
            </w:pPr>
            <w:proofErr w:type="spellStart"/>
            <w:r w:rsidRPr="009912D1">
              <w:rPr>
                <w:rStyle w:val="81"/>
                <w:b w:val="0"/>
                <w:sz w:val="16"/>
                <w:szCs w:val="16"/>
              </w:rPr>
              <w:t>МУП</w:t>
            </w:r>
            <w:proofErr w:type="spellEnd"/>
            <w:r w:rsidRPr="009912D1">
              <w:rPr>
                <w:rStyle w:val="81"/>
                <w:b w:val="0"/>
                <w:sz w:val="16"/>
                <w:szCs w:val="16"/>
              </w:rPr>
              <w:t xml:space="preserve"> «</w:t>
            </w:r>
            <w:proofErr w:type="spellStart"/>
            <w:r w:rsidRPr="009912D1">
              <w:rPr>
                <w:rStyle w:val="81"/>
                <w:b w:val="0"/>
                <w:sz w:val="16"/>
                <w:szCs w:val="16"/>
              </w:rPr>
              <w:t>ЧКТС</w:t>
            </w:r>
            <w:proofErr w:type="spellEnd"/>
            <w:r w:rsidRPr="009912D1">
              <w:rPr>
                <w:rStyle w:val="81"/>
                <w:b w:val="0"/>
                <w:sz w:val="16"/>
                <w:szCs w:val="16"/>
              </w:rPr>
              <w:t>»</w:t>
            </w:r>
          </w:p>
        </w:tc>
        <w:tc>
          <w:tcPr>
            <w:tcW w:w="1320" w:type="pct"/>
            <w:tcBorders>
              <w:top w:val="single" w:sz="4" w:space="0" w:color="auto"/>
              <w:left w:val="single" w:sz="4" w:space="0" w:color="auto"/>
            </w:tcBorders>
            <w:shd w:val="clear" w:color="auto" w:fill="FFFFFF"/>
          </w:tcPr>
          <w:p w:rsidR="00E67D49" w:rsidRPr="00A6657C" w:rsidRDefault="00E67D49" w:rsidP="00425188">
            <w:pPr>
              <w:pStyle w:val="af"/>
              <w:spacing w:after="0"/>
              <w:ind w:left="300"/>
              <w:jc w:val="center"/>
              <w:rPr>
                <w:rStyle w:val="81"/>
                <w:b w:val="0"/>
                <w:sz w:val="16"/>
                <w:szCs w:val="16"/>
              </w:rPr>
            </w:pPr>
            <w:r w:rsidRPr="00A6657C">
              <w:rPr>
                <w:rStyle w:val="81"/>
                <w:b w:val="0"/>
                <w:bCs w:val="0"/>
                <w:sz w:val="16"/>
                <w:szCs w:val="16"/>
              </w:rPr>
              <w:t>№ 9050 от 2</w:t>
            </w:r>
            <w:r w:rsidR="004864B0">
              <w:rPr>
                <w:rStyle w:val="81"/>
                <w:b w:val="0"/>
                <w:bCs w:val="0"/>
                <w:sz w:val="16"/>
                <w:szCs w:val="16"/>
              </w:rPr>
              <w:t>4</w:t>
            </w:r>
            <w:r w:rsidRPr="00A6657C">
              <w:rPr>
                <w:rStyle w:val="81"/>
                <w:b w:val="0"/>
                <w:bCs w:val="0"/>
                <w:sz w:val="16"/>
                <w:szCs w:val="16"/>
              </w:rPr>
              <w:t>.12.2024</w:t>
            </w:r>
          </w:p>
        </w:tc>
        <w:tc>
          <w:tcPr>
            <w:tcW w:w="1229" w:type="pct"/>
            <w:tcBorders>
              <w:top w:val="single" w:sz="4" w:space="0" w:color="auto"/>
              <w:left w:val="single" w:sz="4" w:space="0" w:color="auto"/>
            </w:tcBorders>
            <w:shd w:val="clear" w:color="auto" w:fill="FFFFFF"/>
          </w:tcPr>
          <w:p w:rsidR="00E67D49" w:rsidRPr="009912D1" w:rsidRDefault="00E67D49" w:rsidP="00425188">
            <w:pPr>
              <w:pStyle w:val="af"/>
              <w:spacing w:after="0"/>
              <w:ind w:left="300"/>
              <w:jc w:val="center"/>
              <w:rPr>
                <w:rStyle w:val="81"/>
                <w:b w:val="0"/>
                <w:color w:val="000000"/>
                <w:sz w:val="16"/>
                <w:szCs w:val="16"/>
              </w:rPr>
            </w:pPr>
            <w:r w:rsidRPr="009912D1">
              <w:rPr>
                <w:rStyle w:val="81"/>
                <w:b w:val="0"/>
                <w:sz w:val="16"/>
                <w:szCs w:val="16"/>
              </w:rPr>
              <w:t>Теплоснабжение</w:t>
            </w:r>
          </w:p>
        </w:tc>
        <w:tc>
          <w:tcPr>
            <w:tcW w:w="753" w:type="pct"/>
            <w:tcBorders>
              <w:top w:val="single" w:sz="4" w:space="0" w:color="auto"/>
              <w:left w:val="single" w:sz="4" w:space="0" w:color="auto"/>
              <w:right w:val="single" w:sz="4" w:space="0" w:color="auto"/>
            </w:tcBorders>
            <w:shd w:val="clear" w:color="auto" w:fill="FFFFFF"/>
          </w:tcPr>
          <w:p w:rsidR="00E67D49" w:rsidRPr="009912D1" w:rsidRDefault="00E67D49" w:rsidP="00425188">
            <w:pPr>
              <w:pStyle w:val="af"/>
              <w:spacing w:after="0"/>
              <w:ind w:left="300"/>
              <w:jc w:val="center"/>
              <w:rPr>
                <w:rStyle w:val="81"/>
                <w:b w:val="0"/>
                <w:color w:val="000000"/>
                <w:sz w:val="16"/>
                <w:szCs w:val="16"/>
              </w:rPr>
            </w:pPr>
            <w:r w:rsidRPr="009912D1">
              <w:rPr>
                <w:rStyle w:val="81"/>
                <w:b w:val="0"/>
                <w:sz w:val="16"/>
                <w:szCs w:val="16"/>
              </w:rPr>
              <w:t>возможность</w:t>
            </w:r>
          </w:p>
          <w:p w:rsidR="00E67D49" w:rsidRPr="009912D1" w:rsidRDefault="00E67D49" w:rsidP="00425188">
            <w:pPr>
              <w:pStyle w:val="af"/>
              <w:spacing w:after="0"/>
              <w:ind w:left="300"/>
              <w:jc w:val="center"/>
              <w:rPr>
                <w:rStyle w:val="81"/>
                <w:b w:val="0"/>
                <w:color w:val="000000"/>
                <w:sz w:val="16"/>
                <w:szCs w:val="16"/>
              </w:rPr>
            </w:pPr>
            <w:r w:rsidRPr="009912D1">
              <w:rPr>
                <w:rStyle w:val="81"/>
                <w:b w:val="0"/>
                <w:sz w:val="16"/>
                <w:szCs w:val="16"/>
              </w:rPr>
              <w:t>подключения</w:t>
            </w:r>
          </w:p>
          <w:p w:rsidR="00E67D49" w:rsidRPr="009912D1" w:rsidRDefault="00E67D49" w:rsidP="00425188">
            <w:pPr>
              <w:pStyle w:val="af"/>
              <w:spacing w:after="0"/>
              <w:ind w:left="300"/>
              <w:jc w:val="center"/>
              <w:rPr>
                <w:rStyle w:val="81"/>
                <w:b w:val="0"/>
                <w:color w:val="000000"/>
                <w:sz w:val="16"/>
                <w:szCs w:val="16"/>
              </w:rPr>
            </w:pPr>
            <w:r w:rsidRPr="009912D1">
              <w:rPr>
                <w:rStyle w:val="81"/>
                <w:b w:val="0"/>
                <w:sz w:val="16"/>
                <w:szCs w:val="16"/>
              </w:rPr>
              <w:t>отсутствует</w:t>
            </w:r>
          </w:p>
        </w:tc>
      </w:tr>
      <w:tr w:rsidR="009A618B" w:rsidRPr="001A6C19" w:rsidTr="009912D1">
        <w:trPr>
          <w:trHeight w:hRule="exact" w:val="706"/>
        </w:trPr>
        <w:tc>
          <w:tcPr>
            <w:tcW w:w="1698" w:type="pct"/>
            <w:tcBorders>
              <w:top w:val="single" w:sz="4" w:space="0" w:color="auto"/>
              <w:left w:val="single" w:sz="4" w:space="0" w:color="auto"/>
            </w:tcBorders>
            <w:shd w:val="clear" w:color="auto" w:fill="FFFFFF"/>
          </w:tcPr>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АО «</w:t>
            </w:r>
            <w:proofErr w:type="spellStart"/>
            <w:r w:rsidRPr="009912D1">
              <w:rPr>
                <w:rStyle w:val="81"/>
                <w:b w:val="0"/>
                <w:sz w:val="16"/>
                <w:szCs w:val="16"/>
              </w:rPr>
              <w:t>УСТЭ</w:t>
            </w:r>
            <w:proofErr w:type="gramStart"/>
            <w:r w:rsidRPr="009912D1">
              <w:rPr>
                <w:rStyle w:val="81"/>
                <w:b w:val="0"/>
                <w:sz w:val="16"/>
                <w:szCs w:val="16"/>
              </w:rPr>
              <w:t>К</w:t>
            </w:r>
            <w:proofErr w:type="spellEnd"/>
            <w:r w:rsidRPr="009912D1">
              <w:rPr>
                <w:rStyle w:val="81"/>
                <w:b w:val="0"/>
                <w:sz w:val="16"/>
                <w:szCs w:val="16"/>
              </w:rPr>
              <w:t>-</w:t>
            </w:r>
            <w:proofErr w:type="gramEnd"/>
            <w:r w:rsidRPr="009912D1">
              <w:rPr>
                <w:rStyle w:val="81"/>
                <w:b w:val="0"/>
                <w:sz w:val="16"/>
                <w:szCs w:val="16"/>
              </w:rPr>
              <w:t xml:space="preserve"> Челябинск»</w:t>
            </w:r>
          </w:p>
        </w:tc>
        <w:tc>
          <w:tcPr>
            <w:tcW w:w="1320" w:type="pct"/>
            <w:tcBorders>
              <w:top w:val="single" w:sz="4" w:space="0" w:color="auto"/>
              <w:left w:val="single" w:sz="4" w:space="0" w:color="auto"/>
            </w:tcBorders>
            <w:shd w:val="clear" w:color="auto" w:fill="FFFFFF"/>
          </w:tcPr>
          <w:p w:rsidR="009A618B" w:rsidRPr="00A6657C" w:rsidRDefault="004864B0" w:rsidP="009A618B">
            <w:pPr>
              <w:pStyle w:val="af"/>
              <w:spacing w:after="0"/>
              <w:ind w:left="300"/>
              <w:jc w:val="center"/>
              <w:rPr>
                <w:rStyle w:val="81"/>
                <w:b w:val="0"/>
                <w:sz w:val="16"/>
                <w:szCs w:val="16"/>
              </w:rPr>
            </w:pPr>
            <w:r w:rsidRPr="00A6657C">
              <w:rPr>
                <w:rStyle w:val="81"/>
                <w:b w:val="0"/>
                <w:bCs w:val="0"/>
                <w:sz w:val="16"/>
                <w:szCs w:val="16"/>
              </w:rPr>
              <w:t xml:space="preserve">№ </w:t>
            </w:r>
            <w:r>
              <w:rPr>
                <w:rStyle w:val="81"/>
                <w:b w:val="0"/>
                <w:bCs w:val="0"/>
                <w:sz w:val="16"/>
                <w:szCs w:val="16"/>
              </w:rPr>
              <w:t xml:space="preserve">2935 </w:t>
            </w:r>
            <w:proofErr w:type="spellStart"/>
            <w:proofErr w:type="gramStart"/>
            <w:r>
              <w:rPr>
                <w:rStyle w:val="81"/>
                <w:b w:val="0"/>
                <w:bCs w:val="0"/>
                <w:sz w:val="16"/>
                <w:szCs w:val="16"/>
              </w:rPr>
              <w:t>o</w:t>
            </w:r>
            <w:proofErr w:type="gramEnd"/>
            <w:r>
              <w:rPr>
                <w:rStyle w:val="81"/>
                <w:b w:val="0"/>
                <w:bCs w:val="0"/>
                <w:sz w:val="16"/>
                <w:szCs w:val="16"/>
              </w:rPr>
              <w:t>т</w:t>
            </w:r>
            <w:proofErr w:type="spellEnd"/>
            <w:r>
              <w:rPr>
                <w:rStyle w:val="81"/>
                <w:b w:val="0"/>
                <w:bCs w:val="0"/>
                <w:sz w:val="16"/>
                <w:szCs w:val="16"/>
              </w:rPr>
              <w:t xml:space="preserve"> </w:t>
            </w:r>
            <w:r w:rsidRPr="00A6657C">
              <w:rPr>
                <w:rStyle w:val="81"/>
                <w:b w:val="0"/>
                <w:bCs w:val="0"/>
                <w:sz w:val="16"/>
                <w:szCs w:val="16"/>
              </w:rPr>
              <w:t>23.12.2024</w:t>
            </w:r>
          </w:p>
        </w:tc>
        <w:tc>
          <w:tcPr>
            <w:tcW w:w="1229" w:type="pct"/>
            <w:tcBorders>
              <w:top w:val="single" w:sz="4" w:space="0" w:color="auto"/>
              <w:left w:val="single" w:sz="4" w:space="0" w:color="auto"/>
            </w:tcBorders>
            <w:shd w:val="clear" w:color="auto" w:fill="FFFFFF"/>
          </w:tcPr>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Теплоснабжение</w:t>
            </w:r>
          </w:p>
        </w:tc>
        <w:tc>
          <w:tcPr>
            <w:tcW w:w="753" w:type="pct"/>
            <w:tcBorders>
              <w:top w:val="single" w:sz="4" w:space="0" w:color="auto"/>
              <w:left w:val="single" w:sz="4" w:space="0" w:color="auto"/>
              <w:right w:val="single" w:sz="4" w:space="0" w:color="auto"/>
            </w:tcBorders>
            <w:shd w:val="clear" w:color="auto" w:fill="FFFFFF"/>
          </w:tcPr>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возможность</w:t>
            </w:r>
          </w:p>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подключения</w:t>
            </w:r>
          </w:p>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отсутствует</w:t>
            </w:r>
          </w:p>
        </w:tc>
      </w:tr>
      <w:tr w:rsidR="009A618B" w:rsidRPr="001A6C19" w:rsidTr="009912D1">
        <w:trPr>
          <w:trHeight w:hRule="exact" w:val="701"/>
        </w:trPr>
        <w:tc>
          <w:tcPr>
            <w:tcW w:w="1698" w:type="pct"/>
            <w:tcBorders>
              <w:top w:val="single" w:sz="4" w:space="0" w:color="auto"/>
              <w:left w:val="single" w:sz="4" w:space="0" w:color="auto"/>
              <w:bottom w:val="single" w:sz="4" w:space="0" w:color="auto"/>
            </w:tcBorders>
            <w:shd w:val="clear" w:color="auto" w:fill="FFFFFF"/>
          </w:tcPr>
          <w:p w:rsidR="009A618B" w:rsidRPr="009912D1" w:rsidRDefault="00E67D49" w:rsidP="009A618B">
            <w:pPr>
              <w:pStyle w:val="af"/>
              <w:spacing w:after="0"/>
              <w:ind w:left="300"/>
              <w:jc w:val="center"/>
              <w:rPr>
                <w:rStyle w:val="81"/>
                <w:b w:val="0"/>
                <w:color w:val="000000"/>
                <w:sz w:val="16"/>
                <w:szCs w:val="16"/>
              </w:rPr>
            </w:pPr>
            <w:proofErr w:type="spellStart"/>
            <w:r>
              <w:rPr>
                <w:rStyle w:val="81"/>
                <w:b w:val="0"/>
                <w:sz w:val="16"/>
                <w:szCs w:val="16"/>
              </w:rPr>
              <w:t>ПАО</w:t>
            </w:r>
            <w:proofErr w:type="spellEnd"/>
            <w:r>
              <w:rPr>
                <w:rStyle w:val="81"/>
                <w:b w:val="0"/>
                <w:sz w:val="16"/>
                <w:szCs w:val="16"/>
              </w:rPr>
              <w:t xml:space="preserve"> «</w:t>
            </w:r>
            <w:proofErr w:type="spellStart"/>
            <w:r>
              <w:rPr>
                <w:rStyle w:val="81"/>
                <w:b w:val="0"/>
                <w:sz w:val="16"/>
                <w:szCs w:val="16"/>
              </w:rPr>
              <w:t>Ростелеком</w:t>
            </w:r>
            <w:proofErr w:type="spellEnd"/>
            <w:r>
              <w:rPr>
                <w:rStyle w:val="81"/>
                <w:b w:val="0"/>
                <w:sz w:val="16"/>
                <w:szCs w:val="16"/>
              </w:rPr>
              <w:t>»</w:t>
            </w:r>
          </w:p>
        </w:tc>
        <w:tc>
          <w:tcPr>
            <w:tcW w:w="1320" w:type="pct"/>
            <w:tcBorders>
              <w:top w:val="single" w:sz="4" w:space="0" w:color="auto"/>
              <w:left w:val="single" w:sz="4" w:space="0" w:color="auto"/>
              <w:bottom w:val="single" w:sz="4" w:space="0" w:color="auto"/>
            </w:tcBorders>
            <w:shd w:val="clear" w:color="auto" w:fill="FFFFFF"/>
          </w:tcPr>
          <w:p w:rsidR="009A618B" w:rsidRPr="00A6657C" w:rsidRDefault="009A618B" w:rsidP="009A618B">
            <w:pPr>
              <w:pStyle w:val="af"/>
              <w:spacing w:after="0"/>
              <w:ind w:left="300"/>
              <w:jc w:val="center"/>
              <w:rPr>
                <w:rStyle w:val="81"/>
                <w:b w:val="0"/>
                <w:sz w:val="16"/>
                <w:szCs w:val="16"/>
              </w:rPr>
            </w:pPr>
            <w:r w:rsidRPr="00A6657C">
              <w:rPr>
                <w:rStyle w:val="81"/>
                <w:b w:val="0"/>
                <w:bCs w:val="0"/>
                <w:sz w:val="16"/>
                <w:szCs w:val="16"/>
              </w:rPr>
              <w:t>№ 01/05/202850/24 от 26.12.2024</w:t>
            </w:r>
          </w:p>
        </w:tc>
        <w:tc>
          <w:tcPr>
            <w:tcW w:w="1229" w:type="pct"/>
            <w:tcBorders>
              <w:top w:val="single" w:sz="4" w:space="0" w:color="auto"/>
              <w:left w:val="single" w:sz="4" w:space="0" w:color="auto"/>
              <w:bottom w:val="single" w:sz="4" w:space="0" w:color="auto"/>
            </w:tcBorders>
            <w:shd w:val="clear" w:color="auto" w:fill="FFFFFF"/>
          </w:tcPr>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возможность</w:t>
            </w:r>
          </w:p>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подключения</w:t>
            </w:r>
          </w:p>
          <w:p w:rsidR="009A618B" w:rsidRPr="009912D1" w:rsidRDefault="009A618B" w:rsidP="009A618B">
            <w:pPr>
              <w:pStyle w:val="af"/>
              <w:spacing w:after="0"/>
              <w:ind w:left="300"/>
              <w:jc w:val="center"/>
              <w:rPr>
                <w:rStyle w:val="81"/>
                <w:b w:val="0"/>
                <w:color w:val="000000"/>
                <w:sz w:val="16"/>
                <w:szCs w:val="16"/>
              </w:rPr>
            </w:pPr>
            <w:r w:rsidRPr="009912D1">
              <w:rPr>
                <w:rStyle w:val="81"/>
                <w:b w:val="0"/>
                <w:sz w:val="16"/>
                <w:szCs w:val="16"/>
              </w:rPr>
              <w:t>отсутствует</w:t>
            </w:r>
          </w:p>
        </w:tc>
      </w:tr>
    </w:tbl>
    <w:p w:rsidR="0057549F" w:rsidRPr="000D5015" w:rsidRDefault="0057549F" w:rsidP="0057549F">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7549F" w:rsidRPr="000D5015" w:rsidRDefault="0057549F" w:rsidP="0057549F">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57549F" w:rsidRPr="00B300F2" w:rsidRDefault="0057549F" w:rsidP="0057549F">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57549F" w:rsidRPr="004C7FEA" w:rsidTr="00AD543C">
        <w:trPr>
          <w:trHeight w:hRule="exact" w:val="598"/>
        </w:trPr>
        <w:tc>
          <w:tcPr>
            <w:tcW w:w="3204" w:type="dxa"/>
            <w:vMerge w:val="restart"/>
            <w:shd w:val="clear" w:color="auto" w:fill="auto"/>
          </w:tcPr>
          <w:p w:rsidR="0057549F" w:rsidRPr="004C7FEA" w:rsidRDefault="0057549F" w:rsidP="00AD543C">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57549F" w:rsidRPr="004C7FEA" w:rsidRDefault="0057549F" w:rsidP="00AD543C">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7549F" w:rsidRPr="004C7FEA" w:rsidTr="00AD543C">
        <w:trPr>
          <w:trHeight w:val="65"/>
        </w:trPr>
        <w:tc>
          <w:tcPr>
            <w:tcW w:w="3204" w:type="dxa"/>
            <w:vMerge/>
            <w:shd w:val="clear" w:color="auto" w:fill="auto"/>
          </w:tcPr>
          <w:p w:rsidR="0057549F" w:rsidRPr="004C7FEA" w:rsidRDefault="0057549F" w:rsidP="00AD543C">
            <w:pPr>
              <w:snapToGrid w:val="0"/>
              <w:jc w:val="center"/>
              <w:rPr>
                <w:sz w:val="16"/>
                <w:szCs w:val="16"/>
              </w:rPr>
            </w:pPr>
          </w:p>
        </w:tc>
        <w:tc>
          <w:tcPr>
            <w:tcW w:w="3204" w:type="dxa"/>
            <w:shd w:val="clear" w:color="auto" w:fill="auto"/>
          </w:tcPr>
          <w:p w:rsidR="0057549F" w:rsidRPr="004C7FEA" w:rsidRDefault="0057549F" w:rsidP="00AD543C">
            <w:pPr>
              <w:pStyle w:val="af1"/>
              <w:snapToGrid w:val="0"/>
              <w:jc w:val="center"/>
              <w:rPr>
                <w:sz w:val="16"/>
                <w:szCs w:val="16"/>
                <w:lang w:val="en-US"/>
              </w:rPr>
            </w:pPr>
            <w:r w:rsidRPr="004C7FEA">
              <w:rPr>
                <w:sz w:val="16"/>
                <w:szCs w:val="16"/>
                <w:lang w:val="en-US"/>
              </w:rPr>
              <w:t>X</w:t>
            </w:r>
          </w:p>
        </w:tc>
        <w:tc>
          <w:tcPr>
            <w:tcW w:w="3798" w:type="dxa"/>
            <w:shd w:val="clear" w:color="auto" w:fill="auto"/>
          </w:tcPr>
          <w:p w:rsidR="0057549F" w:rsidRPr="004C7FEA" w:rsidRDefault="0057549F" w:rsidP="00AD543C">
            <w:pPr>
              <w:pStyle w:val="af1"/>
              <w:snapToGrid w:val="0"/>
              <w:jc w:val="center"/>
              <w:rPr>
                <w:sz w:val="16"/>
                <w:szCs w:val="16"/>
              </w:rPr>
            </w:pPr>
            <w:r w:rsidRPr="004C7FEA">
              <w:rPr>
                <w:sz w:val="16"/>
                <w:szCs w:val="16"/>
                <w:lang w:val="en-US"/>
              </w:rPr>
              <w:t>Y</w:t>
            </w:r>
          </w:p>
        </w:tc>
      </w:tr>
      <w:tr w:rsidR="0052152E" w:rsidRPr="004C7FEA" w:rsidTr="0052152E">
        <w:trPr>
          <w:trHeight w:val="178"/>
        </w:trPr>
        <w:tc>
          <w:tcPr>
            <w:tcW w:w="3204" w:type="dxa"/>
            <w:shd w:val="clear" w:color="auto" w:fill="auto"/>
          </w:tcPr>
          <w:p w:rsidR="0052152E" w:rsidRPr="0052152E" w:rsidRDefault="0052152E" w:rsidP="0052152E">
            <w:pPr>
              <w:jc w:val="center"/>
              <w:rPr>
                <w:sz w:val="16"/>
                <w:szCs w:val="16"/>
              </w:rPr>
            </w:pPr>
            <w:r w:rsidRPr="0052152E">
              <w:rPr>
                <w:sz w:val="16"/>
                <w:szCs w:val="16"/>
              </w:rPr>
              <w:t>1</w:t>
            </w:r>
          </w:p>
        </w:tc>
        <w:tc>
          <w:tcPr>
            <w:tcW w:w="3204" w:type="dxa"/>
            <w:shd w:val="clear" w:color="auto" w:fill="auto"/>
          </w:tcPr>
          <w:p w:rsidR="0052152E" w:rsidRPr="0052152E" w:rsidRDefault="0052152E" w:rsidP="0052152E">
            <w:pPr>
              <w:pStyle w:val="15"/>
              <w:shd w:val="clear" w:color="auto" w:fill="auto"/>
              <w:spacing w:before="0" w:after="0" w:line="170" w:lineRule="exact"/>
              <w:jc w:val="center"/>
              <w:rPr>
                <w:b w:val="0"/>
                <w:sz w:val="16"/>
                <w:szCs w:val="16"/>
              </w:rPr>
            </w:pPr>
            <w:r w:rsidRPr="0052152E">
              <w:rPr>
                <w:rStyle w:val="85pt0"/>
                <w:b w:val="0"/>
                <w:sz w:val="16"/>
                <w:szCs w:val="16"/>
              </w:rPr>
              <w:t>605899.75</w:t>
            </w:r>
          </w:p>
        </w:tc>
        <w:tc>
          <w:tcPr>
            <w:tcW w:w="3798" w:type="dxa"/>
            <w:shd w:val="clear" w:color="auto" w:fill="auto"/>
          </w:tcPr>
          <w:p w:rsidR="0052152E" w:rsidRPr="0052152E" w:rsidRDefault="0052152E" w:rsidP="0052152E">
            <w:pPr>
              <w:pStyle w:val="15"/>
              <w:shd w:val="clear" w:color="auto" w:fill="auto"/>
              <w:spacing w:before="0" w:after="0" w:line="170" w:lineRule="exact"/>
              <w:jc w:val="center"/>
              <w:rPr>
                <w:b w:val="0"/>
                <w:sz w:val="16"/>
                <w:szCs w:val="16"/>
              </w:rPr>
            </w:pPr>
            <w:r w:rsidRPr="0052152E">
              <w:rPr>
                <w:rStyle w:val="85pt0"/>
                <w:b w:val="0"/>
                <w:sz w:val="16"/>
                <w:szCs w:val="16"/>
              </w:rPr>
              <w:t>2314179.19</w:t>
            </w:r>
          </w:p>
        </w:tc>
      </w:tr>
      <w:tr w:rsidR="0052152E" w:rsidRPr="004C7FEA" w:rsidTr="0052152E">
        <w:trPr>
          <w:trHeight w:val="155"/>
        </w:trPr>
        <w:tc>
          <w:tcPr>
            <w:tcW w:w="3204" w:type="dxa"/>
            <w:shd w:val="clear" w:color="auto" w:fill="auto"/>
          </w:tcPr>
          <w:p w:rsidR="0052152E" w:rsidRPr="0052152E" w:rsidRDefault="0052152E" w:rsidP="0052152E">
            <w:pPr>
              <w:jc w:val="center"/>
              <w:rPr>
                <w:sz w:val="16"/>
                <w:szCs w:val="16"/>
              </w:rPr>
            </w:pPr>
            <w:r w:rsidRPr="0052152E">
              <w:rPr>
                <w:sz w:val="16"/>
                <w:szCs w:val="16"/>
              </w:rPr>
              <w:t>2</w:t>
            </w:r>
          </w:p>
        </w:tc>
        <w:tc>
          <w:tcPr>
            <w:tcW w:w="3204" w:type="dxa"/>
            <w:shd w:val="clear" w:color="auto" w:fill="auto"/>
          </w:tcPr>
          <w:p w:rsidR="0052152E" w:rsidRPr="0052152E" w:rsidRDefault="0052152E" w:rsidP="0052152E">
            <w:pPr>
              <w:pStyle w:val="15"/>
              <w:shd w:val="clear" w:color="auto" w:fill="auto"/>
              <w:spacing w:before="0" w:after="0" w:line="170" w:lineRule="exact"/>
              <w:jc w:val="center"/>
              <w:rPr>
                <w:b w:val="0"/>
                <w:sz w:val="16"/>
                <w:szCs w:val="16"/>
              </w:rPr>
            </w:pPr>
            <w:r w:rsidRPr="0052152E">
              <w:rPr>
                <w:rStyle w:val="85pt0"/>
                <w:b w:val="0"/>
                <w:sz w:val="16"/>
                <w:szCs w:val="16"/>
              </w:rPr>
              <w:t>605698.78</w:t>
            </w:r>
          </w:p>
        </w:tc>
        <w:tc>
          <w:tcPr>
            <w:tcW w:w="3798" w:type="dxa"/>
            <w:shd w:val="clear" w:color="auto" w:fill="auto"/>
          </w:tcPr>
          <w:p w:rsidR="0052152E" w:rsidRPr="0052152E" w:rsidRDefault="0052152E" w:rsidP="0052152E">
            <w:pPr>
              <w:pStyle w:val="15"/>
              <w:shd w:val="clear" w:color="auto" w:fill="auto"/>
              <w:spacing w:before="0" w:after="0" w:line="170" w:lineRule="exact"/>
              <w:jc w:val="center"/>
              <w:rPr>
                <w:b w:val="0"/>
                <w:sz w:val="16"/>
                <w:szCs w:val="16"/>
              </w:rPr>
            </w:pPr>
            <w:r w:rsidRPr="0052152E">
              <w:rPr>
                <w:rStyle w:val="85pt0"/>
                <w:b w:val="0"/>
                <w:sz w:val="16"/>
                <w:szCs w:val="16"/>
              </w:rPr>
              <w:t>2314180.53</w:t>
            </w:r>
          </w:p>
        </w:tc>
      </w:tr>
    </w:tbl>
    <w:p w:rsidR="0057549F" w:rsidRDefault="0057549F" w:rsidP="0057549F">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57549F" w:rsidRPr="00B51E41" w:rsidRDefault="0057549F" w:rsidP="0057549F">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57549F" w:rsidRPr="00190B0B" w:rsidTr="00AD543C">
        <w:trPr>
          <w:trHeight w:hRule="exact" w:val="634"/>
          <w:jc w:val="center"/>
        </w:trPr>
        <w:tc>
          <w:tcPr>
            <w:tcW w:w="746" w:type="dxa"/>
            <w:tcBorders>
              <w:top w:val="single" w:sz="4" w:space="0" w:color="auto"/>
              <w:left w:val="single" w:sz="4" w:space="0" w:color="auto"/>
              <w:bottom w:val="nil"/>
              <w:right w:val="nil"/>
            </w:tcBorders>
            <w:shd w:val="clear" w:color="auto" w:fill="FFFFFF"/>
          </w:tcPr>
          <w:p w:rsidR="0057549F" w:rsidRPr="00190B0B" w:rsidRDefault="0057549F" w:rsidP="00AD543C">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57549F" w:rsidRPr="00190B0B" w:rsidRDefault="0057549F" w:rsidP="00AD543C">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57549F" w:rsidRPr="00190B0B" w:rsidRDefault="0057549F" w:rsidP="00AD543C">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57549F" w:rsidRPr="00190B0B" w:rsidTr="00AD543C">
        <w:trPr>
          <w:trHeight w:hRule="exact" w:val="288"/>
          <w:jc w:val="center"/>
        </w:trPr>
        <w:tc>
          <w:tcPr>
            <w:tcW w:w="746" w:type="dxa"/>
            <w:tcBorders>
              <w:top w:val="single" w:sz="4" w:space="0" w:color="auto"/>
              <w:left w:val="single" w:sz="4" w:space="0" w:color="auto"/>
              <w:bottom w:val="nil"/>
              <w:right w:val="nil"/>
            </w:tcBorders>
            <w:shd w:val="clear" w:color="auto" w:fill="FFFFFF"/>
          </w:tcPr>
          <w:p w:rsidR="0057549F" w:rsidRPr="00190B0B" w:rsidRDefault="0057549F" w:rsidP="00AD543C">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57549F" w:rsidRPr="00190B0B" w:rsidRDefault="0057549F" w:rsidP="00AD543C">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57549F" w:rsidRPr="00190B0B" w:rsidRDefault="0057549F" w:rsidP="00AD543C">
            <w:pPr>
              <w:pStyle w:val="af"/>
              <w:spacing w:after="0" w:line="230" w:lineRule="exact"/>
              <w:jc w:val="center"/>
              <w:rPr>
                <w:sz w:val="16"/>
                <w:szCs w:val="16"/>
              </w:rPr>
            </w:pPr>
            <w:r w:rsidRPr="00190B0B">
              <w:rPr>
                <w:rStyle w:val="afc"/>
                <w:rFonts w:eastAsia="Lucida Sans Unicode"/>
                <w:b w:val="0"/>
                <w:bCs w:val="0"/>
                <w:sz w:val="16"/>
                <w:szCs w:val="16"/>
              </w:rPr>
              <w:t>3</w:t>
            </w:r>
          </w:p>
        </w:tc>
      </w:tr>
      <w:tr w:rsidR="0057549F" w:rsidRPr="00190B0B" w:rsidTr="00AD543C">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57549F" w:rsidRPr="00190B0B" w:rsidRDefault="0057549F" w:rsidP="00AD543C">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57549F" w:rsidRPr="00190B0B" w:rsidRDefault="0057549F" w:rsidP="00AD543C">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57549F" w:rsidRPr="00190B0B" w:rsidRDefault="0057549F" w:rsidP="00AD543C">
            <w:pPr>
              <w:pStyle w:val="af"/>
              <w:tabs>
                <w:tab w:val="left" w:leader="hyphen" w:pos="1718"/>
              </w:tabs>
              <w:spacing w:after="0" w:line="200" w:lineRule="exact"/>
              <w:jc w:val="center"/>
              <w:rPr>
                <w:sz w:val="16"/>
                <w:szCs w:val="16"/>
              </w:rPr>
            </w:pPr>
            <w:r w:rsidRPr="00190B0B">
              <w:rPr>
                <w:sz w:val="16"/>
                <w:szCs w:val="16"/>
              </w:rPr>
              <w:t>-</w:t>
            </w:r>
          </w:p>
        </w:tc>
      </w:tr>
    </w:tbl>
    <w:p w:rsidR="0057549F" w:rsidRPr="00190B0B" w:rsidRDefault="0057549F" w:rsidP="0057549F">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8"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r>
      <w:r w:rsidRPr="00190B0B">
        <w:rPr>
          <w:rFonts w:eastAsia="Calibri"/>
          <w:bCs/>
          <w:sz w:val="24"/>
          <w:szCs w:val="24"/>
        </w:rPr>
        <w:lastRenderedPageBreak/>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7549F" w:rsidRPr="00190B0B" w:rsidRDefault="0057549F" w:rsidP="0057549F">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57549F" w:rsidRPr="00190B0B" w:rsidRDefault="0057549F" w:rsidP="0057549F">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57549F" w:rsidRPr="00190B0B" w:rsidRDefault="0057549F" w:rsidP="0057549F">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57549F" w:rsidRDefault="0057549F" w:rsidP="0057549F">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29"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30"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7549F" w:rsidRDefault="0057549F" w:rsidP="006612D6">
      <w:pPr>
        <w:autoSpaceDE w:val="0"/>
        <w:autoSpaceDN w:val="0"/>
        <w:adjustRightInd w:val="0"/>
        <w:ind w:firstLine="709"/>
        <w:jc w:val="both"/>
        <w:rPr>
          <w:rFonts w:eastAsia="Calibri"/>
          <w:sz w:val="24"/>
          <w:szCs w:val="24"/>
        </w:rPr>
      </w:pPr>
    </w:p>
    <w:p w:rsidR="005447DD" w:rsidRDefault="00D2467D" w:rsidP="006612D6">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6612D6">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6612D6">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6612D6">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6612D6">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6612D6">
      <w:pPr>
        <w:pStyle w:val="21"/>
        <w:spacing w:after="0" w:line="240" w:lineRule="auto"/>
        <w:ind w:firstLine="709"/>
        <w:contextualSpacing/>
        <w:jc w:val="both"/>
        <w:rPr>
          <w:sz w:val="24"/>
          <w:szCs w:val="24"/>
        </w:rPr>
      </w:pPr>
      <w:r w:rsidRPr="00C229F0">
        <w:rPr>
          <w:sz w:val="24"/>
          <w:szCs w:val="24"/>
        </w:rPr>
        <w:lastRenderedPageBreak/>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6612D6">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6612D6">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57549F">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57549F">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57549F">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6612D6">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6612D6">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064B6F" w:rsidRDefault="00064B6F" w:rsidP="006612D6">
      <w:pPr>
        <w:pStyle w:val="a6"/>
        <w:shd w:val="clear" w:color="auto" w:fill="FFFFFF"/>
        <w:ind w:left="0"/>
        <w:jc w:val="center"/>
        <w:rPr>
          <w:b/>
          <w:sz w:val="24"/>
          <w:szCs w:val="24"/>
        </w:rPr>
      </w:pPr>
    </w:p>
    <w:p w:rsidR="005447DD" w:rsidRDefault="00D2467D" w:rsidP="006612D6">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6612D6">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1"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6612D6">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6612D6">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6612D6">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w:t>
            </w:r>
          </w:p>
        </w:tc>
        <w:tc>
          <w:tcPr>
            <w:tcW w:w="3450" w:type="pct"/>
            <w:hideMark/>
          </w:tcPr>
          <w:p w:rsidR="005447DD" w:rsidRPr="00BD07DA" w:rsidRDefault="005447DD" w:rsidP="006612D6">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ИНН:</w:t>
            </w:r>
          </w:p>
        </w:tc>
        <w:tc>
          <w:tcPr>
            <w:tcW w:w="3450" w:type="pct"/>
            <w:hideMark/>
          </w:tcPr>
          <w:p w:rsidR="005447DD" w:rsidRPr="00BD07DA" w:rsidRDefault="005447DD" w:rsidP="006612D6">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КПП:</w:t>
            </w:r>
          </w:p>
        </w:tc>
        <w:tc>
          <w:tcPr>
            <w:tcW w:w="3450" w:type="pct"/>
            <w:hideMark/>
          </w:tcPr>
          <w:p w:rsidR="005447DD" w:rsidRPr="00BD07DA" w:rsidRDefault="005447DD" w:rsidP="006612D6">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Расчетный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6612D6">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6612D6">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lastRenderedPageBreak/>
              <w:t>БИК:</w:t>
            </w:r>
          </w:p>
        </w:tc>
        <w:tc>
          <w:tcPr>
            <w:tcW w:w="3450" w:type="pct"/>
            <w:hideMark/>
          </w:tcPr>
          <w:p w:rsidR="005447DD" w:rsidRPr="00BD07DA" w:rsidRDefault="005447DD" w:rsidP="006612D6">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30101810400000000225</w:t>
            </w:r>
          </w:p>
        </w:tc>
      </w:tr>
    </w:tbl>
    <w:p w:rsidR="005447DD" w:rsidRPr="00BD07DA" w:rsidRDefault="005447DD" w:rsidP="006612D6">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6612D6">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2"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6612D6">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6612D6">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6612D6">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6612D6">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6612D6">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6612D6">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6612D6">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w:t>
      </w:r>
      <w:r w:rsidR="008E37CE">
        <w:rPr>
          <w:sz w:val="24"/>
          <w:szCs w:val="24"/>
        </w:rPr>
        <w:t>Д</w:t>
      </w:r>
      <w:r w:rsidR="000A4B3D" w:rsidRPr="006F42B2">
        <w:rPr>
          <w:sz w:val="24"/>
          <w:szCs w:val="24"/>
        </w:rPr>
        <w:t>оговора победителем аукциона;</w:t>
      </w:r>
    </w:p>
    <w:p w:rsidR="005447DD" w:rsidRDefault="005447DD" w:rsidP="006612D6">
      <w:pPr>
        <w:ind w:firstLine="709"/>
        <w:contextualSpacing/>
        <w:jc w:val="both"/>
        <w:rPr>
          <w:sz w:val="24"/>
          <w:szCs w:val="24"/>
        </w:rPr>
      </w:pPr>
      <w:r w:rsidRPr="00923B5B">
        <w:rPr>
          <w:sz w:val="24"/>
          <w:szCs w:val="24"/>
        </w:rPr>
        <w:lastRenderedPageBreak/>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 xml:space="preserve">исключением случаев, возврата задатков лицам, с которыми </w:t>
      </w:r>
      <w:r w:rsidR="008E37CE">
        <w:rPr>
          <w:sz w:val="24"/>
          <w:szCs w:val="24"/>
        </w:rPr>
        <w:t>Д</w:t>
      </w:r>
      <w:r w:rsidRPr="00923B5B">
        <w:rPr>
          <w:sz w:val="24"/>
          <w:szCs w:val="24"/>
        </w:rPr>
        <w:t>о</w:t>
      </w:r>
      <w:r w:rsidR="00515AF9" w:rsidRPr="00923B5B">
        <w:rPr>
          <w:sz w:val="24"/>
          <w:szCs w:val="24"/>
        </w:rPr>
        <w:t xml:space="preserve">говор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6612D6">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3A1869" w:rsidRDefault="00180A73" w:rsidP="006612D6">
      <w:pPr>
        <w:autoSpaceDE w:val="0"/>
        <w:autoSpaceDN w:val="0"/>
        <w:adjustRightInd w:val="0"/>
        <w:ind w:firstLine="709"/>
        <w:jc w:val="both"/>
        <w:rPr>
          <w:rFonts w:eastAsia="Calibri"/>
          <w:sz w:val="24"/>
          <w:szCs w:val="24"/>
        </w:rPr>
      </w:pPr>
      <w:proofErr w:type="gramStart"/>
      <w:r w:rsidRPr="004552D1">
        <w:rPr>
          <w:rFonts w:eastAsia="Calibri"/>
          <w:sz w:val="24"/>
          <w:szCs w:val="24"/>
        </w:rPr>
        <w:t xml:space="preserve">Задаток, внесенный лицом, признанным победителем аукциона, задаток, внесенный </w:t>
      </w:r>
      <w:r w:rsidR="008E37CE" w:rsidRPr="004552D1">
        <w:rPr>
          <w:rFonts w:eastAsia="Calibri"/>
          <w:sz w:val="24"/>
          <w:szCs w:val="24"/>
        </w:rPr>
        <w:br/>
      </w:r>
      <w:r w:rsidRPr="004552D1">
        <w:rPr>
          <w:rFonts w:eastAsia="Calibri"/>
          <w:sz w:val="24"/>
          <w:szCs w:val="24"/>
        </w:rPr>
        <w:t xml:space="preserve">иным лицом, с которым </w:t>
      </w:r>
      <w:r w:rsidR="008E37CE" w:rsidRPr="004552D1">
        <w:rPr>
          <w:rFonts w:eastAsia="Calibri"/>
          <w:sz w:val="24"/>
          <w:szCs w:val="24"/>
        </w:rPr>
        <w:t>Д</w:t>
      </w:r>
      <w:r w:rsidRPr="004552D1">
        <w:rPr>
          <w:rFonts w:eastAsia="Calibri"/>
          <w:sz w:val="24"/>
          <w:szCs w:val="24"/>
        </w:rPr>
        <w:t xml:space="preserve">оговор заключается в соответствии с </w:t>
      </w:r>
      <w:hyperlink r:id="rId33" w:history="1">
        <w:r w:rsidRPr="004552D1">
          <w:rPr>
            <w:rFonts w:eastAsia="Calibri"/>
            <w:sz w:val="24"/>
            <w:szCs w:val="24"/>
          </w:rPr>
          <w:t>пунктом 13</w:t>
        </w:r>
      </w:hyperlink>
      <w:r w:rsidRPr="004552D1">
        <w:rPr>
          <w:rFonts w:eastAsia="Calibri"/>
          <w:sz w:val="24"/>
          <w:szCs w:val="24"/>
        </w:rPr>
        <w:t xml:space="preserve">, </w:t>
      </w:r>
      <w:hyperlink r:id="rId34" w:history="1">
        <w:r w:rsidRPr="004552D1">
          <w:rPr>
            <w:rFonts w:eastAsia="Calibri"/>
            <w:sz w:val="24"/>
            <w:szCs w:val="24"/>
          </w:rPr>
          <w:t>14</w:t>
        </w:r>
      </w:hyperlink>
      <w:r w:rsidRPr="004552D1">
        <w:rPr>
          <w:rFonts w:eastAsia="Calibri"/>
          <w:sz w:val="24"/>
          <w:szCs w:val="24"/>
        </w:rPr>
        <w:t xml:space="preserve">, </w:t>
      </w:r>
      <w:hyperlink r:id="rId35" w:history="1">
        <w:r w:rsidRPr="004552D1">
          <w:rPr>
            <w:rFonts w:eastAsia="Calibri"/>
            <w:sz w:val="24"/>
            <w:szCs w:val="24"/>
          </w:rPr>
          <w:t>20</w:t>
        </w:r>
      </w:hyperlink>
      <w:r w:rsidRPr="004552D1">
        <w:rPr>
          <w:rFonts w:eastAsia="Calibri"/>
          <w:sz w:val="24"/>
          <w:szCs w:val="24"/>
        </w:rPr>
        <w:t xml:space="preserve"> или </w:t>
      </w:r>
      <w:hyperlink r:id="rId36" w:history="1">
        <w:r w:rsidRPr="004552D1">
          <w:rPr>
            <w:rFonts w:eastAsia="Calibri"/>
            <w:sz w:val="24"/>
            <w:szCs w:val="24"/>
          </w:rPr>
          <w:t>25</w:t>
        </w:r>
      </w:hyperlink>
      <w:r w:rsidRPr="004552D1">
        <w:rPr>
          <w:rFonts w:eastAsia="Calibri"/>
          <w:sz w:val="24"/>
          <w:szCs w:val="24"/>
        </w:rPr>
        <w:t xml:space="preserve"> </w:t>
      </w:r>
      <w:r w:rsidR="008E37CE" w:rsidRPr="004552D1">
        <w:rPr>
          <w:rFonts w:eastAsia="Calibri"/>
          <w:sz w:val="24"/>
          <w:szCs w:val="24"/>
        </w:rPr>
        <w:br/>
      </w:r>
      <w:r w:rsidRPr="004552D1">
        <w:rPr>
          <w:rFonts w:eastAsia="Calibri"/>
          <w:sz w:val="24"/>
          <w:szCs w:val="24"/>
        </w:rPr>
        <w:t>статьи</w:t>
      </w:r>
      <w:r w:rsidR="0077072B" w:rsidRPr="004552D1">
        <w:rPr>
          <w:rFonts w:eastAsia="Calibri"/>
          <w:sz w:val="24"/>
          <w:szCs w:val="24"/>
        </w:rPr>
        <w:t xml:space="preserve"> 39.12 </w:t>
      </w:r>
      <w:proofErr w:type="spellStart"/>
      <w:r w:rsidR="0077072B" w:rsidRPr="004552D1">
        <w:rPr>
          <w:rFonts w:eastAsia="Calibri"/>
          <w:sz w:val="24"/>
          <w:szCs w:val="24"/>
        </w:rPr>
        <w:t>ЗК</w:t>
      </w:r>
      <w:proofErr w:type="spellEnd"/>
      <w:r w:rsidR="0077072B" w:rsidRPr="004552D1">
        <w:rPr>
          <w:rFonts w:eastAsia="Calibri"/>
          <w:sz w:val="24"/>
          <w:szCs w:val="24"/>
        </w:rPr>
        <w:t xml:space="preserve"> РФ</w:t>
      </w:r>
      <w:r w:rsidRPr="004552D1">
        <w:rPr>
          <w:rFonts w:eastAsia="Calibri"/>
          <w:sz w:val="24"/>
          <w:szCs w:val="24"/>
        </w:rPr>
        <w:t xml:space="preserve">, </w:t>
      </w:r>
      <w:r w:rsidR="003A1869" w:rsidRPr="004552D1">
        <w:rPr>
          <w:rFonts w:eastAsia="Calibri"/>
          <w:sz w:val="24"/>
          <w:szCs w:val="24"/>
        </w:rPr>
        <w:t>засчитываются в оплату приобретаемого земельного участка или в счет арендной платы за</w:t>
      </w:r>
      <w:r w:rsidR="003A1869">
        <w:rPr>
          <w:rFonts w:eastAsia="Calibri"/>
          <w:sz w:val="24"/>
          <w:szCs w:val="24"/>
        </w:rPr>
        <w:t xml:space="preserve"> него</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3A1869">
        <w:rPr>
          <w:rFonts w:eastAsia="Calibri"/>
          <w:sz w:val="24"/>
          <w:szCs w:val="24"/>
        </w:rPr>
        <w:t xml:space="preserve">. </w:t>
      </w:r>
      <w:proofErr w:type="gramEnd"/>
    </w:p>
    <w:p w:rsidR="00180A73" w:rsidRPr="006F42B2" w:rsidRDefault="00180A73" w:rsidP="006612D6">
      <w:pPr>
        <w:autoSpaceDE w:val="0"/>
        <w:autoSpaceDN w:val="0"/>
        <w:adjustRightInd w:val="0"/>
        <w:ind w:firstLine="709"/>
        <w:jc w:val="both"/>
        <w:rPr>
          <w:rFonts w:eastAsia="Calibri"/>
          <w:b/>
          <w:sz w:val="24"/>
          <w:szCs w:val="24"/>
        </w:rPr>
      </w:pP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w:t>
      </w:r>
      <w:r w:rsidR="008E37CE">
        <w:rPr>
          <w:rFonts w:eastAsia="Calibri"/>
          <w:b/>
          <w:sz w:val="24"/>
          <w:szCs w:val="24"/>
        </w:rPr>
        <w:t>Д</w:t>
      </w:r>
      <w:r w:rsidRPr="001F032E">
        <w:rPr>
          <w:rFonts w:eastAsia="Calibri"/>
          <w:b/>
          <w:sz w:val="24"/>
          <w:szCs w:val="24"/>
        </w:rPr>
        <w:t xml:space="preserve">оговор вследствие уклонения от заключения </w:t>
      </w:r>
      <w:r w:rsidR="008E37CE">
        <w:rPr>
          <w:rFonts w:eastAsia="Calibri"/>
          <w:b/>
          <w:sz w:val="24"/>
          <w:szCs w:val="24"/>
        </w:rPr>
        <w:t>Д</w:t>
      </w:r>
      <w:r w:rsidRPr="006F42B2">
        <w:rPr>
          <w:rFonts w:eastAsia="Calibri"/>
          <w:b/>
          <w:sz w:val="24"/>
          <w:szCs w:val="24"/>
        </w:rPr>
        <w:t>оговор</w:t>
      </w:r>
      <w:r w:rsidR="001F032E" w:rsidRPr="006F42B2">
        <w:rPr>
          <w:rFonts w:eastAsia="Calibri"/>
          <w:b/>
          <w:sz w:val="24"/>
          <w:szCs w:val="24"/>
        </w:rPr>
        <w:t>а</w:t>
      </w:r>
      <w:r w:rsidR="006F42B2" w:rsidRPr="006F42B2">
        <w:rPr>
          <w:rFonts w:eastAsia="Calibri"/>
          <w:b/>
          <w:sz w:val="24"/>
          <w:szCs w:val="24"/>
        </w:rPr>
        <w:t xml:space="preserve"> </w:t>
      </w:r>
      <w:r w:rsidRPr="006F42B2">
        <w:rPr>
          <w:rFonts w:eastAsia="Calibri"/>
          <w:b/>
          <w:sz w:val="24"/>
          <w:szCs w:val="24"/>
        </w:rPr>
        <w:t>не</w:t>
      </w:r>
      <w:r w:rsidR="003A1869">
        <w:rPr>
          <w:rFonts w:eastAsia="Calibri"/>
          <w:b/>
          <w:sz w:val="24"/>
          <w:szCs w:val="24"/>
        </w:rPr>
        <w:t>  </w:t>
      </w:r>
      <w:r w:rsidRPr="006F42B2">
        <w:rPr>
          <w:rFonts w:eastAsia="Calibri"/>
          <w:b/>
          <w:sz w:val="24"/>
          <w:szCs w:val="24"/>
        </w:rPr>
        <w:t>возвращаются.</w:t>
      </w:r>
    </w:p>
    <w:p w:rsidR="00D61A28" w:rsidRPr="00923B5B"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w:t>
      </w:r>
      <w:r w:rsidR="008E37CE">
        <w:rPr>
          <w:rFonts w:eastAsia="Calibri"/>
          <w:sz w:val="24"/>
          <w:szCs w:val="24"/>
        </w:rPr>
        <w:t>Д</w:t>
      </w:r>
      <w:r w:rsidRPr="00923B5B">
        <w:rPr>
          <w:rFonts w:eastAsia="Calibri"/>
          <w:sz w:val="24"/>
          <w:szCs w:val="24"/>
        </w:rPr>
        <w:t xml:space="preserve">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D732C5">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733D04" w:rsidRDefault="00733D04" w:rsidP="006612D6">
      <w:pPr>
        <w:autoSpaceDE w:val="0"/>
        <w:autoSpaceDN w:val="0"/>
        <w:adjustRightInd w:val="0"/>
        <w:ind w:firstLine="709"/>
        <w:jc w:val="both"/>
        <w:rPr>
          <w:rFonts w:eastAsia="Calibri"/>
          <w:sz w:val="24"/>
          <w:szCs w:val="24"/>
        </w:rPr>
      </w:pPr>
    </w:p>
    <w:p w:rsidR="005447DD" w:rsidRDefault="00BC7CE2" w:rsidP="006612D6">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6612D6">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6612D6">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6612D6">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6612D6">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6612D6">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w:t>
      </w:r>
      <w:r w:rsidR="00EC448B" w:rsidRPr="00D604FF">
        <w:rPr>
          <w:rFonts w:eastAsia="Calibri"/>
          <w:sz w:val="24"/>
          <w:szCs w:val="24"/>
        </w:rPr>
        <w:lastRenderedPageBreak/>
        <w:t>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6612D6">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6612D6">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6612D6">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7" w:history="1">
        <w:r w:rsidRPr="00691E1A">
          <w:rPr>
            <w:rFonts w:eastAsia="Calibri"/>
            <w:sz w:val="24"/>
            <w:szCs w:val="24"/>
          </w:rPr>
          <w:t>пунктах 13</w:t>
        </w:r>
      </w:hyperlink>
      <w:r w:rsidRPr="00691E1A">
        <w:rPr>
          <w:rFonts w:eastAsia="Calibri"/>
          <w:sz w:val="24"/>
          <w:szCs w:val="24"/>
        </w:rPr>
        <w:t xml:space="preserve"> и </w:t>
      </w:r>
      <w:hyperlink r:id="rId38"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6702B9" w:rsidRDefault="006702B9" w:rsidP="006612D6">
      <w:pPr>
        <w:widowControl w:val="0"/>
        <w:tabs>
          <w:tab w:val="left" w:pos="0"/>
          <w:tab w:val="left" w:pos="993"/>
          <w:tab w:val="left" w:pos="1560"/>
        </w:tabs>
        <w:ind w:firstLine="709"/>
        <w:contextualSpacing/>
        <w:jc w:val="both"/>
        <w:rPr>
          <w:sz w:val="24"/>
          <w:szCs w:val="24"/>
        </w:rPr>
      </w:pPr>
    </w:p>
    <w:p w:rsidR="005447DD" w:rsidRDefault="00BC7CE2" w:rsidP="006612D6">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6612D6">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6612D6">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9" w:history="1">
        <w:r w:rsidRPr="00F75ACD">
          <w:rPr>
            <w:rStyle w:val="ab"/>
            <w:sz w:val="24"/>
            <w:szCs w:val="24"/>
          </w:rPr>
          <w:t>https://utp.sberbank-ast.ru/AP/Notice/1027/Instructions</w:t>
        </w:r>
      </w:hyperlink>
      <w:r w:rsidRPr="00F75ACD">
        <w:rPr>
          <w:sz w:val="24"/>
          <w:szCs w:val="24"/>
        </w:rPr>
        <w:t>.</w:t>
      </w:r>
    </w:p>
    <w:p w:rsidR="005447DD" w:rsidRPr="00E05FB2" w:rsidRDefault="005447DD" w:rsidP="006612D6">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6612D6">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6612D6">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6612D6">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6612D6">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6612D6">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71DDF" w:rsidRDefault="00171DDF" w:rsidP="006612D6">
      <w:pPr>
        <w:autoSpaceDE w:val="0"/>
        <w:autoSpaceDN w:val="0"/>
        <w:adjustRightInd w:val="0"/>
        <w:ind w:firstLine="540"/>
        <w:jc w:val="both"/>
        <w:rPr>
          <w:rFonts w:eastAsia="Calibri"/>
          <w:sz w:val="24"/>
          <w:szCs w:val="24"/>
        </w:rPr>
      </w:pPr>
      <w:r>
        <w:rPr>
          <w:rFonts w:eastAsia="Calibri"/>
          <w:sz w:val="24"/>
          <w:szCs w:val="24"/>
        </w:rPr>
        <w:t>Победителем аукциона признается участник аукциона, предложивший наибольшую цену за</w:t>
      </w:r>
      <w:r w:rsidR="004552D1">
        <w:rPr>
          <w:rFonts w:eastAsia="Calibri"/>
          <w:sz w:val="24"/>
          <w:szCs w:val="24"/>
        </w:rPr>
        <w:t> </w:t>
      </w:r>
      <w:r>
        <w:rPr>
          <w:rFonts w:eastAsia="Calibri"/>
          <w:sz w:val="24"/>
          <w:szCs w:val="24"/>
        </w:rPr>
        <w:t>земельный участок или наибольший размер ежегодной арендной платы за земельный участок</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w:t>
      </w:r>
    </w:p>
    <w:p w:rsidR="005447DD" w:rsidRPr="00DF33B2" w:rsidRDefault="005447DD" w:rsidP="006612D6">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6612D6">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171DDF"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w:t>
      </w:r>
      <w:r w:rsidR="00171DDF">
        <w:rPr>
          <w:rFonts w:eastAsia="Calibri"/>
          <w:sz w:val="24"/>
          <w:szCs w:val="24"/>
        </w:rPr>
        <w:t>жении</w:t>
      </w:r>
      <w:proofErr w:type="gramEnd"/>
      <w:r w:rsidR="00171DDF">
        <w:rPr>
          <w:rFonts w:eastAsia="Calibri"/>
          <w:sz w:val="24"/>
          <w:szCs w:val="24"/>
        </w:rPr>
        <w:t xml:space="preserve"> о цене предмета аукциона (цена приобретаемого в  собственность земельного участка</w:t>
      </w:r>
      <w:r w:rsidR="004552D1">
        <w:rPr>
          <w:rFonts w:eastAsia="Calibri"/>
          <w:sz w:val="24"/>
          <w:szCs w:val="24"/>
        </w:rPr>
        <w:t xml:space="preserve"> или</w:t>
      </w:r>
      <w:r w:rsidR="00171DDF">
        <w:rPr>
          <w:rFonts w:eastAsia="Calibri"/>
          <w:sz w:val="24"/>
          <w:szCs w:val="24"/>
        </w:rPr>
        <w:t xml:space="preserve"> размер ежегодной арендной платы</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171DDF">
        <w:rPr>
          <w:rFonts w:eastAsia="Calibri"/>
          <w:sz w:val="24"/>
          <w:szCs w:val="24"/>
        </w:rPr>
        <w:t>.</w:t>
      </w:r>
    </w:p>
    <w:p w:rsidR="005447DD" w:rsidRDefault="005447DD" w:rsidP="006612D6">
      <w:pPr>
        <w:ind w:firstLine="709"/>
        <w:contextualSpacing/>
        <w:jc w:val="both"/>
        <w:rPr>
          <w:sz w:val="24"/>
          <w:szCs w:val="24"/>
        </w:rPr>
      </w:pPr>
      <w:r w:rsidRPr="00DF33B2">
        <w:rPr>
          <w:sz w:val="24"/>
          <w:szCs w:val="24"/>
        </w:rPr>
        <w:lastRenderedPageBreak/>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1A5F50" w:rsidRPr="0062114E" w:rsidRDefault="001A5F50" w:rsidP="006612D6">
      <w:pPr>
        <w:ind w:firstLine="709"/>
        <w:contextualSpacing/>
        <w:jc w:val="both"/>
        <w:rPr>
          <w:sz w:val="24"/>
          <w:szCs w:val="24"/>
        </w:rPr>
      </w:pPr>
    </w:p>
    <w:p w:rsidR="005447DD" w:rsidRDefault="00BC7CE2" w:rsidP="006612D6">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 xml:space="preserve">Заключение </w:t>
      </w:r>
      <w:r w:rsidR="00171DDF">
        <w:rPr>
          <w:b/>
          <w:sz w:val="24"/>
          <w:szCs w:val="24"/>
        </w:rPr>
        <w:t>Д</w:t>
      </w:r>
      <w:r w:rsidR="00515AF9">
        <w:rPr>
          <w:b/>
          <w:sz w:val="24"/>
          <w:szCs w:val="24"/>
        </w:rPr>
        <w:t>оговора</w:t>
      </w:r>
      <w:r w:rsidR="005447DD" w:rsidRPr="00BD07DA">
        <w:rPr>
          <w:b/>
          <w:sz w:val="24"/>
          <w:szCs w:val="24"/>
        </w:rPr>
        <w:t xml:space="preserve"> по результатам аукциона</w:t>
      </w:r>
    </w:p>
    <w:p w:rsidR="00171DDF" w:rsidRPr="00171DDF" w:rsidRDefault="00171DDF" w:rsidP="006612D6">
      <w:pPr>
        <w:autoSpaceDE w:val="0"/>
        <w:autoSpaceDN w:val="0"/>
        <w:adjustRightInd w:val="0"/>
        <w:jc w:val="center"/>
        <w:rPr>
          <w:rFonts w:eastAsia="Calibri"/>
          <w:sz w:val="24"/>
          <w:szCs w:val="24"/>
        </w:rPr>
      </w:pPr>
      <w:r w:rsidRPr="00171DDF">
        <w:rPr>
          <w:rFonts w:eastAsia="Calibri"/>
          <w:sz w:val="24"/>
          <w:szCs w:val="24"/>
        </w:rPr>
        <w:t>(договора купли-продажи земельного участка или договора аренды земельного участка 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p>
    <w:p w:rsidR="00171DDF" w:rsidRDefault="00171DDF" w:rsidP="006612D6">
      <w:pPr>
        <w:tabs>
          <w:tab w:val="left" w:pos="3686"/>
        </w:tabs>
        <w:autoSpaceDE w:val="0"/>
        <w:autoSpaceDN w:val="0"/>
        <w:adjustRightInd w:val="0"/>
        <w:ind w:firstLine="709"/>
        <w:jc w:val="center"/>
        <w:rPr>
          <w:b/>
          <w:sz w:val="24"/>
          <w:szCs w:val="24"/>
        </w:rPr>
      </w:pPr>
    </w:p>
    <w:p w:rsidR="00DD3C66" w:rsidRPr="00DD3C66" w:rsidRDefault="00DD3C66" w:rsidP="006612D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w:t>
      </w:r>
      <w:r w:rsidR="00171DDF">
        <w:rPr>
          <w:sz w:val="24"/>
          <w:szCs w:val="24"/>
        </w:rPr>
        <w:t>Д</w:t>
      </w:r>
      <w:r w:rsidRPr="00BD07DA">
        <w:rPr>
          <w:sz w:val="24"/>
          <w:szCs w:val="24"/>
        </w:rPr>
        <w:t xml:space="preserve">оговор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6612D6">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w:t>
      </w:r>
      <w:r w:rsidR="00171DDF">
        <w:rPr>
          <w:rFonts w:eastAsia="Calibri"/>
          <w:sz w:val="24"/>
          <w:szCs w:val="24"/>
        </w:rPr>
        <w:t>Д</w:t>
      </w:r>
      <w:r w:rsidR="00DD3C66">
        <w:rPr>
          <w:rFonts w:eastAsia="Calibri"/>
          <w:sz w:val="24"/>
          <w:szCs w:val="24"/>
        </w:rPr>
        <w:t>оговора такого участка:</w:t>
      </w:r>
    </w:p>
    <w:p w:rsidR="001A5F50" w:rsidRDefault="00DD3C66" w:rsidP="006612D6">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6612D6">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0"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1" w:history="1">
        <w:r w:rsidRPr="00BD07DA">
          <w:rPr>
            <w:sz w:val="24"/>
            <w:szCs w:val="24"/>
          </w:rPr>
          <w:t>пунктами 13</w:t>
        </w:r>
      </w:hyperlink>
      <w:r w:rsidRPr="00BD07DA">
        <w:rPr>
          <w:sz w:val="24"/>
          <w:szCs w:val="24"/>
        </w:rPr>
        <w:t xml:space="preserve">, </w:t>
      </w:r>
      <w:hyperlink r:id="rId42" w:history="1">
        <w:r w:rsidRPr="00BD07DA">
          <w:rPr>
            <w:sz w:val="24"/>
            <w:szCs w:val="24"/>
          </w:rPr>
          <w:t>14</w:t>
        </w:r>
      </w:hyperlink>
      <w:r w:rsidRPr="00BD07DA">
        <w:rPr>
          <w:sz w:val="24"/>
          <w:szCs w:val="24"/>
        </w:rPr>
        <w:t xml:space="preserve">, </w:t>
      </w:r>
      <w:hyperlink r:id="rId43" w:history="1">
        <w:r w:rsidRPr="00BD07DA">
          <w:rPr>
            <w:sz w:val="24"/>
            <w:szCs w:val="24"/>
          </w:rPr>
          <w:t>20</w:t>
        </w:r>
      </w:hyperlink>
      <w:r w:rsidRPr="00BD07DA">
        <w:rPr>
          <w:sz w:val="24"/>
          <w:szCs w:val="24"/>
        </w:rPr>
        <w:t xml:space="preserve"> и </w:t>
      </w:r>
      <w:hyperlink r:id="rId44"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w:t>
      </w:r>
      <w:r w:rsidR="00171DDF">
        <w:rPr>
          <w:sz w:val="24"/>
          <w:szCs w:val="24"/>
        </w:rPr>
        <w:t>Д</w:t>
      </w:r>
      <w:r w:rsidRPr="00BD07DA">
        <w:rPr>
          <w:sz w:val="24"/>
          <w:szCs w:val="24"/>
        </w:rPr>
        <w:t xml:space="preserve">оговор, подписанный проект </w:t>
      </w:r>
      <w:r w:rsidR="00171DDF">
        <w:rPr>
          <w:sz w:val="24"/>
          <w:szCs w:val="24"/>
        </w:rPr>
        <w:t>Д</w:t>
      </w:r>
      <w:r w:rsidRPr="00BD07DA">
        <w:rPr>
          <w:sz w:val="24"/>
          <w:szCs w:val="24"/>
        </w:rPr>
        <w:t>оговора.</w:t>
      </w:r>
    </w:p>
    <w:p w:rsidR="00DD3C66" w:rsidRDefault="00171DDF" w:rsidP="006612D6">
      <w:pPr>
        <w:autoSpaceDE w:val="0"/>
        <w:autoSpaceDN w:val="0"/>
        <w:adjustRightInd w:val="0"/>
        <w:ind w:firstLine="709"/>
        <w:jc w:val="both"/>
        <w:rPr>
          <w:rFonts w:eastAsia="Calibri"/>
          <w:sz w:val="24"/>
          <w:szCs w:val="24"/>
        </w:rPr>
      </w:pPr>
      <w:r>
        <w:rPr>
          <w:rFonts w:eastAsia="Calibri"/>
          <w:sz w:val="24"/>
          <w:szCs w:val="24"/>
        </w:rPr>
        <w:t xml:space="preserve">Цена приобретаемого в собственность земельного участка по </w:t>
      </w:r>
      <w:r w:rsidRPr="00171DDF">
        <w:rPr>
          <w:rFonts w:eastAsia="Calibri"/>
          <w:sz w:val="24"/>
          <w:szCs w:val="24"/>
        </w:rPr>
        <w:t>договор</w:t>
      </w:r>
      <w:r>
        <w:rPr>
          <w:rFonts w:eastAsia="Calibri"/>
          <w:sz w:val="24"/>
          <w:szCs w:val="24"/>
        </w:rPr>
        <w:t>у</w:t>
      </w:r>
      <w:r w:rsidRPr="00171DDF">
        <w:rPr>
          <w:rFonts w:eastAsia="Calibri"/>
          <w:sz w:val="24"/>
          <w:szCs w:val="24"/>
        </w:rPr>
        <w:t xml:space="preserve"> купли-продажи</w:t>
      </w:r>
      <w:r>
        <w:rPr>
          <w:rFonts w:eastAsia="Calibri"/>
          <w:sz w:val="24"/>
          <w:szCs w:val="24"/>
        </w:rPr>
        <w:t xml:space="preserve"> </w:t>
      </w:r>
      <w:r w:rsidRPr="00171DDF">
        <w:rPr>
          <w:rFonts w:eastAsia="Calibri"/>
          <w:sz w:val="24"/>
          <w:szCs w:val="24"/>
        </w:rPr>
        <w:t>земельного участка</w:t>
      </w:r>
      <w:r>
        <w:rPr>
          <w:rFonts w:eastAsia="Calibri"/>
          <w:sz w:val="24"/>
          <w:szCs w:val="24"/>
        </w:rPr>
        <w:t xml:space="preserve"> или р</w:t>
      </w:r>
      <w:r w:rsidR="00DD3C66" w:rsidRPr="00171DDF">
        <w:rPr>
          <w:rFonts w:eastAsia="Calibri"/>
          <w:sz w:val="24"/>
          <w:szCs w:val="24"/>
        </w:rPr>
        <w:t xml:space="preserve">азмер ежегодной арендной платы по </w:t>
      </w:r>
      <w:r w:rsidRPr="00171DDF">
        <w:rPr>
          <w:rFonts w:eastAsia="Calibri"/>
          <w:sz w:val="24"/>
          <w:szCs w:val="24"/>
        </w:rPr>
        <w:t>д</w:t>
      </w:r>
      <w:r w:rsidR="00DD3C66" w:rsidRPr="00171DDF">
        <w:rPr>
          <w:rFonts w:eastAsia="Calibri"/>
          <w:sz w:val="24"/>
          <w:szCs w:val="24"/>
        </w:rPr>
        <w:t xml:space="preserve">оговору аренды земельного участка </w:t>
      </w:r>
      <w:r>
        <w:rPr>
          <w:rFonts w:eastAsia="Calibri"/>
          <w:sz w:val="24"/>
          <w:szCs w:val="24"/>
        </w:rPr>
        <w:t>(</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 xml:space="preserve"> </w:t>
      </w:r>
      <w:r w:rsidR="00DD3C66" w:rsidRPr="00171DDF">
        <w:rPr>
          <w:rFonts w:eastAsia="Calibri"/>
          <w:sz w:val="24"/>
          <w:szCs w:val="24"/>
        </w:rPr>
        <w:t>определяется в размере:</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6612D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w:t>
      </w:r>
      <w:r w:rsidR="00171DDF">
        <w:rPr>
          <w:rFonts w:eastAsia="Calibri"/>
          <w:sz w:val="24"/>
          <w:szCs w:val="24"/>
        </w:rPr>
        <w:t>Д</w:t>
      </w:r>
      <w:r>
        <w:rPr>
          <w:rFonts w:eastAsia="Calibri"/>
          <w:sz w:val="24"/>
          <w:szCs w:val="24"/>
        </w:rPr>
        <w:t>оговора с  единственным принявшим участие в аукционе его участником;</w:t>
      </w:r>
      <w:proofErr w:type="gramEnd"/>
    </w:p>
    <w:p w:rsidR="00341203" w:rsidRDefault="00DD3C66" w:rsidP="006612D6">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6612D6">
      <w:pPr>
        <w:autoSpaceDE w:val="0"/>
        <w:autoSpaceDN w:val="0"/>
        <w:adjustRightInd w:val="0"/>
        <w:ind w:firstLine="709"/>
        <w:jc w:val="both"/>
        <w:rPr>
          <w:rFonts w:eastAsia="Calibri"/>
          <w:sz w:val="24"/>
          <w:szCs w:val="24"/>
        </w:rPr>
      </w:pPr>
      <w:r>
        <w:rPr>
          <w:rFonts w:eastAsia="Calibri"/>
          <w:sz w:val="24"/>
          <w:szCs w:val="24"/>
        </w:rPr>
        <w:t xml:space="preserve">Если </w:t>
      </w:r>
      <w:r w:rsidR="00171DDF">
        <w:rPr>
          <w:rFonts w:eastAsia="Calibri"/>
          <w:sz w:val="24"/>
          <w:szCs w:val="24"/>
        </w:rPr>
        <w:t>Д</w:t>
      </w:r>
      <w:r>
        <w:rPr>
          <w:rFonts w:eastAsia="Calibri"/>
          <w:sz w:val="24"/>
          <w:szCs w:val="24"/>
        </w:rPr>
        <w:t xml:space="preserve">оговор в течение 10 (десяти) рабочих дней со дня направления победителю аукциона проекта указанного </w:t>
      </w:r>
      <w:r w:rsidR="00171DDF">
        <w:rPr>
          <w:rFonts w:eastAsia="Calibri"/>
          <w:sz w:val="24"/>
          <w:szCs w:val="24"/>
        </w:rPr>
        <w:t>Д</w:t>
      </w:r>
      <w:r>
        <w:rPr>
          <w:rFonts w:eastAsia="Calibri"/>
          <w:sz w:val="24"/>
          <w:szCs w:val="24"/>
        </w:rPr>
        <w:t>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направляет указанный </w:t>
      </w:r>
      <w:r w:rsidR="00171DDF">
        <w:rPr>
          <w:rFonts w:eastAsia="Calibri"/>
          <w:sz w:val="24"/>
          <w:szCs w:val="24"/>
        </w:rPr>
        <w:t>Д</w:t>
      </w:r>
      <w:r>
        <w:rPr>
          <w:rFonts w:eastAsia="Calibri"/>
          <w:sz w:val="24"/>
          <w:szCs w:val="24"/>
        </w:rPr>
        <w:t>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w:t>
      </w:r>
      <w:r w:rsidR="00171DDF">
        <w:rPr>
          <w:rFonts w:eastAsia="Calibri"/>
          <w:sz w:val="24"/>
          <w:szCs w:val="24"/>
        </w:rPr>
        <w:t>Д</w:t>
      </w:r>
      <w:r w:rsidR="00560A8C">
        <w:rPr>
          <w:rFonts w:eastAsia="Calibri"/>
          <w:sz w:val="24"/>
          <w:szCs w:val="24"/>
        </w:rPr>
        <w:t xml:space="preserve">оговора </w:t>
      </w:r>
      <w:r>
        <w:rPr>
          <w:rFonts w:eastAsia="Calibri"/>
          <w:sz w:val="24"/>
          <w:szCs w:val="24"/>
        </w:rPr>
        <w:t xml:space="preserve">такой </w:t>
      </w:r>
      <w:r w:rsidR="00171DDF">
        <w:rPr>
          <w:rFonts w:eastAsia="Calibri"/>
          <w:sz w:val="24"/>
          <w:szCs w:val="24"/>
        </w:rPr>
        <w:t>Д</w:t>
      </w:r>
      <w:r>
        <w:rPr>
          <w:rFonts w:eastAsia="Calibri"/>
          <w:sz w:val="24"/>
          <w:szCs w:val="24"/>
        </w:rPr>
        <w:t xml:space="preserve">оговор не был им подписан;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w:t>
      </w:r>
      <w:r w:rsidR="00171DDF">
        <w:rPr>
          <w:rFonts w:eastAsia="Calibri"/>
          <w:sz w:val="24"/>
          <w:szCs w:val="24"/>
        </w:rPr>
        <w:t>Д</w:t>
      </w:r>
      <w:r>
        <w:rPr>
          <w:rFonts w:eastAsia="Calibri"/>
          <w:sz w:val="24"/>
          <w:szCs w:val="24"/>
        </w:rPr>
        <w:t xml:space="preserve">оговора не подписал такой </w:t>
      </w:r>
      <w:r w:rsidR="00171DDF">
        <w:rPr>
          <w:rFonts w:eastAsia="Calibri"/>
          <w:sz w:val="24"/>
          <w:szCs w:val="24"/>
        </w:rPr>
        <w:t>Д</w:t>
      </w:r>
      <w:r>
        <w:rPr>
          <w:rFonts w:eastAsia="Calibri"/>
          <w:sz w:val="24"/>
          <w:szCs w:val="24"/>
        </w:rPr>
        <w:t>оговор (при наличии указанных лиц).</w:t>
      </w:r>
    </w:p>
    <w:p w:rsidR="00123DC7" w:rsidRPr="002B1E9E" w:rsidRDefault="00123DC7" w:rsidP="006612D6">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w:t>
      </w:r>
      <w:r w:rsidR="00171DDF">
        <w:rPr>
          <w:rFonts w:eastAsia="Calibri"/>
          <w:sz w:val="24"/>
          <w:szCs w:val="24"/>
        </w:rPr>
        <w:t>Д</w:t>
      </w:r>
      <w:r w:rsidRPr="002B1E9E">
        <w:rPr>
          <w:rFonts w:eastAsia="Calibri"/>
          <w:sz w:val="24"/>
          <w:szCs w:val="24"/>
        </w:rPr>
        <w:t xml:space="preserve">оговора, являющегося предметом аукциона, и об иных лицах, с которыми указанные </w:t>
      </w:r>
      <w:r w:rsidR="00171DDF">
        <w:rPr>
          <w:rFonts w:eastAsia="Calibri"/>
          <w:sz w:val="24"/>
          <w:szCs w:val="24"/>
        </w:rPr>
        <w:t>Д</w:t>
      </w:r>
      <w:r w:rsidRPr="002B1E9E">
        <w:rPr>
          <w:rFonts w:eastAsia="Calibri"/>
          <w:sz w:val="24"/>
          <w:szCs w:val="24"/>
        </w:rPr>
        <w:t xml:space="preserve">оговоры заключаются </w:t>
      </w:r>
      <w:r w:rsidRPr="002B1E9E">
        <w:rPr>
          <w:rFonts w:eastAsia="Calibri"/>
          <w:sz w:val="24"/>
          <w:szCs w:val="24"/>
        </w:rPr>
        <w:lastRenderedPageBreak/>
        <w:t>в</w:t>
      </w:r>
      <w:r w:rsidR="00171DDF">
        <w:rPr>
          <w:rFonts w:eastAsia="Calibri"/>
          <w:sz w:val="24"/>
          <w:szCs w:val="24"/>
        </w:rPr>
        <w:t> </w:t>
      </w:r>
      <w:r w:rsidRPr="002B1E9E">
        <w:rPr>
          <w:rFonts w:eastAsia="Calibri"/>
          <w:sz w:val="24"/>
          <w:szCs w:val="24"/>
        </w:rPr>
        <w:t xml:space="preserve">соответствии с </w:t>
      </w:r>
      <w:hyperlink r:id="rId45"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6" w:history="1">
        <w:r w:rsidRPr="002B1E9E">
          <w:rPr>
            <w:rFonts w:eastAsia="Calibri"/>
            <w:sz w:val="24"/>
            <w:szCs w:val="24"/>
          </w:rPr>
          <w:t>14</w:t>
        </w:r>
      </w:hyperlink>
      <w:r w:rsidRPr="002B1E9E">
        <w:rPr>
          <w:rFonts w:eastAsia="Calibri"/>
          <w:sz w:val="24"/>
          <w:szCs w:val="24"/>
        </w:rPr>
        <w:t xml:space="preserve">, </w:t>
      </w:r>
      <w:hyperlink r:id="rId47" w:history="1">
        <w:r w:rsidRPr="002B1E9E">
          <w:rPr>
            <w:rFonts w:eastAsia="Calibri"/>
            <w:sz w:val="24"/>
            <w:szCs w:val="24"/>
          </w:rPr>
          <w:t>20</w:t>
        </w:r>
      </w:hyperlink>
      <w:r w:rsidRPr="002B1E9E">
        <w:rPr>
          <w:rFonts w:eastAsia="Calibri"/>
          <w:sz w:val="24"/>
          <w:szCs w:val="24"/>
        </w:rPr>
        <w:t xml:space="preserve"> или </w:t>
      </w:r>
      <w:hyperlink r:id="rId48"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6612D6">
      <w:pPr>
        <w:autoSpaceDE w:val="0"/>
        <w:autoSpaceDN w:val="0"/>
        <w:adjustRightInd w:val="0"/>
        <w:ind w:firstLine="709"/>
        <w:jc w:val="both"/>
        <w:rPr>
          <w:sz w:val="24"/>
          <w:szCs w:val="24"/>
        </w:rPr>
      </w:pPr>
    </w:p>
    <w:p w:rsidR="006E62EB" w:rsidRDefault="002118F5" w:rsidP="006612D6">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9272D3" w:rsidP="006612D6">
      <w:pPr>
        <w:widowControl w:val="0"/>
        <w:ind w:left="1418"/>
        <w:contextualSpacing/>
        <w:jc w:val="both"/>
        <w:rPr>
          <w:sz w:val="24"/>
          <w:szCs w:val="24"/>
        </w:rPr>
      </w:pPr>
      <w:r>
        <w:rPr>
          <w:sz w:val="24"/>
          <w:szCs w:val="24"/>
        </w:rPr>
        <w:t xml:space="preserve"> </w:t>
      </w:r>
      <w:r w:rsidR="006E62EB">
        <w:rPr>
          <w:sz w:val="24"/>
          <w:szCs w:val="24"/>
        </w:rPr>
        <w:t xml:space="preserve">2. </w:t>
      </w:r>
      <w:proofErr w:type="gramStart"/>
      <w:r w:rsidR="006E62EB">
        <w:rPr>
          <w:sz w:val="24"/>
          <w:szCs w:val="24"/>
        </w:rPr>
        <w:t xml:space="preserve">Документы Лота: </w:t>
      </w:r>
      <w:r w:rsidR="00A926BD" w:rsidRPr="00A926BD">
        <w:rPr>
          <w:sz w:val="24"/>
          <w:szCs w:val="24"/>
        </w:rPr>
        <w:t xml:space="preserve">ситуационный план, проект договора аренды земельного </w:t>
      </w:r>
      <w:r w:rsidR="00171DDF">
        <w:rPr>
          <w:sz w:val="24"/>
          <w:szCs w:val="24"/>
        </w:rPr>
        <w:t>участка или</w:t>
      </w:r>
      <w:r w:rsidR="006E62EB">
        <w:rPr>
          <w:sz w:val="24"/>
          <w:szCs w:val="24"/>
        </w:rPr>
        <w:t xml:space="preserve"> </w:t>
      </w:r>
      <w:r w:rsidR="00171DDF" w:rsidRPr="00171DDF">
        <w:rPr>
          <w:rFonts w:eastAsia="Calibri"/>
          <w:sz w:val="24"/>
          <w:szCs w:val="24"/>
        </w:rPr>
        <w:t>договора купли-продажи земельного участка в</w:t>
      </w:r>
      <w:r w:rsidR="00171DDF">
        <w:rPr>
          <w:rFonts w:eastAsia="Calibri"/>
          <w:sz w:val="24"/>
          <w:szCs w:val="24"/>
        </w:rPr>
        <w:t> </w:t>
      </w:r>
      <w:r w:rsidR="00171DDF" w:rsidRPr="00171DDF">
        <w:rPr>
          <w:rFonts w:eastAsia="Calibri"/>
          <w:sz w:val="24"/>
          <w:szCs w:val="24"/>
        </w:rPr>
        <w:t>зависимости от вида права, на котором земельный участок предоставляется по результатам аукциона по</w:t>
      </w:r>
      <w:r w:rsidR="00171DDF">
        <w:rPr>
          <w:rFonts w:eastAsia="Calibri"/>
          <w:sz w:val="24"/>
          <w:szCs w:val="24"/>
        </w:rPr>
        <w:t xml:space="preserve"> каждому </w:t>
      </w:r>
      <w:r w:rsidR="00171DDF" w:rsidRPr="00171DDF">
        <w:rPr>
          <w:rFonts w:eastAsia="Calibri"/>
          <w:sz w:val="24"/>
          <w:szCs w:val="24"/>
        </w:rPr>
        <w:t>лоту</w:t>
      </w:r>
      <w:r w:rsidR="00171DDF">
        <w:rPr>
          <w:rFonts w:eastAsia="Calibri"/>
          <w:sz w:val="24"/>
          <w:szCs w:val="24"/>
        </w:rPr>
        <w:t>)</w:t>
      </w:r>
      <w:r w:rsidR="002118F5" w:rsidRPr="00A926BD">
        <w:rPr>
          <w:sz w:val="24"/>
          <w:szCs w:val="24"/>
        </w:rPr>
        <w:t xml:space="preserve">, </w:t>
      </w:r>
      <w:r w:rsidR="006E62EB">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sidR="006E62EB">
        <w:rPr>
          <w:bCs/>
          <w:color w:val="000000"/>
          <w:sz w:val="24"/>
          <w:szCs w:val="24"/>
        </w:rPr>
        <w:t>  </w:t>
      </w:r>
      <w:r w:rsidR="002118F5" w:rsidRPr="00A926BD">
        <w:rPr>
          <w:bCs/>
          <w:color w:val="000000"/>
          <w:sz w:val="24"/>
          <w:szCs w:val="24"/>
        </w:rPr>
        <w:t xml:space="preserve">Единого государственного реестра недвижимости </w:t>
      </w:r>
      <w:r w:rsidR="006E62EB">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sidR="006E62EB">
        <w:rPr>
          <w:sz w:val="24"/>
          <w:szCs w:val="24"/>
        </w:rPr>
        <w:t>  </w:t>
      </w:r>
      <w:r w:rsidR="002D641B">
        <w:rPr>
          <w:sz w:val="24"/>
          <w:szCs w:val="24"/>
        </w:rPr>
        <w:t>масштабе</w:t>
      </w:r>
      <w:r w:rsidR="002118F5" w:rsidRPr="00A926BD">
        <w:rPr>
          <w:sz w:val="24"/>
          <w:szCs w:val="24"/>
        </w:rPr>
        <w:t>.</w:t>
      </w:r>
      <w:proofErr w:type="gramEnd"/>
    </w:p>
    <w:p w:rsidR="002118F5" w:rsidRDefault="002118F5" w:rsidP="006612D6">
      <w:pPr>
        <w:ind w:left="1560" w:hanging="1560"/>
        <w:contextualSpacing/>
        <w:jc w:val="both"/>
        <w:rPr>
          <w:sz w:val="24"/>
          <w:szCs w:val="24"/>
        </w:rPr>
      </w:pPr>
    </w:p>
    <w:p w:rsidR="007A08B9" w:rsidRDefault="007A08B9" w:rsidP="006612D6">
      <w:pPr>
        <w:ind w:left="1560" w:hanging="1560"/>
        <w:contextualSpacing/>
        <w:jc w:val="both"/>
        <w:rPr>
          <w:sz w:val="24"/>
          <w:szCs w:val="24"/>
        </w:rPr>
      </w:pPr>
    </w:p>
    <w:p w:rsidR="002118F5" w:rsidRDefault="002118F5" w:rsidP="006612D6">
      <w:pPr>
        <w:contextualSpacing/>
        <w:jc w:val="both"/>
        <w:rPr>
          <w:sz w:val="24"/>
          <w:szCs w:val="24"/>
        </w:rPr>
      </w:pPr>
    </w:p>
    <w:p w:rsidR="002118F5" w:rsidRPr="003765BE" w:rsidRDefault="003012DC" w:rsidP="006612D6">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FF0DFC">
      <w:headerReference w:type="default" r:id="rId49"/>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2C" w:rsidRDefault="00DB732C" w:rsidP="00982867">
      <w:r>
        <w:separator/>
      </w:r>
    </w:p>
  </w:endnote>
  <w:endnote w:type="continuationSeparator" w:id="0">
    <w:p w:rsidR="00DB732C" w:rsidRDefault="00DB732C"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2C" w:rsidRDefault="00DB732C" w:rsidP="00982867">
      <w:r>
        <w:separator/>
      </w:r>
    </w:p>
  </w:footnote>
  <w:footnote w:type="continuationSeparator" w:id="0">
    <w:p w:rsidR="00DB732C" w:rsidRDefault="00DB732C" w:rsidP="00982867">
      <w:r>
        <w:continuationSeparator/>
      </w:r>
    </w:p>
  </w:footnote>
  <w:footnote w:id="1">
    <w:p w:rsidR="00DB732C" w:rsidRPr="00E647C4" w:rsidRDefault="00DB732C" w:rsidP="0021293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DB732C" w:rsidRPr="00E647C4" w:rsidRDefault="00DB732C" w:rsidP="0021293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DB732C" w:rsidRPr="00E647C4" w:rsidRDefault="00DB732C" w:rsidP="0021293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E647C4">
        <w:rPr>
          <w:rFonts w:eastAsia="Calibri"/>
          <w:i/>
          <w:sz w:val="24"/>
          <w:szCs w:val="24"/>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2C" w:rsidRDefault="0086253C">
    <w:pPr>
      <w:pStyle w:val="a7"/>
      <w:jc w:val="center"/>
    </w:pPr>
    <w:fldSimple w:instr=" PAGE   \* MERGEFORMAT ">
      <w:r w:rsidR="00CB2075">
        <w:rPr>
          <w:noProof/>
        </w:rPr>
        <w:t>5</w:t>
      </w:r>
    </w:fldSimple>
  </w:p>
  <w:p w:rsidR="00DB732C" w:rsidRPr="00E51B86" w:rsidRDefault="00DB732C">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86C4AF8"/>
    <w:multiLevelType w:val="multilevel"/>
    <w:tmpl w:val="7CCAE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2EB787A"/>
    <w:multiLevelType w:val="multilevel"/>
    <w:tmpl w:val="4CCA60A6"/>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DE7612"/>
    <w:multiLevelType w:val="multilevel"/>
    <w:tmpl w:val="B3567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1B1541"/>
    <w:multiLevelType w:val="multilevel"/>
    <w:tmpl w:val="03B8ED8C"/>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85762D"/>
    <w:multiLevelType w:val="multilevel"/>
    <w:tmpl w:val="B92C75B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A10CD3"/>
    <w:multiLevelType w:val="multilevel"/>
    <w:tmpl w:val="7F2655FC"/>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1E3B5E"/>
    <w:multiLevelType w:val="multilevel"/>
    <w:tmpl w:val="9698CF48"/>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182408A"/>
    <w:multiLevelType w:val="multilevel"/>
    <w:tmpl w:val="6C44E49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4D5A2B"/>
    <w:multiLevelType w:val="multilevel"/>
    <w:tmpl w:val="F9F6044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78C6CA0"/>
    <w:multiLevelType w:val="multilevel"/>
    <w:tmpl w:val="04826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C0596B"/>
    <w:multiLevelType w:val="multilevel"/>
    <w:tmpl w:val="5E5C6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2B52A3"/>
    <w:multiLevelType w:val="multilevel"/>
    <w:tmpl w:val="F37A3A7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556A79"/>
    <w:multiLevelType w:val="multilevel"/>
    <w:tmpl w:val="0840F0E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8FF3EF9"/>
    <w:multiLevelType w:val="multilevel"/>
    <w:tmpl w:val="15DC13BA"/>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8837AE"/>
    <w:multiLevelType w:val="multilevel"/>
    <w:tmpl w:val="8E70CB5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78132C"/>
    <w:multiLevelType w:val="multilevel"/>
    <w:tmpl w:val="898A1E4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92307E"/>
    <w:multiLevelType w:val="multilevel"/>
    <w:tmpl w:val="25102994"/>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9906CB"/>
    <w:multiLevelType w:val="multilevel"/>
    <w:tmpl w:val="712E4BCC"/>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645153"/>
    <w:multiLevelType w:val="multilevel"/>
    <w:tmpl w:val="362465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863A3F"/>
    <w:multiLevelType w:val="multilevel"/>
    <w:tmpl w:val="94CAA05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EA53B26"/>
    <w:multiLevelType w:val="multilevel"/>
    <w:tmpl w:val="9BD487B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896A5D"/>
    <w:multiLevelType w:val="multilevel"/>
    <w:tmpl w:val="6C92A1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80A6E4B"/>
    <w:multiLevelType w:val="multilevel"/>
    <w:tmpl w:val="FF4A5F8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C7453F2"/>
    <w:multiLevelType w:val="multilevel"/>
    <w:tmpl w:val="46AA779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D1A2EE4"/>
    <w:multiLevelType w:val="multilevel"/>
    <w:tmpl w:val="351E20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D893F90"/>
    <w:multiLevelType w:val="multilevel"/>
    <w:tmpl w:val="8FAC233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52"/>
  </w:num>
  <w:num w:numId="3">
    <w:abstractNumId w:val="39"/>
  </w:num>
  <w:num w:numId="4">
    <w:abstractNumId w:val="54"/>
  </w:num>
  <w:num w:numId="5">
    <w:abstractNumId w:val="47"/>
  </w:num>
  <w:num w:numId="6">
    <w:abstractNumId w:val="55"/>
  </w:num>
  <w:num w:numId="7">
    <w:abstractNumId w:val="37"/>
  </w:num>
  <w:num w:numId="8">
    <w:abstractNumId w:val="44"/>
  </w:num>
  <w:num w:numId="9">
    <w:abstractNumId w:val="50"/>
  </w:num>
  <w:num w:numId="10">
    <w:abstractNumId w:val="51"/>
  </w:num>
  <w:num w:numId="11">
    <w:abstractNumId w:val="53"/>
  </w:num>
  <w:num w:numId="12">
    <w:abstractNumId w:val="35"/>
  </w:num>
  <w:num w:numId="13">
    <w:abstractNumId w:val="42"/>
  </w:num>
  <w:num w:numId="14">
    <w:abstractNumId w:val="34"/>
  </w:num>
  <w:num w:numId="15">
    <w:abstractNumId w:val="30"/>
  </w:num>
  <w:num w:numId="16">
    <w:abstractNumId w:val="40"/>
  </w:num>
  <w:num w:numId="17">
    <w:abstractNumId w:val="33"/>
  </w:num>
  <w:num w:numId="18">
    <w:abstractNumId w:val="56"/>
  </w:num>
  <w:num w:numId="19">
    <w:abstractNumId w:val="43"/>
  </w:num>
  <w:num w:numId="20">
    <w:abstractNumId w:val="36"/>
  </w:num>
  <w:num w:numId="21">
    <w:abstractNumId w:val="45"/>
  </w:num>
  <w:num w:numId="22">
    <w:abstractNumId w:val="41"/>
  </w:num>
  <w:num w:numId="23">
    <w:abstractNumId w:val="32"/>
  </w:num>
  <w:num w:numId="24">
    <w:abstractNumId w:val="46"/>
  </w:num>
  <w:num w:numId="25">
    <w:abstractNumId w:val="38"/>
  </w:num>
  <w:num w:numId="26">
    <w:abstractNumId w:val="48"/>
  </w:num>
  <w:num w:numId="27">
    <w:abstractNumId w:val="31"/>
  </w:num>
  <w:num w:numId="28">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00"/>
  <w:displayHorizontalDrawingGridEvery w:val="2"/>
  <w:characterSpacingControl w:val="doNotCompress"/>
  <w:hdrShapeDefaults>
    <o:shapedefaults v:ext="edit" spidmax="200705"/>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4654"/>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4ED"/>
    <w:rsid w:val="0002678A"/>
    <w:rsid w:val="00026B7C"/>
    <w:rsid w:val="00027F0F"/>
    <w:rsid w:val="00030B50"/>
    <w:rsid w:val="000310A2"/>
    <w:rsid w:val="000314E7"/>
    <w:rsid w:val="00031612"/>
    <w:rsid w:val="00031E9C"/>
    <w:rsid w:val="000329A2"/>
    <w:rsid w:val="0003385D"/>
    <w:rsid w:val="00033A57"/>
    <w:rsid w:val="00033AAB"/>
    <w:rsid w:val="000341D2"/>
    <w:rsid w:val="0003471D"/>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2AAD"/>
    <w:rsid w:val="000433C7"/>
    <w:rsid w:val="00043EB4"/>
    <w:rsid w:val="00044A37"/>
    <w:rsid w:val="00044C94"/>
    <w:rsid w:val="00044F27"/>
    <w:rsid w:val="000463E5"/>
    <w:rsid w:val="00046EFD"/>
    <w:rsid w:val="0004733C"/>
    <w:rsid w:val="00047FF2"/>
    <w:rsid w:val="0005010D"/>
    <w:rsid w:val="00050381"/>
    <w:rsid w:val="00050A9F"/>
    <w:rsid w:val="00050F67"/>
    <w:rsid w:val="000512F5"/>
    <w:rsid w:val="00052CD5"/>
    <w:rsid w:val="00053254"/>
    <w:rsid w:val="00053846"/>
    <w:rsid w:val="0005387C"/>
    <w:rsid w:val="00054412"/>
    <w:rsid w:val="00055EE8"/>
    <w:rsid w:val="00055FCE"/>
    <w:rsid w:val="00056B84"/>
    <w:rsid w:val="000576C7"/>
    <w:rsid w:val="00057C21"/>
    <w:rsid w:val="000608B3"/>
    <w:rsid w:val="00060CE6"/>
    <w:rsid w:val="00060E9E"/>
    <w:rsid w:val="00061077"/>
    <w:rsid w:val="00061131"/>
    <w:rsid w:val="00061A05"/>
    <w:rsid w:val="00061C4F"/>
    <w:rsid w:val="00061FFB"/>
    <w:rsid w:val="00062562"/>
    <w:rsid w:val="00062C65"/>
    <w:rsid w:val="00062FEA"/>
    <w:rsid w:val="000632C0"/>
    <w:rsid w:val="00064B6F"/>
    <w:rsid w:val="00064DB1"/>
    <w:rsid w:val="00064F2D"/>
    <w:rsid w:val="000650AC"/>
    <w:rsid w:val="0006602D"/>
    <w:rsid w:val="000668FB"/>
    <w:rsid w:val="00066B88"/>
    <w:rsid w:val="000670D2"/>
    <w:rsid w:val="00067216"/>
    <w:rsid w:val="00067B90"/>
    <w:rsid w:val="00070EF9"/>
    <w:rsid w:val="00070FAF"/>
    <w:rsid w:val="000714F5"/>
    <w:rsid w:val="000716D6"/>
    <w:rsid w:val="000724AE"/>
    <w:rsid w:val="0007455F"/>
    <w:rsid w:val="00074B59"/>
    <w:rsid w:val="000759C9"/>
    <w:rsid w:val="00075BB7"/>
    <w:rsid w:val="00076B06"/>
    <w:rsid w:val="00077360"/>
    <w:rsid w:val="000777FD"/>
    <w:rsid w:val="00077B4B"/>
    <w:rsid w:val="0008044D"/>
    <w:rsid w:val="0008074C"/>
    <w:rsid w:val="00080D5A"/>
    <w:rsid w:val="000814F3"/>
    <w:rsid w:val="00081B97"/>
    <w:rsid w:val="00081C49"/>
    <w:rsid w:val="00081FD1"/>
    <w:rsid w:val="00082322"/>
    <w:rsid w:val="000825FE"/>
    <w:rsid w:val="0008298A"/>
    <w:rsid w:val="00082EE5"/>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AAC"/>
    <w:rsid w:val="00090B1A"/>
    <w:rsid w:val="00091296"/>
    <w:rsid w:val="000912A6"/>
    <w:rsid w:val="00092649"/>
    <w:rsid w:val="00093348"/>
    <w:rsid w:val="000936B2"/>
    <w:rsid w:val="00093936"/>
    <w:rsid w:val="00093CA8"/>
    <w:rsid w:val="000940D8"/>
    <w:rsid w:val="00094BD0"/>
    <w:rsid w:val="00095659"/>
    <w:rsid w:val="00096C3F"/>
    <w:rsid w:val="00096C48"/>
    <w:rsid w:val="00097586"/>
    <w:rsid w:val="000975E6"/>
    <w:rsid w:val="0009761F"/>
    <w:rsid w:val="00097735"/>
    <w:rsid w:val="000977BB"/>
    <w:rsid w:val="0009782A"/>
    <w:rsid w:val="0009785E"/>
    <w:rsid w:val="000A055E"/>
    <w:rsid w:val="000A1AFD"/>
    <w:rsid w:val="000A1CDB"/>
    <w:rsid w:val="000A2789"/>
    <w:rsid w:val="000A3287"/>
    <w:rsid w:val="000A3752"/>
    <w:rsid w:val="000A4041"/>
    <w:rsid w:val="000A440F"/>
    <w:rsid w:val="000A4B3D"/>
    <w:rsid w:val="000A4DED"/>
    <w:rsid w:val="000A6436"/>
    <w:rsid w:val="000B070B"/>
    <w:rsid w:val="000B135E"/>
    <w:rsid w:val="000B16AF"/>
    <w:rsid w:val="000B17D3"/>
    <w:rsid w:val="000B1B2B"/>
    <w:rsid w:val="000B1D37"/>
    <w:rsid w:val="000B2308"/>
    <w:rsid w:val="000B2443"/>
    <w:rsid w:val="000B24B5"/>
    <w:rsid w:val="000B2726"/>
    <w:rsid w:val="000B2A60"/>
    <w:rsid w:val="000B43B6"/>
    <w:rsid w:val="000B478F"/>
    <w:rsid w:val="000B525A"/>
    <w:rsid w:val="000B53CE"/>
    <w:rsid w:val="000B5D31"/>
    <w:rsid w:val="000B6153"/>
    <w:rsid w:val="000B7318"/>
    <w:rsid w:val="000B7BCE"/>
    <w:rsid w:val="000B7E3E"/>
    <w:rsid w:val="000B7F4E"/>
    <w:rsid w:val="000C0757"/>
    <w:rsid w:val="000C1906"/>
    <w:rsid w:val="000C2DBB"/>
    <w:rsid w:val="000C2F44"/>
    <w:rsid w:val="000C3A57"/>
    <w:rsid w:val="000C3AF2"/>
    <w:rsid w:val="000C3FE1"/>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067"/>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075A"/>
    <w:rsid w:val="000E193C"/>
    <w:rsid w:val="000E19D0"/>
    <w:rsid w:val="000E2078"/>
    <w:rsid w:val="000E2114"/>
    <w:rsid w:val="000E2320"/>
    <w:rsid w:val="000E28F9"/>
    <w:rsid w:val="000E2F0A"/>
    <w:rsid w:val="000E3E45"/>
    <w:rsid w:val="000E4722"/>
    <w:rsid w:val="000E4725"/>
    <w:rsid w:val="000E4BCE"/>
    <w:rsid w:val="000E4ED4"/>
    <w:rsid w:val="000E4F40"/>
    <w:rsid w:val="000E5C10"/>
    <w:rsid w:val="000E5F2C"/>
    <w:rsid w:val="000E5FBA"/>
    <w:rsid w:val="000E60CF"/>
    <w:rsid w:val="000E654C"/>
    <w:rsid w:val="000E770E"/>
    <w:rsid w:val="000F12F5"/>
    <w:rsid w:val="000F14E2"/>
    <w:rsid w:val="000F2944"/>
    <w:rsid w:val="000F388D"/>
    <w:rsid w:val="000F3CA2"/>
    <w:rsid w:val="000F43F2"/>
    <w:rsid w:val="000F4A98"/>
    <w:rsid w:val="000F4DAE"/>
    <w:rsid w:val="000F4DB0"/>
    <w:rsid w:val="000F586C"/>
    <w:rsid w:val="000F6214"/>
    <w:rsid w:val="000F622B"/>
    <w:rsid w:val="0010028A"/>
    <w:rsid w:val="001013CC"/>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370C"/>
    <w:rsid w:val="001143A2"/>
    <w:rsid w:val="00114870"/>
    <w:rsid w:val="0011499E"/>
    <w:rsid w:val="00116CE5"/>
    <w:rsid w:val="00117A82"/>
    <w:rsid w:val="00120EE4"/>
    <w:rsid w:val="0012122C"/>
    <w:rsid w:val="0012160C"/>
    <w:rsid w:val="00121A80"/>
    <w:rsid w:val="00121F87"/>
    <w:rsid w:val="001224CF"/>
    <w:rsid w:val="00123984"/>
    <w:rsid w:val="001239D9"/>
    <w:rsid w:val="00123DC7"/>
    <w:rsid w:val="00123E7E"/>
    <w:rsid w:val="00123F1D"/>
    <w:rsid w:val="0012441A"/>
    <w:rsid w:val="00125145"/>
    <w:rsid w:val="00125267"/>
    <w:rsid w:val="001259E9"/>
    <w:rsid w:val="001262C2"/>
    <w:rsid w:val="001264B9"/>
    <w:rsid w:val="0012791E"/>
    <w:rsid w:val="00127964"/>
    <w:rsid w:val="00127B1F"/>
    <w:rsid w:val="00127EB7"/>
    <w:rsid w:val="001308AF"/>
    <w:rsid w:val="00131187"/>
    <w:rsid w:val="0013118E"/>
    <w:rsid w:val="001314F9"/>
    <w:rsid w:val="00131F8C"/>
    <w:rsid w:val="001323BB"/>
    <w:rsid w:val="0013286F"/>
    <w:rsid w:val="00132923"/>
    <w:rsid w:val="00133008"/>
    <w:rsid w:val="0013416D"/>
    <w:rsid w:val="0013432E"/>
    <w:rsid w:val="00134B3E"/>
    <w:rsid w:val="00134CAF"/>
    <w:rsid w:val="00134D85"/>
    <w:rsid w:val="00134FD7"/>
    <w:rsid w:val="00135452"/>
    <w:rsid w:val="00135523"/>
    <w:rsid w:val="00135B78"/>
    <w:rsid w:val="00135E2F"/>
    <w:rsid w:val="00135EAE"/>
    <w:rsid w:val="00135FF5"/>
    <w:rsid w:val="00136152"/>
    <w:rsid w:val="001363C5"/>
    <w:rsid w:val="0013743F"/>
    <w:rsid w:val="00140253"/>
    <w:rsid w:val="0014031F"/>
    <w:rsid w:val="00141A8F"/>
    <w:rsid w:val="00143CDF"/>
    <w:rsid w:val="00143FC6"/>
    <w:rsid w:val="0014406B"/>
    <w:rsid w:val="001445EC"/>
    <w:rsid w:val="00144C11"/>
    <w:rsid w:val="00144C6D"/>
    <w:rsid w:val="00144DC4"/>
    <w:rsid w:val="00144E60"/>
    <w:rsid w:val="00145A74"/>
    <w:rsid w:val="00145BAD"/>
    <w:rsid w:val="00145C5A"/>
    <w:rsid w:val="001464B2"/>
    <w:rsid w:val="0014651B"/>
    <w:rsid w:val="001467B1"/>
    <w:rsid w:val="00146FD7"/>
    <w:rsid w:val="00147686"/>
    <w:rsid w:val="00147D7B"/>
    <w:rsid w:val="001504B3"/>
    <w:rsid w:val="0015055E"/>
    <w:rsid w:val="0015118D"/>
    <w:rsid w:val="00151FC3"/>
    <w:rsid w:val="001524C4"/>
    <w:rsid w:val="00152DC3"/>
    <w:rsid w:val="001531C5"/>
    <w:rsid w:val="00153293"/>
    <w:rsid w:val="00153721"/>
    <w:rsid w:val="00154A55"/>
    <w:rsid w:val="00154A90"/>
    <w:rsid w:val="00155316"/>
    <w:rsid w:val="00155A2B"/>
    <w:rsid w:val="001560B5"/>
    <w:rsid w:val="001560F0"/>
    <w:rsid w:val="0015617A"/>
    <w:rsid w:val="00156190"/>
    <w:rsid w:val="00156482"/>
    <w:rsid w:val="00156506"/>
    <w:rsid w:val="0016001E"/>
    <w:rsid w:val="00160745"/>
    <w:rsid w:val="00160C09"/>
    <w:rsid w:val="00160D5D"/>
    <w:rsid w:val="00160E62"/>
    <w:rsid w:val="001625F8"/>
    <w:rsid w:val="001629C7"/>
    <w:rsid w:val="00162EC0"/>
    <w:rsid w:val="00163DBC"/>
    <w:rsid w:val="001641B2"/>
    <w:rsid w:val="001650F0"/>
    <w:rsid w:val="00165150"/>
    <w:rsid w:val="001651DB"/>
    <w:rsid w:val="00165284"/>
    <w:rsid w:val="001659F9"/>
    <w:rsid w:val="00165A35"/>
    <w:rsid w:val="00165D9F"/>
    <w:rsid w:val="00166B92"/>
    <w:rsid w:val="00167F45"/>
    <w:rsid w:val="0017043B"/>
    <w:rsid w:val="001705A6"/>
    <w:rsid w:val="00171DDF"/>
    <w:rsid w:val="00172171"/>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28A6"/>
    <w:rsid w:val="001936A1"/>
    <w:rsid w:val="00193F13"/>
    <w:rsid w:val="00194CF5"/>
    <w:rsid w:val="00195DE2"/>
    <w:rsid w:val="00196673"/>
    <w:rsid w:val="001969B5"/>
    <w:rsid w:val="00197002"/>
    <w:rsid w:val="0019701D"/>
    <w:rsid w:val="00197B43"/>
    <w:rsid w:val="001A0018"/>
    <w:rsid w:val="001A0226"/>
    <w:rsid w:val="001A03FF"/>
    <w:rsid w:val="001A094A"/>
    <w:rsid w:val="001A18FA"/>
    <w:rsid w:val="001A1D9C"/>
    <w:rsid w:val="001A2401"/>
    <w:rsid w:val="001A2AEB"/>
    <w:rsid w:val="001A3D81"/>
    <w:rsid w:val="001A47D2"/>
    <w:rsid w:val="001A5396"/>
    <w:rsid w:val="001A5414"/>
    <w:rsid w:val="001A543E"/>
    <w:rsid w:val="001A5BBC"/>
    <w:rsid w:val="001A5CEE"/>
    <w:rsid w:val="001A5F50"/>
    <w:rsid w:val="001A5F71"/>
    <w:rsid w:val="001A642F"/>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138"/>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6FA0"/>
    <w:rsid w:val="001E7286"/>
    <w:rsid w:val="001E779E"/>
    <w:rsid w:val="001F032E"/>
    <w:rsid w:val="001F19F6"/>
    <w:rsid w:val="001F24E3"/>
    <w:rsid w:val="001F2680"/>
    <w:rsid w:val="001F2F17"/>
    <w:rsid w:val="001F3F52"/>
    <w:rsid w:val="001F44E6"/>
    <w:rsid w:val="001F489E"/>
    <w:rsid w:val="001F4D25"/>
    <w:rsid w:val="001F4DDB"/>
    <w:rsid w:val="001F52ED"/>
    <w:rsid w:val="001F5E65"/>
    <w:rsid w:val="001F644C"/>
    <w:rsid w:val="001F6CFF"/>
    <w:rsid w:val="001F7691"/>
    <w:rsid w:val="001F791B"/>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5A8"/>
    <w:rsid w:val="002111F5"/>
    <w:rsid w:val="002118F5"/>
    <w:rsid w:val="002119F8"/>
    <w:rsid w:val="00212732"/>
    <w:rsid w:val="00212933"/>
    <w:rsid w:val="0021324A"/>
    <w:rsid w:val="002134E1"/>
    <w:rsid w:val="002136E5"/>
    <w:rsid w:val="0021466C"/>
    <w:rsid w:val="00214782"/>
    <w:rsid w:val="0021541C"/>
    <w:rsid w:val="00215A25"/>
    <w:rsid w:val="00215BE1"/>
    <w:rsid w:val="0021612D"/>
    <w:rsid w:val="00216352"/>
    <w:rsid w:val="00216460"/>
    <w:rsid w:val="002165BC"/>
    <w:rsid w:val="0021678A"/>
    <w:rsid w:val="00216B76"/>
    <w:rsid w:val="002173CB"/>
    <w:rsid w:val="00217DF7"/>
    <w:rsid w:val="00220515"/>
    <w:rsid w:val="00220B11"/>
    <w:rsid w:val="00220DB1"/>
    <w:rsid w:val="002210AF"/>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2EC0"/>
    <w:rsid w:val="00233312"/>
    <w:rsid w:val="002335C8"/>
    <w:rsid w:val="00234A37"/>
    <w:rsid w:val="00234B94"/>
    <w:rsid w:val="00234FB6"/>
    <w:rsid w:val="002351A3"/>
    <w:rsid w:val="00235A53"/>
    <w:rsid w:val="00235B99"/>
    <w:rsid w:val="00235E35"/>
    <w:rsid w:val="00235F0F"/>
    <w:rsid w:val="00236244"/>
    <w:rsid w:val="00236368"/>
    <w:rsid w:val="00236795"/>
    <w:rsid w:val="00236898"/>
    <w:rsid w:val="00237B02"/>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475A3"/>
    <w:rsid w:val="002502B2"/>
    <w:rsid w:val="0025095D"/>
    <w:rsid w:val="00250ACA"/>
    <w:rsid w:val="002519CE"/>
    <w:rsid w:val="00251DB9"/>
    <w:rsid w:val="002525C1"/>
    <w:rsid w:val="002526F8"/>
    <w:rsid w:val="00252888"/>
    <w:rsid w:val="00252985"/>
    <w:rsid w:val="00252D70"/>
    <w:rsid w:val="002530CB"/>
    <w:rsid w:val="00253D8E"/>
    <w:rsid w:val="00253DAD"/>
    <w:rsid w:val="0025427F"/>
    <w:rsid w:val="00255566"/>
    <w:rsid w:val="00255E90"/>
    <w:rsid w:val="002560CE"/>
    <w:rsid w:val="002562F9"/>
    <w:rsid w:val="0025648A"/>
    <w:rsid w:val="00257133"/>
    <w:rsid w:val="00257A8A"/>
    <w:rsid w:val="00260D46"/>
    <w:rsid w:val="00260E4E"/>
    <w:rsid w:val="002627BF"/>
    <w:rsid w:val="00262884"/>
    <w:rsid w:val="00262AAB"/>
    <w:rsid w:val="00262B5C"/>
    <w:rsid w:val="00262C83"/>
    <w:rsid w:val="002631F5"/>
    <w:rsid w:val="002633D8"/>
    <w:rsid w:val="002637A0"/>
    <w:rsid w:val="00263B4B"/>
    <w:rsid w:val="00263D29"/>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88F"/>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310"/>
    <w:rsid w:val="002B0EB6"/>
    <w:rsid w:val="002B1074"/>
    <w:rsid w:val="002B1D41"/>
    <w:rsid w:val="002B1E9E"/>
    <w:rsid w:val="002B25DF"/>
    <w:rsid w:val="002B3811"/>
    <w:rsid w:val="002B3A0B"/>
    <w:rsid w:val="002B46C9"/>
    <w:rsid w:val="002B48D3"/>
    <w:rsid w:val="002B4BC0"/>
    <w:rsid w:val="002B4F6B"/>
    <w:rsid w:val="002B559B"/>
    <w:rsid w:val="002B637B"/>
    <w:rsid w:val="002B6CF0"/>
    <w:rsid w:val="002B6D0A"/>
    <w:rsid w:val="002B7503"/>
    <w:rsid w:val="002B7691"/>
    <w:rsid w:val="002C018A"/>
    <w:rsid w:val="002C07A8"/>
    <w:rsid w:val="002C0B00"/>
    <w:rsid w:val="002C1665"/>
    <w:rsid w:val="002C18AE"/>
    <w:rsid w:val="002C19A8"/>
    <w:rsid w:val="002C27BE"/>
    <w:rsid w:val="002C2DD3"/>
    <w:rsid w:val="002C3075"/>
    <w:rsid w:val="002C40B3"/>
    <w:rsid w:val="002C4698"/>
    <w:rsid w:val="002C4C04"/>
    <w:rsid w:val="002C4C8B"/>
    <w:rsid w:val="002C4E4E"/>
    <w:rsid w:val="002C526E"/>
    <w:rsid w:val="002C5569"/>
    <w:rsid w:val="002C55DA"/>
    <w:rsid w:val="002C5B12"/>
    <w:rsid w:val="002C5BAF"/>
    <w:rsid w:val="002C5CDD"/>
    <w:rsid w:val="002C5E68"/>
    <w:rsid w:val="002C6977"/>
    <w:rsid w:val="002C6FF0"/>
    <w:rsid w:val="002C736D"/>
    <w:rsid w:val="002C7679"/>
    <w:rsid w:val="002C7764"/>
    <w:rsid w:val="002C793E"/>
    <w:rsid w:val="002C7ACB"/>
    <w:rsid w:val="002C7BE2"/>
    <w:rsid w:val="002C7D66"/>
    <w:rsid w:val="002D0273"/>
    <w:rsid w:val="002D0789"/>
    <w:rsid w:val="002D2EAE"/>
    <w:rsid w:val="002D4C2A"/>
    <w:rsid w:val="002D641B"/>
    <w:rsid w:val="002D775B"/>
    <w:rsid w:val="002D79A6"/>
    <w:rsid w:val="002D7BDF"/>
    <w:rsid w:val="002D7BF8"/>
    <w:rsid w:val="002D7E4B"/>
    <w:rsid w:val="002E026A"/>
    <w:rsid w:val="002E105E"/>
    <w:rsid w:val="002E156E"/>
    <w:rsid w:val="002E1BCE"/>
    <w:rsid w:val="002E200D"/>
    <w:rsid w:val="002E2655"/>
    <w:rsid w:val="002E3C4C"/>
    <w:rsid w:val="002E3E0C"/>
    <w:rsid w:val="002E41C9"/>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3E4"/>
    <w:rsid w:val="002F470C"/>
    <w:rsid w:val="002F4B7D"/>
    <w:rsid w:val="002F5364"/>
    <w:rsid w:val="002F5E11"/>
    <w:rsid w:val="002F6065"/>
    <w:rsid w:val="002F6201"/>
    <w:rsid w:val="002F645E"/>
    <w:rsid w:val="002F669C"/>
    <w:rsid w:val="002F679F"/>
    <w:rsid w:val="002F6CF7"/>
    <w:rsid w:val="003012DC"/>
    <w:rsid w:val="0030181B"/>
    <w:rsid w:val="00302C85"/>
    <w:rsid w:val="0030459E"/>
    <w:rsid w:val="00304607"/>
    <w:rsid w:val="00304629"/>
    <w:rsid w:val="0030477E"/>
    <w:rsid w:val="00305603"/>
    <w:rsid w:val="00305AF5"/>
    <w:rsid w:val="00306032"/>
    <w:rsid w:val="003065D6"/>
    <w:rsid w:val="003075D3"/>
    <w:rsid w:val="003076BA"/>
    <w:rsid w:val="0030779C"/>
    <w:rsid w:val="003101C5"/>
    <w:rsid w:val="00311ADE"/>
    <w:rsid w:val="00312994"/>
    <w:rsid w:val="00313392"/>
    <w:rsid w:val="00313BA8"/>
    <w:rsid w:val="00314082"/>
    <w:rsid w:val="003141FC"/>
    <w:rsid w:val="003145FC"/>
    <w:rsid w:val="003149AD"/>
    <w:rsid w:val="00315077"/>
    <w:rsid w:val="0031676A"/>
    <w:rsid w:val="00316904"/>
    <w:rsid w:val="00316953"/>
    <w:rsid w:val="00317443"/>
    <w:rsid w:val="0031776F"/>
    <w:rsid w:val="00317BCF"/>
    <w:rsid w:val="00317D2F"/>
    <w:rsid w:val="00320F07"/>
    <w:rsid w:val="00320FC7"/>
    <w:rsid w:val="0032167A"/>
    <w:rsid w:val="003220EC"/>
    <w:rsid w:val="003222FF"/>
    <w:rsid w:val="00322478"/>
    <w:rsid w:val="003230DF"/>
    <w:rsid w:val="00324667"/>
    <w:rsid w:val="00324775"/>
    <w:rsid w:val="003249B5"/>
    <w:rsid w:val="00324A2A"/>
    <w:rsid w:val="00324AB3"/>
    <w:rsid w:val="00324BFC"/>
    <w:rsid w:val="00325AB0"/>
    <w:rsid w:val="00326412"/>
    <w:rsid w:val="00326BEF"/>
    <w:rsid w:val="00326CAC"/>
    <w:rsid w:val="00326E70"/>
    <w:rsid w:val="00326F1A"/>
    <w:rsid w:val="003275CC"/>
    <w:rsid w:val="00327C9D"/>
    <w:rsid w:val="003302A2"/>
    <w:rsid w:val="003314BE"/>
    <w:rsid w:val="00331A54"/>
    <w:rsid w:val="00331D36"/>
    <w:rsid w:val="003327BD"/>
    <w:rsid w:val="00332B4F"/>
    <w:rsid w:val="00332CF9"/>
    <w:rsid w:val="0033337A"/>
    <w:rsid w:val="00333E59"/>
    <w:rsid w:val="00334922"/>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C9D"/>
    <w:rsid w:val="00343067"/>
    <w:rsid w:val="003431E1"/>
    <w:rsid w:val="00343721"/>
    <w:rsid w:val="003438B7"/>
    <w:rsid w:val="00343959"/>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7B0"/>
    <w:rsid w:val="00352927"/>
    <w:rsid w:val="00352A61"/>
    <w:rsid w:val="003540A2"/>
    <w:rsid w:val="0035461C"/>
    <w:rsid w:val="003546C0"/>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29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30FC"/>
    <w:rsid w:val="0037422C"/>
    <w:rsid w:val="0037453A"/>
    <w:rsid w:val="003750A1"/>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0E2"/>
    <w:rsid w:val="003924C9"/>
    <w:rsid w:val="003924DA"/>
    <w:rsid w:val="00392683"/>
    <w:rsid w:val="003928E5"/>
    <w:rsid w:val="0039293F"/>
    <w:rsid w:val="00393819"/>
    <w:rsid w:val="00394288"/>
    <w:rsid w:val="0039479C"/>
    <w:rsid w:val="00395041"/>
    <w:rsid w:val="003950E8"/>
    <w:rsid w:val="003952F1"/>
    <w:rsid w:val="0039537E"/>
    <w:rsid w:val="00395BCD"/>
    <w:rsid w:val="00395E9C"/>
    <w:rsid w:val="003960BE"/>
    <w:rsid w:val="00396AAA"/>
    <w:rsid w:val="00396F56"/>
    <w:rsid w:val="00397119"/>
    <w:rsid w:val="003973EC"/>
    <w:rsid w:val="003978CE"/>
    <w:rsid w:val="00397D98"/>
    <w:rsid w:val="00397E47"/>
    <w:rsid w:val="00397F52"/>
    <w:rsid w:val="003A096D"/>
    <w:rsid w:val="003A0EB6"/>
    <w:rsid w:val="003A1869"/>
    <w:rsid w:val="003A2274"/>
    <w:rsid w:val="003A2C2D"/>
    <w:rsid w:val="003A2CFE"/>
    <w:rsid w:val="003A359D"/>
    <w:rsid w:val="003A3ACA"/>
    <w:rsid w:val="003A3E1B"/>
    <w:rsid w:val="003A4662"/>
    <w:rsid w:val="003A4A22"/>
    <w:rsid w:val="003A4B99"/>
    <w:rsid w:val="003A4EB8"/>
    <w:rsid w:val="003A57D1"/>
    <w:rsid w:val="003A5800"/>
    <w:rsid w:val="003A5DBC"/>
    <w:rsid w:val="003A5EFA"/>
    <w:rsid w:val="003A5FCE"/>
    <w:rsid w:val="003A70CD"/>
    <w:rsid w:val="003A75D3"/>
    <w:rsid w:val="003A7E71"/>
    <w:rsid w:val="003B0B3C"/>
    <w:rsid w:val="003B16CA"/>
    <w:rsid w:val="003B18DD"/>
    <w:rsid w:val="003B1C81"/>
    <w:rsid w:val="003B2092"/>
    <w:rsid w:val="003B251D"/>
    <w:rsid w:val="003B257C"/>
    <w:rsid w:val="003B2A0E"/>
    <w:rsid w:val="003B2D84"/>
    <w:rsid w:val="003B2F63"/>
    <w:rsid w:val="003B358E"/>
    <w:rsid w:val="003B3FE2"/>
    <w:rsid w:val="003B5B69"/>
    <w:rsid w:val="003B62D2"/>
    <w:rsid w:val="003B6F80"/>
    <w:rsid w:val="003B7A67"/>
    <w:rsid w:val="003C16CA"/>
    <w:rsid w:val="003C2367"/>
    <w:rsid w:val="003C26A5"/>
    <w:rsid w:val="003C2E11"/>
    <w:rsid w:val="003C329E"/>
    <w:rsid w:val="003C3C74"/>
    <w:rsid w:val="003C3E26"/>
    <w:rsid w:val="003C3FE5"/>
    <w:rsid w:val="003C486E"/>
    <w:rsid w:val="003C4951"/>
    <w:rsid w:val="003C4C1B"/>
    <w:rsid w:val="003C562C"/>
    <w:rsid w:val="003C5D82"/>
    <w:rsid w:val="003C7461"/>
    <w:rsid w:val="003D0212"/>
    <w:rsid w:val="003D024C"/>
    <w:rsid w:val="003D0DA1"/>
    <w:rsid w:val="003D10A3"/>
    <w:rsid w:val="003D275A"/>
    <w:rsid w:val="003D33E2"/>
    <w:rsid w:val="003D3ACC"/>
    <w:rsid w:val="003D42EB"/>
    <w:rsid w:val="003D4C3F"/>
    <w:rsid w:val="003D4FB8"/>
    <w:rsid w:val="003D53F4"/>
    <w:rsid w:val="003D55E6"/>
    <w:rsid w:val="003D59C7"/>
    <w:rsid w:val="003D660C"/>
    <w:rsid w:val="003D71FC"/>
    <w:rsid w:val="003D79E1"/>
    <w:rsid w:val="003E00C0"/>
    <w:rsid w:val="003E01A8"/>
    <w:rsid w:val="003E03BE"/>
    <w:rsid w:val="003E042B"/>
    <w:rsid w:val="003E061F"/>
    <w:rsid w:val="003E0D68"/>
    <w:rsid w:val="003E102D"/>
    <w:rsid w:val="003E132C"/>
    <w:rsid w:val="003E1AEF"/>
    <w:rsid w:val="003E1F54"/>
    <w:rsid w:val="003E2FAC"/>
    <w:rsid w:val="003E387D"/>
    <w:rsid w:val="003E3980"/>
    <w:rsid w:val="003E44CD"/>
    <w:rsid w:val="003E4D8C"/>
    <w:rsid w:val="003E4EAF"/>
    <w:rsid w:val="003E4FB5"/>
    <w:rsid w:val="003E52BF"/>
    <w:rsid w:val="003E558A"/>
    <w:rsid w:val="003E5FDC"/>
    <w:rsid w:val="003E627C"/>
    <w:rsid w:val="003E667C"/>
    <w:rsid w:val="003E6FF6"/>
    <w:rsid w:val="003E70D1"/>
    <w:rsid w:val="003E7164"/>
    <w:rsid w:val="003E7645"/>
    <w:rsid w:val="003F04DD"/>
    <w:rsid w:val="003F0F51"/>
    <w:rsid w:val="003F0FB2"/>
    <w:rsid w:val="003F12D8"/>
    <w:rsid w:val="003F16A5"/>
    <w:rsid w:val="003F2647"/>
    <w:rsid w:val="003F26F5"/>
    <w:rsid w:val="003F2B2A"/>
    <w:rsid w:val="003F32D9"/>
    <w:rsid w:val="003F3756"/>
    <w:rsid w:val="003F4C47"/>
    <w:rsid w:val="003F5347"/>
    <w:rsid w:val="003F5B3B"/>
    <w:rsid w:val="003F61A8"/>
    <w:rsid w:val="003F647A"/>
    <w:rsid w:val="003F6E32"/>
    <w:rsid w:val="003F70F5"/>
    <w:rsid w:val="003F7414"/>
    <w:rsid w:val="003F7434"/>
    <w:rsid w:val="004002FB"/>
    <w:rsid w:val="00401802"/>
    <w:rsid w:val="00401F30"/>
    <w:rsid w:val="00402244"/>
    <w:rsid w:val="00404908"/>
    <w:rsid w:val="00404C34"/>
    <w:rsid w:val="00404C42"/>
    <w:rsid w:val="00405557"/>
    <w:rsid w:val="00405D0E"/>
    <w:rsid w:val="00406747"/>
    <w:rsid w:val="00406E89"/>
    <w:rsid w:val="00407175"/>
    <w:rsid w:val="00407616"/>
    <w:rsid w:val="00407C59"/>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2BD"/>
    <w:rsid w:val="00421585"/>
    <w:rsid w:val="0042160F"/>
    <w:rsid w:val="00421F8F"/>
    <w:rsid w:val="0042239D"/>
    <w:rsid w:val="0042248A"/>
    <w:rsid w:val="00422643"/>
    <w:rsid w:val="00422828"/>
    <w:rsid w:val="00422945"/>
    <w:rsid w:val="00422CCD"/>
    <w:rsid w:val="00422E93"/>
    <w:rsid w:val="0042431B"/>
    <w:rsid w:val="004254B9"/>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4F"/>
    <w:rsid w:val="00437E70"/>
    <w:rsid w:val="00440052"/>
    <w:rsid w:val="00440961"/>
    <w:rsid w:val="00440BFA"/>
    <w:rsid w:val="00441273"/>
    <w:rsid w:val="00441391"/>
    <w:rsid w:val="00441DAF"/>
    <w:rsid w:val="00442360"/>
    <w:rsid w:val="004427F3"/>
    <w:rsid w:val="004428E1"/>
    <w:rsid w:val="00442A04"/>
    <w:rsid w:val="00442E28"/>
    <w:rsid w:val="004438FE"/>
    <w:rsid w:val="00443AC2"/>
    <w:rsid w:val="00443B66"/>
    <w:rsid w:val="004442D9"/>
    <w:rsid w:val="004448F7"/>
    <w:rsid w:val="0044533C"/>
    <w:rsid w:val="0044589A"/>
    <w:rsid w:val="0044617C"/>
    <w:rsid w:val="00446CA4"/>
    <w:rsid w:val="00446F5C"/>
    <w:rsid w:val="00450B3B"/>
    <w:rsid w:val="00450BFB"/>
    <w:rsid w:val="00451FF8"/>
    <w:rsid w:val="00452F9D"/>
    <w:rsid w:val="00454A5E"/>
    <w:rsid w:val="00455139"/>
    <w:rsid w:val="004552D1"/>
    <w:rsid w:val="00455576"/>
    <w:rsid w:val="004562F6"/>
    <w:rsid w:val="0045707D"/>
    <w:rsid w:val="00457D04"/>
    <w:rsid w:val="00457E59"/>
    <w:rsid w:val="00457F06"/>
    <w:rsid w:val="00460721"/>
    <w:rsid w:val="0046148A"/>
    <w:rsid w:val="00461C67"/>
    <w:rsid w:val="004622F9"/>
    <w:rsid w:val="004627EF"/>
    <w:rsid w:val="00462CBE"/>
    <w:rsid w:val="0046331A"/>
    <w:rsid w:val="004633C3"/>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1A48"/>
    <w:rsid w:val="0047288A"/>
    <w:rsid w:val="00472EAA"/>
    <w:rsid w:val="00473B2D"/>
    <w:rsid w:val="00473E5D"/>
    <w:rsid w:val="00473EF7"/>
    <w:rsid w:val="00474684"/>
    <w:rsid w:val="00474A15"/>
    <w:rsid w:val="00474FAF"/>
    <w:rsid w:val="004757E7"/>
    <w:rsid w:val="004760F3"/>
    <w:rsid w:val="00476362"/>
    <w:rsid w:val="004765C8"/>
    <w:rsid w:val="0047727D"/>
    <w:rsid w:val="00477C0C"/>
    <w:rsid w:val="00477CE8"/>
    <w:rsid w:val="0048114B"/>
    <w:rsid w:val="00481E6D"/>
    <w:rsid w:val="0048325B"/>
    <w:rsid w:val="00483D76"/>
    <w:rsid w:val="004843AF"/>
    <w:rsid w:val="004845B9"/>
    <w:rsid w:val="00485183"/>
    <w:rsid w:val="004855FF"/>
    <w:rsid w:val="00485848"/>
    <w:rsid w:val="00485ED2"/>
    <w:rsid w:val="00486385"/>
    <w:rsid w:val="004864B0"/>
    <w:rsid w:val="00486D32"/>
    <w:rsid w:val="004872F9"/>
    <w:rsid w:val="0048788A"/>
    <w:rsid w:val="00487ED5"/>
    <w:rsid w:val="00490E87"/>
    <w:rsid w:val="004912EA"/>
    <w:rsid w:val="004915EC"/>
    <w:rsid w:val="00491BB3"/>
    <w:rsid w:val="0049249B"/>
    <w:rsid w:val="00492E04"/>
    <w:rsid w:val="00493BDE"/>
    <w:rsid w:val="00494157"/>
    <w:rsid w:val="00494270"/>
    <w:rsid w:val="00494534"/>
    <w:rsid w:val="0049460E"/>
    <w:rsid w:val="00494C36"/>
    <w:rsid w:val="0049507A"/>
    <w:rsid w:val="004952B9"/>
    <w:rsid w:val="004965FC"/>
    <w:rsid w:val="0049686B"/>
    <w:rsid w:val="0049730E"/>
    <w:rsid w:val="0049752B"/>
    <w:rsid w:val="00497D10"/>
    <w:rsid w:val="004A008D"/>
    <w:rsid w:val="004A0496"/>
    <w:rsid w:val="004A0569"/>
    <w:rsid w:val="004A0A25"/>
    <w:rsid w:val="004A0A4B"/>
    <w:rsid w:val="004A1954"/>
    <w:rsid w:val="004A1A32"/>
    <w:rsid w:val="004A1A34"/>
    <w:rsid w:val="004A1D37"/>
    <w:rsid w:val="004A20F3"/>
    <w:rsid w:val="004A26C7"/>
    <w:rsid w:val="004A2B63"/>
    <w:rsid w:val="004A38B4"/>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4477"/>
    <w:rsid w:val="004B60DA"/>
    <w:rsid w:val="004B6C27"/>
    <w:rsid w:val="004B6D29"/>
    <w:rsid w:val="004B7136"/>
    <w:rsid w:val="004C01E4"/>
    <w:rsid w:val="004C0D4A"/>
    <w:rsid w:val="004C0EC6"/>
    <w:rsid w:val="004C1715"/>
    <w:rsid w:val="004C18B9"/>
    <w:rsid w:val="004C1947"/>
    <w:rsid w:val="004C294F"/>
    <w:rsid w:val="004C2E3C"/>
    <w:rsid w:val="004C3214"/>
    <w:rsid w:val="004C44B2"/>
    <w:rsid w:val="004C5879"/>
    <w:rsid w:val="004C62B9"/>
    <w:rsid w:val="004C6ED3"/>
    <w:rsid w:val="004C727E"/>
    <w:rsid w:val="004C7486"/>
    <w:rsid w:val="004C7645"/>
    <w:rsid w:val="004C7FEA"/>
    <w:rsid w:val="004D018E"/>
    <w:rsid w:val="004D0395"/>
    <w:rsid w:val="004D086E"/>
    <w:rsid w:val="004D092D"/>
    <w:rsid w:val="004D0CD3"/>
    <w:rsid w:val="004D0F31"/>
    <w:rsid w:val="004D1251"/>
    <w:rsid w:val="004D12F4"/>
    <w:rsid w:val="004D1742"/>
    <w:rsid w:val="004D193C"/>
    <w:rsid w:val="004D1A56"/>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E95"/>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76E"/>
    <w:rsid w:val="004F285A"/>
    <w:rsid w:val="004F2DE9"/>
    <w:rsid w:val="004F2E54"/>
    <w:rsid w:val="004F3601"/>
    <w:rsid w:val="004F3C18"/>
    <w:rsid w:val="004F5BC9"/>
    <w:rsid w:val="004F606F"/>
    <w:rsid w:val="004F662F"/>
    <w:rsid w:val="004F732C"/>
    <w:rsid w:val="004F7D36"/>
    <w:rsid w:val="00500323"/>
    <w:rsid w:val="0050045F"/>
    <w:rsid w:val="00500867"/>
    <w:rsid w:val="00502E9C"/>
    <w:rsid w:val="00503A6A"/>
    <w:rsid w:val="00504138"/>
    <w:rsid w:val="00504D12"/>
    <w:rsid w:val="00504DF1"/>
    <w:rsid w:val="005054FA"/>
    <w:rsid w:val="005055F8"/>
    <w:rsid w:val="00505C6F"/>
    <w:rsid w:val="00505E88"/>
    <w:rsid w:val="0050610C"/>
    <w:rsid w:val="005061A7"/>
    <w:rsid w:val="005061FB"/>
    <w:rsid w:val="00506256"/>
    <w:rsid w:val="00506609"/>
    <w:rsid w:val="005076F8"/>
    <w:rsid w:val="005105F3"/>
    <w:rsid w:val="00510602"/>
    <w:rsid w:val="005109AA"/>
    <w:rsid w:val="00510F88"/>
    <w:rsid w:val="0051126C"/>
    <w:rsid w:val="00511281"/>
    <w:rsid w:val="0051170F"/>
    <w:rsid w:val="005119B5"/>
    <w:rsid w:val="00511A6F"/>
    <w:rsid w:val="00512961"/>
    <w:rsid w:val="005135D3"/>
    <w:rsid w:val="005141AD"/>
    <w:rsid w:val="005142BC"/>
    <w:rsid w:val="00514727"/>
    <w:rsid w:val="00514F62"/>
    <w:rsid w:val="00515587"/>
    <w:rsid w:val="00515683"/>
    <w:rsid w:val="005157AD"/>
    <w:rsid w:val="00515AF9"/>
    <w:rsid w:val="00515BD4"/>
    <w:rsid w:val="0051636C"/>
    <w:rsid w:val="00517259"/>
    <w:rsid w:val="0051769A"/>
    <w:rsid w:val="00517B13"/>
    <w:rsid w:val="00517B5F"/>
    <w:rsid w:val="005204C0"/>
    <w:rsid w:val="005209C1"/>
    <w:rsid w:val="00520C6A"/>
    <w:rsid w:val="00520C6E"/>
    <w:rsid w:val="00521007"/>
    <w:rsid w:val="0052127A"/>
    <w:rsid w:val="0052152E"/>
    <w:rsid w:val="005217EF"/>
    <w:rsid w:val="00522923"/>
    <w:rsid w:val="00522B75"/>
    <w:rsid w:val="00522DA9"/>
    <w:rsid w:val="00522FAD"/>
    <w:rsid w:val="005237F9"/>
    <w:rsid w:val="005243C0"/>
    <w:rsid w:val="00525325"/>
    <w:rsid w:val="005258F1"/>
    <w:rsid w:val="0052634B"/>
    <w:rsid w:val="0052734B"/>
    <w:rsid w:val="005273A4"/>
    <w:rsid w:val="005276DB"/>
    <w:rsid w:val="00527993"/>
    <w:rsid w:val="00527C43"/>
    <w:rsid w:val="005310B3"/>
    <w:rsid w:val="0053223C"/>
    <w:rsid w:val="00532BF1"/>
    <w:rsid w:val="00532D5E"/>
    <w:rsid w:val="00533443"/>
    <w:rsid w:val="00534448"/>
    <w:rsid w:val="00534605"/>
    <w:rsid w:val="005349F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353"/>
    <w:rsid w:val="005436C5"/>
    <w:rsid w:val="00543829"/>
    <w:rsid w:val="0054394E"/>
    <w:rsid w:val="005439E9"/>
    <w:rsid w:val="00543FBB"/>
    <w:rsid w:val="00544064"/>
    <w:rsid w:val="00544764"/>
    <w:rsid w:val="005447DD"/>
    <w:rsid w:val="00545647"/>
    <w:rsid w:val="00546339"/>
    <w:rsid w:val="005465DD"/>
    <w:rsid w:val="00547320"/>
    <w:rsid w:val="00547B91"/>
    <w:rsid w:val="0055016A"/>
    <w:rsid w:val="005501BF"/>
    <w:rsid w:val="005503AD"/>
    <w:rsid w:val="0055051A"/>
    <w:rsid w:val="00551BEC"/>
    <w:rsid w:val="00552419"/>
    <w:rsid w:val="00553470"/>
    <w:rsid w:val="00553755"/>
    <w:rsid w:val="00553897"/>
    <w:rsid w:val="00553899"/>
    <w:rsid w:val="00553F62"/>
    <w:rsid w:val="00554025"/>
    <w:rsid w:val="005548BE"/>
    <w:rsid w:val="00554E57"/>
    <w:rsid w:val="00554F18"/>
    <w:rsid w:val="00555303"/>
    <w:rsid w:val="00555BEB"/>
    <w:rsid w:val="00555C4B"/>
    <w:rsid w:val="0055677A"/>
    <w:rsid w:val="005567DE"/>
    <w:rsid w:val="005600B6"/>
    <w:rsid w:val="00560A8C"/>
    <w:rsid w:val="00561097"/>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7B"/>
    <w:rsid w:val="005672FF"/>
    <w:rsid w:val="0056747E"/>
    <w:rsid w:val="00570F38"/>
    <w:rsid w:val="00570FB6"/>
    <w:rsid w:val="005713C6"/>
    <w:rsid w:val="00571A54"/>
    <w:rsid w:val="005720EA"/>
    <w:rsid w:val="0057216A"/>
    <w:rsid w:val="00572514"/>
    <w:rsid w:val="00573316"/>
    <w:rsid w:val="00573B53"/>
    <w:rsid w:val="0057421E"/>
    <w:rsid w:val="0057549F"/>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D36"/>
    <w:rsid w:val="00587394"/>
    <w:rsid w:val="00587A8D"/>
    <w:rsid w:val="005900D4"/>
    <w:rsid w:val="005900E6"/>
    <w:rsid w:val="0059073B"/>
    <w:rsid w:val="00590A3B"/>
    <w:rsid w:val="00590B9E"/>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624"/>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540"/>
    <w:rsid w:val="005B2F4C"/>
    <w:rsid w:val="005B40A1"/>
    <w:rsid w:val="005B4387"/>
    <w:rsid w:val="005B4668"/>
    <w:rsid w:val="005B49D2"/>
    <w:rsid w:val="005B4E32"/>
    <w:rsid w:val="005B4E81"/>
    <w:rsid w:val="005B5A07"/>
    <w:rsid w:val="005B5BAC"/>
    <w:rsid w:val="005B5CFD"/>
    <w:rsid w:val="005B64AF"/>
    <w:rsid w:val="005B6A07"/>
    <w:rsid w:val="005B6CD4"/>
    <w:rsid w:val="005B6DED"/>
    <w:rsid w:val="005B6FC5"/>
    <w:rsid w:val="005B7181"/>
    <w:rsid w:val="005B7875"/>
    <w:rsid w:val="005B7D91"/>
    <w:rsid w:val="005C041A"/>
    <w:rsid w:val="005C092B"/>
    <w:rsid w:val="005C1058"/>
    <w:rsid w:val="005C1499"/>
    <w:rsid w:val="005C339F"/>
    <w:rsid w:val="005C3E6A"/>
    <w:rsid w:val="005C477B"/>
    <w:rsid w:val="005C47FB"/>
    <w:rsid w:val="005C4D6B"/>
    <w:rsid w:val="005C4FD0"/>
    <w:rsid w:val="005C58AA"/>
    <w:rsid w:val="005C5F21"/>
    <w:rsid w:val="005C6726"/>
    <w:rsid w:val="005C6ED8"/>
    <w:rsid w:val="005C7B8F"/>
    <w:rsid w:val="005D0C30"/>
    <w:rsid w:val="005D1BE5"/>
    <w:rsid w:val="005D2432"/>
    <w:rsid w:val="005D26D4"/>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1484"/>
    <w:rsid w:val="005F22B2"/>
    <w:rsid w:val="005F274B"/>
    <w:rsid w:val="005F28EC"/>
    <w:rsid w:val="005F2A7F"/>
    <w:rsid w:val="005F2E4B"/>
    <w:rsid w:val="005F3244"/>
    <w:rsid w:val="005F3B65"/>
    <w:rsid w:val="005F3CC9"/>
    <w:rsid w:val="005F3ED7"/>
    <w:rsid w:val="005F4509"/>
    <w:rsid w:val="005F5033"/>
    <w:rsid w:val="005F53B2"/>
    <w:rsid w:val="005F5892"/>
    <w:rsid w:val="005F78E3"/>
    <w:rsid w:val="006003A7"/>
    <w:rsid w:val="006015B1"/>
    <w:rsid w:val="00601A94"/>
    <w:rsid w:val="00601B27"/>
    <w:rsid w:val="00602342"/>
    <w:rsid w:val="006023F9"/>
    <w:rsid w:val="006024B3"/>
    <w:rsid w:val="00602A08"/>
    <w:rsid w:val="00602FAC"/>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BE3"/>
    <w:rsid w:val="00631D06"/>
    <w:rsid w:val="00632399"/>
    <w:rsid w:val="00632648"/>
    <w:rsid w:val="00632DFC"/>
    <w:rsid w:val="00632FB8"/>
    <w:rsid w:val="00633083"/>
    <w:rsid w:val="0063331C"/>
    <w:rsid w:val="00633620"/>
    <w:rsid w:val="00633E8E"/>
    <w:rsid w:val="0063426E"/>
    <w:rsid w:val="00634902"/>
    <w:rsid w:val="00634F59"/>
    <w:rsid w:val="00634F64"/>
    <w:rsid w:val="006356B6"/>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248D"/>
    <w:rsid w:val="006530D2"/>
    <w:rsid w:val="006534AF"/>
    <w:rsid w:val="00654160"/>
    <w:rsid w:val="00654A88"/>
    <w:rsid w:val="00654CBA"/>
    <w:rsid w:val="0065520D"/>
    <w:rsid w:val="00655776"/>
    <w:rsid w:val="0065661C"/>
    <w:rsid w:val="00656B2F"/>
    <w:rsid w:val="006570B1"/>
    <w:rsid w:val="0065734B"/>
    <w:rsid w:val="0065746A"/>
    <w:rsid w:val="00657DC3"/>
    <w:rsid w:val="00660061"/>
    <w:rsid w:val="00660565"/>
    <w:rsid w:val="006612D6"/>
    <w:rsid w:val="006613E2"/>
    <w:rsid w:val="00661A03"/>
    <w:rsid w:val="00662035"/>
    <w:rsid w:val="00662054"/>
    <w:rsid w:val="0066220A"/>
    <w:rsid w:val="00662801"/>
    <w:rsid w:val="00662CF2"/>
    <w:rsid w:val="00663263"/>
    <w:rsid w:val="0066384D"/>
    <w:rsid w:val="006641D2"/>
    <w:rsid w:val="00664B92"/>
    <w:rsid w:val="006651E3"/>
    <w:rsid w:val="006651EC"/>
    <w:rsid w:val="00665B76"/>
    <w:rsid w:val="006663A9"/>
    <w:rsid w:val="00666547"/>
    <w:rsid w:val="00666E63"/>
    <w:rsid w:val="00666EE3"/>
    <w:rsid w:val="0066730D"/>
    <w:rsid w:val="006675C0"/>
    <w:rsid w:val="006702B9"/>
    <w:rsid w:val="00671985"/>
    <w:rsid w:val="006728BA"/>
    <w:rsid w:val="0067365C"/>
    <w:rsid w:val="00673A76"/>
    <w:rsid w:val="006742AB"/>
    <w:rsid w:val="00674505"/>
    <w:rsid w:val="00674AD6"/>
    <w:rsid w:val="00674F74"/>
    <w:rsid w:val="00675071"/>
    <w:rsid w:val="00675194"/>
    <w:rsid w:val="006754D6"/>
    <w:rsid w:val="00675CC8"/>
    <w:rsid w:val="00676F2C"/>
    <w:rsid w:val="006776B9"/>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0D98"/>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8A"/>
    <w:rsid w:val="006A01C4"/>
    <w:rsid w:val="006A06AE"/>
    <w:rsid w:val="006A0CB1"/>
    <w:rsid w:val="006A1799"/>
    <w:rsid w:val="006A1B11"/>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B90"/>
    <w:rsid w:val="006A7C7A"/>
    <w:rsid w:val="006B0347"/>
    <w:rsid w:val="006B04F0"/>
    <w:rsid w:val="006B1D5D"/>
    <w:rsid w:val="006B2330"/>
    <w:rsid w:val="006B25B5"/>
    <w:rsid w:val="006B269A"/>
    <w:rsid w:val="006B2AC7"/>
    <w:rsid w:val="006B3395"/>
    <w:rsid w:val="006B40E7"/>
    <w:rsid w:val="006B4DA6"/>
    <w:rsid w:val="006B500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47E"/>
    <w:rsid w:val="006C69EE"/>
    <w:rsid w:val="006C6A13"/>
    <w:rsid w:val="006C6AE0"/>
    <w:rsid w:val="006C7809"/>
    <w:rsid w:val="006D015D"/>
    <w:rsid w:val="006D0D6C"/>
    <w:rsid w:val="006D144D"/>
    <w:rsid w:val="006D15FB"/>
    <w:rsid w:val="006D30DA"/>
    <w:rsid w:val="006D3214"/>
    <w:rsid w:val="006D34A0"/>
    <w:rsid w:val="006D36A2"/>
    <w:rsid w:val="006D3B7A"/>
    <w:rsid w:val="006D3FC0"/>
    <w:rsid w:val="006D420E"/>
    <w:rsid w:val="006D5D33"/>
    <w:rsid w:val="006D63BD"/>
    <w:rsid w:val="006D6CA0"/>
    <w:rsid w:val="006D6CB8"/>
    <w:rsid w:val="006D74F2"/>
    <w:rsid w:val="006D76FE"/>
    <w:rsid w:val="006E18CF"/>
    <w:rsid w:val="006E1BF8"/>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CCF"/>
    <w:rsid w:val="006F1F5F"/>
    <w:rsid w:val="006F23B2"/>
    <w:rsid w:val="006F321B"/>
    <w:rsid w:val="006F42B2"/>
    <w:rsid w:val="006F4823"/>
    <w:rsid w:val="006F4B06"/>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954"/>
    <w:rsid w:val="00716A09"/>
    <w:rsid w:val="00716E4F"/>
    <w:rsid w:val="0071701E"/>
    <w:rsid w:val="007177A2"/>
    <w:rsid w:val="007203D5"/>
    <w:rsid w:val="00720DF5"/>
    <w:rsid w:val="00721B18"/>
    <w:rsid w:val="00721C77"/>
    <w:rsid w:val="007220E2"/>
    <w:rsid w:val="00722201"/>
    <w:rsid w:val="00722384"/>
    <w:rsid w:val="00722774"/>
    <w:rsid w:val="00722E15"/>
    <w:rsid w:val="007238DA"/>
    <w:rsid w:val="00724122"/>
    <w:rsid w:val="0072429B"/>
    <w:rsid w:val="007243FE"/>
    <w:rsid w:val="00724664"/>
    <w:rsid w:val="00725598"/>
    <w:rsid w:val="00725B4F"/>
    <w:rsid w:val="00727458"/>
    <w:rsid w:val="00730264"/>
    <w:rsid w:val="007303D8"/>
    <w:rsid w:val="007313A6"/>
    <w:rsid w:val="00731B32"/>
    <w:rsid w:val="00731D1B"/>
    <w:rsid w:val="00731FDA"/>
    <w:rsid w:val="00732A9C"/>
    <w:rsid w:val="00733B58"/>
    <w:rsid w:val="00733D04"/>
    <w:rsid w:val="00734150"/>
    <w:rsid w:val="00734296"/>
    <w:rsid w:val="00734C4E"/>
    <w:rsid w:val="00735593"/>
    <w:rsid w:val="00735B49"/>
    <w:rsid w:val="00735C63"/>
    <w:rsid w:val="007371B8"/>
    <w:rsid w:val="00737B94"/>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2D6"/>
    <w:rsid w:val="00747318"/>
    <w:rsid w:val="00747B28"/>
    <w:rsid w:val="00750A23"/>
    <w:rsid w:val="00751836"/>
    <w:rsid w:val="00751931"/>
    <w:rsid w:val="00752614"/>
    <w:rsid w:val="00752643"/>
    <w:rsid w:val="0075288C"/>
    <w:rsid w:val="007546F0"/>
    <w:rsid w:val="00754C13"/>
    <w:rsid w:val="00756F07"/>
    <w:rsid w:val="007572A5"/>
    <w:rsid w:val="007575A6"/>
    <w:rsid w:val="00757E5C"/>
    <w:rsid w:val="00757E80"/>
    <w:rsid w:val="00757EAB"/>
    <w:rsid w:val="00760110"/>
    <w:rsid w:val="00760278"/>
    <w:rsid w:val="00760299"/>
    <w:rsid w:val="00760ACD"/>
    <w:rsid w:val="007614A9"/>
    <w:rsid w:val="00761B89"/>
    <w:rsid w:val="00762CEB"/>
    <w:rsid w:val="007632FE"/>
    <w:rsid w:val="00763D0A"/>
    <w:rsid w:val="00763E2F"/>
    <w:rsid w:val="00765285"/>
    <w:rsid w:val="007657AF"/>
    <w:rsid w:val="007659BF"/>
    <w:rsid w:val="00765BFE"/>
    <w:rsid w:val="00765D89"/>
    <w:rsid w:val="007663B8"/>
    <w:rsid w:val="00766440"/>
    <w:rsid w:val="007669A1"/>
    <w:rsid w:val="00767CBB"/>
    <w:rsid w:val="0077072B"/>
    <w:rsid w:val="00770959"/>
    <w:rsid w:val="00770BB5"/>
    <w:rsid w:val="00770BD3"/>
    <w:rsid w:val="00770C6D"/>
    <w:rsid w:val="00772E2E"/>
    <w:rsid w:val="007733CA"/>
    <w:rsid w:val="00773DF3"/>
    <w:rsid w:val="00774861"/>
    <w:rsid w:val="00774E2A"/>
    <w:rsid w:val="0077530E"/>
    <w:rsid w:val="00775766"/>
    <w:rsid w:val="007758E7"/>
    <w:rsid w:val="0077606B"/>
    <w:rsid w:val="00776271"/>
    <w:rsid w:val="00776F23"/>
    <w:rsid w:val="007777FE"/>
    <w:rsid w:val="0078082C"/>
    <w:rsid w:val="00780BB5"/>
    <w:rsid w:val="00781D17"/>
    <w:rsid w:val="00781D6D"/>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7AE"/>
    <w:rsid w:val="007A4B96"/>
    <w:rsid w:val="007A4CB3"/>
    <w:rsid w:val="007A55E1"/>
    <w:rsid w:val="007A5D58"/>
    <w:rsid w:val="007A6883"/>
    <w:rsid w:val="007A6933"/>
    <w:rsid w:val="007A694E"/>
    <w:rsid w:val="007A7086"/>
    <w:rsid w:val="007A7768"/>
    <w:rsid w:val="007A7952"/>
    <w:rsid w:val="007B007C"/>
    <w:rsid w:val="007B0776"/>
    <w:rsid w:val="007B088E"/>
    <w:rsid w:val="007B1307"/>
    <w:rsid w:val="007B16A0"/>
    <w:rsid w:val="007B33CA"/>
    <w:rsid w:val="007B3544"/>
    <w:rsid w:val="007B3AFD"/>
    <w:rsid w:val="007B40B9"/>
    <w:rsid w:val="007B42DF"/>
    <w:rsid w:val="007B51A8"/>
    <w:rsid w:val="007B5D41"/>
    <w:rsid w:val="007B60C8"/>
    <w:rsid w:val="007B7AF6"/>
    <w:rsid w:val="007B7E1E"/>
    <w:rsid w:val="007B7FF5"/>
    <w:rsid w:val="007C0666"/>
    <w:rsid w:val="007C076B"/>
    <w:rsid w:val="007C087F"/>
    <w:rsid w:val="007C148B"/>
    <w:rsid w:val="007C15CA"/>
    <w:rsid w:val="007C1864"/>
    <w:rsid w:val="007C22A8"/>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C2A"/>
    <w:rsid w:val="007D6D5A"/>
    <w:rsid w:val="007D7362"/>
    <w:rsid w:val="007D75CB"/>
    <w:rsid w:val="007D7AE1"/>
    <w:rsid w:val="007D7FA7"/>
    <w:rsid w:val="007E04CA"/>
    <w:rsid w:val="007E0BA4"/>
    <w:rsid w:val="007E11F9"/>
    <w:rsid w:val="007E2AE2"/>
    <w:rsid w:val="007E2AFC"/>
    <w:rsid w:val="007E2C1D"/>
    <w:rsid w:val="007E3343"/>
    <w:rsid w:val="007E4153"/>
    <w:rsid w:val="007E4386"/>
    <w:rsid w:val="007E48A0"/>
    <w:rsid w:val="007E4934"/>
    <w:rsid w:val="007E590E"/>
    <w:rsid w:val="007E5BB7"/>
    <w:rsid w:val="007E5ED0"/>
    <w:rsid w:val="007E6D98"/>
    <w:rsid w:val="007E6DE7"/>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DB"/>
    <w:rsid w:val="00807AE7"/>
    <w:rsid w:val="00807D3F"/>
    <w:rsid w:val="008108F9"/>
    <w:rsid w:val="00811086"/>
    <w:rsid w:val="008129C6"/>
    <w:rsid w:val="00814320"/>
    <w:rsid w:val="00814EB5"/>
    <w:rsid w:val="008156C6"/>
    <w:rsid w:val="008157C5"/>
    <w:rsid w:val="00815C0D"/>
    <w:rsid w:val="00815C9D"/>
    <w:rsid w:val="00816799"/>
    <w:rsid w:val="00816CF1"/>
    <w:rsid w:val="00816EED"/>
    <w:rsid w:val="0081731E"/>
    <w:rsid w:val="0081780C"/>
    <w:rsid w:val="00817C6D"/>
    <w:rsid w:val="008219F4"/>
    <w:rsid w:val="00821B28"/>
    <w:rsid w:val="00821E52"/>
    <w:rsid w:val="008222E1"/>
    <w:rsid w:val="00822371"/>
    <w:rsid w:val="00822EBA"/>
    <w:rsid w:val="0082348F"/>
    <w:rsid w:val="00823545"/>
    <w:rsid w:val="00823B3A"/>
    <w:rsid w:val="00823F2B"/>
    <w:rsid w:val="00824B62"/>
    <w:rsid w:val="00824B8D"/>
    <w:rsid w:val="00824F0B"/>
    <w:rsid w:val="008250CC"/>
    <w:rsid w:val="00825564"/>
    <w:rsid w:val="00825A1B"/>
    <w:rsid w:val="00825EF4"/>
    <w:rsid w:val="008261BF"/>
    <w:rsid w:val="00826D4D"/>
    <w:rsid w:val="00831111"/>
    <w:rsid w:val="00831FC4"/>
    <w:rsid w:val="00833446"/>
    <w:rsid w:val="008335AA"/>
    <w:rsid w:val="00833828"/>
    <w:rsid w:val="008349C4"/>
    <w:rsid w:val="00834FD8"/>
    <w:rsid w:val="0083524A"/>
    <w:rsid w:val="008353E0"/>
    <w:rsid w:val="0083575E"/>
    <w:rsid w:val="00835EE6"/>
    <w:rsid w:val="008363C7"/>
    <w:rsid w:val="008363F0"/>
    <w:rsid w:val="00836E18"/>
    <w:rsid w:val="00836FAD"/>
    <w:rsid w:val="00837040"/>
    <w:rsid w:val="0083719B"/>
    <w:rsid w:val="008376D3"/>
    <w:rsid w:val="00837A04"/>
    <w:rsid w:val="008403EF"/>
    <w:rsid w:val="008405AA"/>
    <w:rsid w:val="00841379"/>
    <w:rsid w:val="00841389"/>
    <w:rsid w:val="00841607"/>
    <w:rsid w:val="00841709"/>
    <w:rsid w:val="008417E5"/>
    <w:rsid w:val="00841FE8"/>
    <w:rsid w:val="0084257A"/>
    <w:rsid w:val="00842C16"/>
    <w:rsid w:val="00843054"/>
    <w:rsid w:val="00843A76"/>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1E"/>
    <w:rsid w:val="00854687"/>
    <w:rsid w:val="00854FE7"/>
    <w:rsid w:val="008551AF"/>
    <w:rsid w:val="00855611"/>
    <w:rsid w:val="00855990"/>
    <w:rsid w:val="00855E04"/>
    <w:rsid w:val="00856495"/>
    <w:rsid w:val="0085798E"/>
    <w:rsid w:val="00857A66"/>
    <w:rsid w:val="00860837"/>
    <w:rsid w:val="00860B13"/>
    <w:rsid w:val="0086253C"/>
    <w:rsid w:val="008629BB"/>
    <w:rsid w:val="008638FC"/>
    <w:rsid w:val="0086407D"/>
    <w:rsid w:val="008651B9"/>
    <w:rsid w:val="0086548F"/>
    <w:rsid w:val="00865742"/>
    <w:rsid w:val="00865EF4"/>
    <w:rsid w:val="00866854"/>
    <w:rsid w:val="008669A7"/>
    <w:rsid w:val="00866CD0"/>
    <w:rsid w:val="00867715"/>
    <w:rsid w:val="00870D18"/>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17"/>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E39"/>
    <w:rsid w:val="00883F5D"/>
    <w:rsid w:val="0088413E"/>
    <w:rsid w:val="0088470C"/>
    <w:rsid w:val="00884711"/>
    <w:rsid w:val="00884F7D"/>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C0C"/>
    <w:rsid w:val="0089762D"/>
    <w:rsid w:val="008A0053"/>
    <w:rsid w:val="008A07A6"/>
    <w:rsid w:val="008A095B"/>
    <w:rsid w:val="008A0A44"/>
    <w:rsid w:val="008A1E54"/>
    <w:rsid w:val="008A2F5F"/>
    <w:rsid w:val="008A3DC3"/>
    <w:rsid w:val="008A45CA"/>
    <w:rsid w:val="008A4939"/>
    <w:rsid w:val="008A4CDE"/>
    <w:rsid w:val="008A5C38"/>
    <w:rsid w:val="008A5F24"/>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9B5"/>
    <w:rsid w:val="008B6F89"/>
    <w:rsid w:val="008B7F63"/>
    <w:rsid w:val="008C0820"/>
    <w:rsid w:val="008C12D5"/>
    <w:rsid w:val="008C1429"/>
    <w:rsid w:val="008C2493"/>
    <w:rsid w:val="008C25D4"/>
    <w:rsid w:val="008C3A76"/>
    <w:rsid w:val="008C437D"/>
    <w:rsid w:val="008C45A3"/>
    <w:rsid w:val="008C565D"/>
    <w:rsid w:val="008C56BE"/>
    <w:rsid w:val="008C5773"/>
    <w:rsid w:val="008C5FF4"/>
    <w:rsid w:val="008C60CB"/>
    <w:rsid w:val="008C65FC"/>
    <w:rsid w:val="008C6764"/>
    <w:rsid w:val="008C73EA"/>
    <w:rsid w:val="008C7B5D"/>
    <w:rsid w:val="008C7ECB"/>
    <w:rsid w:val="008D0103"/>
    <w:rsid w:val="008D0907"/>
    <w:rsid w:val="008D0F05"/>
    <w:rsid w:val="008D1530"/>
    <w:rsid w:val="008D1B69"/>
    <w:rsid w:val="008D3963"/>
    <w:rsid w:val="008D4682"/>
    <w:rsid w:val="008D4B45"/>
    <w:rsid w:val="008D4E3E"/>
    <w:rsid w:val="008D53FE"/>
    <w:rsid w:val="008D584D"/>
    <w:rsid w:val="008D5DDA"/>
    <w:rsid w:val="008D635A"/>
    <w:rsid w:val="008D6A94"/>
    <w:rsid w:val="008D6B59"/>
    <w:rsid w:val="008D7058"/>
    <w:rsid w:val="008D72B5"/>
    <w:rsid w:val="008D7379"/>
    <w:rsid w:val="008D752A"/>
    <w:rsid w:val="008E0C1E"/>
    <w:rsid w:val="008E1039"/>
    <w:rsid w:val="008E1065"/>
    <w:rsid w:val="008E1311"/>
    <w:rsid w:val="008E1515"/>
    <w:rsid w:val="008E28AA"/>
    <w:rsid w:val="008E2BB5"/>
    <w:rsid w:val="008E37CE"/>
    <w:rsid w:val="008E5029"/>
    <w:rsid w:val="008E5377"/>
    <w:rsid w:val="008E55CE"/>
    <w:rsid w:val="008E5F5F"/>
    <w:rsid w:val="008E6493"/>
    <w:rsid w:val="008F0604"/>
    <w:rsid w:val="008F20DB"/>
    <w:rsid w:val="008F2681"/>
    <w:rsid w:val="008F3237"/>
    <w:rsid w:val="008F33FB"/>
    <w:rsid w:val="008F3531"/>
    <w:rsid w:val="008F3BB8"/>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1C7"/>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5DBB"/>
    <w:rsid w:val="00916896"/>
    <w:rsid w:val="00916F4B"/>
    <w:rsid w:val="00917B49"/>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B7B"/>
    <w:rsid w:val="00927E44"/>
    <w:rsid w:val="00930357"/>
    <w:rsid w:val="0093057E"/>
    <w:rsid w:val="00930B7D"/>
    <w:rsid w:val="00930F9B"/>
    <w:rsid w:val="00931B37"/>
    <w:rsid w:val="0093233A"/>
    <w:rsid w:val="00932B24"/>
    <w:rsid w:val="00932C5E"/>
    <w:rsid w:val="00932C71"/>
    <w:rsid w:val="009337D2"/>
    <w:rsid w:val="00933E00"/>
    <w:rsid w:val="009347D0"/>
    <w:rsid w:val="00934AF6"/>
    <w:rsid w:val="009358DB"/>
    <w:rsid w:val="00935DD7"/>
    <w:rsid w:val="00936694"/>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B01"/>
    <w:rsid w:val="00942CA9"/>
    <w:rsid w:val="009431F4"/>
    <w:rsid w:val="00943B11"/>
    <w:rsid w:val="00943F14"/>
    <w:rsid w:val="00944228"/>
    <w:rsid w:val="009448EA"/>
    <w:rsid w:val="00944ABC"/>
    <w:rsid w:val="00944B92"/>
    <w:rsid w:val="00944FA3"/>
    <w:rsid w:val="009451D8"/>
    <w:rsid w:val="00945D7E"/>
    <w:rsid w:val="0094646C"/>
    <w:rsid w:val="0094650D"/>
    <w:rsid w:val="00946BD4"/>
    <w:rsid w:val="0094736A"/>
    <w:rsid w:val="009474DA"/>
    <w:rsid w:val="00947564"/>
    <w:rsid w:val="00947D25"/>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422"/>
    <w:rsid w:val="009575EC"/>
    <w:rsid w:val="00957CE3"/>
    <w:rsid w:val="00957D22"/>
    <w:rsid w:val="009602C2"/>
    <w:rsid w:val="00960798"/>
    <w:rsid w:val="009608C8"/>
    <w:rsid w:val="00960D4B"/>
    <w:rsid w:val="00961007"/>
    <w:rsid w:val="009612BF"/>
    <w:rsid w:val="0096228F"/>
    <w:rsid w:val="00962A7D"/>
    <w:rsid w:val="00962D76"/>
    <w:rsid w:val="0096309B"/>
    <w:rsid w:val="00963FE7"/>
    <w:rsid w:val="00964B4E"/>
    <w:rsid w:val="00965422"/>
    <w:rsid w:val="009654D3"/>
    <w:rsid w:val="00965504"/>
    <w:rsid w:val="00965783"/>
    <w:rsid w:val="00965BEA"/>
    <w:rsid w:val="00966E80"/>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14"/>
    <w:rsid w:val="00973999"/>
    <w:rsid w:val="009739D6"/>
    <w:rsid w:val="00973AA2"/>
    <w:rsid w:val="00973B57"/>
    <w:rsid w:val="00974809"/>
    <w:rsid w:val="00974928"/>
    <w:rsid w:val="009749F0"/>
    <w:rsid w:val="00974B19"/>
    <w:rsid w:val="00974EA5"/>
    <w:rsid w:val="00975151"/>
    <w:rsid w:val="00975742"/>
    <w:rsid w:val="009758D6"/>
    <w:rsid w:val="0097600C"/>
    <w:rsid w:val="00976C8C"/>
    <w:rsid w:val="009802BA"/>
    <w:rsid w:val="009805CB"/>
    <w:rsid w:val="00980721"/>
    <w:rsid w:val="009809D9"/>
    <w:rsid w:val="00980B5B"/>
    <w:rsid w:val="00980D00"/>
    <w:rsid w:val="009823DC"/>
    <w:rsid w:val="00982436"/>
    <w:rsid w:val="009824B5"/>
    <w:rsid w:val="00982867"/>
    <w:rsid w:val="009834C5"/>
    <w:rsid w:val="00983A1C"/>
    <w:rsid w:val="00984DD0"/>
    <w:rsid w:val="0098516F"/>
    <w:rsid w:val="009855E9"/>
    <w:rsid w:val="009859DD"/>
    <w:rsid w:val="00986AF3"/>
    <w:rsid w:val="00987497"/>
    <w:rsid w:val="00987870"/>
    <w:rsid w:val="00987BD2"/>
    <w:rsid w:val="00987C88"/>
    <w:rsid w:val="00987F5A"/>
    <w:rsid w:val="0099036C"/>
    <w:rsid w:val="00990EA0"/>
    <w:rsid w:val="009912D1"/>
    <w:rsid w:val="009913C9"/>
    <w:rsid w:val="009913E0"/>
    <w:rsid w:val="009915AA"/>
    <w:rsid w:val="00991B75"/>
    <w:rsid w:val="009921CB"/>
    <w:rsid w:val="00992349"/>
    <w:rsid w:val="00993E09"/>
    <w:rsid w:val="009943CA"/>
    <w:rsid w:val="009946E6"/>
    <w:rsid w:val="00994720"/>
    <w:rsid w:val="00994B6C"/>
    <w:rsid w:val="009955A3"/>
    <w:rsid w:val="00995CF9"/>
    <w:rsid w:val="00996539"/>
    <w:rsid w:val="009965BA"/>
    <w:rsid w:val="00996F2E"/>
    <w:rsid w:val="009A009F"/>
    <w:rsid w:val="009A0C75"/>
    <w:rsid w:val="009A0DF8"/>
    <w:rsid w:val="009A110C"/>
    <w:rsid w:val="009A1340"/>
    <w:rsid w:val="009A17D6"/>
    <w:rsid w:val="009A1FDB"/>
    <w:rsid w:val="009A218B"/>
    <w:rsid w:val="009A2748"/>
    <w:rsid w:val="009A293E"/>
    <w:rsid w:val="009A2F1F"/>
    <w:rsid w:val="009A32B6"/>
    <w:rsid w:val="009A35A9"/>
    <w:rsid w:val="009A3992"/>
    <w:rsid w:val="009A46FB"/>
    <w:rsid w:val="009A4B12"/>
    <w:rsid w:val="009A4DC0"/>
    <w:rsid w:val="009A50A7"/>
    <w:rsid w:val="009A52FE"/>
    <w:rsid w:val="009A56A1"/>
    <w:rsid w:val="009A618B"/>
    <w:rsid w:val="009A67EA"/>
    <w:rsid w:val="009A6CEF"/>
    <w:rsid w:val="009A710A"/>
    <w:rsid w:val="009A79A4"/>
    <w:rsid w:val="009B030A"/>
    <w:rsid w:val="009B0785"/>
    <w:rsid w:val="009B0FC7"/>
    <w:rsid w:val="009B108C"/>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BF"/>
    <w:rsid w:val="009C59C4"/>
    <w:rsid w:val="009C5B9A"/>
    <w:rsid w:val="009C602A"/>
    <w:rsid w:val="009C6EC2"/>
    <w:rsid w:val="009C7471"/>
    <w:rsid w:val="009C75C2"/>
    <w:rsid w:val="009C76F0"/>
    <w:rsid w:val="009C7B5C"/>
    <w:rsid w:val="009D0B76"/>
    <w:rsid w:val="009D16D1"/>
    <w:rsid w:val="009D1B08"/>
    <w:rsid w:val="009D2200"/>
    <w:rsid w:val="009D2F97"/>
    <w:rsid w:val="009D31A2"/>
    <w:rsid w:val="009D361A"/>
    <w:rsid w:val="009D36C0"/>
    <w:rsid w:val="009D3722"/>
    <w:rsid w:val="009D3CDC"/>
    <w:rsid w:val="009D40A7"/>
    <w:rsid w:val="009D52A9"/>
    <w:rsid w:val="009D53EE"/>
    <w:rsid w:val="009D5991"/>
    <w:rsid w:val="009D6F3F"/>
    <w:rsid w:val="009D71BE"/>
    <w:rsid w:val="009D7C1A"/>
    <w:rsid w:val="009E08D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64A0"/>
    <w:rsid w:val="009E7CE9"/>
    <w:rsid w:val="009E7F3B"/>
    <w:rsid w:val="009E7FB9"/>
    <w:rsid w:val="009F041F"/>
    <w:rsid w:val="009F0CD6"/>
    <w:rsid w:val="009F1111"/>
    <w:rsid w:val="009F15EA"/>
    <w:rsid w:val="009F376F"/>
    <w:rsid w:val="009F4327"/>
    <w:rsid w:val="009F5C90"/>
    <w:rsid w:val="009F6068"/>
    <w:rsid w:val="009F6A46"/>
    <w:rsid w:val="009F6B2E"/>
    <w:rsid w:val="009F6F6F"/>
    <w:rsid w:val="009F700D"/>
    <w:rsid w:val="00A0026F"/>
    <w:rsid w:val="00A002C9"/>
    <w:rsid w:val="00A00365"/>
    <w:rsid w:val="00A0109C"/>
    <w:rsid w:val="00A01BB2"/>
    <w:rsid w:val="00A01E3D"/>
    <w:rsid w:val="00A0279A"/>
    <w:rsid w:val="00A02940"/>
    <w:rsid w:val="00A0333C"/>
    <w:rsid w:val="00A04519"/>
    <w:rsid w:val="00A04F2E"/>
    <w:rsid w:val="00A0526B"/>
    <w:rsid w:val="00A05304"/>
    <w:rsid w:val="00A05310"/>
    <w:rsid w:val="00A058FF"/>
    <w:rsid w:val="00A05E41"/>
    <w:rsid w:val="00A0600E"/>
    <w:rsid w:val="00A065E6"/>
    <w:rsid w:val="00A06621"/>
    <w:rsid w:val="00A06712"/>
    <w:rsid w:val="00A06801"/>
    <w:rsid w:val="00A07204"/>
    <w:rsid w:val="00A0727D"/>
    <w:rsid w:val="00A07D16"/>
    <w:rsid w:val="00A11D45"/>
    <w:rsid w:val="00A11F54"/>
    <w:rsid w:val="00A1208A"/>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2E70"/>
    <w:rsid w:val="00A232DF"/>
    <w:rsid w:val="00A23340"/>
    <w:rsid w:val="00A235B0"/>
    <w:rsid w:val="00A23FA8"/>
    <w:rsid w:val="00A2414F"/>
    <w:rsid w:val="00A241F4"/>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6FA"/>
    <w:rsid w:val="00A3349B"/>
    <w:rsid w:val="00A33559"/>
    <w:rsid w:val="00A33E09"/>
    <w:rsid w:val="00A34493"/>
    <w:rsid w:val="00A34CE5"/>
    <w:rsid w:val="00A35981"/>
    <w:rsid w:val="00A359E4"/>
    <w:rsid w:val="00A35E28"/>
    <w:rsid w:val="00A36262"/>
    <w:rsid w:val="00A36B82"/>
    <w:rsid w:val="00A36F81"/>
    <w:rsid w:val="00A37BDA"/>
    <w:rsid w:val="00A409A4"/>
    <w:rsid w:val="00A40CF0"/>
    <w:rsid w:val="00A41150"/>
    <w:rsid w:val="00A414B8"/>
    <w:rsid w:val="00A41B5D"/>
    <w:rsid w:val="00A41C62"/>
    <w:rsid w:val="00A41E3A"/>
    <w:rsid w:val="00A4284C"/>
    <w:rsid w:val="00A429CC"/>
    <w:rsid w:val="00A434D5"/>
    <w:rsid w:val="00A4380A"/>
    <w:rsid w:val="00A43AB4"/>
    <w:rsid w:val="00A4403D"/>
    <w:rsid w:val="00A44203"/>
    <w:rsid w:val="00A4436E"/>
    <w:rsid w:val="00A4444F"/>
    <w:rsid w:val="00A45102"/>
    <w:rsid w:val="00A454A1"/>
    <w:rsid w:val="00A46B14"/>
    <w:rsid w:val="00A46B75"/>
    <w:rsid w:val="00A46C50"/>
    <w:rsid w:val="00A474CD"/>
    <w:rsid w:val="00A51296"/>
    <w:rsid w:val="00A519B5"/>
    <w:rsid w:val="00A51DFD"/>
    <w:rsid w:val="00A5230C"/>
    <w:rsid w:val="00A52800"/>
    <w:rsid w:val="00A528ED"/>
    <w:rsid w:val="00A539A9"/>
    <w:rsid w:val="00A54675"/>
    <w:rsid w:val="00A5471C"/>
    <w:rsid w:val="00A553D9"/>
    <w:rsid w:val="00A555E2"/>
    <w:rsid w:val="00A55A7D"/>
    <w:rsid w:val="00A55AC6"/>
    <w:rsid w:val="00A55C53"/>
    <w:rsid w:val="00A55CB3"/>
    <w:rsid w:val="00A55F7E"/>
    <w:rsid w:val="00A56506"/>
    <w:rsid w:val="00A56A66"/>
    <w:rsid w:val="00A56B6F"/>
    <w:rsid w:val="00A571A9"/>
    <w:rsid w:val="00A57B2D"/>
    <w:rsid w:val="00A57F48"/>
    <w:rsid w:val="00A604BE"/>
    <w:rsid w:val="00A60A80"/>
    <w:rsid w:val="00A6121B"/>
    <w:rsid w:val="00A6194D"/>
    <w:rsid w:val="00A6275F"/>
    <w:rsid w:val="00A62806"/>
    <w:rsid w:val="00A63069"/>
    <w:rsid w:val="00A63520"/>
    <w:rsid w:val="00A643DC"/>
    <w:rsid w:val="00A64482"/>
    <w:rsid w:val="00A64F65"/>
    <w:rsid w:val="00A650AF"/>
    <w:rsid w:val="00A65DD0"/>
    <w:rsid w:val="00A6604C"/>
    <w:rsid w:val="00A66464"/>
    <w:rsid w:val="00A6657C"/>
    <w:rsid w:val="00A66E7D"/>
    <w:rsid w:val="00A67CFD"/>
    <w:rsid w:val="00A70619"/>
    <w:rsid w:val="00A714A2"/>
    <w:rsid w:val="00A7182F"/>
    <w:rsid w:val="00A71B31"/>
    <w:rsid w:val="00A71DEA"/>
    <w:rsid w:val="00A71F0C"/>
    <w:rsid w:val="00A7246D"/>
    <w:rsid w:val="00A72AA2"/>
    <w:rsid w:val="00A73135"/>
    <w:rsid w:val="00A731CE"/>
    <w:rsid w:val="00A737AB"/>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46C"/>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1D9"/>
    <w:rsid w:val="00A9238B"/>
    <w:rsid w:val="00A924FB"/>
    <w:rsid w:val="00A926BD"/>
    <w:rsid w:val="00A9280D"/>
    <w:rsid w:val="00A92AF2"/>
    <w:rsid w:val="00A92B6D"/>
    <w:rsid w:val="00A93B4B"/>
    <w:rsid w:val="00A940BD"/>
    <w:rsid w:val="00A94780"/>
    <w:rsid w:val="00A94988"/>
    <w:rsid w:val="00A95CF4"/>
    <w:rsid w:val="00A96238"/>
    <w:rsid w:val="00A965F3"/>
    <w:rsid w:val="00A96762"/>
    <w:rsid w:val="00A96FD0"/>
    <w:rsid w:val="00A978D2"/>
    <w:rsid w:val="00A97D69"/>
    <w:rsid w:val="00A97EE4"/>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6FC9"/>
    <w:rsid w:val="00AA745F"/>
    <w:rsid w:val="00AA7AB7"/>
    <w:rsid w:val="00AA7BAD"/>
    <w:rsid w:val="00AA7D36"/>
    <w:rsid w:val="00AB01BB"/>
    <w:rsid w:val="00AB01CB"/>
    <w:rsid w:val="00AB0355"/>
    <w:rsid w:val="00AB0BA1"/>
    <w:rsid w:val="00AB0E33"/>
    <w:rsid w:val="00AB206A"/>
    <w:rsid w:val="00AB30AF"/>
    <w:rsid w:val="00AB38D5"/>
    <w:rsid w:val="00AB4AE1"/>
    <w:rsid w:val="00AB4C00"/>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526B"/>
    <w:rsid w:val="00AC570D"/>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43C"/>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485F"/>
    <w:rsid w:val="00AE5652"/>
    <w:rsid w:val="00AE58DD"/>
    <w:rsid w:val="00AE5C95"/>
    <w:rsid w:val="00AE5FD8"/>
    <w:rsid w:val="00AE6893"/>
    <w:rsid w:val="00AE6CF2"/>
    <w:rsid w:val="00AE78D0"/>
    <w:rsid w:val="00AF0681"/>
    <w:rsid w:val="00AF0839"/>
    <w:rsid w:val="00AF099D"/>
    <w:rsid w:val="00AF1AC9"/>
    <w:rsid w:val="00AF1F03"/>
    <w:rsid w:val="00AF21E8"/>
    <w:rsid w:val="00AF2597"/>
    <w:rsid w:val="00AF308B"/>
    <w:rsid w:val="00AF3EB6"/>
    <w:rsid w:val="00AF40B0"/>
    <w:rsid w:val="00AF4CBA"/>
    <w:rsid w:val="00AF52A7"/>
    <w:rsid w:val="00AF5ACD"/>
    <w:rsid w:val="00AF5E84"/>
    <w:rsid w:val="00AF610B"/>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EBB"/>
    <w:rsid w:val="00B044C3"/>
    <w:rsid w:val="00B04586"/>
    <w:rsid w:val="00B045F7"/>
    <w:rsid w:val="00B0481C"/>
    <w:rsid w:val="00B0525D"/>
    <w:rsid w:val="00B05348"/>
    <w:rsid w:val="00B05C20"/>
    <w:rsid w:val="00B06661"/>
    <w:rsid w:val="00B070B3"/>
    <w:rsid w:val="00B0721D"/>
    <w:rsid w:val="00B10421"/>
    <w:rsid w:val="00B10F8D"/>
    <w:rsid w:val="00B11ADE"/>
    <w:rsid w:val="00B11E0E"/>
    <w:rsid w:val="00B122CF"/>
    <w:rsid w:val="00B126A2"/>
    <w:rsid w:val="00B126FB"/>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4FFA"/>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440"/>
    <w:rsid w:val="00B366B5"/>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091"/>
    <w:rsid w:val="00B44399"/>
    <w:rsid w:val="00B44621"/>
    <w:rsid w:val="00B4525A"/>
    <w:rsid w:val="00B452ED"/>
    <w:rsid w:val="00B45E9E"/>
    <w:rsid w:val="00B46525"/>
    <w:rsid w:val="00B47550"/>
    <w:rsid w:val="00B4771D"/>
    <w:rsid w:val="00B47A73"/>
    <w:rsid w:val="00B5008C"/>
    <w:rsid w:val="00B5073F"/>
    <w:rsid w:val="00B50BC5"/>
    <w:rsid w:val="00B50EBC"/>
    <w:rsid w:val="00B516B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87D"/>
    <w:rsid w:val="00B55C94"/>
    <w:rsid w:val="00B56D1A"/>
    <w:rsid w:val="00B57303"/>
    <w:rsid w:val="00B57B2F"/>
    <w:rsid w:val="00B57D24"/>
    <w:rsid w:val="00B6004A"/>
    <w:rsid w:val="00B6004F"/>
    <w:rsid w:val="00B60E9C"/>
    <w:rsid w:val="00B613AB"/>
    <w:rsid w:val="00B61BED"/>
    <w:rsid w:val="00B61CC9"/>
    <w:rsid w:val="00B61CD0"/>
    <w:rsid w:val="00B61F2C"/>
    <w:rsid w:val="00B62857"/>
    <w:rsid w:val="00B631D0"/>
    <w:rsid w:val="00B63318"/>
    <w:rsid w:val="00B6373D"/>
    <w:rsid w:val="00B63911"/>
    <w:rsid w:val="00B63A43"/>
    <w:rsid w:val="00B640A3"/>
    <w:rsid w:val="00B642E9"/>
    <w:rsid w:val="00B64E45"/>
    <w:rsid w:val="00B65544"/>
    <w:rsid w:val="00B655EF"/>
    <w:rsid w:val="00B65803"/>
    <w:rsid w:val="00B65C41"/>
    <w:rsid w:val="00B65E96"/>
    <w:rsid w:val="00B66864"/>
    <w:rsid w:val="00B66976"/>
    <w:rsid w:val="00B66C6F"/>
    <w:rsid w:val="00B66CCD"/>
    <w:rsid w:val="00B675FB"/>
    <w:rsid w:val="00B677CC"/>
    <w:rsid w:val="00B678E3"/>
    <w:rsid w:val="00B67D19"/>
    <w:rsid w:val="00B7001B"/>
    <w:rsid w:val="00B7022A"/>
    <w:rsid w:val="00B707F0"/>
    <w:rsid w:val="00B708B3"/>
    <w:rsid w:val="00B70EA0"/>
    <w:rsid w:val="00B71BF6"/>
    <w:rsid w:val="00B724EA"/>
    <w:rsid w:val="00B72B4B"/>
    <w:rsid w:val="00B72BED"/>
    <w:rsid w:val="00B72C3A"/>
    <w:rsid w:val="00B740A9"/>
    <w:rsid w:val="00B741C0"/>
    <w:rsid w:val="00B74573"/>
    <w:rsid w:val="00B74FBF"/>
    <w:rsid w:val="00B75243"/>
    <w:rsid w:val="00B753A7"/>
    <w:rsid w:val="00B75457"/>
    <w:rsid w:val="00B76E43"/>
    <w:rsid w:val="00B77076"/>
    <w:rsid w:val="00B77664"/>
    <w:rsid w:val="00B77B37"/>
    <w:rsid w:val="00B77EC2"/>
    <w:rsid w:val="00B817B6"/>
    <w:rsid w:val="00B81F5A"/>
    <w:rsid w:val="00B820C8"/>
    <w:rsid w:val="00B82F29"/>
    <w:rsid w:val="00B830E5"/>
    <w:rsid w:val="00B83468"/>
    <w:rsid w:val="00B836DC"/>
    <w:rsid w:val="00B83947"/>
    <w:rsid w:val="00B84D64"/>
    <w:rsid w:val="00B86278"/>
    <w:rsid w:val="00B86478"/>
    <w:rsid w:val="00B865A2"/>
    <w:rsid w:val="00B86725"/>
    <w:rsid w:val="00B86EFF"/>
    <w:rsid w:val="00B87084"/>
    <w:rsid w:val="00B8725A"/>
    <w:rsid w:val="00B87508"/>
    <w:rsid w:val="00B8767C"/>
    <w:rsid w:val="00B87D19"/>
    <w:rsid w:val="00B9036F"/>
    <w:rsid w:val="00B90AA6"/>
    <w:rsid w:val="00B90B34"/>
    <w:rsid w:val="00B90E75"/>
    <w:rsid w:val="00B90FA1"/>
    <w:rsid w:val="00B917B9"/>
    <w:rsid w:val="00B91B00"/>
    <w:rsid w:val="00B91F1D"/>
    <w:rsid w:val="00B92198"/>
    <w:rsid w:val="00B92ABD"/>
    <w:rsid w:val="00B92BD7"/>
    <w:rsid w:val="00B92C1C"/>
    <w:rsid w:val="00B934DC"/>
    <w:rsid w:val="00B93BAA"/>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23E"/>
    <w:rsid w:val="00BA158B"/>
    <w:rsid w:val="00BA1DB5"/>
    <w:rsid w:val="00BA232F"/>
    <w:rsid w:val="00BA2E5A"/>
    <w:rsid w:val="00BA33E6"/>
    <w:rsid w:val="00BA4984"/>
    <w:rsid w:val="00BA4AF1"/>
    <w:rsid w:val="00BA4CE5"/>
    <w:rsid w:val="00BA543E"/>
    <w:rsid w:val="00BA5F6E"/>
    <w:rsid w:val="00BA66E1"/>
    <w:rsid w:val="00BA6916"/>
    <w:rsid w:val="00BA6AE7"/>
    <w:rsid w:val="00BA6B0E"/>
    <w:rsid w:val="00BA7019"/>
    <w:rsid w:val="00BA70C2"/>
    <w:rsid w:val="00BA7152"/>
    <w:rsid w:val="00BA7557"/>
    <w:rsid w:val="00BB0281"/>
    <w:rsid w:val="00BB152D"/>
    <w:rsid w:val="00BB1FFD"/>
    <w:rsid w:val="00BB267F"/>
    <w:rsid w:val="00BB2A4D"/>
    <w:rsid w:val="00BB2BBC"/>
    <w:rsid w:val="00BB32D6"/>
    <w:rsid w:val="00BB3ECB"/>
    <w:rsid w:val="00BB407A"/>
    <w:rsid w:val="00BB4D14"/>
    <w:rsid w:val="00BB5DC4"/>
    <w:rsid w:val="00BB65D1"/>
    <w:rsid w:val="00BB6B85"/>
    <w:rsid w:val="00BB6F4B"/>
    <w:rsid w:val="00BB7048"/>
    <w:rsid w:val="00BB726A"/>
    <w:rsid w:val="00BB7737"/>
    <w:rsid w:val="00BC06DC"/>
    <w:rsid w:val="00BC0CDD"/>
    <w:rsid w:val="00BC0EB5"/>
    <w:rsid w:val="00BC180A"/>
    <w:rsid w:val="00BC23DA"/>
    <w:rsid w:val="00BC2588"/>
    <w:rsid w:val="00BC34C5"/>
    <w:rsid w:val="00BC3FA1"/>
    <w:rsid w:val="00BC4039"/>
    <w:rsid w:val="00BC45B8"/>
    <w:rsid w:val="00BC46A4"/>
    <w:rsid w:val="00BC4A65"/>
    <w:rsid w:val="00BC4B56"/>
    <w:rsid w:val="00BC4C4A"/>
    <w:rsid w:val="00BC58CE"/>
    <w:rsid w:val="00BC66A3"/>
    <w:rsid w:val="00BC7648"/>
    <w:rsid w:val="00BC79E3"/>
    <w:rsid w:val="00BC7CE2"/>
    <w:rsid w:val="00BC7FC9"/>
    <w:rsid w:val="00BD013E"/>
    <w:rsid w:val="00BD07DA"/>
    <w:rsid w:val="00BD0E26"/>
    <w:rsid w:val="00BD101B"/>
    <w:rsid w:val="00BD148F"/>
    <w:rsid w:val="00BD1B75"/>
    <w:rsid w:val="00BD1C6A"/>
    <w:rsid w:val="00BD1E29"/>
    <w:rsid w:val="00BD217B"/>
    <w:rsid w:val="00BD2E46"/>
    <w:rsid w:val="00BD347C"/>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1BB"/>
    <w:rsid w:val="00BE41EE"/>
    <w:rsid w:val="00BE4BFD"/>
    <w:rsid w:val="00BE55B8"/>
    <w:rsid w:val="00BE55E4"/>
    <w:rsid w:val="00BE6027"/>
    <w:rsid w:val="00BE626A"/>
    <w:rsid w:val="00BE6473"/>
    <w:rsid w:val="00BE64A0"/>
    <w:rsid w:val="00BE6A35"/>
    <w:rsid w:val="00BE6E08"/>
    <w:rsid w:val="00BE6E0C"/>
    <w:rsid w:val="00BE7F6E"/>
    <w:rsid w:val="00BE7F92"/>
    <w:rsid w:val="00BF0336"/>
    <w:rsid w:val="00BF05EC"/>
    <w:rsid w:val="00BF0611"/>
    <w:rsid w:val="00BF19CD"/>
    <w:rsid w:val="00BF1BBD"/>
    <w:rsid w:val="00BF2269"/>
    <w:rsid w:val="00BF2B9E"/>
    <w:rsid w:val="00BF3332"/>
    <w:rsid w:val="00BF343F"/>
    <w:rsid w:val="00BF3C83"/>
    <w:rsid w:val="00BF3F64"/>
    <w:rsid w:val="00BF410C"/>
    <w:rsid w:val="00BF490C"/>
    <w:rsid w:val="00BF49A7"/>
    <w:rsid w:val="00BF5484"/>
    <w:rsid w:val="00BF58DF"/>
    <w:rsid w:val="00BF58F3"/>
    <w:rsid w:val="00BF5C3C"/>
    <w:rsid w:val="00BF5DF6"/>
    <w:rsid w:val="00BF693D"/>
    <w:rsid w:val="00BF69A1"/>
    <w:rsid w:val="00BF6FA1"/>
    <w:rsid w:val="00BF741C"/>
    <w:rsid w:val="00BF755D"/>
    <w:rsid w:val="00BF77BE"/>
    <w:rsid w:val="00BF7DC7"/>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3B4"/>
    <w:rsid w:val="00C0773D"/>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7EE"/>
    <w:rsid w:val="00C328F3"/>
    <w:rsid w:val="00C32A6A"/>
    <w:rsid w:val="00C32E3E"/>
    <w:rsid w:val="00C339BF"/>
    <w:rsid w:val="00C33C5F"/>
    <w:rsid w:val="00C34ADE"/>
    <w:rsid w:val="00C3527E"/>
    <w:rsid w:val="00C35636"/>
    <w:rsid w:val="00C35A11"/>
    <w:rsid w:val="00C37BD5"/>
    <w:rsid w:val="00C37CA4"/>
    <w:rsid w:val="00C37CB2"/>
    <w:rsid w:val="00C4059A"/>
    <w:rsid w:val="00C4064B"/>
    <w:rsid w:val="00C412D3"/>
    <w:rsid w:val="00C41889"/>
    <w:rsid w:val="00C4214C"/>
    <w:rsid w:val="00C4268A"/>
    <w:rsid w:val="00C441C2"/>
    <w:rsid w:val="00C4427C"/>
    <w:rsid w:val="00C44E61"/>
    <w:rsid w:val="00C45185"/>
    <w:rsid w:val="00C454C7"/>
    <w:rsid w:val="00C45730"/>
    <w:rsid w:val="00C46344"/>
    <w:rsid w:val="00C46653"/>
    <w:rsid w:val="00C46AA6"/>
    <w:rsid w:val="00C47034"/>
    <w:rsid w:val="00C51825"/>
    <w:rsid w:val="00C51A10"/>
    <w:rsid w:val="00C51E72"/>
    <w:rsid w:val="00C51F78"/>
    <w:rsid w:val="00C528D3"/>
    <w:rsid w:val="00C53611"/>
    <w:rsid w:val="00C53619"/>
    <w:rsid w:val="00C5362B"/>
    <w:rsid w:val="00C53746"/>
    <w:rsid w:val="00C541FB"/>
    <w:rsid w:val="00C555B7"/>
    <w:rsid w:val="00C55E88"/>
    <w:rsid w:val="00C56321"/>
    <w:rsid w:val="00C565E7"/>
    <w:rsid w:val="00C57D62"/>
    <w:rsid w:val="00C57EE0"/>
    <w:rsid w:val="00C57F15"/>
    <w:rsid w:val="00C57FE5"/>
    <w:rsid w:val="00C604D5"/>
    <w:rsid w:val="00C60AD9"/>
    <w:rsid w:val="00C6100F"/>
    <w:rsid w:val="00C61248"/>
    <w:rsid w:val="00C6138F"/>
    <w:rsid w:val="00C613C8"/>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4913"/>
    <w:rsid w:val="00C65112"/>
    <w:rsid w:val="00C65853"/>
    <w:rsid w:val="00C658A2"/>
    <w:rsid w:val="00C65EAE"/>
    <w:rsid w:val="00C66A06"/>
    <w:rsid w:val="00C66AAE"/>
    <w:rsid w:val="00C67E4D"/>
    <w:rsid w:val="00C70001"/>
    <w:rsid w:val="00C70C5F"/>
    <w:rsid w:val="00C7158F"/>
    <w:rsid w:val="00C7227A"/>
    <w:rsid w:val="00C722EF"/>
    <w:rsid w:val="00C729F0"/>
    <w:rsid w:val="00C72AA6"/>
    <w:rsid w:val="00C72C11"/>
    <w:rsid w:val="00C72D62"/>
    <w:rsid w:val="00C72F1F"/>
    <w:rsid w:val="00C73000"/>
    <w:rsid w:val="00C74A34"/>
    <w:rsid w:val="00C74A9B"/>
    <w:rsid w:val="00C75274"/>
    <w:rsid w:val="00C75B56"/>
    <w:rsid w:val="00C75C58"/>
    <w:rsid w:val="00C76227"/>
    <w:rsid w:val="00C7642E"/>
    <w:rsid w:val="00C76D32"/>
    <w:rsid w:val="00C77A64"/>
    <w:rsid w:val="00C77CC9"/>
    <w:rsid w:val="00C77DB3"/>
    <w:rsid w:val="00C77F94"/>
    <w:rsid w:val="00C800D7"/>
    <w:rsid w:val="00C80598"/>
    <w:rsid w:val="00C80C46"/>
    <w:rsid w:val="00C80E3C"/>
    <w:rsid w:val="00C80E99"/>
    <w:rsid w:val="00C80F82"/>
    <w:rsid w:val="00C80FB2"/>
    <w:rsid w:val="00C81232"/>
    <w:rsid w:val="00C817B5"/>
    <w:rsid w:val="00C82277"/>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D0D"/>
    <w:rsid w:val="00C95492"/>
    <w:rsid w:val="00C95C3F"/>
    <w:rsid w:val="00C95C6C"/>
    <w:rsid w:val="00C96048"/>
    <w:rsid w:val="00C975D0"/>
    <w:rsid w:val="00C97C63"/>
    <w:rsid w:val="00CA0B5A"/>
    <w:rsid w:val="00CA1E0D"/>
    <w:rsid w:val="00CA1E66"/>
    <w:rsid w:val="00CA2C8B"/>
    <w:rsid w:val="00CA2C90"/>
    <w:rsid w:val="00CA2D53"/>
    <w:rsid w:val="00CA2F02"/>
    <w:rsid w:val="00CA36DE"/>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075"/>
    <w:rsid w:val="00CB284D"/>
    <w:rsid w:val="00CB3629"/>
    <w:rsid w:val="00CB3901"/>
    <w:rsid w:val="00CB3F45"/>
    <w:rsid w:val="00CB53DF"/>
    <w:rsid w:val="00CB58D9"/>
    <w:rsid w:val="00CB5C8D"/>
    <w:rsid w:val="00CB5DC9"/>
    <w:rsid w:val="00CB6296"/>
    <w:rsid w:val="00CB6F51"/>
    <w:rsid w:val="00CB700C"/>
    <w:rsid w:val="00CB7194"/>
    <w:rsid w:val="00CB72E9"/>
    <w:rsid w:val="00CB7597"/>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958"/>
    <w:rsid w:val="00CC6AD2"/>
    <w:rsid w:val="00CC6C00"/>
    <w:rsid w:val="00CC7598"/>
    <w:rsid w:val="00CC75E2"/>
    <w:rsid w:val="00CD024C"/>
    <w:rsid w:val="00CD0378"/>
    <w:rsid w:val="00CD0BD8"/>
    <w:rsid w:val="00CD0D37"/>
    <w:rsid w:val="00CD108E"/>
    <w:rsid w:val="00CD1547"/>
    <w:rsid w:val="00CD1757"/>
    <w:rsid w:val="00CD20CB"/>
    <w:rsid w:val="00CD2255"/>
    <w:rsid w:val="00CD2888"/>
    <w:rsid w:val="00CD3389"/>
    <w:rsid w:val="00CD4D0F"/>
    <w:rsid w:val="00CD4E81"/>
    <w:rsid w:val="00CD4F16"/>
    <w:rsid w:val="00CD5EB4"/>
    <w:rsid w:val="00CD5F9A"/>
    <w:rsid w:val="00CD6520"/>
    <w:rsid w:val="00CD6608"/>
    <w:rsid w:val="00CD6D7F"/>
    <w:rsid w:val="00CD7539"/>
    <w:rsid w:val="00CD77CF"/>
    <w:rsid w:val="00CD7A23"/>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586"/>
    <w:rsid w:val="00CF58E1"/>
    <w:rsid w:val="00CF599B"/>
    <w:rsid w:val="00CF5AA7"/>
    <w:rsid w:val="00CF5AFB"/>
    <w:rsid w:val="00CF69FF"/>
    <w:rsid w:val="00CF6AF0"/>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522"/>
    <w:rsid w:val="00D06ABC"/>
    <w:rsid w:val="00D07006"/>
    <w:rsid w:val="00D07178"/>
    <w:rsid w:val="00D0731B"/>
    <w:rsid w:val="00D07776"/>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06F"/>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1A6D"/>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A9"/>
    <w:rsid w:val="00D27C8F"/>
    <w:rsid w:val="00D27FB5"/>
    <w:rsid w:val="00D30207"/>
    <w:rsid w:val="00D307D2"/>
    <w:rsid w:val="00D308DF"/>
    <w:rsid w:val="00D30E3B"/>
    <w:rsid w:val="00D31D58"/>
    <w:rsid w:val="00D32FB1"/>
    <w:rsid w:val="00D3302F"/>
    <w:rsid w:val="00D34C01"/>
    <w:rsid w:val="00D35351"/>
    <w:rsid w:val="00D359AC"/>
    <w:rsid w:val="00D35EB9"/>
    <w:rsid w:val="00D363A1"/>
    <w:rsid w:val="00D36648"/>
    <w:rsid w:val="00D376CA"/>
    <w:rsid w:val="00D37D1B"/>
    <w:rsid w:val="00D40FA8"/>
    <w:rsid w:val="00D41F91"/>
    <w:rsid w:val="00D42A9E"/>
    <w:rsid w:val="00D4350A"/>
    <w:rsid w:val="00D437EF"/>
    <w:rsid w:val="00D43F45"/>
    <w:rsid w:val="00D4414F"/>
    <w:rsid w:val="00D452BB"/>
    <w:rsid w:val="00D453FD"/>
    <w:rsid w:val="00D4590E"/>
    <w:rsid w:val="00D45CDA"/>
    <w:rsid w:val="00D45E88"/>
    <w:rsid w:val="00D461B8"/>
    <w:rsid w:val="00D46E77"/>
    <w:rsid w:val="00D4758C"/>
    <w:rsid w:val="00D50060"/>
    <w:rsid w:val="00D50734"/>
    <w:rsid w:val="00D508EB"/>
    <w:rsid w:val="00D510F1"/>
    <w:rsid w:val="00D51684"/>
    <w:rsid w:val="00D5321F"/>
    <w:rsid w:val="00D532EE"/>
    <w:rsid w:val="00D53357"/>
    <w:rsid w:val="00D535EE"/>
    <w:rsid w:val="00D53D36"/>
    <w:rsid w:val="00D5458A"/>
    <w:rsid w:val="00D54647"/>
    <w:rsid w:val="00D54F72"/>
    <w:rsid w:val="00D55537"/>
    <w:rsid w:val="00D55597"/>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2C5"/>
    <w:rsid w:val="00D739B4"/>
    <w:rsid w:val="00D73A48"/>
    <w:rsid w:val="00D73BCF"/>
    <w:rsid w:val="00D73C5C"/>
    <w:rsid w:val="00D7407A"/>
    <w:rsid w:val="00D74151"/>
    <w:rsid w:val="00D74202"/>
    <w:rsid w:val="00D747E9"/>
    <w:rsid w:val="00D747F9"/>
    <w:rsid w:val="00D748A3"/>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4F5"/>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831"/>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5FE6"/>
    <w:rsid w:val="00DA6CD4"/>
    <w:rsid w:val="00DA6E2F"/>
    <w:rsid w:val="00DA78AE"/>
    <w:rsid w:val="00DA78B9"/>
    <w:rsid w:val="00DA79B6"/>
    <w:rsid w:val="00DA7A0F"/>
    <w:rsid w:val="00DA7D25"/>
    <w:rsid w:val="00DB0044"/>
    <w:rsid w:val="00DB0666"/>
    <w:rsid w:val="00DB0EA8"/>
    <w:rsid w:val="00DB1105"/>
    <w:rsid w:val="00DB15A3"/>
    <w:rsid w:val="00DB2196"/>
    <w:rsid w:val="00DB22F5"/>
    <w:rsid w:val="00DB280F"/>
    <w:rsid w:val="00DB2946"/>
    <w:rsid w:val="00DB2BC9"/>
    <w:rsid w:val="00DB2BCF"/>
    <w:rsid w:val="00DB2E0C"/>
    <w:rsid w:val="00DB309B"/>
    <w:rsid w:val="00DB376F"/>
    <w:rsid w:val="00DB39E4"/>
    <w:rsid w:val="00DB402B"/>
    <w:rsid w:val="00DB4319"/>
    <w:rsid w:val="00DB5224"/>
    <w:rsid w:val="00DB5DD8"/>
    <w:rsid w:val="00DB60BF"/>
    <w:rsid w:val="00DB6953"/>
    <w:rsid w:val="00DB6B7E"/>
    <w:rsid w:val="00DB6C93"/>
    <w:rsid w:val="00DB70B9"/>
    <w:rsid w:val="00DB726E"/>
    <w:rsid w:val="00DB732C"/>
    <w:rsid w:val="00DB753C"/>
    <w:rsid w:val="00DB7576"/>
    <w:rsid w:val="00DC01B3"/>
    <w:rsid w:val="00DC08BF"/>
    <w:rsid w:val="00DC0ED3"/>
    <w:rsid w:val="00DC1381"/>
    <w:rsid w:val="00DC1435"/>
    <w:rsid w:val="00DC17C9"/>
    <w:rsid w:val="00DC21F3"/>
    <w:rsid w:val="00DC23D9"/>
    <w:rsid w:val="00DC32E8"/>
    <w:rsid w:val="00DC372B"/>
    <w:rsid w:val="00DC3D69"/>
    <w:rsid w:val="00DC429D"/>
    <w:rsid w:val="00DC464F"/>
    <w:rsid w:val="00DC4D0D"/>
    <w:rsid w:val="00DC4D22"/>
    <w:rsid w:val="00DC4E3F"/>
    <w:rsid w:val="00DC4FB1"/>
    <w:rsid w:val="00DC502B"/>
    <w:rsid w:val="00DC52F8"/>
    <w:rsid w:val="00DC72FD"/>
    <w:rsid w:val="00DC7435"/>
    <w:rsid w:val="00DC7E47"/>
    <w:rsid w:val="00DD0B8C"/>
    <w:rsid w:val="00DD0B94"/>
    <w:rsid w:val="00DD148B"/>
    <w:rsid w:val="00DD169A"/>
    <w:rsid w:val="00DD1CEA"/>
    <w:rsid w:val="00DD22BB"/>
    <w:rsid w:val="00DD22CC"/>
    <w:rsid w:val="00DD2B64"/>
    <w:rsid w:val="00DD2E77"/>
    <w:rsid w:val="00DD3063"/>
    <w:rsid w:val="00DD3C66"/>
    <w:rsid w:val="00DD3E0B"/>
    <w:rsid w:val="00DD48CD"/>
    <w:rsid w:val="00DD4CBA"/>
    <w:rsid w:val="00DD4D6F"/>
    <w:rsid w:val="00DD521B"/>
    <w:rsid w:val="00DD5637"/>
    <w:rsid w:val="00DD5D7A"/>
    <w:rsid w:val="00DD5E01"/>
    <w:rsid w:val="00DD5F53"/>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5DC"/>
    <w:rsid w:val="00DF2F96"/>
    <w:rsid w:val="00DF33B2"/>
    <w:rsid w:val="00DF3613"/>
    <w:rsid w:val="00DF3758"/>
    <w:rsid w:val="00DF3C37"/>
    <w:rsid w:val="00DF43C1"/>
    <w:rsid w:val="00DF506A"/>
    <w:rsid w:val="00DF6B95"/>
    <w:rsid w:val="00DF749E"/>
    <w:rsid w:val="00DF7776"/>
    <w:rsid w:val="00E00A50"/>
    <w:rsid w:val="00E00FBD"/>
    <w:rsid w:val="00E014BC"/>
    <w:rsid w:val="00E01AF6"/>
    <w:rsid w:val="00E01EC1"/>
    <w:rsid w:val="00E0258C"/>
    <w:rsid w:val="00E038F4"/>
    <w:rsid w:val="00E042BE"/>
    <w:rsid w:val="00E04AA8"/>
    <w:rsid w:val="00E04C2D"/>
    <w:rsid w:val="00E05D5F"/>
    <w:rsid w:val="00E05DCF"/>
    <w:rsid w:val="00E05FB2"/>
    <w:rsid w:val="00E068A9"/>
    <w:rsid w:val="00E06915"/>
    <w:rsid w:val="00E07022"/>
    <w:rsid w:val="00E07948"/>
    <w:rsid w:val="00E07FB3"/>
    <w:rsid w:val="00E101B6"/>
    <w:rsid w:val="00E1070B"/>
    <w:rsid w:val="00E10C36"/>
    <w:rsid w:val="00E10CAD"/>
    <w:rsid w:val="00E10E86"/>
    <w:rsid w:val="00E11691"/>
    <w:rsid w:val="00E119B6"/>
    <w:rsid w:val="00E11CF5"/>
    <w:rsid w:val="00E11E0A"/>
    <w:rsid w:val="00E12116"/>
    <w:rsid w:val="00E12B50"/>
    <w:rsid w:val="00E1323C"/>
    <w:rsid w:val="00E13C59"/>
    <w:rsid w:val="00E15E89"/>
    <w:rsid w:val="00E15FA9"/>
    <w:rsid w:val="00E1618E"/>
    <w:rsid w:val="00E161BF"/>
    <w:rsid w:val="00E16D47"/>
    <w:rsid w:val="00E16EC7"/>
    <w:rsid w:val="00E20396"/>
    <w:rsid w:val="00E20BE5"/>
    <w:rsid w:val="00E21031"/>
    <w:rsid w:val="00E21277"/>
    <w:rsid w:val="00E212C5"/>
    <w:rsid w:val="00E217C6"/>
    <w:rsid w:val="00E21E11"/>
    <w:rsid w:val="00E22265"/>
    <w:rsid w:val="00E2367E"/>
    <w:rsid w:val="00E237AF"/>
    <w:rsid w:val="00E23E13"/>
    <w:rsid w:val="00E241C0"/>
    <w:rsid w:val="00E24535"/>
    <w:rsid w:val="00E24685"/>
    <w:rsid w:val="00E25E2B"/>
    <w:rsid w:val="00E26362"/>
    <w:rsid w:val="00E27574"/>
    <w:rsid w:val="00E275CC"/>
    <w:rsid w:val="00E279A9"/>
    <w:rsid w:val="00E27E57"/>
    <w:rsid w:val="00E303C7"/>
    <w:rsid w:val="00E304CC"/>
    <w:rsid w:val="00E309F5"/>
    <w:rsid w:val="00E30E73"/>
    <w:rsid w:val="00E30FFB"/>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056"/>
    <w:rsid w:val="00E3721C"/>
    <w:rsid w:val="00E376C8"/>
    <w:rsid w:val="00E40334"/>
    <w:rsid w:val="00E405A4"/>
    <w:rsid w:val="00E42304"/>
    <w:rsid w:val="00E42566"/>
    <w:rsid w:val="00E42AD4"/>
    <w:rsid w:val="00E432C7"/>
    <w:rsid w:val="00E448F2"/>
    <w:rsid w:val="00E45672"/>
    <w:rsid w:val="00E458F7"/>
    <w:rsid w:val="00E461F3"/>
    <w:rsid w:val="00E46975"/>
    <w:rsid w:val="00E472C4"/>
    <w:rsid w:val="00E47471"/>
    <w:rsid w:val="00E50215"/>
    <w:rsid w:val="00E50783"/>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630E"/>
    <w:rsid w:val="00E57326"/>
    <w:rsid w:val="00E57827"/>
    <w:rsid w:val="00E57EF8"/>
    <w:rsid w:val="00E60318"/>
    <w:rsid w:val="00E607F7"/>
    <w:rsid w:val="00E6099B"/>
    <w:rsid w:val="00E60C2A"/>
    <w:rsid w:val="00E61A27"/>
    <w:rsid w:val="00E6289A"/>
    <w:rsid w:val="00E63994"/>
    <w:rsid w:val="00E63E1E"/>
    <w:rsid w:val="00E640FA"/>
    <w:rsid w:val="00E647C4"/>
    <w:rsid w:val="00E6481B"/>
    <w:rsid w:val="00E6499A"/>
    <w:rsid w:val="00E64FB9"/>
    <w:rsid w:val="00E652B7"/>
    <w:rsid w:val="00E65B00"/>
    <w:rsid w:val="00E65EFB"/>
    <w:rsid w:val="00E66CC5"/>
    <w:rsid w:val="00E6738C"/>
    <w:rsid w:val="00E675F7"/>
    <w:rsid w:val="00E678D2"/>
    <w:rsid w:val="00E67C54"/>
    <w:rsid w:val="00E67D49"/>
    <w:rsid w:val="00E67DB7"/>
    <w:rsid w:val="00E70FF9"/>
    <w:rsid w:val="00E711F3"/>
    <w:rsid w:val="00E7140F"/>
    <w:rsid w:val="00E7143B"/>
    <w:rsid w:val="00E7188E"/>
    <w:rsid w:val="00E718DD"/>
    <w:rsid w:val="00E719D5"/>
    <w:rsid w:val="00E71DB0"/>
    <w:rsid w:val="00E7225A"/>
    <w:rsid w:val="00E72543"/>
    <w:rsid w:val="00E72D44"/>
    <w:rsid w:val="00E72D6B"/>
    <w:rsid w:val="00E7391E"/>
    <w:rsid w:val="00E73948"/>
    <w:rsid w:val="00E743FE"/>
    <w:rsid w:val="00E745F9"/>
    <w:rsid w:val="00E754D1"/>
    <w:rsid w:val="00E75659"/>
    <w:rsid w:val="00E75875"/>
    <w:rsid w:val="00E76346"/>
    <w:rsid w:val="00E763C1"/>
    <w:rsid w:val="00E77274"/>
    <w:rsid w:val="00E772A2"/>
    <w:rsid w:val="00E77FAE"/>
    <w:rsid w:val="00E80152"/>
    <w:rsid w:val="00E801A6"/>
    <w:rsid w:val="00E803F2"/>
    <w:rsid w:val="00E806B0"/>
    <w:rsid w:val="00E80926"/>
    <w:rsid w:val="00E811ED"/>
    <w:rsid w:val="00E816FB"/>
    <w:rsid w:val="00E822C4"/>
    <w:rsid w:val="00E82658"/>
    <w:rsid w:val="00E8310B"/>
    <w:rsid w:val="00E8368A"/>
    <w:rsid w:val="00E8369B"/>
    <w:rsid w:val="00E83AA9"/>
    <w:rsid w:val="00E848E4"/>
    <w:rsid w:val="00E84BF7"/>
    <w:rsid w:val="00E84FD6"/>
    <w:rsid w:val="00E85434"/>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410"/>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91A"/>
    <w:rsid w:val="00EB1B18"/>
    <w:rsid w:val="00EB2BD1"/>
    <w:rsid w:val="00EB3511"/>
    <w:rsid w:val="00EB3C1A"/>
    <w:rsid w:val="00EB424E"/>
    <w:rsid w:val="00EB4AE9"/>
    <w:rsid w:val="00EB52A4"/>
    <w:rsid w:val="00EB71CD"/>
    <w:rsid w:val="00EB75A6"/>
    <w:rsid w:val="00EB787C"/>
    <w:rsid w:val="00EB7902"/>
    <w:rsid w:val="00EB7E6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393"/>
    <w:rsid w:val="00EC79EE"/>
    <w:rsid w:val="00EC7B87"/>
    <w:rsid w:val="00ED00ED"/>
    <w:rsid w:val="00ED0765"/>
    <w:rsid w:val="00ED096D"/>
    <w:rsid w:val="00ED0E18"/>
    <w:rsid w:val="00ED2405"/>
    <w:rsid w:val="00ED28B6"/>
    <w:rsid w:val="00ED2E5C"/>
    <w:rsid w:val="00ED2E9D"/>
    <w:rsid w:val="00ED3786"/>
    <w:rsid w:val="00ED3BD5"/>
    <w:rsid w:val="00ED42AB"/>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253"/>
    <w:rsid w:val="00EE4852"/>
    <w:rsid w:val="00EE4B09"/>
    <w:rsid w:val="00EE51E3"/>
    <w:rsid w:val="00EE5350"/>
    <w:rsid w:val="00EE5658"/>
    <w:rsid w:val="00EE58B7"/>
    <w:rsid w:val="00EE58E0"/>
    <w:rsid w:val="00EE59BF"/>
    <w:rsid w:val="00EE5F9B"/>
    <w:rsid w:val="00EE7AB2"/>
    <w:rsid w:val="00EE7C75"/>
    <w:rsid w:val="00EE7EF9"/>
    <w:rsid w:val="00EF0261"/>
    <w:rsid w:val="00EF0663"/>
    <w:rsid w:val="00EF160A"/>
    <w:rsid w:val="00EF17E7"/>
    <w:rsid w:val="00EF1A42"/>
    <w:rsid w:val="00EF1A77"/>
    <w:rsid w:val="00EF1B82"/>
    <w:rsid w:val="00EF29F1"/>
    <w:rsid w:val="00EF2B45"/>
    <w:rsid w:val="00EF2D24"/>
    <w:rsid w:val="00EF3819"/>
    <w:rsid w:val="00EF3BE5"/>
    <w:rsid w:val="00EF401B"/>
    <w:rsid w:val="00EF42D0"/>
    <w:rsid w:val="00EF46CB"/>
    <w:rsid w:val="00EF48CB"/>
    <w:rsid w:val="00EF5449"/>
    <w:rsid w:val="00EF5640"/>
    <w:rsid w:val="00EF5A30"/>
    <w:rsid w:val="00EF6B03"/>
    <w:rsid w:val="00EF7327"/>
    <w:rsid w:val="00F002A0"/>
    <w:rsid w:val="00F00526"/>
    <w:rsid w:val="00F0071B"/>
    <w:rsid w:val="00F0203E"/>
    <w:rsid w:val="00F02043"/>
    <w:rsid w:val="00F0207B"/>
    <w:rsid w:val="00F02280"/>
    <w:rsid w:val="00F023C6"/>
    <w:rsid w:val="00F0297A"/>
    <w:rsid w:val="00F02EA9"/>
    <w:rsid w:val="00F03E12"/>
    <w:rsid w:val="00F040F0"/>
    <w:rsid w:val="00F0506F"/>
    <w:rsid w:val="00F060B9"/>
    <w:rsid w:val="00F06262"/>
    <w:rsid w:val="00F062D8"/>
    <w:rsid w:val="00F06EFC"/>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0980"/>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5DD3"/>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460"/>
    <w:rsid w:val="00F5383C"/>
    <w:rsid w:val="00F538A9"/>
    <w:rsid w:val="00F53F96"/>
    <w:rsid w:val="00F53FA1"/>
    <w:rsid w:val="00F54685"/>
    <w:rsid w:val="00F54A70"/>
    <w:rsid w:val="00F54B2D"/>
    <w:rsid w:val="00F54BB3"/>
    <w:rsid w:val="00F55190"/>
    <w:rsid w:val="00F5604B"/>
    <w:rsid w:val="00F5651D"/>
    <w:rsid w:val="00F569AB"/>
    <w:rsid w:val="00F569E9"/>
    <w:rsid w:val="00F56CA9"/>
    <w:rsid w:val="00F56FBC"/>
    <w:rsid w:val="00F602A7"/>
    <w:rsid w:val="00F60581"/>
    <w:rsid w:val="00F60883"/>
    <w:rsid w:val="00F60924"/>
    <w:rsid w:val="00F60A37"/>
    <w:rsid w:val="00F61258"/>
    <w:rsid w:val="00F6141C"/>
    <w:rsid w:val="00F61664"/>
    <w:rsid w:val="00F6237B"/>
    <w:rsid w:val="00F623AA"/>
    <w:rsid w:val="00F624B2"/>
    <w:rsid w:val="00F62E26"/>
    <w:rsid w:val="00F62EFE"/>
    <w:rsid w:val="00F63EE2"/>
    <w:rsid w:val="00F645BE"/>
    <w:rsid w:val="00F65475"/>
    <w:rsid w:val="00F6559A"/>
    <w:rsid w:val="00F6607A"/>
    <w:rsid w:val="00F662D3"/>
    <w:rsid w:val="00F663D1"/>
    <w:rsid w:val="00F671A3"/>
    <w:rsid w:val="00F67242"/>
    <w:rsid w:val="00F702E1"/>
    <w:rsid w:val="00F7036B"/>
    <w:rsid w:val="00F70403"/>
    <w:rsid w:val="00F7040B"/>
    <w:rsid w:val="00F70824"/>
    <w:rsid w:val="00F70F42"/>
    <w:rsid w:val="00F7144E"/>
    <w:rsid w:val="00F72F05"/>
    <w:rsid w:val="00F738E8"/>
    <w:rsid w:val="00F73969"/>
    <w:rsid w:val="00F73F2E"/>
    <w:rsid w:val="00F74AB1"/>
    <w:rsid w:val="00F7569F"/>
    <w:rsid w:val="00F75ACD"/>
    <w:rsid w:val="00F761AE"/>
    <w:rsid w:val="00F765CF"/>
    <w:rsid w:val="00F76ADC"/>
    <w:rsid w:val="00F7743F"/>
    <w:rsid w:val="00F80DC0"/>
    <w:rsid w:val="00F80FFC"/>
    <w:rsid w:val="00F81833"/>
    <w:rsid w:val="00F81906"/>
    <w:rsid w:val="00F81FC8"/>
    <w:rsid w:val="00F8309E"/>
    <w:rsid w:val="00F83252"/>
    <w:rsid w:val="00F836FC"/>
    <w:rsid w:val="00F8388F"/>
    <w:rsid w:val="00F83CA2"/>
    <w:rsid w:val="00F84149"/>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077"/>
    <w:rsid w:val="00F9133A"/>
    <w:rsid w:val="00F9217A"/>
    <w:rsid w:val="00F92FC7"/>
    <w:rsid w:val="00F93917"/>
    <w:rsid w:val="00F93CB5"/>
    <w:rsid w:val="00F93F69"/>
    <w:rsid w:val="00F94127"/>
    <w:rsid w:val="00F94747"/>
    <w:rsid w:val="00F9509D"/>
    <w:rsid w:val="00F95455"/>
    <w:rsid w:val="00F95AD9"/>
    <w:rsid w:val="00F95CB2"/>
    <w:rsid w:val="00F95DE1"/>
    <w:rsid w:val="00F97803"/>
    <w:rsid w:val="00F97FE6"/>
    <w:rsid w:val="00FA02E7"/>
    <w:rsid w:val="00FA144E"/>
    <w:rsid w:val="00FA1A11"/>
    <w:rsid w:val="00FA2FA1"/>
    <w:rsid w:val="00FA32B5"/>
    <w:rsid w:val="00FA4254"/>
    <w:rsid w:val="00FA4F4A"/>
    <w:rsid w:val="00FA5617"/>
    <w:rsid w:val="00FA5636"/>
    <w:rsid w:val="00FA57FA"/>
    <w:rsid w:val="00FA6B5A"/>
    <w:rsid w:val="00FA6E7B"/>
    <w:rsid w:val="00FA6F27"/>
    <w:rsid w:val="00FA70C0"/>
    <w:rsid w:val="00FA70F7"/>
    <w:rsid w:val="00FA7F11"/>
    <w:rsid w:val="00FA7F36"/>
    <w:rsid w:val="00FB028F"/>
    <w:rsid w:val="00FB0876"/>
    <w:rsid w:val="00FB11D4"/>
    <w:rsid w:val="00FB1948"/>
    <w:rsid w:val="00FB2417"/>
    <w:rsid w:val="00FB244F"/>
    <w:rsid w:val="00FB2530"/>
    <w:rsid w:val="00FB2B1F"/>
    <w:rsid w:val="00FB3034"/>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52C"/>
    <w:rsid w:val="00FC470C"/>
    <w:rsid w:val="00FC4DED"/>
    <w:rsid w:val="00FC5E7F"/>
    <w:rsid w:val="00FC696F"/>
    <w:rsid w:val="00FC78D9"/>
    <w:rsid w:val="00FC7BC9"/>
    <w:rsid w:val="00FD069B"/>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00"/>
    <w:rsid w:val="00FE3B32"/>
    <w:rsid w:val="00FE422F"/>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421"/>
    <w:rsid w:val="00FF1F16"/>
    <w:rsid w:val="00FF2116"/>
    <w:rsid w:val="00FF2CE8"/>
    <w:rsid w:val="00FF2CFC"/>
    <w:rsid w:val="00FF2D77"/>
    <w:rsid w:val="00FF4331"/>
    <w:rsid w:val="00FF47FE"/>
    <w:rsid w:val="00FF4F11"/>
    <w:rsid w:val="00FF557E"/>
    <w:rsid w:val="00FF577D"/>
    <w:rsid w:val="00FF5B5B"/>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16">
    <w:name w:val="Заголовок №1_"/>
    <w:basedOn w:val="a0"/>
    <w:link w:val="17"/>
    <w:rsid w:val="0057549F"/>
    <w:rPr>
      <w:rFonts w:ascii="Times New Roman" w:eastAsia="Times New Roman" w:hAnsi="Times New Roman"/>
      <w:b/>
      <w:bCs/>
      <w:sz w:val="25"/>
      <w:szCs w:val="25"/>
      <w:shd w:val="clear" w:color="auto" w:fill="FFFFFF"/>
    </w:rPr>
  </w:style>
  <w:style w:type="character" w:customStyle="1" w:styleId="55pt">
    <w:name w:val="Основной текст + 5;5 pt"/>
    <w:basedOn w:val="af2"/>
    <w:rsid w:val="0057549F"/>
    <w:rPr>
      <w:rFonts w:cs="Times New Roman"/>
      <w:b w:val="0"/>
      <w:bCs w:val="0"/>
      <w:i w:val="0"/>
      <w:iCs w:val="0"/>
      <w:smallCaps w:val="0"/>
      <w:strike w:val="0"/>
      <w:color w:val="000000"/>
      <w:spacing w:val="0"/>
      <w:w w:val="100"/>
      <w:position w:val="0"/>
      <w:sz w:val="11"/>
      <w:szCs w:val="11"/>
      <w:u w:val="none"/>
      <w:lang w:val="ru-RU"/>
    </w:rPr>
  </w:style>
  <w:style w:type="paragraph" w:customStyle="1" w:styleId="17">
    <w:name w:val="Заголовок №1"/>
    <w:basedOn w:val="a"/>
    <w:link w:val="16"/>
    <w:rsid w:val="0057549F"/>
    <w:pPr>
      <w:widowControl w:val="0"/>
      <w:shd w:val="clear" w:color="auto" w:fill="FFFFFF"/>
      <w:spacing w:before="240" w:after="360" w:line="0" w:lineRule="atLeast"/>
      <w:jc w:val="both"/>
      <w:outlineLvl w:val="0"/>
    </w:pPr>
    <w:rPr>
      <w:b/>
      <w:bCs/>
      <w:sz w:val="25"/>
      <w:szCs w:val="25"/>
    </w:rPr>
  </w:style>
  <w:style w:type="character" w:customStyle="1" w:styleId="5Exact">
    <w:name w:val="Основной текст (5) Exact"/>
    <w:basedOn w:val="a0"/>
    <w:rsid w:val="0057549F"/>
    <w:rPr>
      <w:rFonts w:ascii="Times New Roman" w:eastAsia="Times New Roman" w:hAnsi="Times New Roman" w:cs="Times New Roman"/>
      <w:b w:val="0"/>
      <w:bCs w:val="0"/>
      <w:i w:val="0"/>
      <w:iCs w:val="0"/>
      <w:smallCaps w:val="0"/>
      <w:strike w:val="0"/>
      <w:sz w:val="19"/>
      <w:szCs w:val="19"/>
      <w:u w:val="none"/>
    </w:rPr>
  </w:style>
  <w:style w:type="character" w:customStyle="1" w:styleId="11pt0">
    <w:name w:val="Основной текст + 11 pt;Полужирный"/>
    <w:basedOn w:val="af2"/>
    <w:rsid w:val="00965504"/>
    <w:rPr>
      <w:rFonts w:cs="Times New Roman"/>
      <w:b/>
      <w:bCs/>
      <w:i w:val="0"/>
      <w:iCs w:val="0"/>
      <w:smallCaps w:val="0"/>
      <w:strike w:val="0"/>
      <w:color w:val="000000"/>
      <w:spacing w:val="0"/>
      <w:w w:val="100"/>
      <w:position w:val="0"/>
      <w:u w:val="none"/>
      <w:lang w:val="ru-RU"/>
    </w:rPr>
  </w:style>
  <w:style w:type="character" w:customStyle="1" w:styleId="4MalgunGothic8pt-1pt">
    <w:name w:val="Основной текст (4) + Malgun Gothic;8 pt;Курсив;Интервал -1 pt"/>
    <w:basedOn w:val="40"/>
    <w:rsid w:val="004A0A4B"/>
    <w:rPr>
      <w:rFonts w:ascii="Malgun Gothic" w:eastAsia="Malgun Gothic" w:hAnsi="Malgun Gothic" w:cs="Malgun Gothic"/>
      <w:b w:val="0"/>
      <w:bCs w:val="0"/>
      <w:i/>
      <w:iCs/>
      <w:smallCaps w:val="0"/>
      <w:strike w:val="0"/>
      <w:color w:val="000000"/>
      <w:spacing w:val="-20"/>
      <w:w w:val="100"/>
      <w:position w:val="0"/>
      <w:sz w:val="16"/>
      <w:szCs w:val="16"/>
      <w:u w:val="none"/>
      <w:lang w:val="ru-RU"/>
    </w:rPr>
  </w:style>
  <w:style w:type="character" w:customStyle="1" w:styleId="Arial4pt">
    <w:name w:val="Основной текст + Arial;4 pt;Не полужирный;Курсив"/>
    <w:basedOn w:val="af2"/>
    <w:rsid w:val="00A55AC6"/>
    <w:rPr>
      <w:rFonts w:ascii="Arial" w:eastAsia="Arial" w:hAnsi="Arial" w:cs="Arial"/>
      <w:b/>
      <w:bCs/>
      <w:i/>
      <w:iCs/>
      <w:smallCaps w:val="0"/>
      <w:strike w:val="0"/>
      <w:color w:val="000000"/>
      <w:spacing w:val="0"/>
      <w:w w:val="100"/>
      <w:position w:val="0"/>
      <w:sz w:val="8"/>
      <w:szCs w:val="8"/>
      <w:u w:val="none"/>
      <w:lang w:val="ru-RU"/>
    </w:rPr>
  </w:style>
  <w:style w:type="character" w:customStyle="1" w:styleId="82">
    <w:name w:val="Заголовок №8_"/>
    <w:basedOn w:val="a0"/>
    <w:link w:val="83"/>
    <w:rsid w:val="00763E2F"/>
    <w:rPr>
      <w:rFonts w:ascii="Times New Roman" w:eastAsia="Times New Roman" w:hAnsi="Times New Roman"/>
      <w:sz w:val="25"/>
      <w:szCs w:val="25"/>
      <w:shd w:val="clear" w:color="auto" w:fill="FFFFFF"/>
    </w:rPr>
  </w:style>
  <w:style w:type="paragraph" w:customStyle="1" w:styleId="83">
    <w:name w:val="Заголовок №8"/>
    <w:basedOn w:val="a"/>
    <w:link w:val="82"/>
    <w:rsid w:val="00763E2F"/>
    <w:pPr>
      <w:widowControl w:val="0"/>
      <w:shd w:val="clear" w:color="auto" w:fill="FFFFFF"/>
      <w:spacing w:before="240" w:line="0" w:lineRule="atLeast"/>
      <w:jc w:val="both"/>
      <w:outlineLvl w:val="7"/>
    </w:pPr>
    <w:rPr>
      <w:sz w:val="25"/>
      <w:szCs w:val="25"/>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451BC48A7C1DA088346F0CEEA107E69EB8CE1CAE957332D844F3FD8A5027FACF91E025F513E24868CEE73691795D32DBA2809FA81941D6M4MDG" TargetMode="External"/><Relationship Id="rId39" Type="http://schemas.openxmlformats.org/officeDocument/2006/relationships/hyperlink" Target="https://utp.sberbank-ast.ru/AP/Notice/1027/Instructions" TargetMode="External"/><Relationship Id="rId3" Type="http://schemas.openxmlformats.org/officeDocument/2006/relationships/styles" Target="styles.xml"/><Relationship Id="rId21" Type="http://schemas.openxmlformats.org/officeDocument/2006/relationships/hyperlink" Target="https://utp.sberbank-ast.ru/AP/Notice/1027/Instructions" TargetMode="External"/><Relationship Id="rId34" Type="http://schemas.openxmlformats.org/officeDocument/2006/relationships/hyperlink" Target="https://login.consultant.ru/link/?req=doc&amp;base=LAW&amp;n=483141&amp;dst=2772" TargetMode="External"/><Relationship Id="rId42" Type="http://schemas.openxmlformats.org/officeDocument/2006/relationships/hyperlink" Target="consultantplus://offline/ref=0E884C451B34861B005E64AEF81D6D99072EB636B88B20D4B273D73EED05D3A37A55EAE50AFF77D01FA8B4218972D58E66CA1821E1b1j7L" TargetMode="External"/><Relationship Id="rId47" Type="http://schemas.openxmlformats.org/officeDocument/2006/relationships/hyperlink" Target="https://login.consultant.ru/link/?req=doc&amp;base=LAW&amp;n=483141&amp;dst=2777"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7BA17EDEF5CBE47AFE13783F62A69E2ACC0521EE8DFDE5726FA02372067B88CC2554F708CFBA1F10b0w8E" TargetMode="External"/><Relationship Id="rId33" Type="http://schemas.openxmlformats.org/officeDocument/2006/relationships/hyperlink" Target="https://login.consultant.ru/link/?req=doc&amp;base=LAW&amp;n=483141&amp;dst=689" TargetMode="External"/><Relationship Id="rId38" Type="http://schemas.openxmlformats.org/officeDocument/2006/relationships/hyperlink" Target="https://login.consultant.ru/link/?req=doc&amp;base=LAW&amp;n=483141&amp;dst=2772" TargetMode="External"/><Relationship Id="rId46" Type="http://schemas.openxmlformats.org/officeDocument/2006/relationships/hyperlink" Target="https://login.consultant.ru/link/?req=doc&amp;base=LAW&amp;n=483141&amp;dst=2772"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http://utp.sberbank-ast.ru/Main/Notice/988/Reglament" TargetMode="External"/><Relationship Id="rId29" Type="http://schemas.openxmlformats.org/officeDocument/2006/relationships/hyperlink" Target="consultantplus://offline/ref=451BC48A7C1DA088346F0CEEA107E69EB8CE1CAE957332D844F3FD8A5027FACF91E025F513E24868CEE73691795D32DBA2809FA81941D6M4MDG" TargetMode="External"/><Relationship Id="rId41" Type="http://schemas.openxmlformats.org/officeDocument/2006/relationships/hyperlink" Target="consultantplus://offline/ref=0E884C451B34861B005E64AEF81D6D99072EB636B88B20D4B273D73EED05D3A37A55EAE50BF677D01FA8B4218972D58E66CA1821E1b1j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https://utp.sberbank-ast.ru/AP/Notice/653/requisites" TargetMode="External"/><Relationship Id="rId37" Type="http://schemas.openxmlformats.org/officeDocument/2006/relationships/hyperlink" Target="https://login.consultant.ru/link/?req=doc&amp;base=LAW&amp;n=483141&amp;dst=2771" TargetMode="External"/><Relationship Id="rId40" Type="http://schemas.openxmlformats.org/officeDocument/2006/relationships/hyperlink" Target="consultantplus://offline/ref=0E884C451B34861B005E64AEF81D6D99072EB636B88B20D4B273D73EED05D3A37A55EAE107F9798F1ABDA5798678C39065D70423E316bAjDL" TargetMode="External"/><Relationship Id="rId45" Type="http://schemas.openxmlformats.org/officeDocument/2006/relationships/hyperlink" Target="https://login.consultant.ru/link/?req=doc&amp;base=LAW&amp;n=483141&amp;dst=689"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consultantplus://offline/ref=7BA17EDEF5CBE47AFE13783F62A69E2ACC0521EE8DFDE5726FA02372067B88CC2554F708CFBA1F10b0w8E" TargetMode="External"/><Relationship Id="rId36" Type="http://schemas.openxmlformats.org/officeDocument/2006/relationships/hyperlink" Target="https://login.consultant.ru/link/?req=doc&amp;base=LAW&amp;n=483141&amp;dst=2780" TargetMode="External"/><Relationship Id="rId49" Type="http://schemas.openxmlformats.org/officeDocument/2006/relationships/header" Target="header1.xml"/><Relationship Id="rId10" Type="http://schemas.openxmlformats.org/officeDocument/2006/relationships/hyperlink" Target="mailto:property@sberbank-ast.ru" TargetMode="External"/><Relationship Id="rId19" Type="http://schemas.openxmlformats.org/officeDocument/2006/relationships/hyperlink" Target="https://login.consultant.ru/link/?req=doc&amp;base=LAW&amp;n=483141&amp;dst=2788" TargetMode="External"/><Relationship Id="rId31" Type="http://schemas.openxmlformats.org/officeDocument/2006/relationships/hyperlink" Target="https://utp.sberbank-ast.ru/AP/Notice/653/requisites%20" TargetMode="External"/><Relationship Id="rId44" Type="http://schemas.openxmlformats.org/officeDocument/2006/relationships/hyperlink" Target="consultantplus://offline/ref=0E884C451B34861B005E64AEF81D6D99072EB636B88B20D4B273D73EED05D3A37A55EAE203FE7E874CE7B57DCF2FC68C6DCA1A22FD16AE68bFj0L" TargetMode="External"/><Relationship Id="rId4" Type="http://schemas.openxmlformats.org/officeDocument/2006/relationships/settings" Target="settings.xml"/><Relationship Id="rId9" Type="http://schemas.openxmlformats.org/officeDocument/2006/relationships/hyperlink" Target="http://utp.sberbank-ast.ru/AP"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consultantplus://offline/ref=B797315F27D06C6BA9221BE623346D88FA1B2388EBD2E06BFB30B3D5D1B66BC013314A8E49D2773FFE8CD8EF2F5F215D1DE35F73EBEAB5M2QCG" TargetMode="External"/><Relationship Id="rId30" Type="http://schemas.openxmlformats.org/officeDocument/2006/relationships/hyperlink" Target="consultantplus://offline/ref=B797315F27D06C6BA9221BE623346D88FA1B2388EBD2E06BFB30B3D5D1B66BC013314A8E49D2773FFE8CD8EF2F5F215D1DE35F73EBEAB5M2QCG" TargetMode="External"/><Relationship Id="rId35" Type="http://schemas.openxmlformats.org/officeDocument/2006/relationships/hyperlink" Target="https://login.consultant.ru/link/?req=doc&amp;base=LAW&amp;n=483141&amp;dst=2777" TargetMode="External"/><Relationship Id="rId43" Type="http://schemas.openxmlformats.org/officeDocument/2006/relationships/hyperlink" Target="consultantplus://offline/ref=0E884C451B34861B005E64AEF81D6D99072EB636B88B20D4B273D73EED05D3A37A55EAE403FD77D01FA8B4218972D58E66CA1821E1b1j7L" TargetMode="External"/><Relationship Id="rId48" Type="http://schemas.openxmlformats.org/officeDocument/2006/relationships/hyperlink" Target="https://login.consultant.ru/link/?req=doc&amp;base=LAW&amp;n=483141&amp;dst=2780" TargetMode="External"/><Relationship Id="rId8" Type="http://schemas.openxmlformats.org/officeDocument/2006/relationships/hyperlink" Target="http://cheladmin.gov74.ru/"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3283-1CA5-4CC0-BBBB-2E1B5A9C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29</Pages>
  <Words>14855</Words>
  <Characters>84678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99335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825</cp:revision>
  <cp:lastPrinted>2025-04-02T10:25:00Z</cp:lastPrinted>
  <dcterms:created xsi:type="dcterms:W3CDTF">2025-03-05T05:05:00Z</dcterms:created>
  <dcterms:modified xsi:type="dcterms:W3CDTF">2025-05-14T11:15:00Z</dcterms:modified>
</cp:coreProperties>
</file>