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110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9C453B">
              <w:rPr>
                <w:sz w:val="22"/>
                <w:szCs w:val="22"/>
              </w:rPr>
              <w:br/>
            </w:r>
            <w:r w:rsidR="00110DF8">
              <w:rPr>
                <w:sz w:val="22"/>
                <w:szCs w:val="22"/>
              </w:rPr>
              <w:t>пер. 2-й Штанговый, 4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100EEA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110DF8">
        <w:rPr>
          <w:sz w:val="26"/>
          <w:szCs w:val="26"/>
        </w:rPr>
        <w:t>0112028; 74:36:0112028:17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453" w:rsidRDefault="00957453">
      <w:r>
        <w:separator/>
      </w:r>
    </w:p>
  </w:endnote>
  <w:endnote w:type="continuationSeparator" w:id="1">
    <w:p w:rsidR="00957453" w:rsidRDefault="00957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453" w:rsidRDefault="00100EEA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5745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57453" w:rsidRDefault="00957453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453" w:rsidRDefault="00957453" w:rsidP="007D3B9F">
    <w:pPr>
      <w:pStyle w:val="a9"/>
      <w:framePr w:wrap="around" w:vAnchor="text" w:hAnchor="margin" w:xAlign="right" w:y="1"/>
      <w:rPr>
        <w:rStyle w:val="ab"/>
      </w:rPr>
    </w:pPr>
  </w:p>
  <w:p w:rsidR="00957453" w:rsidRDefault="00957453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453" w:rsidRDefault="00957453">
      <w:r>
        <w:separator/>
      </w:r>
    </w:p>
  </w:footnote>
  <w:footnote w:type="continuationSeparator" w:id="1">
    <w:p w:rsidR="00957453" w:rsidRDefault="00957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453" w:rsidRPr="00684608" w:rsidRDefault="00100EEA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957453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957453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957453" w:rsidRDefault="00957453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079B0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0EEA"/>
    <w:rsid w:val="001018F0"/>
    <w:rsid w:val="00103592"/>
    <w:rsid w:val="00105FB1"/>
    <w:rsid w:val="00106469"/>
    <w:rsid w:val="001067B2"/>
    <w:rsid w:val="00110DF8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37E71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1753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60A1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57453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B4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72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3470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073F3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9A3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48D3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113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1184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10</cp:revision>
  <cp:lastPrinted>2024-10-09T06:50:00Z</cp:lastPrinted>
  <dcterms:created xsi:type="dcterms:W3CDTF">2024-10-07T04:51:00Z</dcterms:created>
  <dcterms:modified xsi:type="dcterms:W3CDTF">2024-10-09T06:51:00Z</dcterms:modified>
</cp:coreProperties>
</file>