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7C" w:rsidRDefault="001B4B7C">
      <w:pPr>
        <w:pStyle w:val="ConsPlusTitlePage"/>
      </w:pPr>
      <w:r>
        <w:t xml:space="preserve">Документ предоставлен </w:t>
      </w:r>
      <w:hyperlink r:id="rId4" w:history="1">
        <w:r>
          <w:rPr>
            <w:color w:val="0000FF"/>
          </w:rPr>
          <w:t>КонсультантПлюс</w:t>
        </w:r>
      </w:hyperlink>
      <w:r>
        <w:br/>
      </w:r>
    </w:p>
    <w:p w:rsidR="001B4B7C" w:rsidRDefault="001B4B7C">
      <w:pPr>
        <w:pStyle w:val="ConsPlusNormal"/>
        <w:jc w:val="both"/>
        <w:outlineLvl w:val="0"/>
      </w:pPr>
    </w:p>
    <w:p w:rsidR="001B4B7C" w:rsidRDefault="001B4B7C">
      <w:pPr>
        <w:pStyle w:val="ConsPlusTitle"/>
        <w:jc w:val="center"/>
        <w:outlineLvl w:val="0"/>
      </w:pPr>
      <w:r>
        <w:t>ЧЕЛЯБИНСКАЯ ГОРОДСКАЯ ДУМА</w:t>
      </w:r>
    </w:p>
    <w:p w:rsidR="001B4B7C" w:rsidRDefault="001B4B7C">
      <w:pPr>
        <w:pStyle w:val="ConsPlusTitle"/>
        <w:jc w:val="both"/>
      </w:pPr>
    </w:p>
    <w:p w:rsidR="001B4B7C" w:rsidRDefault="001B4B7C">
      <w:pPr>
        <w:pStyle w:val="ConsPlusTitle"/>
        <w:jc w:val="center"/>
      </w:pPr>
      <w:r>
        <w:t>РЕШЕНИЕ</w:t>
      </w:r>
    </w:p>
    <w:p w:rsidR="001B4B7C" w:rsidRDefault="001B4B7C">
      <w:pPr>
        <w:pStyle w:val="ConsPlusTitle"/>
        <w:jc w:val="center"/>
      </w:pPr>
      <w:r>
        <w:t>от 30 марта 2021 г. N 17/8</w:t>
      </w:r>
    </w:p>
    <w:p w:rsidR="001B4B7C" w:rsidRDefault="001B4B7C">
      <w:pPr>
        <w:pStyle w:val="ConsPlusTitle"/>
        <w:jc w:val="both"/>
      </w:pPr>
    </w:p>
    <w:p w:rsidR="001B4B7C" w:rsidRDefault="001B4B7C">
      <w:pPr>
        <w:pStyle w:val="ConsPlusTitle"/>
        <w:jc w:val="center"/>
      </w:pPr>
      <w:r>
        <w:t xml:space="preserve">Об утверждении Порядка демонтажа незаконно </w:t>
      </w:r>
      <w:proofErr w:type="gramStart"/>
      <w:r>
        <w:t>размещенных</w:t>
      </w:r>
      <w:proofErr w:type="gramEnd"/>
    </w:p>
    <w:p w:rsidR="001B4B7C" w:rsidRDefault="001B4B7C">
      <w:pPr>
        <w:pStyle w:val="ConsPlusTitle"/>
        <w:jc w:val="center"/>
      </w:pPr>
      <w:r>
        <w:t>нестационарных объектов на территории города Челябинска</w:t>
      </w:r>
    </w:p>
    <w:p w:rsidR="001B4B7C" w:rsidRDefault="001B4B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B4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4B7C" w:rsidRDefault="001B4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4B7C" w:rsidRDefault="001B4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4B7C" w:rsidRDefault="001B4B7C">
            <w:pPr>
              <w:pStyle w:val="ConsPlusNormal"/>
              <w:jc w:val="center"/>
            </w:pPr>
            <w:r>
              <w:rPr>
                <w:color w:val="392C69"/>
              </w:rPr>
              <w:t>Список изменяющих документов</w:t>
            </w:r>
          </w:p>
          <w:p w:rsidR="001B4B7C" w:rsidRDefault="001B4B7C">
            <w:pPr>
              <w:pStyle w:val="ConsPlusNormal"/>
              <w:jc w:val="center"/>
            </w:pPr>
            <w:proofErr w:type="gramStart"/>
            <w:r>
              <w:rPr>
                <w:color w:val="392C69"/>
              </w:rPr>
              <w:t xml:space="preserve">(в ред. Решений Челябинской городской Думы от 29.06.2021 </w:t>
            </w:r>
            <w:hyperlink r:id="rId5" w:history="1">
              <w:r>
                <w:rPr>
                  <w:color w:val="0000FF"/>
                </w:rPr>
                <w:t>N 20/6</w:t>
              </w:r>
            </w:hyperlink>
            <w:r>
              <w:rPr>
                <w:color w:val="392C69"/>
              </w:rPr>
              <w:t>,</w:t>
            </w:r>
            <w:proofErr w:type="gramEnd"/>
          </w:p>
          <w:p w:rsidR="001B4B7C" w:rsidRDefault="001B4B7C">
            <w:pPr>
              <w:pStyle w:val="ConsPlusNormal"/>
              <w:jc w:val="center"/>
            </w:pPr>
            <w:r>
              <w:rPr>
                <w:color w:val="392C69"/>
              </w:rPr>
              <w:t xml:space="preserve">от 21.12.2021 </w:t>
            </w:r>
            <w:hyperlink r:id="rId6" w:history="1">
              <w:r>
                <w:rPr>
                  <w:color w:val="0000FF"/>
                </w:rPr>
                <w:t>N 25/7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4B7C" w:rsidRDefault="001B4B7C">
            <w:pPr>
              <w:spacing w:after="1" w:line="0" w:lineRule="atLeast"/>
            </w:pPr>
          </w:p>
        </w:tc>
      </w:tr>
    </w:tbl>
    <w:p w:rsidR="001B4B7C" w:rsidRDefault="001B4B7C">
      <w:pPr>
        <w:pStyle w:val="ConsPlusNormal"/>
        <w:jc w:val="both"/>
      </w:pPr>
    </w:p>
    <w:p w:rsidR="001B4B7C" w:rsidRDefault="001B4B7C">
      <w:pPr>
        <w:pStyle w:val="ConsPlusNormal"/>
        <w:ind w:firstLine="540"/>
        <w:jc w:val="both"/>
      </w:pPr>
      <w:proofErr w:type="gramStart"/>
      <w:r>
        <w:t xml:space="preserve">В соответствии с Земельным </w:t>
      </w:r>
      <w:hyperlink r:id="rId7" w:history="1">
        <w:r>
          <w:rPr>
            <w:color w:val="0000FF"/>
          </w:rPr>
          <w:t>кодексом</w:t>
        </w:r>
      </w:hyperlink>
      <w:r>
        <w:t xml:space="preserve"> Российской Федерации, Гражданским </w:t>
      </w:r>
      <w:hyperlink r:id="rId8" w:history="1">
        <w:r>
          <w:rPr>
            <w:color w:val="0000FF"/>
          </w:rPr>
          <w:t>кодексом</w:t>
        </w:r>
      </w:hyperlink>
      <w:r>
        <w:t xml:space="preserve"> Российской Федерации, федеральными законами от 25 октября 2001 года </w:t>
      </w:r>
      <w:hyperlink r:id="rId9" w:history="1">
        <w:r>
          <w:rPr>
            <w:color w:val="0000FF"/>
          </w:rPr>
          <w:t>N 137-ФЗ</w:t>
        </w:r>
      </w:hyperlink>
      <w:r>
        <w:t xml:space="preserve"> "О введении в действие Земельного кодекса Российской Федерации", от 6 октября 2003 года </w:t>
      </w:r>
      <w:hyperlink r:id="rId10" w:history="1">
        <w:r>
          <w:rPr>
            <w:color w:val="0000FF"/>
          </w:rPr>
          <w:t>N 131-ФЗ</w:t>
        </w:r>
      </w:hyperlink>
      <w:r>
        <w:t xml:space="preserve"> "Об общих принципах организации местного самоуправления в Российской Федерации", Законами Челябинской области от 18 декабря 2014 года </w:t>
      </w:r>
      <w:hyperlink r:id="rId11" w:history="1">
        <w:r>
          <w:rPr>
            <w:color w:val="0000FF"/>
          </w:rPr>
          <w:t>N 97-ЗО</w:t>
        </w:r>
      </w:hyperlink>
      <w:r>
        <w:t xml:space="preserve"> "О разграничении полномочий органов местного самоуправления</w:t>
      </w:r>
      <w:proofErr w:type="gramEnd"/>
      <w:r>
        <w:t xml:space="preserve"> </w:t>
      </w:r>
      <w:proofErr w:type="gramStart"/>
      <w:r>
        <w:t xml:space="preserve">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 от 9 апреля 2020 года </w:t>
      </w:r>
      <w:hyperlink r:id="rId12" w:history="1">
        <w:r>
          <w:rPr>
            <w:color w:val="0000FF"/>
          </w:rPr>
          <w:t>N 131-ЗО</w:t>
        </w:r>
      </w:hyperlink>
      <w:r>
        <w:t xml:space="preserve"> "О порядке и условиях размещения нестационарных торговых объектов на землях или земельных участках, находящихся в государственной собственности Челябинской области или муниципальной собственности, землях или земельных участках, государственная собственность на которые не разграничена, без предоставления</w:t>
      </w:r>
      <w:proofErr w:type="gramEnd"/>
      <w:r>
        <w:t xml:space="preserve"> </w:t>
      </w:r>
      <w:proofErr w:type="gramStart"/>
      <w:r>
        <w:t xml:space="preserve">земельных участков и установления сервитута, публичного сервитута", </w:t>
      </w:r>
      <w:hyperlink r:id="rId13" w:history="1">
        <w:r>
          <w:rPr>
            <w:color w:val="0000FF"/>
          </w:rPr>
          <w:t>Уставом</w:t>
        </w:r>
      </w:hyperlink>
      <w:r>
        <w:t xml:space="preserve"> города Челябинска, решениями Челябинской городской Думы от 22.12.2015 </w:t>
      </w:r>
      <w:hyperlink r:id="rId14" w:history="1">
        <w:r>
          <w:rPr>
            <w:color w:val="0000FF"/>
          </w:rPr>
          <w:t>N 16/32</w:t>
        </w:r>
      </w:hyperlink>
      <w:r>
        <w:t xml:space="preserve"> "Об утверждении Правил благоустройства территории города Челябинска", от 28.04.2020 </w:t>
      </w:r>
      <w:hyperlink r:id="rId15" w:history="1">
        <w:r>
          <w:rPr>
            <w:color w:val="0000FF"/>
          </w:rPr>
          <w:t>N 8/22</w:t>
        </w:r>
      </w:hyperlink>
      <w:r>
        <w:t xml:space="preserve"> "Об утверждении Положения об организации размещения нестационарных торговых объектов на территории города Челябинска", от 09.12.2020 </w:t>
      </w:r>
      <w:hyperlink r:id="rId16" w:history="1">
        <w:r>
          <w:rPr>
            <w:color w:val="0000FF"/>
          </w:rPr>
          <w:t>N 15/6</w:t>
        </w:r>
      </w:hyperlink>
      <w:r>
        <w:t xml:space="preserve"> "Об утверждении Порядка благоустройства территорий общего пользования города Челябинска для размещения</w:t>
      </w:r>
      <w:proofErr w:type="gramEnd"/>
      <w:r>
        <w:t xml:space="preserve"> объектов благоустройства (площадок автостоянок)" Челябинская городская Дума</w:t>
      </w:r>
    </w:p>
    <w:p w:rsidR="001B4B7C" w:rsidRDefault="001B4B7C">
      <w:pPr>
        <w:pStyle w:val="ConsPlusNormal"/>
        <w:spacing w:before="220"/>
        <w:ind w:firstLine="540"/>
        <w:jc w:val="both"/>
      </w:pPr>
      <w:r>
        <w:t>РЕШАЕТ:</w:t>
      </w:r>
    </w:p>
    <w:p w:rsidR="001B4B7C" w:rsidRDefault="001B4B7C">
      <w:pPr>
        <w:pStyle w:val="ConsPlusNormal"/>
        <w:jc w:val="both"/>
      </w:pPr>
    </w:p>
    <w:p w:rsidR="001B4B7C" w:rsidRDefault="001B4B7C">
      <w:pPr>
        <w:pStyle w:val="ConsPlusNormal"/>
        <w:ind w:firstLine="540"/>
        <w:jc w:val="both"/>
      </w:pPr>
      <w:r>
        <w:t xml:space="preserve">1. Утвердить </w:t>
      </w:r>
      <w:hyperlink w:anchor="P44" w:history="1">
        <w:r>
          <w:rPr>
            <w:color w:val="0000FF"/>
          </w:rPr>
          <w:t>Порядок</w:t>
        </w:r>
      </w:hyperlink>
      <w:r>
        <w:t xml:space="preserve"> демонтажа незаконно размещенных нестационарных объектов на территории города Челябинска (приложение).</w:t>
      </w:r>
    </w:p>
    <w:p w:rsidR="001B4B7C" w:rsidRDefault="001B4B7C">
      <w:pPr>
        <w:pStyle w:val="ConsPlusNormal"/>
        <w:jc w:val="both"/>
      </w:pPr>
    </w:p>
    <w:p w:rsidR="001B4B7C" w:rsidRDefault="001B4B7C">
      <w:pPr>
        <w:pStyle w:val="ConsPlusNormal"/>
        <w:ind w:firstLine="540"/>
        <w:jc w:val="both"/>
      </w:pPr>
      <w:r>
        <w:t xml:space="preserve">2. </w:t>
      </w:r>
      <w:proofErr w:type="gramStart"/>
      <w:r>
        <w:t xml:space="preserve">Информация о нестационарных объектах, включенная в сформированный Перечень выявленных и подлежащих демонтажу незаконно размещенных нестационарных объектов, размещенный на официальном сайте Администрации города Челябинска в информационно-телекоммуникационной сети Интернет, демонтаж которых по состоянию на 01.03.2021 не осуществлен, актуализируется Управлением развития и благоустройства городской среды города Челябинска и подлежит внесению в Перечни, указанные в </w:t>
      </w:r>
      <w:hyperlink w:anchor="P94" w:history="1">
        <w:r>
          <w:rPr>
            <w:color w:val="0000FF"/>
          </w:rPr>
          <w:t>пункте 6</w:t>
        </w:r>
      </w:hyperlink>
      <w:r>
        <w:t xml:space="preserve"> приложения к настоящему решению, до 15.04.2021.</w:t>
      </w:r>
      <w:proofErr w:type="gramEnd"/>
    </w:p>
    <w:p w:rsidR="001B4B7C" w:rsidRDefault="001B4B7C">
      <w:pPr>
        <w:pStyle w:val="ConsPlusNormal"/>
        <w:jc w:val="both"/>
      </w:pPr>
    </w:p>
    <w:p w:rsidR="001B4B7C" w:rsidRDefault="001B4B7C">
      <w:pPr>
        <w:pStyle w:val="ConsPlusNormal"/>
        <w:ind w:firstLine="540"/>
        <w:jc w:val="both"/>
      </w:pPr>
      <w:r>
        <w:t>3. Внести настоящее решение в раздел 5 "Земельные отношения и природопользование" нормативной правовой базы местного самоуправления города Челябинска.</w:t>
      </w:r>
    </w:p>
    <w:p w:rsidR="001B4B7C" w:rsidRDefault="001B4B7C">
      <w:pPr>
        <w:pStyle w:val="ConsPlusNormal"/>
        <w:jc w:val="both"/>
      </w:pPr>
    </w:p>
    <w:p w:rsidR="001B4B7C" w:rsidRDefault="001B4B7C">
      <w:pPr>
        <w:pStyle w:val="ConsPlusNormal"/>
        <w:ind w:firstLine="540"/>
        <w:jc w:val="both"/>
      </w:pPr>
      <w:r>
        <w:t>4. Ответственность за исполнение настоящего решения возложить на заместителя Главы города по правовым и имущественным вопросам Н.С. Рыльскую, заместителя Главы города, руководителя аппарата Администрации города В.В. Смирнова.</w:t>
      </w:r>
    </w:p>
    <w:p w:rsidR="001B4B7C" w:rsidRDefault="001B4B7C">
      <w:pPr>
        <w:pStyle w:val="ConsPlusNormal"/>
        <w:jc w:val="both"/>
      </w:pPr>
      <w:r>
        <w:lastRenderedPageBreak/>
        <w:t>(</w:t>
      </w:r>
      <w:proofErr w:type="gramStart"/>
      <w:r>
        <w:t>п</w:t>
      </w:r>
      <w:proofErr w:type="gramEnd"/>
      <w:r>
        <w:t xml:space="preserve">. 4 в ред. </w:t>
      </w:r>
      <w:hyperlink r:id="rId17" w:history="1">
        <w:r>
          <w:rPr>
            <w:color w:val="0000FF"/>
          </w:rPr>
          <w:t>Решения</w:t>
        </w:r>
      </w:hyperlink>
      <w:r>
        <w:t xml:space="preserve"> Челябинской городской Думы от 21.12.2021 N 25/7)</w:t>
      </w:r>
    </w:p>
    <w:p w:rsidR="001B4B7C" w:rsidRDefault="001B4B7C">
      <w:pPr>
        <w:pStyle w:val="ConsPlusNormal"/>
        <w:jc w:val="both"/>
      </w:pPr>
    </w:p>
    <w:p w:rsidR="001B4B7C" w:rsidRDefault="001B4B7C">
      <w:pPr>
        <w:pStyle w:val="ConsPlusNormal"/>
        <w:ind w:firstLine="540"/>
        <w:jc w:val="both"/>
      </w:pPr>
      <w:r>
        <w:t>5. Контроль исполнения настоящего решения поручить постоянной комиссии городской Думы по бюджету, экономике и муниципальному имуществу (А.В. Шмидт).</w:t>
      </w:r>
    </w:p>
    <w:p w:rsidR="001B4B7C" w:rsidRDefault="001B4B7C">
      <w:pPr>
        <w:pStyle w:val="ConsPlusNormal"/>
        <w:jc w:val="both"/>
      </w:pPr>
    </w:p>
    <w:p w:rsidR="001B4B7C" w:rsidRDefault="001B4B7C">
      <w:pPr>
        <w:pStyle w:val="ConsPlusNormal"/>
        <w:ind w:firstLine="540"/>
        <w:jc w:val="both"/>
      </w:pPr>
      <w:r>
        <w:t xml:space="preserve">6. Настоящее решение вступает в силу со дня его официального опубликования, за исключением </w:t>
      </w:r>
      <w:hyperlink w:anchor="P104" w:history="1">
        <w:r>
          <w:rPr>
            <w:color w:val="0000FF"/>
          </w:rPr>
          <w:t>пунктов 7</w:t>
        </w:r>
      </w:hyperlink>
      <w:r>
        <w:t xml:space="preserve">, </w:t>
      </w:r>
      <w:hyperlink w:anchor="P126" w:history="1">
        <w:r>
          <w:rPr>
            <w:color w:val="0000FF"/>
          </w:rPr>
          <w:t>8</w:t>
        </w:r>
      </w:hyperlink>
      <w:r>
        <w:t xml:space="preserve">, </w:t>
      </w:r>
      <w:hyperlink w:anchor="P137" w:history="1">
        <w:r>
          <w:rPr>
            <w:color w:val="0000FF"/>
          </w:rPr>
          <w:t>9</w:t>
        </w:r>
      </w:hyperlink>
      <w:r>
        <w:t xml:space="preserve">, </w:t>
      </w:r>
      <w:hyperlink w:anchor="P171" w:history="1">
        <w:r>
          <w:rPr>
            <w:color w:val="0000FF"/>
          </w:rPr>
          <w:t>12</w:t>
        </w:r>
      </w:hyperlink>
      <w:r>
        <w:t xml:space="preserve">, </w:t>
      </w:r>
      <w:hyperlink w:anchor="P177" w:history="1">
        <w:r>
          <w:rPr>
            <w:color w:val="0000FF"/>
          </w:rPr>
          <w:t>13</w:t>
        </w:r>
      </w:hyperlink>
      <w:r>
        <w:t xml:space="preserve"> приложения к настоящему решению, вступающих в силу с 15 апреля 2021 года.</w:t>
      </w:r>
    </w:p>
    <w:p w:rsidR="001B4B7C" w:rsidRDefault="001B4B7C">
      <w:pPr>
        <w:pStyle w:val="ConsPlusNormal"/>
        <w:jc w:val="both"/>
      </w:pPr>
    </w:p>
    <w:p w:rsidR="001B4B7C" w:rsidRDefault="001B4B7C">
      <w:pPr>
        <w:pStyle w:val="ConsPlusNormal"/>
        <w:jc w:val="right"/>
      </w:pPr>
      <w:r>
        <w:t>Председатель</w:t>
      </w:r>
    </w:p>
    <w:p w:rsidR="001B4B7C" w:rsidRDefault="001B4B7C">
      <w:pPr>
        <w:pStyle w:val="ConsPlusNormal"/>
        <w:jc w:val="right"/>
      </w:pPr>
      <w:r>
        <w:t>Челябинской городской Думы</w:t>
      </w:r>
    </w:p>
    <w:p w:rsidR="001B4B7C" w:rsidRDefault="001B4B7C">
      <w:pPr>
        <w:pStyle w:val="ConsPlusNormal"/>
        <w:jc w:val="right"/>
      </w:pPr>
      <w:r>
        <w:t>А.В.ШМИДТ</w:t>
      </w:r>
    </w:p>
    <w:p w:rsidR="001B4B7C" w:rsidRDefault="001B4B7C">
      <w:pPr>
        <w:pStyle w:val="ConsPlusNormal"/>
        <w:jc w:val="both"/>
      </w:pPr>
    </w:p>
    <w:p w:rsidR="001B4B7C" w:rsidRDefault="001B4B7C">
      <w:pPr>
        <w:pStyle w:val="ConsPlusNormal"/>
        <w:jc w:val="right"/>
      </w:pPr>
      <w:r>
        <w:t>Глава города Челябинска</w:t>
      </w:r>
    </w:p>
    <w:p w:rsidR="001B4B7C" w:rsidRDefault="001B4B7C">
      <w:pPr>
        <w:pStyle w:val="ConsPlusNormal"/>
        <w:jc w:val="right"/>
      </w:pPr>
      <w:r>
        <w:t>Н.П.КОТОВА</w:t>
      </w:r>
    </w:p>
    <w:p w:rsidR="001B4B7C" w:rsidRDefault="001B4B7C">
      <w:pPr>
        <w:pStyle w:val="ConsPlusNormal"/>
        <w:jc w:val="both"/>
      </w:pPr>
    </w:p>
    <w:p w:rsidR="001B4B7C" w:rsidRDefault="001B4B7C">
      <w:pPr>
        <w:pStyle w:val="ConsPlusNormal"/>
        <w:jc w:val="both"/>
      </w:pPr>
    </w:p>
    <w:p w:rsidR="001B4B7C" w:rsidRDefault="001B4B7C">
      <w:pPr>
        <w:pStyle w:val="ConsPlusNormal"/>
        <w:jc w:val="both"/>
      </w:pPr>
    </w:p>
    <w:p w:rsidR="001B4B7C" w:rsidRDefault="001B4B7C">
      <w:pPr>
        <w:pStyle w:val="ConsPlusNormal"/>
        <w:jc w:val="both"/>
      </w:pPr>
    </w:p>
    <w:p w:rsidR="001B4B7C" w:rsidRDefault="001B4B7C">
      <w:pPr>
        <w:pStyle w:val="ConsPlusNormal"/>
        <w:jc w:val="both"/>
      </w:pPr>
    </w:p>
    <w:p w:rsidR="001B4B7C" w:rsidRDefault="001B4B7C">
      <w:pPr>
        <w:pStyle w:val="ConsPlusNormal"/>
        <w:jc w:val="right"/>
        <w:outlineLvl w:val="0"/>
      </w:pPr>
      <w:r>
        <w:t>Приложение</w:t>
      </w:r>
    </w:p>
    <w:p w:rsidR="001B4B7C" w:rsidRDefault="001B4B7C">
      <w:pPr>
        <w:pStyle w:val="ConsPlusNormal"/>
        <w:jc w:val="right"/>
      </w:pPr>
      <w:r>
        <w:t>к решению</w:t>
      </w:r>
    </w:p>
    <w:p w:rsidR="001B4B7C" w:rsidRDefault="001B4B7C">
      <w:pPr>
        <w:pStyle w:val="ConsPlusNormal"/>
        <w:jc w:val="right"/>
      </w:pPr>
      <w:r>
        <w:t>Челябинской городской Думы</w:t>
      </w:r>
    </w:p>
    <w:p w:rsidR="001B4B7C" w:rsidRDefault="001B4B7C">
      <w:pPr>
        <w:pStyle w:val="ConsPlusNormal"/>
        <w:jc w:val="right"/>
      </w:pPr>
      <w:r>
        <w:t>от 30 марта 2021 г. N 17/8</w:t>
      </w:r>
    </w:p>
    <w:p w:rsidR="001B4B7C" w:rsidRDefault="001B4B7C">
      <w:pPr>
        <w:pStyle w:val="ConsPlusNormal"/>
        <w:jc w:val="both"/>
      </w:pPr>
    </w:p>
    <w:p w:rsidR="001B4B7C" w:rsidRDefault="001B4B7C">
      <w:pPr>
        <w:pStyle w:val="ConsPlusTitle"/>
        <w:jc w:val="center"/>
      </w:pPr>
      <w:bookmarkStart w:id="0" w:name="P44"/>
      <w:bookmarkEnd w:id="0"/>
      <w:r>
        <w:t>ПОРЯДОК</w:t>
      </w:r>
    </w:p>
    <w:p w:rsidR="001B4B7C" w:rsidRDefault="001B4B7C">
      <w:pPr>
        <w:pStyle w:val="ConsPlusTitle"/>
        <w:jc w:val="center"/>
      </w:pPr>
      <w:r>
        <w:t>демонтажа незаконно размещенных нестационарных объектов</w:t>
      </w:r>
    </w:p>
    <w:p w:rsidR="001B4B7C" w:rsidRDefault="001B4B7C">
      <w:pPr>
        <w:pStyle w:val="ConsPlusTitle"/>
        <w:jc w:val="center"/>
      </w:pPr>
      <w:r>
        <w:t>на территории города Челябинска</w:t>
      </w:r>
    </w:p>
    <w:p w:rsidR="001B4B7C" w:rsidRDefault="001B4B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B4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4B7C" w:rsidRDefault="001B4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4B7C" w:rsidRDefault="001B4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4B7C" w:rsidRDefault="001B4B7C">
            <w:pPr>
              <w:pStyle w:val="ConsPlusNormal"/>
              <w:jc w:val="center"/>
            </w:pPr>
            <w:r>
              <w:rPr>
                <w:color w:val="392C69"/>
              </w:rPr>
              <w:t>Список изменяющих документов</w:t>
            </w:r>
          </w:p>
          <w:p w:rsidR="001B4B7C" w:rsidRDefault="001B4B7C">
            <w:pPr>
              <w:pStyle w:val="ConsPlusNormal"/>
              <w:jc w:val="center"/>
            </w:pPr>
            <w:proofErr w:type="gramStart"/>
            <w:r>
              <w:rPr>
                <w:color w:val="392C69"/>
              </w:rPr>
              <w:t xml:space="preserve">(в ред. Решений Челябинской городской Думы от 29.06.2021 </w:t>
            </w:r>
            <w:hyperlink r:id="rId18" w:history="1">
              <w:r>
                <w:rPr>
                  <w:color w:val="0000FF"/>
                </w:rPr>
                <w:t>N 20/6</w:t>
              </w:r>
            </w:hyperlink>
            <w:r>
              <w:rPr>
                <w:color w:val="392C69"/>
              </w:rPr>
              <w:t>,</w:t>
            </w:r>
            <w:proofErr w:type="gramEnd"/>
          </w:p>
          <w:p w:rsidR="001B4B7C" w:rsidRDefault="001B4B7C">
            <w:pPr>
              <w:pStyle w:val="ConsPlusNormal"/>
              <w:jc w:val="center"/>
            </w:pPr>
            <w:r>
              <w:rPr>
                <w:color w:val="392C69"/>
              </w:rPr>
              <w:t xml:space="preserve">от 21.12.2021 </w:t>
            </w:r>
            <w:hyperlink r:id="rId19" w:history="1">
              <w:r>
                <w:rPr>
                  <w:color w:val="0000FF"/>
                </w:rPr>
                <w:t>N 25/7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4B7C" w:rsidRDefault="001B4B7C">
            <w:pPr>
              <w:spacing w:after="1" w:line="0" w:lineRule="atLeast"/>
            </w:pPr>
          </w:p>
        </w:tc>
      </w:tr>
    </w:tbl>
    <w:p w:rsidR="001B4B7C" w:rsidRDefault="001B4B7C">
      <w:pPr>
        <w:pStyle w:val="ConsPlusNormal"/>
        <w:jc w:val="both"/>
      </w:pPr>
    </w:p>
    <w:p w:rsidR="001B4B7C" w:rsidRDefault="001B4B7C">
      <w:pPr>
        <w:pStyle w:val="ConsPlusTitle"/>
        <w:jc w:val="center"/>
        <w:outlineLvl w:val="1"/>
      </w:pPr>
      <w:r>
        <w:t>I. ОБЩИЕ ПОЛОЖЕНИЯ</w:t>
      </w:r>
    </w:p>
    <w:p w:rsidR="001B4B7C" w:rsidRDefault="001B4B7C">
      <w:pPr>
        <w:pStyle w:val="ConsPlusNormal"/>
        <w:jc w:val="both"/>
      </w:pPr>
    </w:p>
    <w:p w:rsidR="001B4B7C" w:rsidRDefault="001B4B7C">
      <w:pPr>
        <w:pStyle w:val="ConsPlusNormal"/>
        <w:ind w:firstLine="540"/>
        <w:jc w:val="both"/>
      </w:pPr>
      <w:r>
        <w:t xml:space="preserve">1. </w:t>
      </w:r>
      <w:proofErr w:type="gramStart"/>
      <w:r>
        <w:t xml:space="preserve">Настоящий Порядок разработан в соответствии с Земельным </w:t>
      </w:r>
      <w:hyperlink r:id="rId20" w:history="1">
        <w:r>
          <w:rPr>
            <w:color w:val="0000FF"/>
          </w:rPr>
          <w:t>кодексом</w:t>
        </w:r>
      </w:hyperlink>
      <w:r>
        <w:t xml:space="preserve"> Российской Федерации, Гражданским </w:t>
      </w:r>
      <w:hyperlink r:id="rId21" w:history="1">
        <w:r>
          <w:rPr>
            <w:color w:val="0000FF"/>
          </w:rPr>
          <w:t>кодексом</w:t>
        </w:r>
      </w:hyperlink>
      <w:r>
        <w:t xml:space="preserve"> Российской Федерации, федеральными законами от 25 октября 2001 года </w:t>
      </w:r>
      <w:hyperlink r:id="rId22" w:history="1">
        <w:r>
          <w:rPr>
            <w:color w:val="0000FF"/>
          </w:rPr>
          <w:t>N 137-ФЗ</w:t>
        </w:r>
      </w:hyperlink>
      <w:r>
        <w:t xml:space="preserve"> "О введении в действие Земельного кодекса Российской Федерации", от 6 октября 2003 года </w:t>
      </w:r>
      <w:hyperlink r:id="rId23" w:history="1">
        <w:r>
          <w:rPr>
            <w:color w:val="0000FF"/>
          </w:rPr>
          <w:t>N 131-ФЗ</w:t>
        </w:r>
      </w:hyperlink>
      <w:r>
        <w:t xml:space="preserve"> "Об общих принципах организации местного самоуправления в Российской Федерации", Законами Челябинской области от 18 декабря 2014 года </w:t>
      </w:r>
      <w:hyperlink r:id="rId24" w:history="1">
        <w:r>
          <w:rPr>
            <w:color w:val="0000FF"/>
          </w:rPr>
          <w:t>N 97-ЗО</w:t>
        </w:r>
      </w:hyperlink>
      <w:r>
        <w:t xml:space="preserve"> "О разграничении полномочий</w:t>
      </w:r>
      <w:proofErr w:type="gramEnd"/>
      <w:r>
        <w:t xml:space="preserve"> </w:t>
      </w:r>
      <w:proofErr w:type="gramStart"/>
      <w:r>
        <w:t xml:space="preserve">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 от 9 апреля 2020 года </w:t>
      </w:r>
      <w:hyperlink r:id="rId25" w:history="1">
        <w:r>
          <w:rPr>
            <w:color w:val="0000FF"/>
          </w:rPr>
          <w:t>N 131-ЗО</w:t>
        </w:r>
      </w:hyperlink>
      <w:r>
        <w:t xml:space="preserve"> "О порядке и условиях размещения нестационарных торговых объектов на землях или земельных участках, находящихся в государственной собственности Челябинской области или муниципальной собственности, землях или земельных участках, государственная собственность на которые не</w:t>
      </w:r>
      <w:proofErr w:type="gramEnd"/>
      <w:r>
        <w:t xml:space="preserve"> </w:t>
      </w:r>
      <w:proofErr w:type="gramStart"/>
      <w:r>
        <w:t xml:space="preserve">разграничена, без предоставления земельных участков и установления сервитута, публичного сервитута", </w:t>
      </w:r>
      <w:hyperlink r:id="rId26" w:history="1">
        <w:r>
          <w:rPr>
            <w:color w:val="0000FF"/>
          </w:rPr>
          <w:t>Уставом</w:t>
        </w:r>
      </w:hyperlink>
      <w:r>
        <w:t xml:space="preserve"> города Челябинска, решениями Челябинской городской Думы от 22.12.2015 </w:t>
      </w:r>
      <w:hyperlink r:id="rId27" w:history="1">
        <w:r>
          <w:rPr>
            <w:color w:val="0000FF"/>
          </w:rPr>
          <w:t>N 16/32</w:t>
        </w:r>
      </w:hyperlink>
      <w:r>
        <w:t xml:space="preserve"> "Об утверждении Правил благоустройства территории города Челябинска", от 28.04.2020 </w:t>
      </w:r>
      <w:hyperlink r:id="rId28" w:history="1">
        <w:r>
          <w:rPr>
            <w:color w:val="0000FF"/>
          </w:rPr>
          <w:t>N 8/22</w:t>
        </w:r>
      </w:hyperlink>
      <w:r>
        <w:t xml:space="preserve"> "Об утверждении Положения об организации размещения нестационарных торговых объектов на территории города Челябинска", от 09.12.2020 </w:t>
      </w:r>
      <w:hyperlink r:id="rId29" w:history="1">
        <w:r>
          <w:rPr>
            <w:color w:val="0000FF"/>
          </w:rPr>
          <w:t>N 15/6</w:t>
        </w:r>
      </w:hyperlink>
      <w:r>
        <w:t xml:space="preserve"> "Об утверждении Порядка благоустройства территорий общего пользования города</w:t>
      </w:r>
      <w:proofErr w:type="gramEnd"/>
      <w:r>
        <w:t xml:space="preserve"> Челябинска для размещения объектов благоустройства (площадок автостоянок)" и определяет порядок демонтажа незаконно </w:t>
      </w:r>
      <w:r>
        <w:lastRenderedPageBreak/>
        <w:t>размещенных нестационарных объектов на территории города Челябинска.</w:t>
      </w:r>
    </w:p>
    <w:p w:rsidR="001B4B7C" w:rsidRDefault="001B4B7C">
      <w:pPr>
        <w:pStyle w:val="ConsPlusNormal"/>
        <w:spacing w:before="220"/>
        <w:ind w:firstLine="540"/>
        <w:jc w:val="both"/>
      </w:pPr>
      <w:r>
        <w:t>Настоящим Порядком регламентируется деятельность по осуществлению мероприятий, связанных с демонтажем незаконно размещенных нестационарных объектов, расположенных на территории города Челябинска.</w:t>
      </w:r>
    </w:p>
    <w:p w:rsidR="001B4B7C" w:rsidRDefault="001B4B7C">
      <w:pPr>
        <w:pStyle w:val="ConsPlusNormal"/>
        <w:spacing w:before="220"/>
        <w:ind w:firstLine="540"/>
        <w:jc w:val="both"/>
      </w:pPr>
      <w:r>
        <w:t xml:space="preserve">2. Демонтажу в порядке, установленном </w:t>
      </w:r>
      <w:hyperlink w:anchor="P126" w:history="1">
        <w:r>
          <w:rPr>
            <w:color w:val="0000FF"/>
          </w:rPr>
          <w:t>пунктами 8</w:t>
        </w:r>
      </w:hyperlink>
      <w:r>
        <w:t xml:space="preserve">, </w:t>
      </w:r>
      <w:hyperlink w:anchor="P137" w:history="1">
        <w:r>
          <w:rPr>
            <w:color w:val="0000FF"/>
          </w:rPr>
          <w:t>9</w:t>
        </w:r>
      </w:hyperlink>
      <w:r>
        <w:t xml:space="preserve"> настоящего Порядка, подлежат нестационарные объекты, размещенные на момент выявления на земельных участках, являющихся муниципальной собственностью, и земельных участках из земель, государственная собственность на которые не разграничена, без оформленных в установленном порядке правоустанавливающих документов на землю или документов на размещение таких нестационарных объектов.</w:t>
      </w:r>
    </w:p>
    <w:p w:rsidR="001B4B7C" w:rsidRDefault="001B4B7C">
      <w:pPr>
        <w:pStyle w:val="ConsPlusNormal"/>
        <w:spacing w:before="220"/>
        <w:ind w:firstLine="540"/>
        <w:jc w:val="both"/>
      </w:pPr>
      <w:bookmarkStart w:id="1" w:name="P56"/>
      <w:bookmarkEnd w:id="1"/>
      <w:proofErr w:type="gramStart"/>
      <w:r>
        <w:t xml:space="preserve">Демонтажу в порядке, установленном </w:t>
      </w:r>
      <w:hyperlink w:anchor="P149" w:history="1">
        <w:r>
          <w:rPr>
            <w:color w:val="0000FF"/>
          </w:rPr>
          <w:t>пунктом 10</w:t>
        </w:r>
      </w:hyperlink>
      <w:r>
        <w:t xml:space="preserve"> настоящего Порядка, подлежат нестационарные объекты, размещенные на земельных участках, находящихся в государственной, частной собственности, на земельных участках, являющихся муниципальной собственностью, переданных по договорам аренды, субаренды, а также на земельных участках, относящихся к общему имуществу собственников помещений в многоквартирном доме, в случае, если такие объекты размещены с нарушением законодательства о градостроительной деятельности, законодательства о защите</w:t>
      </w:r>
      <w:proofErr w:type="gramEnd"/>
      <w:r>
        <w:t xml:space="preserve"> прав потребителей, законодательства в области обеспечения санитарно-эпидемиологического благополучия населения, законодательства о пожарной безопасности, в том числе свода правил </w:t>
      </w:r>
      <w:hyperlink r:id="rId30" w:history="1">
        <w:r>
          <w:rPr>
            <w:color w:val="0000FF"/>
          </w:rPr>
          <w:t>СП 4.13130.2013</w:t>
        </w:r>
      </w:hyperlink>
      <w:r>
        <w:t xml:space="preserve"> "Системы противопожарной защиты. Ограничение распространения пожара на объектах защиты. </w:t>
      </w:r>
      <w:proofErr w:type="gramStart"/>
      <w:r>
        <w:t xml:space="preserve">Требования к объемно-планировочным и конструктивным решениям", утвержденного приказом Министерства Российской Федерации по делам гражданской обороны, чрезвычайным ситуациям и ликвидации последствий стихийных бедствий от 24.04.2013 N 288, законодательства о безопасности дорожного движения, законодательства в области охраны окружающей среды, жилищного и земельного законодательства, </w:t>
      </w:r>
      <w:hyperlink r:id="rId31" w:history="1">
        <w:r>
          <w:rPr>
            <w:color w:val="0000FF"/>
          </w:rPr>
          <w:t>Правил</w:t>
        </w:r>
      </w:hyperlink>
      <w:r>
        <w:t xml:space="preserve"> благоустройства территории города Челябинска, утвержденных решением Челябинской городской Думы от 22.12.2015 N 16/32, несоответствия внешнего вида нестационарного</w:t>
      </w:r>
      <w:proofErr w:type="gramEnd"/>
      <w:r>
        <w:t xml:space="preserve"> </w:t>
      </w:r>
      <w:proofErr w:type="gramStart"/>
      <w:r>
        <w:t>объекта дизайн-коду, размещенному на официальном сайте Управления по архитектурно-градостроительному проектированию города Челябинска (далее - УАГП г. Челябинска) www.arch74.ru в информационно-телекоммуникационной сети Интернет.</w:t>
      </w:r>
      <w:proofErr w:type="gramEnd"/>
    </w:p>
    <w:p w:rsidR="001B4B7C" w:rsidRDefault="001B4B7C">
      <w:pPr>
        <w:pStyle w:val="ConsPlusNormal"/>
        <w:spacing w:before="220"/>
        <w:ind w:firstLine="540"/>
        <w:jc w:val="both"/>
      </w:pPr>
      <w:r>
        <w:t>Виды нестационарных объектов, к которым применяется настоящий Порядок:</w:t>
      </w:r>
    </w:p>
    <w:p w:rsidR="001B4B7C" w:rsidRDefault="001B4B7C">
      <w:pPr>
        <w:pStyle w:val="ConsPlusNormal"/>
        <w:spacing w:before="220"/>
        <w:ind w:firstLine="540"/>
        <w:jc w:val="both"/>
      </w:pPr>
      <w:proofErr w:type="gramStart"/>
      <w:r>
        <w:t>1) объекты мелкорозничной торговой сети и объекты оказания услуг населению - павильоны, киоски (торговые и бытового обслуживания), павильоны (торговые, бытового обслуживания и услуг автосервиса) и киоски (торговые и бытового обслуживания) с навесами в составе торгово-остановочных комплексов и торгово-выставочных площадок, торговые автоматы (далее - нестационарные торговые объекты);</w:t>
      </w:r>
      <w:proofErr w:type="gramEnd"/>
    </w:p>
    <w:p w:rsidR="001B4B7C" w:rsidRDefault="001B4B7C">
      <w:pPr>
        <w:pStyle w:val="ConsPlusNormal"/>
        <w:spacing w:before="220"/>
        <w:ind w:firstLine="540"/>
        <w:jc w:val="both"/>
      </w:pPr>
      <w:r>
        <w:t>2) автомобильные мойки контейнерного типа;</w:t>
      </w:r>
    </w:p>
    <w:p w:rsidR="001B4B7C" w:rsidRDefault="001B4B7C">
      <w:pPr>
        <w:pStyle w:val="ConsPlusNormal"/>
        <w:spacing w:before="220"/>
        <w:ind w:firstLine="540"/>
        <w:jc w:val="both"/>
      </w:pPr>
      <w:r>
        <w:t>3) нестационарные торговые объекты для осуществления сезонной торговли, сезонные площадки объекта организации общественного питания, в том числе сезонные аттракционы, палатки и лотки, передвижные цирки, передвижные зоопарки и передвижные парки, летние залы, осуществляющие мелкорозничную торговлю и услуги общественного питания, расположенные в непосредственной близости от стационарного объекта общественного питания;</w:t>
      </w:r>
    </w:p>
    <w:p w:rsidR="001B4B7C" w:rsidRDefault="001B4B7C">
      <w:pPr>
        <w:pStyle w:val="ConsPlusNormal"/>
        <w:spacing w:before="220"/>
        <w:ind w:firstLine="540"/>
        <w:jc w:val="both"/>
      </w:pPr>
      <w:r>
        <w:t>4) оборудование спортивных, танцевальных площадок, детских площадок (городков), площадок для отдыха, площадок для дрессировки собак, площадок для выгула собак;</w:t>
      </w:r>
    </w:p>
    <w:p w:rsidR="001B4B7C" w:rsidRDefault="001B4B7C">
      <w:pPr>
        <w:pStyle w:val="ConsPlusNormal"/>
        <w:spacing w:before="220"/>
        <w:ind w:firstLine="540"/>
        <w:jc w:val="both"/>
      </w:pPr>
      <w:proofErr w:type="gramStart"/>
      <w:r>
        <w:t>5) ограждающие устройства (ворота, калитки, шлагбаумы, в том числе автоматические, и декоративные ограждения (заборы) и конструкции, препятствующие проезду автотранспорта);</w:t>
      </w:r>
      <w:proofErr w:type="gramEnd"/>
    </w:p>
    <w:p w:rsidR="001B4B7C" w:rsidRDefault="001B4B7C">
      <w:pPr>
        <w:pStyle w:val="ConsPlusNormal"/>
        <w:spacing w:before="220"/>
        <w:ind w:firstLine="540"/>
        <w:jc w:val="both"/>
      </w:pPr>
      <w:r>
        <w:t xml:space="preserve">6) оборудование автомобильных стоянок, парковок (парковочных мест), объектов </w:t>
      </w:r>
      <w:r>
        <w:lastRenderedPageBreak/>
        <w:t>благоустройства (площадок автостоянок), не являющихся объектами недвижимости;</w:t>
      </w:r>
    </w:p>
    <w:p w:rsidR="001B4B7C" w:rsidRDefault="001B4B7C">
      <w:pPr>
        <w:pStyle w:val="ConsPlusNormal"/>
        <w:spacing w:before="220"/>
        <w:ind w:firstLine="540"/>
        <w:jc w:val="both"/>
      </w:pPr>
      <w:r>
        <w:t>7) прицепы (тонары, трейлеры) всех видов;</w:t>
      </w:r>
    </w:p>
    <w:p w:rsidR="001B4B7C" w:rsidRDefault="001B4B7C">
      <w:pPr>
        <w:pStyle w:val="ConsPlusNormal"/>
        <w:spacing w:before="220"/>
        <w:ind w:firstLine="540"/>
        <w:jc w:val="both"/>
      </w:pPr>
      <w:r>
        <w:t>8) гаражи (отдельные строения, сооружения, не имеющие прочной связи с землей);</w:t>
      </w:r>
    </w:p>
    <w:p w:rsidR="001B4B7C" w:rsidRDefault="001B4B7C">
      <w:pPr>
        <w:pStyle w:val="ConsPlusNormal"/>
        <w:spacing w:before="220"/>
        <w:ind w:firstLine="540"/>
        <w:jc w:val="both"/>
      </w:pPr>
      <w:proofErr w:type="gramStart"/>
      <w:r>
        <w:t>9) некапитальные строения, сооружения, в том числе столбы, опоры, металлические конструкции, флагштоки, голубятни, туалеты;</w:t>
      </w:r>
      <w:proofErr w:type="gramEnd"/>
    </w:p>
    <w:p w:rsidR="001B4B7C" w:rsidRDefault="001B4B7C">
      <w:pPr>
        <w:pStyle w:val="ConsPlusNormal"/>
        <w:spacing w:before="220"/>
        <w:ind w:firstLine="540"/>
        <w:jc w:val="both"/>
      </w:pPr>
      <w:proofErr w:type="gramStart"/>
      <w:r>
        <w:t>10) скамьи, урны, беседки, ограды, уличная мебель, светильники, вазоны для цветов, скульптуры, скульптурно-архитектурные и монументально-декоративные композиции, в том числе с использованием природного камня, монументы, устройства для оформления мобильного и вертикального озеленения;</w:t>
      </w:r>
      <w:proofErr w:type="gramEnd"/>
    </w:p>
    <w:p w:rsidR="001B4B7C" w:rsidRDefault="001B4B7C">
      <w:pPr>
        <w:pStyle w:val="ConsPlusNormal"/>
        <w:spacing w:before="220"/>
        <w:ind w:firstLine="540"/>
        <w:jc w:val="both"/>
      </w:pPr>
      <w:r>
        <w:t>11) пункты приема вторичного сырья;</w:t>
      </w:r>
    </w:p>
    <w:p w:rsidR="001B4B7C" w:rsidRDefault="001B4B7C">
      <w:pPr>
        <w:pStyle w:val="ConsPlusNormal"/>
        <w:spacing w:before="220"/>
        <w:ind w:firstLine="540"/>
        <w:jc w:val="both"/>
      </w:pPr>
      <w:r>
        <w:t>12) пункты проката велосипедов, роликов, самокатов и другого спортивного инвентаря;</w:t>
      </w:r>
    </w:p>
    <w:p w:rsidR="001B4B7C" w:rsidRDefault="001B4B7C">
      <w:pPr>
        <w:pStyle w:val="ConsPlusNormal"/>
        <w:spacing w:before="220"/>
        <w:ind w:firstLine="540"/>
        <w:jc w:val="both"/>
      </w:pPr>
      <w:r>
        <w:t>13) платежные терминалы для оплаты услуг и штрафов, водоматы;</w:t>
      </w:r>
    </w:p>
    <w:p w:rsidR="001B4B7C" w:rsidRDefault="001B4B7C">
      <w:pPr>
        <w:pStyle w:val="ConsPlusNormal"/>
        <w:spacing w:before="220"/>
        <w:ind w:firstLine="540"/>
        <w:jc w:val="both"/>
      </w:pPr>
      <w:r>
        <w:t>14) пункты весового контроля автомобилей;</w:t>
      </w:r>
    </w:p>
    <w:p w:rsidR="001B4B7C" w:rsidRDefault="001B4B7C">
      <w:pPr>
        <w:pStyle w:val="ConsPlusNormal"/>
        <w:spacing w:before="220"/>
        <w:ind w:firstLine="540"/>
        <w:jc w:val="both"/>
      </w:pPr>
      <w:proofErr w:type="gramStart"/>
      <w:r>
        <w:t>15)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оборудование площадок для пикников).</w:t>
      </w:r>
      <w:proofErr w:type="gramEnd"/>
    </w:p>
    <w:p w:rsidR="001B4B7C" w:rsidRDefault="001B4B7C">
      <w:pPr>
        <w:pStyle w:val="ConsPlusNormal"/>
        <w:jc w:val="both"/>
      </w:pPr>
      <w:r>
        <w:t xml:space="preserve">(п. 2 в ред. </w:t>
      </w:r>
      <w:hyperlink r:id="rId32" w:history="1">
        <w:r>
          <w:rPr>
            <w:color w:val="0000FF"/>
          </w:rPr>
          <w:t>Решения</w:t>
        </w:r>
      </w:hyperlink>
      <w:r>
        <w:t xml:space="preserve"> Челябинской городской Думы от 29.06.2021 N 20/6)</w:t>
      </w:r>
    </w:p>
    <w:p w:rsidR="001B4B7C" w:rsidRDefault="001B4B7C">
      <w:pPr>
        <w:pStyle w:val="ConsPlusNormal"/>
        <w:jc w:val="both"/>
      </w:pPr>
    </w:p>
    <w:p w:rsidR="001B4B7C" w:rsidRDefault="001B4B7C">
      <w:pPr>
        <w:pStyle w:val="ConsPlusTitle"/>
        <w:jc w:val="center"/>
        <w:outlineLvl w:val="1"/>
      </w:pPr>
      <w:r>
        <w:t xml:space="preserve">II. ПОРЯДОК ВЫЯВЛЕНИЯ НЕЗАКОННО </w:t>
      </w:r>
      <w:proofErr w:type="gramStart"/>
      <w:r>
        <w:t>РАЗМЕЩЕННЫХ</w:t>
      </w:r>
      <w:proofErr w:type="gramEnd"/>
    </w:p>
    <w:p w:rsidR="001B4B7C" w:rsidRDefault="001B4B7C">
      <w:pPr>
        <w:pStyle w:val="ConsPlusTitle"/>
        <w:jc w:val="center"/>
      </w:pPr>
      <w:r>
        <w:t>НЕСТАЦИОНАРНЫХ ОБЪЕКТОВ</w:t>
      </w:r>
    </w:p>
    <w:p w:rsidR="001B4B7C" w:rsidRDefault="001B4B7C">
      <w:pPr>
        <w:pStyle w:val="ConsPlusNormal"/>
        <w:jc w:val="both"/>
      </w:pPr>
    </w:p>
    <w:p w:rsidR="001B4B7C" w:rsidRDefault="001B4B7C">
      <w:pPr>
        <w:pStyle w:val="ConsPlusNormal"/>
        <w:ind w:firstLine="540"/>
        <w:jc w:val="both"/>
      </w:pPr>
      <w:r>
        <w:t xml:space="preserve">3. Работу по выявлению незаконно размещенных нестационарных объектов на территории города Челябинска осуществляет Администрация города Челябинска в лице Управления благоустройства города Челябинска (далее - Управление), в том числе во исполнение </w:t>
      </w:r>
      <w:proofErr w:type="gramStart"/>
      <w:r>
        <w:t>поручений должностных лиц органов местного самоуправления города Челябинска</w:t>
      </w:r>
      <w:proofErr w:type="gramEnd"/>
      <w:r>
        <w:t>.</w:t>
      </w:r>
    </w:p>
    <w:p w:rsidR="001B4B7C" w:rsidRDefault="001B4B7C">
      <w:pPr>
        <w:pStyle w:val="ConsPlusNormal"/>
        <w:spacing w:before="220"/>
        <w:ind w:firstLine="540"/>
        <w:jc w:val="both"/>
      </w:pPr>
      <w:bookmarkStart w:id="2" w:name="P79"/>
      <w:bookmarkEnd w:id="2"/>
      <w:r>
        <w:t xml:space="preserve">Выявление незаконно размещенных нестационарных объектов на территории города Челябинска </w:t>
      </w:r>
      <w:proofErr w:type="gramStart"/>
      <w:r>
        <w:t>осуществляется</w:t>
      </w:r>
      <w:proofErr w:type="gramEnd"/>
      <w:r>
        <w:t xml:space="preserve"> в том числе на основании обращений, поступающих в Администрацию города Челябинска в письменной форме или в форме электронного документа, содержащих сведения о нестационарных объектах на территории города Челябинска, органов государственной власти, органов местного самоуправления города Челябинска, их структурных подразделений, администраций внутригородских районов города Челябинска, правоохранительных органов, органов прокуратуры, физических или юридических лиц.</w:t>
      </w:r>
    </w:p>
    <w:p w:rsidR="001B4B7C" w:rsidRDefault="001B4B7C">
      <w:pPr>
        <w:pStyle w:val="ConsPlusNormal"/>
        <w:spacing w:before="220"/>
        <w:ind w:firstLine="540"/>
        <w:jc w:val="both"/>
      </w:pPr>
      <w:r>
        <w:t xml:space="preserve">Поступившие в Администрацию города Челябинска обращения регистрируются и передаются в Управление в порядке, установленном </w:t>
      </w:r>
      <w:hyperlink r:id="rId33" w:history="1">
        <w:r>
          <w:rPr>
            <w:color w:val="0000FF"/>
          </w:rPr>
          <w:t>Регламентом</w:t>
        </w:r>
      </w:hyperlink>
      <w:r>
        <w:t xml:space="preserve"> Администрации города Челябинска.</w:t>
      </w:r>
    </w:p>
    <w:p w:rsidR="001B4B7C" w:rsidRDefault="001B4B7C">
      <w:pPr>
        <w:pStyle w:val="ConsPlusNormal"/>
        <w:spacing w:before="220"/>
        <w:ind w:firstLine="540"/>
        <w:jc w:val="both"/>
      </w:pPr>
      <w:proofErr w:type="gramStart"/>
      <w:r>
        <w:t xml:space="preserve">В случаях, указанных в </w:t>
      </w:r>
      <w:hyperlink w:anchor="P56" w:history="1">
        <w:r>
          <w:rPr>
            <w:color w:val="0000FF"/>
          </w:rPr>
          <w:t>абзаце втором пункта 2</w:t>
        </w:r>
      </w:hyperlink>
      <w:r>
        <w:t xml:space="preserve"> настоящего Порядка, с целью установления (подтверждения) незаконного размещения нестационарного объекта на земельных участках, находящихся в государственной, частной собственности, на земельных участках, являющихся муниципальной собственностью, переданных по договорам аренды, субаренды, а также на земельных участках, относящихся к общему имуществу собственников помещений в многоквартирном доме, указанного в поступившем в обращении, Управлением в течение 5</w:t>
      </w:r>
      <w:proofErr w:type="gramEnd"/>
      <w:r>
        <w:t xml:space="preserve"> рабочих дней со дня поступления обращения в Управление направляются соответствующие </w:t>
      </w:r>
      <w:r>
        <w:lastRenderedPageBreak/>
        <w:t>запросы в органы государственной власти, отраслевые (функциональные) органы Администрации города Челябинска, управляющие организации (управляющие компании, товарищества собственников жилья, товарищества собственников недвижимости).</w:t>
      </w:r>
    </w:p>
    <w:p w:rsidR="001B4B7C" w:rsidRDefault="001B4B7C">
      <w:pPr>
        <w:pStyle w:val="ConsPlusNormal"/>
        <w:jc w:val="both"/>
      </w:pPr>
      <w:r>
        <w:t xml:space="preserve">(п. 3 в ред. </w:t>
      </w:r>
      <w:hyperlink r:id="rId34" w:history="1">
        <w:r>
          <w:rPr>
            <w:color w:val="0000FF"/>
          </w:rPr>
          <w:t>Решения</w:t>
        </w:r>
      </w:hyperlink>
      <w:r>
        <w:t xml:space="preserve"> Челябинской городской Думы от 29.06.2021 N 20/6)</w:t>
      </w:r>
    </w:p>
    <w:p w:rsidR="001B4B7C" w:rsidRDefault="001B4B7C">
      <w:pPr>
        <w:pStyle w:val="ConsPlusNormal"/>
        <w:spacing w:before="220"/>
        <w:ind w:firstLine="540"/>
        <w:jc w:val="both"/>
      </w:pPr>
      <w:r>
        <w:t xml:space="preserve">4. </w:t>
      </w:r>
      <w:proofErr w:type="gramStart"/>
      <w:r>
        <w:t xml:space="preserve">При выявлении незаконно размещенного нестационарного объекта работники Управления осматривают объект, производят фотосъемку, составляют </w:t>
      </w:r>
      <w:hyperlink w:anchor="P202" w:history="1">
        <w:r>
          <w:rPr>
            <w:color w:val="0000FF"/>
          </w:rPr>
          <w:t>акт</w:t>
        </w:r>
      </w:hyperlink>
      <w:r>
        <w:t xml:space="preserve"> о выявлении незаконно размещенного нестационарного объекта на территории города Челябинска (далее - акт о выявлении) по установленной форме согласно приложению 1 к настоящему Порядку, копия которого в электронном виде в течение 2 рабочих дней с даты составления направляется в адрес Комитета по управлению имуществом и земельным отношениям</w:t>
      </w:r>
      <w:proofErr w:type="gramEnd"/>
      <w:r>
        <w:t xml:space="preserve"> города Челябинска (далее - Комитет), а также в адрес уполномоченного, в том числе на работы по демонтажу незаконно размещенных нестационарных объектов на земельных участках, являющихся муниципальной собственностью, и земельных участках из земель, государственная собственность на которые не разграничена, муниципального учреждения, созданного на основании правового акта Администрации города Челябинска (далее - муниципальное учреждение). Муниципальное учреждение в течение 3 рабочих дней с даты получения акта о выявлении вручает правообладателю незаконно размещенного нестационарного объекта под подпись копию акта о выявлении, а в случае невозможности вручения правообладателю такого объекта акта о выявлении размещает копию акта о выявлении на нестационарном объекте, что подтверждается средствами фот</w:t>
      </w:r>
      <w:proofErr w:type="gramStart"/>
      <w:r>
        <w:t>о-</w:t>
      </w:r>
      <w:proofErr w:type="gramEnd"/>
      <w:r>
        <w:t>, видеофиксации.</w:t>
      </w:r>
    </w:p>
    <w:p w:rsidR="001B4B7C" w:rsidRDefault="001B4B7C">
      <w:pPr>
        <w:pStyle w:val="ConsPlusNormal"/>
        <w:jc w:val="both"/>
      </w:pPr>
      <w:r>
        <w:t xml:space="preserve">(в ред. </w:t>
      </w:r>
      <w:hyperlink r:id="rId35" w:history="1">
        <w:r>
          <w:rPr>
            <w:color w:val="0000FF"/>
          </w:rPr>
          <w:t>Решения</w:t>
        </w:r>
      </w:hyperlink>
      <w:r>
        <w:t xml:space="preserve"> Челябинской городской Думы от 21.12.2021 N 25/7)</w:t>
      </w:r>
    </w:p>
    <w:p w:rsidR="001B4B7C" w:rsidRDefault="001B4B7C">
      <w:pPr>
        <w:pStyle w:val="ConsPlusNormal"/>
        <w:spacing w:before="220"/>
        <w:ind w:firstLine="540"/>
        <w:jc w:val="both"/>
      </w:pPr>
      <w:proofErr w:type="gramStart"/>
      <w:r>
        <w:t>При повторном выявлении незаконно размещенного нестационарного объекта, демонтированного ранее, в акте о выявлении делается соответствующая запись, и копия акта в срок не позднее 2 рабочих дней направляется Управлением в Управление Министерства внутренних дел России по городу Челябинску, Управление Федеральной налоговой службы по Челябинской области, Управление Росреестра по Челябинской области, для принятия мер в соответствии с законодательством.</w:t>
      </w:r>
      <w:proofErr w:type="gramEnd"/>
    </w:p>
    <w:p w:rsidR="001B4B7C" w:rsidRDefault="001B4B7C">
      <w:pPr>
        <w:pStyle w:val="ConsPlusNormal"/>
        <w:jc w:val="both"/>
      </w:pPr>
      <w:r>
        <w:t xml:space="preserve">(в ред. </w:t>
      </w:r>
      <w:hyperlink r:id="rId36" w:history="1">
        <w:r>
          <w:rPr>
            <w:color w:val="0000FF"/>
          </w:rPr>
          <w:t>Решения</w:t>
        </w:r>
      </w:hyperlink>
      <w:r>
        <w:t xml:space="preserve"> Челябинской городской Думы от 29.06.2021 N 20/6)</w:t>
      </w:r>
    </w:p>
    <w:p w:rsidR="001B4B7C" w:rsidRDefault="001B4B7C">
      <w:pPr>
        <w:pStyle w:val="ConsPlusNormal"/>
        <w:spacing w:before="220"/>
        <w:ind w:firstLine="540"/>
        <w:jc w:val="both"/>
      </w:pPr>
      <w:r>
        <w:t xml:space="preserve">В случае выявления незаконно размещенного нестационарного объекта на основании обращения, указанного в </w:t>
      </w:r>
      <w:hyperlink w:anchor="P79" w:history="1">
        <w:r>
          <w:rPr>
            <w:color w:val="0000FF"/>
          </w:rPr>
          <w:t>абзаце втором пункта 3</w:t>
        </w:r>
      </w:hyperlink>
      <w:r>
        <w:t xml:space="preserve"> настоящего Порядка, акт о выявлении составляется работниками Управления в течение 30 дней со дня поступления такого обращения в Администрацию города Челябинска.</w:t>
      </w:r>
    </w:p>
    <w:p w:rsidR="001B4B7C" w:rsidRDefault="001B4B7C">
      <w:pPr>
        <w:pStyle w:val="ConsPlusNormal"/>
        <w:spacing w:before="220"/>
        <w:ind w:firstLine="540"/>
        <w:jc w:val="both"/>
      </w:pPr>
      <w:r>
        <w:t xml:space="preserve">По результатам рассмотрения обращения, указанного в </w:t>
      </w:r>
      <w:hyperlink w:anchor="P79" w:history="1">
        <w:r>
          <w:rPr>
            <w:color w:val="0000FF"/>
          </w:rPr>
          <w:t>абзаце втором пункта 3</w:t>
        </w:r>
      </w:hyperlink>
      <w:r>
        <w:t xml:space="preserve"> настоящего Порядка, Управление уведомляет заявителя в письменной форме в течение 30 дней со дня поступления такого обращения в Администрацию города Челябинска.</w:t>
      </w:r>
    </w:p>
    <w:p w:rsidR="001B4B7C" w:rsidRDefault="001B4B7C">
      <w:pPr>
        <w:pStyle w:val="ConsPlusNormal"/>
        <w:spacing w:before="220"/>
        <w:ind w:firstLine="540"/>
        <w:jc w:val="both"/>
      </w:pPr>
      <w:r>
        <w:t xml:space="preserve">5. В течение 2 рабочих дней со дня составления акта о выявлении Управление для принятия соответствующих мер согласно полномочиям органов государственной власти направляет копию акта </w:t>
      </w:r>
      <w:proofErr w:type="gramStart"/>
      <w:r>
        <w:t>в</w:t>
      </w:r>
      <w:proofErr w:type="gramEnd"/>
      <w:r>
        <w:t>:</w:t>
      </w:r>
    </w:p>
    <w:p w:rsidR="001B4B7C" w:rsidRDefault="001B4B7C">
      <w:pPr>
        <w:pStyle w:val="ConsPlusNormal"/>
        <w:jc w:val="both"/>
      </w:pPr>
      <w:r>
        <w:t xml:space="preserve">(в ред. </w:t>
      </w:r>
      <w:hyperlink r:id="rId37" w:history="1">
        <w:r>
          <w:rPr>
            <w:color w:val="0000FF"/>
          </w:rPr>
          <w:t>Решения</w:t>
        </w:r>
      </w:hyperlink>
      <w:r>
        <w:t xml:space="preserve"> Челябинской городской Думы от 29.06.2021 N 20/6)</w:t>
      </w:r>
    </w:p>
    <w:p w:rsidR="001B4B7C" w:rsidRDefault="001B4B7C">
      <w:pPr>
        <w:pStyle w:val="ConsPlusNormal"/>
        <w:spacing w:before="220"/>
        <w:ind w:firstLine="540"/>
        <w:jc w:val="both"/>
      </w:pPr>
      <w:r>
        <w:t>1) Управление Министерства внутренних дел России по городу Челябинску с целью установления факта осуществления незаконной торговой деятельности, осуществления предпринимательской деятельности без государственной регистрации или без специального разрешения (лицензии), незаконной организации и проведения азартных игр;</w:t>
      </w:r>
    </w:p>
    <w:p w:rsidR="001B4B7C" w:rsidRDefault="001B4B7C">
      <w:pPr>
        <w:pStyle w:val="ConsPlusNormal"/>
        <w:spacing w:before="220"/>
        <w:ind w:firstLine="540"/>
        <w:jc w:val="both"/>
      </w:pPr>
      <w:r>
        <w:t>2) Управление Федеральной налоговой службы по Челябинской области с целью установления факта осуществления предпринимательской деятельности с нарушением норм законодательства Российской Федерации;</w:t>
      </w:r>
    </w:p>
    <w:p w:rsidR="001B4B7C" w:rsidRDefault="001B4B7C">
      <w:pPr>
        <w:pStyle w:val="ConsPlusNormal"/>
        <w:spacing w:before="220"/>
        <w:ind w:firstLine="540"/>
        <w:jc w:val="both"/>
      </w:pPr>
      <w:r>
        <w:t xml:space="preserve">3) Управление Росреестра по Челябинской области для установления факта нецелевого </w:t>
      </w:r>
      <w:r>
        <w:lastRenderedPageBreak/>
        <w:t>использования, самовольного занятия земельного участка.</w:t>
      </w:r>
    </w:p>
    <w:p w:rsidR="001B4B7C" w:rsidRDefault="001B4B7C">
      <w:pPr>
        <w:pStyle w:val="ConsPlusNormal"/>
        <w:spacing w:before="220"/>
        <w:ind w:firstLine="540"/>
        <w:jc w:val="both"/>
      </w:pPr>
      <w:bookmarkStart w:id="3" w:name="P94"/>
      <w:bookmarkEnd w:id="3"/>
      <w:r>
        <w:t xml:space="preserve">6. </w:t>
      </w:r>
      <w:proofErr w:type="gramStart"/>
      <w:r>
        <w:t xml:space="preserve">Информация о выявленных незаконно размещенных нестационарных объектах, расположенных на земельных участках, являющихся муниципальной собственностью, и земельных участках из земель, государственная собственность на которые не разграничена, в течение 10 рабочих дней со дня составления акта о выявлении вносится Управлением в </w:t>
      </w:r>
      <w:hyperlink w:anchor="P293" w:history="1">
        <w:r>
          <w:rPr>
            <w:color w:val="0000FF"/>
          </w:rPr>
          <w:t>Перечень</w:t>
        </w:r>
      </w:hyperlink>
      <w:r>
        <w:t xml:space="preserve"> выявленных и подлежащих демонтажу незаконно размещенных нестационарных объектов (далее - Перечень 1) по установленной форме согласно приложению 2 к настоящему Порядку.</w:t>
      </w:r>
      <w:proofErr w:type="gramEnd"/>
    </w:p>
    <w:p w:rsidR="001B4B7C" w:rsidRDefault="001B4B7C">
      <w:pPr>
        <w:pStyle w:val="ConsPlusNormal"/>
        <w:spacing w:before="220"/>
        <w:ind w:firstLine="540"/>
        <w:jc w:val="both"/>
      </w:pPr>
      <w:proofErr w:type="gramStart"/>
      <w:r>
        <w:t xml:space="preserve">Информация о выявленных нестационарных объектах, размещенных на земельных участках, находящихся в государственной, частной собственности, на земельных участках, являющихся муниципальной собственностью, переданных по договорам аренды, субаренды, а также на земельных участках, относящихся к общему имуществу собственников помещений в многоквартирном доме, в течение 10 рабочих дней со дня составления акта о выявлении вносится Управлением в Информационный </w:t>
      </w:r>
      <w:hyperlink w:anchor="P335" w:history="1">
        <w:r>
          <w:rPr>
            <w:color w:val="0000FF"/>
          </w:rPr>
          <w:t>перечень</w:t>
        </w:r>
      </w:hyperlink>
      <w:r>
        <w:t xml:space="preserve"> выявленных и подлежащих демонтажу незаконно</w:t>
      </w:r>
      <w:proofErr w:type="gramEnd"/>
      <w:r>
        <w:t xml:space="preserve"> размещенных нестационарных объектов на земельных участках, находящихся в государственной, частной собственности, на земельных участках, являющихся муниципальной собственностью, переданных по договорам аренды, субаренды, а также на земельных участках, относящихся к общему имуществу собственников помещений в многоквартирном доме (далее - Перечень 2), по установленной форме согласно приложению 3 к настоящему Порядку.</w:t>
      </w:r>
    </w:p>
    <w:p w:rsidR="001B4B7C" w:rsidRDefault="001B4B7C">
      <w:pPr>
        <w:pStyle w:val="ConsPlusNormal"/>
        <w:jc w:val="both"/>
      </w:pPr>
      <w:r>
        <w:t xml:space="preserve">(в ред. </w:t>
      </w:r>
      <w:hyperlink r:id="rId38" w:history="1">
        <w:r>
          <w:rPr>
            <w:color w:val="0000FF"/>
          </w:rPr>
          <w:t>Решения</w:t>
        </w:r>
      </w:hyperlink>
      <w:r>
        <w:t xml:space="preserve"> Челябинской городской Думы от 29.06.2021 N 20/6)</w:t>
      </w:r>
    </w:p>
    <w:p w:rsidR="001B4B7C" w:rsidRDefault="001B4B7C">
      <w:pPr>
        <w:pStyle w:val="ConsPlusNormal"/>
        <w:spacing w:before="220"/>
        <w:ind w:firstLine="540"/>
        <w:jc w:val="both"/>
      </w:pPr>
      <w:hyperlink w:anchor="P293" w:history="1">
        <w:r>
          <w:rPr>
            <w:color w:val="0000FF"/>
          </w:rPr>
          <w:t>Перечень 1</w:t>
        </w:r>
      </w:hyperlink>
      <w:r>
        <w:t xml:space="preserve"> и </w:t>
      </w:r>
      <w:hyperlink w:anchor="P335" w:history="1">
        <w:r>
          <w:rPr>
            <w:color w:val="0000FF"/>
          </w:rPr>
          <w:t>Перечень 2</w:t>
        </w:r>
      </w:hyperlink>
      <w:r>
        <w:t xml:space="preserve"> еженедельно по состоянию на пятницу формируются и направляются Управлением в Управление информационной политики Администрации города Челябинска для их размещения на официальном сайте Администрации города Челябинска в информационно-телекоммуникационной сети Интернет, а также в адрес муниципального учреждения и Комитета.</w:t>
      </w:r>
    </w:p>
    <w:p w:rsidR="001B4B7C" w:rsidRDefault="001B4B7C">
      <w:pPr>
        <w:pStyle w:val="ConsPlusNormal"/>
        <w:jc w:val="both"/>
      </w:pPr>
      <w:r>
        <w:t xml:space="preserve">(в ред. </w:t>
      </w:r>
      <w:hyperlink r:id="rId39" w:history="1">
        <w:r>
          <w:rPr>
            <w:color w:val="0000FF"/>
          </w:rPr>
          <w:t>Решения</w:t>
        </w:r>
      </w:hyperlink>
      <w:r>
        <w:t xml:space="preserve"> Челябинской городской Думы от 21.12.2021 N 25/7)</w:t>
      </w:r>
    </w:p>
    <w:p w:rsidR="001B4B7C" w:rsidRDefault="001B4B7C">
      <w:pPr>
        <w:pStyle w:val="ConsPlusNormal"/>
        <w:spacing w:before="220"/>
        <w:ind w:firstLine="540"/>
        <w:jc w:val="both"/>
      </w:pPr>
      <w:r>
        <w:t xml:space="preserve">Управление и муниципальное учреждение ежеквартально осуществляют поддержание данных о незаконно размещенных нестационарных объектах, содержащихся в </w:t>
      </w:r>
      <w:hyperlink w:anchor="P293" w:history="1">
        <w:r>
          <w:rPr>
            <w:color w:val="0000FF"/>
          </w:rPr>
          <w:t>Перечне 1</w:t>
        </w:r>
      </w:hyperlink>
      <w:r>
        <w:t xml:space="preserve"> и </w:t>
      </w:r>
      <w:hyperlink w:anchor="P335" w:history="1">
        <w:r>
          <w:rPr>
            <w:color w:val="0000FF"/>
          </w:rPr>
          <w:t>Перечне 2</w:t>
        </w:r>
      </w:hyperlink>
      <w:r>
        <w:t>, в актуальном (достоверном) состоянии путем внесения, исключения, а также редактирования данных (в том числе исправления).</w:t>
      </w:r>
    </w:p>
    <w:p w:rsidR="001B4B7C" w:rsidRDefault="001B4B7C">
      <w:pPr>
        <w:pStyle w:val="ConsPlusNormal"/>
        <w:jc w:val="both"/>
      </w:pPr>
    </w:p>
    <w:p w:rsidR="001B4B7C" w:rsidRDefault="001B4B7C">
      <w:pPr>
        <w:pStyle w:val="ConsPlusTitle"/>
        <w:jc w:val="center"/>
        <w:outlineLvl w:val="1"/>
      </w:pPr>
      <w:r>
        <w:t xml:space="preserve">III. ПОРЯДОК ДЕМОНТАЖА НЕЗАКОННО </w:t>
      </w:r>
      <w:proofErr w:type="gramStart"/>
      <w:r>
        <w:t>РАЗМЕЩЕННЫХ</w:t>
      </w:r>
      <w:proofErr w:type="gramEnd"/>
    </w:p>
    <w:p w:rsidR="001B4B7C" w:rsidRDefault="001B4B7C">
      <w:pPr>
        <w:pStyle w:val="ConsPlusTitle"/>
        <w:jc w:val="center"/>
      </w:pPr>
      <w:r>
        <w:t>НЕСТАЦИОНАРНЫХ ОБЪЕКТОВ</w:t>
      </w:r>
    </w:p>
    <w:p w:rsidR="001B4B7C" w:rsidRDefault="001B4B7C">
      <w:pPr>
        <w:pStyle w:val="ConsPlusNormal"/>
        <w:jc w:val="both"/>
      </w:pPr>
    </w:p>
    <w:p w:rsidR="001B4B7C" w:rsidRDefault="001B4B7C">
      <w:pPr>
        <w:pStyle w:val="ConsPlusNormal"/>
        <w:ind w:firstLine="540"/>
        <w:jc w:val="both"/>
      </w:pPr>
      <w:bookmarkStart w:id="4" w:name="P104"/>
      <w:bookmarkEnd w:id="4"/>
      <w:r>
        <w:t xml:space="preserve">7. По истечении 10 рабочих дней со дня составления акта о выявлении с </w:t>
      </w:r>
      <w:hyperlink w:anchor="P385" w:history="1">
        <w:proofErr w:type="gramStart"/>
        <w:r>
          <w:rPr>
            <w:color w:val="0000FF"/>
          </w:rPr>
          <w:t>заявлением</w:t>
        </w:r>
        <w:proofErr w:type="gramEnd"/>
      </w:hyperlink>
      <w:r>
        <w:t xml:space="preserve"> о демонтаже муниципальным учреждением незаконно размещенного нестационарного объекта, включенного в </w:t>
      </w:r>
      <w:hyperlink w:anchor="P293" w:history="1">
        <w:r>
          <w:rPr>
            <w:color w:val="0000FF"/>
          </w:rPr>
          <w:t>Перечень 1</w:t>
        </w:r>
      </w:hyperlink>
      <w:r>
        <w:t xml:space="preserve"> (далее - заявление о демонтаже муниципальным учреждением), по форме согласно приложению 3.1 к настоящему Порядку в Комитет вправе обратиться органы государственной власти, органы местного самоуправления города Челябинска, их структурные подразделения, администрации внутригородских районов города Челябинска, правоохранительные органы, органы прокуратуры, Уполномоченный по правам человека, Уполномоченный по правам ребенка, Уполномоченный по защите прав предпринимателей, физические или юридические лица. Заявление о демонтаже муниципальным учреждением регистрируется Комитетом в книге регистрации таких заявлений с указанием номера регистрации, даты и времени получения заявления (далее - Книга 1).</w:t>
      </w:r>
    </w:p>
    <w:p w:rsidR="001B4B7C" w:rsidRDefault="001B4B7C">
      <w:pPr>
        <w:pStyle w:val="ConsPlusNormal"/>
        <w:spacing w:before="220"/>
        <w:ind w:firstLine="540"/>
        <w:jc w:val="both"/>
      </w:pPr>
      <w:r>
        <w:t xml:space="preserve">Заявления о демонтаже муниципальным учреждением рассматриваются Комитетом в хронологической последовательности исходя из даты и времени получения заявления, </w:t>
      </w:r>
      <w:proofErr w:type="gramStart"/>
      <w:r>
        <w:t>указанных</w:t>
      </w:r>
      <w:proofErr w:type="gramEnd"/>
      <w:r>
        <w:t xml:space="preserve"> в Книге 1.</w:t>
      </w:r>
    </w:p>
    <w:p w:rsidR="001B4B7C" w:rsidRDefault="001B4B7C">
      <w:pPr>
        <w:pStyle w:val="ConsPlusNormal"/>
        <w:spacing w:before="220"/>
        <w:ind w:firstLine="540"/>
        <w:jc w:val="both"/>
      </w:pPr>
      <w:bookmarkStart w:id="5" w:name="P106"/>
      <w:bookmarkEnd w:id="5"/>
      <w:r>
        <w:t>Срок рассмотрения Комитетом заявлений о демонтаже муниципальным учреждением составляет не более 30 дней со дня поступления таких заявлений.</w:t>
      </w:r>
    </w:p>
    <w:p w:rsidR="001B4B7C" w:rsidRDefault="001B4B7C">
      <w:pPr>
        <w:pStyle w:val="ConsPlusNormal"/>
        <w:spacing w:before="220"/>
        <w:ind w:firstLine="540"/>
        <w:jc w:val="both"/>
      </w:pPr>
      <w:hyperlink w:anchor="P412" w:history="1">
        <w:proofErr w:type="gramStart"/>
        <w:r>
          <w:rPr>
            <w:color w:val="0000FF"/>
          </w:rPr>
          <w:t>Решение</w:t>
        </w:r>
      </w:hyperlink>
      <w:r>
        <w:t xml:space="preserve"> о демонтаже муниципальным учреждением незаконно размещенного нестационарного объекта, включенного в </w:t>
      </w:r>
      <w:hyperlink w:anchor="P293" w:history="1">
        <w:r>
          <w:rPr>
            <w:color w:val="0000FF"/>
          </w:rPr>
          <w:t>Перечень 1</w:t>
        </w:r>
      </w:hyperlink>
      <w:r>
        <w:t>, принимается Комитетом в пределах бюджетных ассигнований, предусмотренных в ведомственной структуре расходов бюджета города Челябинска по главному распорядителю бюджетных средств - Комитету - на текущий год (далее - бюджетные ассигнования), по установленной форме согласно приложению 4 к настоящему Порядку, на основании заявлений о демонтаже муниципальным учреждением (далее - решение о демонтаже), в</w:t>
      </w:r>
      <w:proofErr w:type="gramEnd"/>
      <w:r>
        <w:t xml:space="preserve"> хронологической последовательности исходя из даты и времени получения заявления, </w:t>
      </w:r>
      <w:proofErr w:type="gramStart"/>
      <w:r>
        <w:t>указанных</w:t>
      </w:r>
      <w:proofErr w:type="gramEnd"/>
      <w:r>
        <w:t xml:space="preserve"> в Книге 1.</w:t>
      </w:r>
    </w:p>
    <w:p w:rsidR="001B4B7C" w:rsidRDefault="001B4B7C">
      <w:pPr>
        <w:pStyle w:val="ConsPlusNormal"/>
        <w:spacing w:before="220"/>
        <w:ind w:firstLine="540"/>
        <w:jc w:val="both"/>
      </w:pPr>
      <w:r>
        <w:t>По результатам рассмотрения заявления о демонтаже муниципальным учреждением Комитет направляет заявителю письменное уведомление о принятии решения о демонтаже или письменное уведомление об отсутствии оснований для принятия решения о демонтаже в течение 3 рабочих дней со дня регистрации такого решения или уведомления.</w:t>
      </w:r>
    </w:p>
    <w:p w:rsidR="001B4B7C" w:rsidRDefault="001B4B7C">
      <w:pPr>
        <w:pStyle w:val="ConsPlusNormal"/>
        <w:spacing w:before="220"/>
        <w:ind w:firstLine="540"/>
        <w:jc w:val="both"/>
      </w:pPr>
      <w:r>
        <w:t xml:space="preserve">Решение о демонтаже Комитетом не принимается при наличии оснований, указанных в </w:t>
      </w:r>
      <w:hyperlink w:anchor="P152" w:history="1">
        <w:r>
          <w:rPr>
            <w:color w:val="0000FF"/>
          </w:rPr>
          <w:t>пункте 11</w:t>
        </w:r>
      </w:hyperlink>
      <w:r>
        <w:t xml:space="preserve"> настоящего Порядка, в случае выдачи Комитетом уведомления о демонтаже, указанного в </w:t>
      </w:r>
      <w:hyperlink w:anchor="P141" w:history="1">
        <w:r>
          <w:rPr>
            <w:color w:val="0000FF"/>
          </w:rPr>
          <w:t>абзаце четвертом пункта 9</w:t>
        </w:r>
      </w:hyperlink>
      <w:r>
        <w:t xml:space="preserve"> настоящего Порядка, при отсутствии на дату поступления заявления в </w:t>
      </w:r>
      <w:hyperlink w:anchor="P293" w:history="1">
        <w:r>
          <w:rPr>
            <w:color w:val="0000FF"/>
          </w:rPr>
          <w:t>Перечне 1</w:t>
        </w:r>
      </w:hyperlink>
      <w:r>
        <w:t xml:space="preserve"> информации о нестационарном объекте, указанном в </w:t>
      </w:r>
      <w:hyperlink w:anchor="P385" w:history="1">
        <w:r>
          <w:rPr>
            <w:color w:val="0000FF"/>
          </w:rPr>
          <w:t>заявлении</w:t>
        </w:r>
      </w:hyperlink>
      <w:r>
        <w:t xml:space="preserve"> о демонтаже муниципальным учреждением.</w:t>
      </w:r>
    </w:p>
    <w:p w:rsidR="001B4B7C" w:rsidRDefault="001B4B7C">
      <w:pPr>
        <w:pStyle w:val="ConsPlusNormal"/>
        <w:spacing w:before="220"/>
        <w:ind w:firstLine="540"/>
        <w:jc w:val="both"/>
      </w:pPr>
      <w:r>
        <w:t xml:space="preserve">При наличии на дату получения Комитетом заявления о демонтаже муниципальным учреждением оснований, указанных в </w:t>
      </w:r>
      <w:hyperlink w:anchor="P132" w:history="1">
        <w:r>
          <w:rPr>
            <w:color w:val="0000FF"/>
          </w:rPr>
          <w:t>абзацах седьмом</w:t>
        </w:r>
      </w:hyperlink>
      <w:r>
        <w:t xml:space="preserve"> - </w:t>
      </w:r>
      <w:hyperlink w:anchor="P136" w:history="1">
        <w:r>
          <w:rPr>
            <w:color w:val="0000FF"/>
          </w:rPr>
          <w:t>одиннадцатом пункта 8</w:t>
        </w:r>
      </w:hyperlink>
      <w:r>
        <w:t xml:space="preserve"> настоящего Порядка, в решении о демонтаже делается соответствующая запись.</w:t>
      </w:r>
    </w:p>
    <w:p w:rsidR="001B4B7C" w:rsidRDefault="001B4B7C">
      <w:pPr>
        <w:pStyle w:val="ConsPlusNormal"/>
        <w:spacing w:before="220"/>
        <w:ind w:firstLine="540"/>
        <w:jc w:val="both"/>
      </w:pPr>
      <w:proofErr w:type="gramStart"/>
      <w:r>
        <w:t xml:space="preserve">В случае если в отношении незаконно размещенного нестационарного объекта, включенного в </w:t>
      </w:r>
      <w:hyperlink w:anchor="P293" w:history="1">
        <w:r>
          <w:rPr>
            <w:color w:val="0000FF"/>
          </w:rPr>
          <w:t>Перечень 1</w:t>
        </w:r>
      </w:hyperlink>
      <w:r>
        <w:t xml:space="preserve">, в течение 6 месяцев с даты внесения информации о таком объекте в </w:t>
      </w:r>
      <w:hyperlink w:anchor="P293" w:history="1">
        <w:r>
          <w:rPr>
            <w:color w:val="0000FF"/>
          </w:rPr>
          <w:t>Перечень 1</w:t>
        </w:r>
      </w:hyperlink>
      <w:r>
        <w:t xml:space="preserve"> не поступили заявления, указанные в </w:t>
      </w:r>
      <w:hyperlink w:anchor="P104" w:history="1">
        <w:r>
          <w:rPr>
            <w:color w:val="0000FF"/>
          </w:rPr>
          <w:t>абзаце первом</w:t>
        </w:r>
      </w:hyperlink>
      <w:r>
        <w:t xml:space="preserve"> настоящего пункта и </w:t>
      </w:r>
      <w:hyperlink w:anchor="P137" w:history="1">
        <w:r>
          <w:rPr>
            <w:color w:val="0000FF"/>
          </w:rPr>
          <w:t>абзаце первом пункта 9</w:t>
        </w:r>
      </w:hyperlink>
      <w:r>
        <w:t xml:space="preserve"> настоящего Порядка, Комитетом в течение 30 дней со дня истечения указанного срока принимается решение о демонтаже, об отсутствии оснований</w:t>
      </w:r>
      <w:proofErr w:type="gramEnd"/>
      <w:r>
        <w:t xml:space="preserve"> для принятия решения о демонтаже такого объекта либо об отсутствии бюджетных ассигнований в объеме, необходимом для осуществления демонтажа такого объекта (далее - решение об отсутствии бюджетных ассигнований). Решение, указанное в настоящем абзаце, принимается Комитетом в хронологической последовательности, исходя из даты составления акта о выявлении.</w:t>
      </w:r>
    </w:p>
    <w:p w:rsidR="001B4B7C" w:rsidRDefault="001B4B7C">
      <w:pPr>
        <w:pStyle w:val="ConsPlusNormal"/>
        <w:spacing w:before="220"/>
        <w:ind w:firstLine="540"/>
        <w:jc w:val="both"/>
      </w:pPr>
      <w:r>
        <w:t>В случае принятия решения о проведен</w:t>
      </w:r>
      <w:proofErr w:type="gramStart"/>
      <w:r>
        <w:t>ии ау</w:t>
      </w:r>
      <w:proofErr w:type="gramEnd"/>
      <w:r>
        <w:t xml:space="preserve">кциона на право заключения договора пользования и благоустройства территории общего пользования для размещения объекта благоустройства (площадки автостоянки); принятия решения о проведении аукциона на право заключения договора на размещение нестационарного торгового объекта; выявления нестационарного объекта, размещенного третьим лицом на земельном участке, переданном в безвозмездное пользование для строительства, благоустройства территории, содержания скверов, дорог, озеленения территории, решение о демонтаже принимается в течение 10 рабочих дней </w:t>
      </w:r>
      <w:proofErr w:type="gramStart"/>
      <w:r>
        <w:t>с даты принятия</w:t>
      </w:r>
      <w:proofErr w:type="gramEnd"/>
      <w:r>
        <w:t xml:space="preserve"> такого решения или с даты составления акта о выявлении такого нестационарного объекта.</w:t>
      </w:r>
    </w:p>
    <w:p w:rsidR="001B4B7C" w:rsidRDefault="001B4B7C">
      <w:pPr>
        <w:pStyle w:val="ConsPlusNormal"/>
        <w:spacing w:before="220"/>
        <w:ind w:firstLine="540"/>
        <w:jc w:val="both"/>
      </w:pPr>
      <w:proofErr w:type="gramStart"/>
      <w:r>
        <w:t>Не позднее 30 дней со дня доведения (перераспределения) Комитету бюджетных ассигнований в объеме, необходимом для осуществления демонтажа незаконно размещенного нестационарного объекта, в отношении которого принято решение об отсутствии бюджетных ассигнований, Комитетом принимается решение о демонтаже либо об отсутствии оснований для принятия решения о демонтаже такого объекта в хронологической последовательности исходя из даты составления акта о выявлении.</w:t>
      </w:r>
      <w:proofErr w:type="gramEnd"/>
    </w:p>
    <w:p w:rsidR="001B4B7C" w:rsidRDefault="001B4B7C">
      <w:pPr>
        <w:pStyle w:val="ConsPlusNormal"/>
        <w:spacing w:before="220"/>
        <w:ind w:firstLine="540"/>
        <w:jc w:val="both"/>
      </w:pPr>
      <w:r>
        <w:t xml:space="preserve">Решение о демонтаже в течение 2 рабочих дней </w:t>
      </w:r>
      <w:proofErr w:type="gramStart"/>
      <w:r>
        <w:t>с даты</w:t>
      </w:r>
      <w:proofErr w:type="gramEnd"/>
      <w:r>
        <w:t xml:space="preserve"> его принятия Комитетом направляется в муниципальное учреждение для организации мероприятий по демонтажу.</w:t>
      </w:r>
    </w:p>
    <w:p w:rsidR="001B4B7C" w:rsidRDefault="001B4B7C">
      <w:pPr>
        <w:pStyle w:val="ConsPlusNormal"/>
        <w:spacing w:before="220"/>
        <w:ind w:firstLine="540"/>
        <w:jc w:val="both"/>
      </w:pPr>
      <w:r>
        <w:t xml:space="preserve">Решение о демонтаже отменяется в течение 3 рабочих дней со дня регистрации Комитетом </w:t>
      </w:r>
      <w:r>
        <w:lastRenderedPageBreak/>
        <w:t xml:space="preserve">уведомления о демонтаже, указанного в </w:t>
      </w:r>
      <w:hyperlink w:anchor="P141" w:history="1">
        <w:r>
          <w:rPr>
            <w:color w:val="0000FF"/>
          </w:rPr>
          <w:t>абзаце четвертом пункта 9</w:t>
        </w:r>
      </w:hyperlink>
      <w:r>
        <w:t xml:space="preserve"> настоящего Порядка.</w:t>
      </w:r>
    </w:p>
    <w:p w:rsidR="001B4B7C" w:rsidRDefault="001B4B7C">
      <w:pPr>
        <w:pStyle w:val="ConsPlusNormal"/>
        <w:spacing w:before="220"/>
        <w:ind w:firstLine="540"/>
        <w:jc w:val="both"/>
      </w:pPr>
      <w:r>
        <w:t xml:space="preserve">Решение о демонтаже отменяется в течение 2 рабочих дней со дня </w:t>
      </w:r>
      <w:proofErr w:type="gramStart"/>
      <w:r>
        <w:t>поступления</w:t>
      </w:r>
      <w:proofErr w:type="gramEnd"/>
      <w:r>
        <w:t xml:space="preserve"> в Комитет вступившего в законную силу определения суда о принятии обеспечительных мер в отношении нестационарного объекта.</w:t>
      </w:r>
    </w:p>
    <w:p w:rsidR="001B4B7C" w:rsidRDefault="001B4B7C">
      <w:pPr>
        <w:pStyle w:val="ConsPlusNormal"/>
        <w:spacing w:before="220"/>
        <w:ind w:firstLine="540"/>
        <w:jc w:val="both"/>
      </w:pPr>
      <w:r>
        <w:t xml:space="preserve">Решение об отмене решения о демонтаже в течение 2 рабочих дней </w:t>
      </w:r>
      <w:proofErr w:type="gramStart"/>
      <w:r>
        <w:t>с даты</w:t>
      </w:r>
      <w:proofErr w:type="gramEnd"/>
      <w:r>
        <w:t xml:space="preserve"> его принятия направляется Комитетом в муниципальное учреждение.</w:t>
      </w:r>
    </w:p>
    <w:p w:rsidR="001B4B7C" w:rsidRDefault="001B4B7C">
      <w:pPr>
        <w:pStyle w:val="ConsPlusNormal"/>
        <w:spacing w:before="220"/>
        <w:ind w:firstLine="540"/>
        <w:jc w:val="both"/>
      </w:pPr>
      <w:r>
        <w:t xml:space="preserve">Уведомление о принятии решения об отмене решения о демонтаже в течение 3 рабочих дней </w:t>
      </w:r>
      <w:proofErr w:type="gramStart"/>
      <w:r>
        <w:t>с даты</w:t>
      </w:r>
      <w:proofErr w:type="gramEnd"/>
      <w:r>
        <w:t xml:space="preserve"> его принятия направляется Комитетом заявителю.</w:t>
      </w:r>
    </w:p>
    <w:p w:rsidR="001B4B7C" w:rsidRDefault="001B4B7C">
      <w:pPr>
        <w:pStyle w:val="ConsPlusNormal"/>
        <w:spacing w:before="220"/>
        <w:ind w:firstLine="540"/>
        <w:jc w:val="both"/>
      </w:pPr>
      <w:proofErr w:type="gramStart"/>
      <w:r>
        <w:t xml:space="preserve">При отсутствии бюджетных ассигнований в объеме, необходимом для осуществления демонтажа незаконно размещенного нестационарного объекта, включенного в </w:t>
      </w:r>
      <w:hyperlink w:anchor="P293" w:history="1">
        <w:r>
          <w:rPr>
            <w:color w:val="0000FF"/>
          </w:rPr>
          <w:t>Перечень 1</w:t>
        </w:r>
      </w:hyperlink>
      <w:r>
        <w:t xml:space="preserve">, указанного в заявлении о демонтаже муниципальным учреждением, Комитет в течение срока, указанного в </w:t>
      </w:r>
      <w:hyperlink w:anchor="P106" w:history="1">
        <w:r>
          <w:rPr>
            <w:color w:val="0000FF"/>
          </w:rPr>
          <w:t>абзаце третьем</w:t>
        </w:r>
      </w:hyperlink>
      <w:r>
        <w:t xml:space="preserve"> настоящего пункта, вносит запись о приостановлении рассмотрения такого заявления в Книгу 1 с указанием даты внесения такой записи.</w:t>
      </w:r>
      <w:proofErr w:type="gramEnd"/>
    </w:p>
    <w:p w:rsidR="001B4B7C" w:rsidRDefault="001B4B7C">
      <w:pPr>
        <w:pStyle w:val="ConsPlusNormal"/>
        <w:spacing w:before="220"/>
        <w:ind w:firstLine="540"/>
        <w:jc w:val="both"/>
      </w:pPr>
      <w:r>
        <w:t>Комитет направляет заявителю письменное уведомление о приостановлении рассмотрения заявления о демонтаже муниципальным учреждением в течение 3 рабочих дней со дня внесения соответствующей записи в Книгу 1.</w:t>
      </w:r>
    </w:p>
    <w:p w:rsidR="001B4B7C" w:rsidRDefault="001B4B7C">
      <w:pPr>
        <w:pStyle w:val="ConsPlusNormal"/>
        <w:spacing w:before="220"/>
        <w:ind w:firstLine="540"/>
        <w:jc w:val="both"/>
      </w:pPr>
      <w:r>
        <w:t xml:space="preserve">Не позднее 30 дней со дня доведения (перераспределения) Комитету бюджетных ассигнований в объеме, необходимом для осуществления демонтажа незаконно размещенного нестационарного объекта, включенного в </w:t>
      </w:r>
      <w:hyperlink w:anchor="P293" w:history="1">
        <w:r>
          <w:rPr>
            <w:color w:val="0000FF"/>
          </w:rPr>
          <w:t>Перечень 1</w:t>
        </w:r>
      </w:hyperlink>
      <w:r>
        <w:t xml:space="preserve">, рассмотрение </w:t>
      </w:r>
      <w:hyperlink w:anchor="P385" w:history="1">
        <w:proofErr w:type="gramStart"/>
        <w:r>
          <w:rPr>
            <w:color w:val="0000FF"/>
          </w:rPr>
          <w:t>заявления</w:t>
        </w:r>
        <w:proofErr w:type="gramEnd"/>
      </w:hyperlink>
      <w:r>
        <w:t xml:space="preserve"> о демонтаже которого было приостановлено, Комитет возобновляет рассмотрение заявления о демонтаже муниципальным учреждением в хронологической последовательности исходя из даты и времени получения заявления, указанных в Книге 1, и вносит запись о возобновлении рассмотрения такого заявления в Книгу 1 с указанием даты внесения такой записи.</w:t>
      </w:r>
    </w:p>
    <w:p w:rsidR="001B4B7C" w:rsidRDefault="001B4B7C">
      <w:pPr>
        <w:pStyle w:val="ConsPlusNormal"/>
        <w:spacing w:before="220"/>
        <w:ind w:firstLine="540"/>
        <w:jc w:val="both"/>
      </w:pPr>
      <w:r>
        <w:t>Комитет направляет заявителю письменное уведомление о возобновлении рассмотрения заявления о демонтаже муниципальным учреждением в течение 3 рабочих дней со дня внесения соответствующей записи в Книгу 1.</w:t>
      </w:r>
    </w:p>
    <w:p w:rsidR="001B4B7C" w:rsidRDefault="001B4B7C">
      <w:pPr>
        <w:pStyle w:val="ConsPlusNormal"/>
        <w:spacing w:before="220"/>
        <w:ind w:firstLine="540"/>
        <w:jc w:val="both"/>
      </w:pPr>
      <w:r>
        <w:t xml:space="preserve">В случае если в период приостановления рассмотрения заявления о демонтаже муниципальным учреждением демонтаж незаконно размещенного нестационарного объекта, указанного в таком заявлении, осуществлен в порядке, установленном </w:t>
      </w:r>
      <w:hyperlink w:anchor="P137" w:history="1">
        <w:r>
          <w:rPr>
            <w:color w:val="0000FF"/>
          </w:rPr>
          <w:t>пунктом 9</w:t>
        </w:r>
      </w:hyperlink>
      <w:r>
        <w:t xml:space="preserve"> настоящего Порядка, Комитет в течение 3 рабочих дней со дня получения от муниципального учреждения </w:t>
      </w:r>
      <w:proofErr w:type="gramStart"/>
      <w:r>
        <w:t>акта</w:t>
      </w:r>
      <w:proofErr w:type="gramEnd"/>
      <w:r>
        <w:t xml:space="preserve"> о демонтаже незаконно размещенного нестационарного объекта на территории города Челябинска вносит соответствующую запись в Книгу 1 с указанием даты внесения такой записи.</w:t>
      </w:r>
    </w:p>
    <w:p w:rsidR="001B4B7C" w:rsidRDefault="001B4B7C">
      <w:pPr>
        <w:pStyle w:val="ConsPlusNormal"/>
        <w:spacing w:before="220"/>
        <w:ind w:firstLine="540"/>
        <w:jc w:val="both"/>
      </w:pPr>
      <w:r>
        <w:t xml:space="preserve">Комитет направляет заявителю письменное уведомление об отсутствии оснований для принятия </w:t>
      </w:r>
      <w:proofErr w:type="gramStart"/>
      <w:r>
        <w:t>решения</w:t>
      </w:r>
      <w:proofErr w:type="gramEnd"/>
      <w:r>
        <w:t xml:space="preserve"> о демонтаже незаконно размещенного нестационарного объекта, указанного в </w:t>
      </w:r>
      <w:hyperlink w:anchor="P385" w:history="1">
        <w:r>
          <w:rPr>
            <w:color w:val="0000FF"/>
          </w:rPr>
          <w:t>заявлении</w:t>
        </w:r>
      </w:hyperlink>
      <w:r>
        <w:t xml:space="preserve"> о демонтаже муниципальным учреждением, в течение 3 рабочих дней со дня внесения соответствующей записи в Книгу 1.</w:t>
      </w:r>
    </w:p>
    <w:p w:rsidR="001B4B7C" w:rsidRDefault="001B4B7C">
      <w:pPr>
        <w:pStyle w:val="ConsPlusNormal"/>
        <w:jc w:val="both"/>
      </w:pPr>
      <w:r>
        <w:t xml:space="preserve">(п. 7 в ред. </w:t>
      </w:r>
      <w:hyperlink r:id="rId40" w:history="1">
        <w:r>
          <w:rPr>
            <w:color w:val="0000FF"/>
          </w:rPr>
          <w:t>Решения</w:t>
        </w:r>
      </w:hyperlink>
      <w:r>
        <w:t xml:space="preserve"> Челябинской городской Думы от 29.06.2021 N 20/6)</w:t>
      </w:r>
    </w:p>
    <w:p w:rsidR="001B4B7C" w:rsidRDefault="001B4B7C">
      <w:pPr>
        <w:pStyle w:val="ConsPlusNormal"/>
        <w:spacing w:before="220"/>
        <w:ind w:firstLine="540"/>
        <w:jc w:val="both"/>
      </w:pPr>
      <w:bookmarkStart w:id="6" w:name="P126"/>
      <w:bookmarkEnd w:id="6"/>
      <w:r>
        <w:t xml:space="preserve">8. </w:t>
      </w:r>
      <w:proofErr w:type="gramStart"/>
      <w:r>
        <w:t xml:space="preserve">Муниципальное учреждение на основании решения о демонтаже, принятого Комитетом в порядке, установленном </w:t>
      </w:r>
      <w:hyperlink w:anchor="P104" w:history="1">
        <w:r>
          <w:rPr>
            <w:color w:val="0000FF"/>
          </w:rPr>
          <w:t>пунктом 7</w:t>
        </w:r>
      </w:hyperlink>
      <w:r>
        <w:t xml:space="preserve"> настоящего Порядка, планирует и осуществляет демонтаж незаконно размещенных нестационарных объектов, включенных в </w:t>
      </w:r>
      <w:hyperlink w:anchor="P293" w:history="1">
        <w:r>
          <w:rPr>
            <w:color w:val="0000FF"/>
          </w:rPr>
          <w:t>Перечень 1</w:t>
        </w:r>
      </w:hyperlink>
      <w:r>
        <w:t xml:space="preserve">, а также размещение, складирование и мероприятия, направленные на обработку, утилизацию, обезвреживание, размещение отходов незаконно размещенных нестационарных объектов, включенных в </w:t>
      </w:r>
      <w:hyperlink w:anchor="P293" w:history="1">
        <w:r>
          <w:rPr>
            <w:color w:val="0000FF"/>
          </w:rPr>
          <w:t>Перечень 1</w:t>
        </w:r>
      </w:hyperlink>
      <w:r>
        <w:t xml:space="preserve"> и в </w:t>
      </w:r>
      <w:hyperlink w:anchor="P335" w:history="1">
        <w:r>
          <w:rPr>
            <w:color w:val="0000FF"/>
          </w:rPr>
          <w:t>Перечень 2</w:t>
        </w:r>
      </w:hyperlink>
      <w:r>
        <w:t>.</w:t>
      </w:r>
      <w:proofErr w:type="gramEnd"/>
    </w:p>
    <w:p w:rsidR="001B4B7C" w:rsidRDefault="001B4B7C">
      <w:pPr>
        <w:pStyle w:val="ConsPlusNormal"/>
        <w:spacing w:before="220"/>
        <w:ind w:firstLine="540"/>
        <w:jc w:val="both"/>
      </w:pPr>
      <w:r>
        <w:t xml:space="preserve">Муниципальное учреждение еженедельно по состоянию на пятницу формирует и направляет в Комитет, а также в Управление информационной политики Администрации города </w:t>
      </w:r>
      <w:r>
        <w:lastRenderedPageBreak/>
        <w:t>Челябинска для размещения на официальном сайте Администрации города Челябинска в информационно-телекоммуникационной сети Интернет:</w:t>
      </w:r>
    </w:p>
    <w:p w:rsidR="001B4B7C" w:rsidRDefault="001B4B7C">
      <w:pPr>
        <w:pStyle w:val="ConsPlusNormal"/>
        <w:spacing w:before="220"/>
        <w:ind w:firstLine="540"/>
        <w:jc w:val="both"/>
      </w:pPr>
      <w:r>
        <w:t>1) план демонтажа незаконно размещенных нестационарных объектов, в отношении которых принято решение о демонтаже, на предстоящую неделю с указанием количества таких объектов и района, на территории которого они находятся (далее - план демонтажа);</w:t>
      </w:r>
    </w:p>
    <w:p w:rsidR="001B4B7C" w:rsidRDefault="001B4B7C">
      <w:pPr>
        <w:pStyle w:val="ConsPlusNormal"/>
        <w:spacing w:before="220"/>
        <w:ind w:firstLine="540"/>
        <w:jc w:val="both"/>
      </w:pPr>
      <w:r>
        <w:t>2) отчет о демонтаже незаконно размещенных нестационарных объектов, включенных в план демонтажа.</w:t>
      </w:r>
    </w:p>
    <w:p w:rsidR="001B4B7C" w:rsidRDefault="001B4B7C">
      <w:pPr>
        <w:pStyle w:val="ConsPlusNormal"/>
        <w:spacing w:before="220"/>
        <w:ind w:firstLine="540"/>
        <w:jc w:val="both"/>
      </w:pPr>
      <w:r>
        <w:t>Правообладатель незаконно размещенного нестационарного объекта вправе своими силами и за счет собственных средств демонтировать и вывезти незаконно размещенный им нестационарный объе</w:t>
      </w:r>
      <w:proofErr w:type="gramStart"/>
      <w:r>
        <w:t>кт в ср</w:t>
      </w:r>
      <w:proofErr w:type="gramEnd"/>
      <w:r>
        <w:t>ок не более 10 рабочих дней со дня составления акта о выявлении.</w:t>
      </w:r>
    </w:p>
    <w:p w:rsidR="001B4B7C" w:rsidRDefault="001B4B7C">
      <w:pPr>
        <w:pStyle w:val="ConsPlusNormal"/>
        <w:spacing w:before="220"/>
        <w:ind w:firstLine="540"/>
        <w:jc w:val="both"/>
      </w:pPr>
      <w:r>
        <w:t>Демонтаж осуществляется муниципальным учреждением в течение 5 рабочих дней со дня получения решения о демонтаже.</w:t>
      </w:r>
    </w:p>
    <w:p w:rsidR="001B4B7C" w:rsidRDefault="001B4B7C">
      <w:pPr>
        <w:pStyle w:val="ConsPlusNormal"/>
        <w:spacing w:before="220"/>
        <w:ind w:firstLine="540"/>
        <w:jc w:val="both"/>
      </w:pPr>
      <w:bookmarkStart w:id="7" w:name="P132"/>
      <w:bookmarkEnd w:id="7"/>
      <w:r>
        <w:t>Демонтаж осуществляется муниципальным учреждением в течение 2 рабочих дней со дня получения решения о демонтаже в случае:</w:t>
      </w:r>
    </w:p>
    <w:p w:rsidR="001B4B7C" w:rsidRDefault="001B4B7C">
      <w:pPr>
        <w:pStyle w:val="ConsPlusNormal"/>
        <w:spacing w:before="220"/>
        <w:ind w:firstLine="540"/>
        <w:jc w:val="both"/>
      </w:pPr>
      <w:r>
        <w:t>1) если нестационарный объект размещен:</w:t>
      </w:r>
    </w:p>
    <w:p w:rsidR="001B4B7C" w:rsidRDefault="001B4B7C">
      <w:pPr>
        <w:pStyle w:val="ConsPlusNormal"/>
        <w:spacing w:before="220"/>
        <w:ind w:firstLine="540"/>
        <w:jc w:val="both"/>
      </w:pPr>
      <w:proofErr w:type="gramStart"/>
      <w:r>
        <w:t>- на территориях, непосредственно прилегающих к объектам спорта, зданиям, в которых размещены образовательные организации, в том числе дошкольные образовательные организации, медицинские организации, организации культуры, органы пожарной охраны, полиции, федеральный орган исполнительной власти в области обеспечения безопасности, федеральный орган исполнительной власти в области государственной охраны, следственные органы Следственного комитета Российской Федерации, судебные органы, органы государственной власти, органы местного самоуправления и организации, предоставляющие</w:t>
      </w:r>
      <w:proofErr w:type="gramEnd"/>
      <w:r>
        <w:t xml:space="preserve"> государственные и муниципальные услуги;</w:t>
      </w:r>
    </w:p>
    <w:p w:rsidR="001B4B7C" w:rsidRDefault="001B4B7C">
      <w:pPr>
        <w:pStyle w:val="ConsPlusNormal"/>
        <w:spacing w:before="220"/>
        <w:ind w:firstLine="540"/>
        <w:jc w:val="both"/>
      </w:pPr>
      <w:r>
        <w:t>- с нарушением законодательства о градостроительной деятельности, законодательства о защите прав потребителей, законодательства в области обеспечения санитарно-эпидемиологического благополучия населения, законодательства о пожарной безопасности, законодательства о безопасности дорожного движения, законодательства в области охраны окружающей среды;</w:t>
      </w:r>
    </w:p>
    <w:p w:rsidR="001B4B7C" w:rsidRDefault="001B4B7C">
      <w:pPr>
        <w:pStyle w:val="ConsPlusNormal"/>
        <w:spacing w:before="220"/>
        <w:ind w:firstLine="540"/>
        <w:jc w:val="both"/>
      </w:pPr>
      <w:bookmarkStart w:id="8" w:name="P136"/>
      <w:bookmarkEnd w:id="8"/>
      <w:r>
        <w:t>2) если в нестационарном торговом объекте осуществляется незаконная торговая деятельность, предпринимательская деятельность без государственной регистрации или без специального разрешения (лицензии), незаконная организация и проведение азартных игр.</w:t>
      </w:r>
    </w:p>
    <w:p w:rsidR="001B4B7C" w:rsidRDefault="001B4B7C">
      <w:pPr>
        <w:pStyle w:val="ConsPlusNormal"/>
        <w:spacing w:before="220"/>
        <w:ind w:firstLine="540"/>
        <w:jc w:val="both"/>
      </w:pPr>
      <w:bookmarkStart w:id="9" w:name="P137"/>
      <w:bookmarkEnd w:id="9"/>
      <w:r>
        <w:t xml:space="preserve">9. По истечении 10 рабочих дней со дня составления акта о выявлении с </w:t>
      </w:r>
      <w:hyperlink w:anchor="P467" w:history="1">
        <w:proofErr w:type="gramStart"/>
        <w:r>
          <w:rPr>
            <w:color w:val="0000FF"/>
          </w:rPr>
          <w:t>заявлением</w:t>
        </w:r>
        <w:proofErr w:type="gramEnd"/>
      </w:hyperlink>
      <w:r>
        <w:t xml:space="preserve"> о рассмотрении возможности осуществления мероприятий по демонтажу незаконно размещенного нестационарного объекта, включенного в </w:t>
      </w:r>
      <w:hyperlink w:anchor="P293" w:history="1">
        <w:r>
          <w:rPr>
            <w:color w:val="0000FF"/>
          </w:rPr>
          <w:t>Перечень 1</w:t>
        </w:r>
      </w:hyperlink>
      <w:r>
        <w:t>, своими силами и за счет собственных средств (далее - заявление о рассмотрении возможности демонтажа) по установленной форме согласно приложению 5 к настоящему Порядку в Комитет вправе обратиться физические и юридические лица.</w:t>
      </w:r>
    </w:p>
    <w:p w:rsidR="001B4B7C" w:rsidRDefault="001B4B7C">
      <w:pPr>
        <w:pStyle w:val="ConsPlusNormal"/>
        <w:spacing w:before="220"/>
        <w:ind w:firstLine="540"/>
        <w:jc w:val="both"/>
      </w:pPr>
      <w:hyperlink w:anchor="P467" w:history="1">
        <w:r>
          <w:rPr>
            <w:color w:val="0000FF"/>
          </w:rPr>
          <w:t>Заявление</w:t>
        </w:r>
      </w:hyperlink>
      <w:r>
        <w:t xml:space="preserve"> о рассмотрении возможности демонтажа регистрируется Комитетом в книге регистрации таких заявлений (далее - Книга 2) с указанием номера регистрации, даты получения заявления.</w:t>
      </w:r>
    </w:p>
    <w:p w:rsidR="001B4B7C" w:rsidRDefault="001B4B7C">
      <w:pPr>
        <w:pStyle w:val="ConsPlusNormal"/>
        <w:spacing w:before="220"/>
        <w:ind w:firstLine="540"/>
        <w:jc w:val="both"/>
      </w:pPr>
      <w:r>
        <w:t xml:space="preserve">Срок рассмотрения Комитетом заявлений о рассмотрении возможности демонтажа составляет не более 10 рабочих дней со дня поступления таких заявлений. Срок рассмотрения заявления о рассмотрении возможности демонтажа приостанавливается на срок действия уведомления Комитета о возможности осуществления мероприятий по демонтажу, выданного по </w:t>
      </w:r>
      <w:r>
        <w:lastRenderedPageBreak/>
        <w:t>ранее поступившему заявлению о рассмотрении возможности демонтажа того же незаконно размещенного нестационарного объекта.</w:t>
      </w:r>
    </w:p>
    <w:p w:rsidR="001B4B7C" w:rsidRDefault="001B4B7C">
      <w:pPr>
        <w:pStyle w:val="ConsPlusNormal"/>
        <w:jc w:val="both"/>
      </w:pPr>
      <w:r>
        <w:t>(</w:t>
      </w:r>
      <w:proofErr w:type="gramStart"/>
      <w:r>
        <w:t>в</w:t>
      </w:r>
      <w:proofErr w:type="gramEnd"/>
      <w:r>
        <w:t xml:space="preserve"> ред. </w:t>
      </w:r>
      <w:hyperlink r:id="rId41" w:history="1">
        <w:r>
          <w:rPr>
            <w:color w:val="0000FF"/>
          </w:rPr>
          <w:t>Решения</w:t>
        </w:r>
      </w:hyperlink>
      <w:r>
        <w:t xml:space="preserve"> Челябинской городской Думы от 21.12.2021 N 25/7)</w:t>
      </w:r>
    </w:p>
    <w:p w:rsidR="001B4B7C" w:rsidRDefault="001B4B7C">
      <w:pPr>
        <w:pStyle w:val="ConsPlusNormal"/>
        <w:spacing w:before="220"/>
        <w:ind w:firstLine="540"/>
        <w:jc w:val="both"/>
      </w:pPr>
      <w:bookmarkStart w:id="10" w:name="P141"/>
      <w:bookmarkEnd w:id="10"/>
      <w:r>
        <w:t xml:space="preserve">Демонтаж незаконно размещенного нестационарного объекта, включенного в </w:t>
      </w:r>
      <w:hyperlink w:anchor="P293" w:history="1">
        <w:r>
          <w:rPr>
            <w:color w:val="0000FF"/>
          </w:rPr>
          <w:t>Перечень 1</w:t>
        </w:r>
      </w:hyperlink>
      <w:r>
        <w:t xml:space="preserve">, осуществляется силами и за счет собственных средств лица, обратившегося с заявлением о рассмотрении возможности демонтажа, на основании </w:t>
      </w:r>
      <w:hyperlink w:anchor="P495" w:history="1">
        <w:r>
          <w:rPr>
            <w:color w:val="0000FF"/>
          </w:rPr>
          <w:t>уведомления</w:t>
        </w:r>
      </w:hyperlink>
      <w:r>
        <w:t xml:space="preserve"> Комитета о возможности осуществления мероприятий по демонтажу (далее - уведомление о демонтаже) по установленной форме согласно приложению 6 к настоящему Порядку.</w:t>
      </w:r>
    </w:p>
    <w:p w:rsidR="001B4B7C" w:rsidRDefault="001B4B7C">
      <w:pPr>
        <w:pStyle w:val="ConsPlusNormal"/>
        <w:spacing w:before="220"/>
        <w:ind w:firstLine="540"/>
        <w:jc w:val="both"/>
      </w:pPr>
      <w:r>
        <w:t>По результатам рассмотрения заявления Комитет направляет заявителю уведомление о демонтаже или письменное уведомление об отказе в осуществлении мероприятий по демонтажу в течение 5 рабочих дней со дня регистрации таких уведомлений.</w:t>
      </w:r>
    </w:p>
    <w:p w:rsidR="001B4B7C" w:rsidRDefault="001B4B7C">
      <w:pPr>
        <w:pStyle w:val="ConsPlusNormal"/>
        <w:spacing w:before="220"/>
        <w:ind w:firstLine="540"/>
        <w:jc w:val="both"/>
      </w:pPr>
      <w:proofErr w:type="gramStart"/>
      <w:r>
        <w:t xml:space="preserve">Решение об отказе в осуществлении демонтажа принимается Комитетом при наличии на дату поступления заявления о рассмотрении возможности демонтажа оснований, указанных в </w:t>
      </w:r>
      <w:hyperlink w:anchor="P152" w:history="1">
        <w:r>
          <w:rPr>
            <w:color w:val="0000FF"/>
          </w:rPr>
          <w:t>пункте 11</w:t>
        </w:r>
      </w:hyperlink>
      <w:r>
        <w:t xml:space="preserve"> настоящего Порядка, а также при отсутствии в </w:t>
      </w:r>
      <w:hyperlink w:anchor="P293" w:history="1">
        <w:r>
          <w:rPr>
            <w:color w:val="0000FF"/>
          </w:rPr>
          <w:t>Перечне 1</w:t>
        </w:r>
      </w:hyperlink>
      <w:r>
        <w:t xml:space="preserve"> информации о нестационарном объекте, указанном в заявлении о рассмотрении возможности демонтажа, или в случае, если в отношении одного и того же незаконно размещенного нестационарного объекта дважды выдано уведомление</w:t>
      </w:r>
      <w:proofErr w:type="gramEnd"/>
      <w:r>
        <w:t xml:space="preserve"> о демонтаже.</w:t>
      </w:r>
    </w:p>
    <w:p w:rsidR="001B4B7C" w:rsidRDefault="001B4B7C">
      <w:pPr>
        <w:pStyle w:val="ConsPlusNormal"/>
        <w:spacing w:before="220"/>
        <w:ind w:firstLine="540"/>
        <w:jc w:val="both"/>
      </w:pPr>
      <w:r>
        <w:t xml:space="preserve">Лицо, которому выдано уведомление о демонтаже, обязано в письменной форме уведомить муниципальное учреждение о дате и времени планируемого демонтажа не </w:t>
      </w:r>
      <w:proofErr w:type="gramStart"/>
      <w:r>
        <w:t>позднее</w:t>
      </w:r>
      <w:proofErr w:type="gramEnd"/>
      <w:r>
        <w:t xml:space="preserve"> чем за 1 рабочий день до даты демонтажа.</w:t>
      </w:r>
    </w:p>
    <w:p w:rsidR="001B4B7C" w:rsidRDefault="001B4B7C">
      <w:pPr>
        <w:pStyle w:val="ConsPlusNormal"/>
        <w:jc w:val="both"/>
      </w:pPr>
      <w:r>
        <w:t xml:space="preserve">(в ред. </w:t>
      </w:r>
      <w:hyperlink r:id="rId42" w:history="1">
        <w:r>
          <w:rPr>
            <w:color w:val="0000FF"/>
          </w:rPr>
          <w:t>Решения</w:t>
        </w:r>
      </w:hyperlink>
      <w:r>
        <w:t xml:space="preserve"> Челябинской городской Думы от 21.12.2021 N 25/7)</w:t>
      </w:r>
    </w:p>
    <w:p w:rsidR="001B4B7C" w:rsidRDefault="001B4B7C">
      <w:pPr>
        <w:pStyle w:val="ConsPlusNormal"/>
        <w:spacing w:before="220"/>
        <w:ind w:firstLine="540"/>
        <w:jc w:val="both"/>
      </w:pPr>
      <w:bookmarkStart w:id="11" w:name="P146"/>
      <w:bookmarkEnd w:id="11"/>
      <w:proofErr w:type="gramStart"/>
      <w:r>
        <w:t xml:space="preserve">Демонтаж объектов, указанных в уведомлении о демонтаже, осуществляется своими силами и за счет собственных средств лица, которому выдано такое уведомление, в присутствии сотрудника муниципального учреждения, в срок не более 15 рабочих дней со дня получения уведомления о демонтаже с составлением акта о демонтаже незаконно размещенного нестационарного объекта на территории города Челябинска, оформленного в порядке, установленном </w:t>
      </w:r>
      <w:hyperlink w:anchor="P171" w:history="1">
        <w:r>
          <w:rPr>
            <w:color w:val="0000FF"/>
          </w:rPr>
          <w:t>пунктом 12</w:t>
        </w:r>
      </w:hyperlink>
      <w:r>
        <w:t xml:space="preserve"> настоящего Порядка.</w:t>
      </w:r>
      <w:proofErr w:type="gramEnd"/>
    </w:p>
    <w:p w:rsidR="001B4B7C" w:rsidRDefault="001B4B7C">
      <w:pPr>
        <w:pStyle w:val="ConsPlusNormal"/>
        <w:spacing w:before="220"/>
        <w:ind w:firstLine="540"/>
        <w:jc w:val="both"/>
      </w:pPr>
      <w:r>
        <w:t xml:space="preserve">В случае если незаконно размещенный нестационарный объект, в отношении которого выдано уведомление о демонтаже, в установленный </w:t>
      </w:r>
      <w:hyperlink w:anchor="P146" w:history="1">
        <w:r>
          <w:rPr>
            <w:color w:val="0000FF"/>
          </w:rPr>
          <w:t>абзацем восьмым</w:t>
        </w:r>
      </w:hyperlink>
      <w:r>
        <w:t xml:space="preserve"> настоящего пункта срок не демонтирован, уведомление о демонтаже признается недействительным со дня истечения указанного срока, и демонтаж такого объекта осуществляется в порядке, установленном </w:t>
      </w:r>
      <w:hyperlink w:anchor="P104" w:history="1">
        <w:r>
          <w:rPr>
            <w:color w:val="0000FF"/>
          </w:rPr>
          <w:t>пунктами 7</w:t>
        </w:r>
      </w:hyperlink>
      <w:r>
        <w:t xml:space="preserve">, </w:t>
      </w:r>
      <w:hyperlink w:anchor="P126" w:history="1">
        <w:r>
          <w:rPr>
            <w:color w:val="0000FF"/>
          </w:rPr>
          <w:t>8</w:t>
        </w:r>
      </w:hyperlink>
      <w:r>
        <w:t xml:space="preserve"> настоящего Порядка и настоящим пунктом.</w:t>
      </w:r>
    </w:p>
    <w:p w:rsidR="001B4B7C" w:rsidRDefault="001B4B7C">
      <w:pPr>
        <w:pStyle w:val="ConsPlusNormal"/>
        <w:jc w:val="both"/>
      </w:pPr>
      <w:r>
        <w:t xml:space="preserve">(п. 10 в ред. </w:t>
      </w:r>
      <w:hyperlink r:id="rId43" w:history="1">
        <w:r>
          <w:rPr>
            <w:color w:val="0000FF"/>
          </w:rPr>
          <w:t>Решения</w:t>
        </w:r>
      </w:hyperlink>
      <w:r>
        <w:t xml:space="preserve"> Челябинской городской Думы от 29.06.2021 N 20/6)</w:t>
      </w:r>
    </w:p>
    <w:p w:rsidR="001B4B7C" w:rsidRDefault="001B4B7C">
      <w:pPr>
        <w:pStyle w:val="ConsPlusNormal"/>
        <w:spacing w:before="220"/>
        <w:ind w:firstLine="540"/>
        <w:jc w:val="both"/>
      </w:pPr>
      <w:bookmarkStart w:id="12" w:name="P149"/>
      <w:bookmarkEnd w:id="12"/>
      <w:r>
        <w:t xml:space="preserve">10. В случае нарушения законодательства о градостроительной деятельности, законодательства о защите прав потребителей, законодательства в области обеспечения санитарно-эпидемиологического благополучия населения, законодательства о пожарной безопасности, в том числе свода правил </w:t>
      </w:r>
      <w:hyperlink r:id="rId44" w:history="1">
        <w:r>
          <w:rPr>
            <w:color w:val="0000FF"/>
          </w:rPr>
          <w:t>СП 4.13130.2013</w:t>
        </w:r>
      </w:hyperlink>
      <w:r>
        <w:t xml:space="preserve"> "Системы противопожарной защиты. Ограничение распространения пожара на объектах защиты. </w:t>
      </w:r>
      <w:proofErr w:type="gramStart"/>
      <w:r>
        <w:t xml:space="preserve">Требования к объемно-планировочным и конструктивным решениям", утвержденного приказом Министерства Российской Федерации по делам гражданской обороны, чрезвычайным ситуациям и ликвидации последствий стихийных бедствий от 24.04.2013 N 288, законодательства о безопасности дорожного движения, законодательства в области охраны окружающей среды, жилищного и земельного законодательства, </w:t>
      </w:r>
      <w:hyperlink r:id="rId45" w:history="1">
        <w:r>
          <w:rPr>
            <w:color w:val="0000FF"/>
          </w:rPr>
          <w:t>Правил</w:t>
        </w:r>
      </w:hyperlink>
      <w:r>
        <w:t xml:space="preserve"> благоустройства территории города Челябинска, утвержденных решением Челябинской городской Думы от 22.12.2015 N 16/32, несоответствия внешнего вида нестационарного</w:t>
      </w:r>
      <w:proofErr w:type="gramEnd"/>
      <w:r>
        <w:t xml:space="preserve"> </w:t>
      </w:r>
      <w:proofErr w:type="gramStart"/>
      <w:r>
        <w:t xml:space="preserve">объекта дизайн-коду, размещенному на официальном сайте УАГП г. Челябинска www.arch74.ru в информационно-телекоммуникационной сети Интернет, при размещении нестационарного объекта на земельном участке, находящемся в государственной, частной собственности, на земельных участках, являющихся муниципальной собственностью, </w:t>
      </w:r>
      <w:r>
        <w:lastRenderedPageBreak/>
        <w:t xml:space="preserve">переданных по договорам аренды, субаренды, или на земельном участке, относящемся к общему имуществу собственников помещений в многоквартирном доме, включенного в </w:t>
      </w:r>
      <w:hyperlink w:anchor="P335" w:history="1">
        <w:r>
          <w:rPr>
            <w:color w:val="0000FF"/>
          </w:rPr>
          <w:t>Перечень 2</w:t>
        </w:r>
      </w:hyperlink>
      <w:r>
        <w:t>, такой объект подлежит демонтажу</w:t>
      </w:r>
      <w:proofErr w:type="gramEnd"/>
      <w:r>
        <w:t xml:space="preserve"> правообладателем (нестационарного объекта или земельного участка).</w:t>
      </w:r>
    </w:p>
    <w:p w:rsidR="001B4B7C" w:rsidRDefault="001B4B7C">
      <w:pPr>
        <w:pStyle w:val="ConsPlusNormal"/>
        <w:jc w:val="both"/>
      </w:pPr>
      <w:r>
        <w:t xml:space="preserve">(в ред. </w:t>
      </w:r>
      <w:hyperlink r:id="rId46" w:history="1">
        <w:r>
          <w:rPr>
            <w:color w:val="0000FF"/>
          </w:rPr>
          <w:t>Решения</w:t>
        </w:r>
      </w:hyperlink>
      <w:r>
        <w:t xml:space="preserve"> Челябинской городской Думы от 29.06.2021 N 20/6)</w:t>
      </w:r>
    </w:p>
    <w:p w:rsidR="001B4B7C" w:rsidRDefault="001B4B7C">
      <w:pPr>
        <w:pStyle w:val="ConsPlusNormal"/>
        <w:spacing w:before="220"/>
        <w:ind w:firstLine="540"/>
        <w:jc w:val="both"/>
      </w:pPr>
      <w:proofErr w:type="gramStart"/>
      <w:r>
        <w:t xml:space="preserve">В случае заключения договора между правообладателем (нестационарного объекта или земельного участка) и муниципальным учреждением на осуществление демонтажа нестационарного объекта, незаконно размещенного на земельном участке, находящемся в государственной, частной собственности, или на земельном участке, относящемся к общему имуществу собственников помещений в многоквартирном доме, включенного в </w:t>
      </w:r>
      <w:hyperlink w:anchor="P335" w:history="1">
        <w:r>
          <w:rPr>
            <w:color w:val="0000FF"/>
          </w:rPr>
          <w:t>Перечень 2</w:t>
        </w:r>
      </w:hyperlink>
      <w:r>
        <w:t>, демонтаж осуществляется муниципальным учреждением в порядке, установленном законодательством.</w:t>
      </w:r>
      <w:proofErr w:type="gramEnd"/>
    </w:p>
    <w:p w:rsidR="001B4B7C" w:rsidRDefault="001B4B7C">
      <w:pPr>
        <w:pStyle w:val="ConsPlusNormal"/>
        <w:spacing w:before="220"/>
        <w:ind w:firstLine="540"/>
        <w:jc w:val="both"/>
      </w:pPr>
      <w:bookmarkStart w:id="13" w:name="P152"/>
      <w:bookmarkEnd w:id="13"/>
      <w:r>
        <w:t xml:space="preserve">11. Нестационарный объект не подлежит демонтажу, и соответствующая информация вносится в </w:t>
      </w:r>
      <w:hyperlink w:anchor="P293" w:history="1">
        <w:r>
          <w:rPr>
            <w:color w:val="0000FF"/>
          </w:rPr>
          <w:t>Перечень 1</w:t>
        </w:r>
      </w:hyperlink>
      <w:r>
        <w:t xml:space="preserve"> в случае:</w:t>
      </w:r>
    </w:p>
    <w:p w:rsidR="001B4B7C" w:rsidRDefault="001B4B7C">
      <w:pPr>
        <w:pStyle w:val="ConsPlusNormal"/>
        <w:spacing w:before="220"/>
        <w:ind w:firstLine="540"/>
        <w:jc w:val="both"/>
      </w:pPr>
      <w:proofErr w:type="gramStart"/>
      <w:r>
        <w:t xml:space="preserve">1) заключения с хозяйствующим субъектом договора на размещение нестационарного торгового объекта без проведения торгов в порядке, предусмотренном </w:t>
      </w:r>
      <w:hyperlink r:id="rId47" w:history="1">
        <w:r>
          <w:rPr>
            <w:color w:val="0000FF"/>
          </w:rPr>
          <w:t>пунктом 1-1 части 2 статьи 3</w:t>
        </w:r>
      </w:hyperlink>
      <w:r>
        <w:t xml:space="preserve"> Закона Челябинской области от 9 апреля 2020 года N 131-ЗО "О порядке и условиях размещения нестационарных торговых объектов на землях или земельных участках, находящихся в государственной собственности Челябинской области или муниципальной собственности, землях или земельных участках, государственная</w:t>
      </w:r>
      <w:proofErr w:type="gramEnd"/>
      <w:r>
        <w:t xml:space="preserve"> </w:t>
      </w:r>
      <w:proofErr w:type="gramStart"/>
      <w:r>
        <w:t>собственность</w:t>
      </w:r>
      <w:proofErr w:type="gramEnd"/>
      <w:r>
        <w:t xml:space="preserve"> на которые не разграничена, без предоставления земельных участков и установления сервитута, публичного сервитута";</w:t>
      </w:r>
    </w:p>
    <w:p w:rsidR="001B4B7C" w:rsidRDefault="001B4B7C">
      <w:pPr>
        <w:pStyle w:val="ConsPlusNormal"/>
        <w:spacing w:before="220"/>
        <w:ind w:firstLine="540"/>
        <w:jc w:val="both"/>
      </w:pPr>
      <w:r>
        <w:t>2) демонтажа незаконно размещенного нестационарного объекта, произведенного в соответствии с настоящим Порядком;</w:t>
      </w:r>
    </w:p>
    <w:p w:rsidR="001B4B7C" w:rsidRDefault="001B4B7C">
      <w:pPr>
        <w:pStyle w:val="ConsPlusNormal"/>
        <w:spacing w:before="220"/>
        <w:ind w:firstLine="540"/>
        <w:jc w:val="both"/>
      </w:pPr>
      <w:proofErr w:type="gramStart"/>
      <w:r>
        <w:t xml:space="preserve">3) заключения с хозяйствующим субъектом договора пользования и благоустройства территории общего пользования для размещения объекта благоустройства (площадки автостоянки) без проведения аукциона в порядке и сроки, предусмотренные </w:t>
      </w:r>
      <w:hyperlink r:id="rId48" w:history="1">
        <w:r>
          <w:rPr>
            <w:color w:val="0000FF"/>
          </w:rPr>
          <w:t>пунктами 6</w:t>
        </w:r>
      </w:hyperlink>
      <w:r>
        <w:t xml:space="preserve">, </w:t>
      </w:r>
      <w:hyperlink r:id="rId49" w:history="1">
        <w:r>
          <w:rPr>
            <w:color w:val="0000FF"/>
          </w:rPr>
          <w:t>12</w:t>
        </w:r>
      </w:hyperlink>
      <w:r>
        <w:t xml:space="preserve">, </w:t>
      </w:r>
      <w:hyperlink r:id="rId50" w:history="1">
        <w:r>
          <w:rPr>
            <w:color w:val="0000FF"/>
          </w:rPr>
          <w:t>13</w:t>
        </w:r>
      </w:hyperlink>
      <w:r>
        <w:t xml:space="preserve"> Порядка благоустройства территории общего пользования города Челябинска для размещения объектов благоустройства (площадок автостоянок), утвержденного решением Челябинской городской Думы от 09.12.2020 N 15/6;</w:t>
      </w:r>
      <w:proofErr w:type="gramEnd"/>
    </w:p>
    <w:p w:rsidR="001B4B7C" w:rsidRDefault="001B4B7C">
      <w:pPr>
        <w:pStyle w:val="ConsPlusNormal"/>
        <w:spacing w:before="220"/>
        <w:ind w:firstLine="540"/>
        <w:jc w:val="both"/>
      </w:pPr>
      <w:r>
        <w:t>4) признания объектом капитального строительства по результатам проведения строительной экспертизы, в том числе в судебном порядке, при наличии признаков капитальности;</w:t>
      </w:r>
    </w:p>
    <w:p w:rsidR="001B4B7C" w:rsidRDefault="001B4B7C">
      <w:pPr>
        <w:pStyle w:val="ConsPlusNormal"/>
        <w:spacing w:before="220"/>
        <w:ind w:firstLine="540"/>
        <w:jc w:val="both"/>
      </w:pPr>
      <w:r>
        <w:t>5) принятия судом обеспечительных мер в отношении нестационарного объекта.</w:t>
      </w:r>
    </w:p>
    <w:p w:rsidR="001B4B7C" w:rsidRDefault="001B4B7C">
      <w:pPr>
        <w:pStyle w:val="ConsPlusNormal"/>
        <w:spacing w:before="220"/>
        <w:ind w:firstLine="540"/>
        <w:jc w:val="both"/>
      </w:pPr>
      <w:r>
        <w:t>В целях настоящего Порядка признаками капитальности незаконно размещенного нестационарного объекта являются:</w:t>
      </w:r>
    </w:p>
    <w:p w:rsidR="001B4B7C" w:rsidRDefault="001B4B7C">
      <w:pPr>
        <w:pStyle w:val="ConsPlusNormal"/>
        <w:spacing w:before="220"/>
        <w:ind w:firstLine="540"/>
        <w:jc w:val="both"/>
      </w:pPr>
      <w:r>
        <w:t>- наличие прочной связи с землей;</w:t>
      </w:r>
    </w:p>
    <w:p w:rsidR="001B4B7C" w:rsidRDefault="001B4B7C">
      <w:pPr>
        <w:pStyle w:val="ConsPlusNormal"/>
        <w:spacing w:before="220"/>
        <w:ind w:firstLine="540"/>
        <w:jc w:val="both"/>
      </w:pPr>
      <w:r>
        <w:t>- конструктивные характеристики объекта, не позволяющие осуществить его перемещение и (или) демонтаж и последующую сборку без несоразмерного ущерба назначению самого объекта и без изменения его основных характеристик.</w:t>
      </w:r>
    </w:p>
    <w:p w:rsidR="001B4B7C" w:rsidRDefault="001B4B7C">
      <w:pPr>
        <w:pStyle w:val="ConsPlusNormal"/>
        <w:spacing w:before="220"/>
        <w:ind w:firstLine="540"/>
        <w:jc w:val="both"/>
      </w:pPr>
      <w:r>
        <w:t xml:space="preserve">При выявлении признаков капитальности муниципальным учреждением при осуществлении его демонтажа составляется </w:t>
      </w:r>
      <w:hyperlink w:anchor="P551" w:history="1">
        <w:r>
          <w:rPr>
            <w:color w:val="0000FF"/>
          </w:rPr>
          <w:t>акт</w:t>
        </w:r>
      </w:hyperlink>
      <w:r>
        <w:t xml:space="preserve"> о выявлении признаков капитальности незаконно размещенного нестационарного объекта по форме, установленной приложением 7 к настоящему Порядку (далее - акт о выявлении признаков капитальности).</w:t>
      </w:r>
    </w:p>
    <w:p w:rsidR="001B4B7C" w:rsidRDefault="001B4B7C">
      <w:pPr>
        <w:pStyle w:val="ConsPlusNormal"/>
        <w:spacing w:before="220"/>
        <w:ind w:firstLine="540"/>
        <w:jc w:val="both"/>
      </w:pPr>
      <w:r>
        <w:t xml:space="preserve">Комитет в течение 3 рабочих дней с даты получения акта о выявлении признаков </w:t>
      </w:r>
      <w:r>
        <w:lastRenderedPageBreak/>
        <w:t xml:space="preserve">капитальности направляет заявителю уведомление </w:t>
      </w:r>
      <w:proofErr w:type="gramStart"/>
      <w:r>
        <w:t>о приостановлении действий по демонтажу незаконно размещенного нестационарного объекта в связи с выявлением признаков капитальности до получения</w:t>
      </w:r>
      <w:proofErr w:type="gramEnd"/>
      <w:r>
        <w:t xml:space="preserve"> результатов строительной экспертизы.</w:t>
      </w:r>
    </w:p>
    <w:p w:rsidR="001B4B7C" w:rsidRDefault="001B4B7C">
      <w:pPr>
        <w:pStyle w:val="ConsPlusNormal"/>
        <w:spacing w:before="220"/>
        <w:ind w:firstLine="540"/>
        <w:jc w:val="both"/>
      </w:pPr>
      <w:r>
        <w:t>На основании акта о выявлении признаков капитальности проводится строительная экспертиза с целью подтверждения (неподтверждения) отнесения объекта, подлежащего демонтажу, к объектам капитального строительства.</w:t>
      </w:r>
    </w:p>
    <w:p w:rsidR="001B4B7C" w:rsidRDefault="001B4B7C">
      <w:pPr>
        <w:pStyle w:val="ConsPlusNormal"/>
        <w:spacing w:before="220"/>
        <w:ind w:firstLine="540"/>
        <w:jc w:val="both"/>
      </w:pPr>
      <w:r>
        <w:t xml:space="preserve">Строительная экспертиза проводится в соответствии с Федеральным </w:t>
      </w:r>
      <w:hyperlink r:id="rId5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заказчиком выступает муниципальное учреждение. Срок проведения строительной экспертизы составляет не более 30 дней с момента составления акта о выявлении признаков капитальности.</w:t>
      </w:r>
    </w:p>
    <w:p w:rsidR="001B4B7C" w:rsidRDefault="001B4B7C">
      <w:pPr>
        <w:pStyle w:val="ConsPlusNormal"/>
        <w:spacing w:before="220"/>
        <w:ind w:firstLine="540"/>
        <w:jc w:val="both"/>
      </w:pPr>
      <w:r>
        <w:t>Заключение по результатам строительной экспертизы направляется муниципальным учреждением в течение 3 рабочих дней со дня его получения в Комитет для организации и осуществления мероприятий по сносу самовольных построек в судебном порядке.</w:t>
      </w:r>
    </w:p>
    <w:p w:rsidR="001B4B7C" w:rsidRDefault="001B4B7C">
      <w:pPr>
        <w:pStyle w:val="ConsPlusNormal"/>
        <w:jc w:val="both"/>
      </w:pPr>
      <w:r>
        <w:t xml:space="preserve">(в ред. </w:t>
      </w:r>
      <w:hyperlink r:id="rId52" w:history="1">
        <w:r>
          <w:rPr>
            <w:color w:val="0000FF"/>
          </w:rPr>
          <w:t>Решения</w:t>
        </w:r>
      </w:hyperlink>
      <w:r>
        <w:t xml:space="preserve"> Челябинской городской Думы от 21.12.2021 N 25/7)</w:t>
      </w:r>
    </w:p>
    <w:p w:rsidR="001B4B7C" w:rsidRDefault="001B4B7C">
      <w:pPr>
        <w:pStyle w:val="ConsPlusNormal"/>
        <w:spacing w:before="220"/>
        <w:ind w:firstLine="540"/>
        <w:jc w:val="both"/>
      </w:pPr>
      <w:r>
        <w:t>В случае получения заключения по результатам строительной экспертизы, подтверждающего отнесение объекта, подлежащего демонтажу, к объектам капитального строительства Комитет в течение 3 рабочих дней с момента получения заключения по результатам строительной экспертизы выносит решение об отмене ранее принятого решения о демонтаже.</w:t>
      </w:r>
    </w:p>
    <w:p w:rsidR="001B4B7C" w:rsidRDefault="001B4B7C">
      <w:pPr>
        <w:pStyle w:val="ConsPlusNormal"/>
        <w:spacing w:before="220"/>
        <w:ind w:firstLine="540"/>
        <w:jc w:val="both"/>
      </w:pPr>
      <w:r>
        <w:t xml:space="preserve">В течение 2 рабочих дней с даты решения Комитета об отмене решения о демонтаже Комитетом в муниципальное учреждение направляется копия решения, заявителю - уведомление о принятом </w:t>
      </w:r>
      <w:proofErr w:type="gramStart"/>
      <w:r>
        <w:t>решении</w:t>
      </w:r>
      <w:proofErr w:type="gramEnd"/>
      <w:r>
        <w:t xml:space="preserve"> об отмене решения о демонтаже.</w:t>
      </w:r>
    </w:p>
    <w:p w:rsidR="001B4B7C" w:rsidRDefault="001B4B7C">
      <w:pPr>
        <w:pStyle w:val="ConsPlusNormal"/>
        <w:spacing w:before="220"/>
        <w:ind w:firstLine="540"/>
        <w:jc w:val="both"/>
      </w:pPr>
      <w:r>
        <w:t xml:space="preserve">В случае получения заключения по результатам строительной экспертизы, не подтверждающего отнесение объекта, подлежащего демонтажу, к объектам капитального строительства, демонтаж незаконно размещенного нестационарного объекта осуществляется </w:t>
      </w:r>
      <w:proofErr w:type="gramStart"/>
      <w:r>
        <w:t>с даты получения</w:t>
      </w:r>
      <w:proofErr w:type="gramEnd"/>
      <w:r>
        <w:t xml:space="preserve"> учреждением такого заключения в сроки, установленные </w:t>
      </w:r>
      <w:hyperlink w:anchor="P126" w:history="1">
        <w:r>
          <w:rPr>
            <w:color w:val="0000FF"/>
          </w:rPr>
          <w:t>пунктом 8</w:t>
        </w:r>
      </w:hyperlink>
      <w:r>
        <w:t xml:space="preserve"> настоящего Порядка.</w:t>
      </w:r>
    </w:p>
    <w:p w:rsidR="001B4B7C" w:rsidRDefault="001B4B7C">
      <w:pPr>
        <w:pStyle w:val="ConsPlusNormal"/>
        <w:jc w:val="both"/>
      </w:pPr>
      <w:r>
        <w:t xml:space="preserve">(п. 11 в ред. </w:t>
      </w:r>
      <w:hyperlink r:id="rId53" w:history="1">
        <w:r>
          <w:rPr>
            <w:color w:val="0000FF"/>
          </w:rPr>
          <w:t>Решения</w:t>
        </w:r>
      </w:hyperlink>
      <w:r>
        <w:t xml:space="preserve"> Челябинской городской Думы от 29.06.2021 N 20/6)</w:t>
      </w:r>
    </w:p>
    <w:p w:rsidR="001B4B7C" w:rsidRDefault="001B4B7C">
      <w:pPr>
        <w:pStyle w:val="ConsPlusNormal"/>
        <w:spacing w:before="220"/>
        <w:ind w:firstLine="540"/>
        <w:jc w:val="both"/>
      </w:pPr>
      <w:bookmarkStart w:id="14" w:name="P171"/>
      <w:bookmarkEnd w:id="14"/>
      <w:r>
        <w:t xml:space="preserve">12. </w:t>
      </w:r>
      <w:proofErr w:type="gramStart"/>
      <w:r>
        <w:t xml:space="preserve">По результатам демонтажа, осуществленного в порядке, установленном </w:t>
      </w:r>
      <w:hyperlink w:anchor="P126" w:history="1">
        <w:r>
          <w:rPr>
            <w:color w:val="0000FF"/>
          </w:rPr>
          <w:t>пунктами 8</w:t>
        </w:r>
      </w:hyperlink>
      <w:r>
        <w:t xml:space="preserve">, </w:t>
      </w:r>
      <w:hyperlink w:anchor="P137" w:history="1">
        <w:r>
          <w:rPr>
            <w:color w:val="0000FF"/>
          </w:rPr>
          <w:t>9</w:t>
        </w:r>
      </w:hyperlink>
      <w:r>
        <w:t xml:space="preserve"> настоящего Порядка, муниципальным учреждением составляется </w:t>
      </w:r>
      <w:hyperlink w:anchor="P610" w:history="1">
        <w:r>
          <w:rPr>
            <w:color w:val="0000FF"/>
          </w:rPr>
          <w:t>акт</w:t>
        </w:r>
      </w:hyperlink>
      <w:r>
        <w:t xml:space="preserve"> о демонтаже незаконно размещенного нестационарного объекта на территории города Челябинска (далее - акт о демонтаже) по установленной форме согласно приложению 8 к настоящему Порядку, в котором фиксируется факт демонтажа нестационарного объекта, и направляется в срок не более 2 рабочих дней со дня составления в Комитет</w:t>
      </w:r>
      <w:proofErr w:type="gramEnd"/>
      <w:r>
        <w:t>.</w:t>
      </w:r>
    </w:p>
    <w:p w:rsidR="001B4B7C" w:rsidRDefault="001B4B7C">
      <w:pPr>
        <w:pStyle w:val="ConsPlusNormal"/>
        <w:spacing w:before="220"/>
        <w:ind w:firstLine="540"/>
        <w:jc w:val="both"/>
      </w:pPr>
      <w:r>
        <w:t>Акт о демонтаже подписывается правообладателем незаконно размещенного нестационарного объекта. В случае его отсутствия при демонтаже нестационарного объекта либо невозможности установить правообладателя в акте о демонтаже делается соответствующая запись.</w:t>
      </w:r>
    </w:p>
    <w:p w:rsidR="001B4B7C" w:rsidRDefault="001B4B7C">
      <w:pPr>
        <w:pStyle w:val="ConsPlusNormal"/>
        <w:spacing w:before="220"/>
        <w:ind w:firstLine="540"/>
        <w:jc w:val="both"/>
      </w:pPr>
      <w:r>
        <w:t>При добровольном демонтаже незаконно размещенного нестационарного объекта правообладателем муниципальным учреждением в акте о демонтаже делается соответствующая запись.</w:t>
      </w:r>
    </w:p>
    <w:p w:rsidR="001B4B7C" w:rsidRDefault="001B4B7C">
      <w:pPr>
        <w:pStyle w:val="ConsPlusNormal"/>
        <w:spacing w:before="220"/>
        <w:ind w:firstLine="540"/>
        <w:jc w:val="both"/>
      </w:pPr>
      <w:r>
        <w:t>В случае повреждения конструкций, частей конструкций незаконно размещенного нестационарного объекта в процессе демонтажа в акте о демонтаже делается соответствующая запись.</w:t>
      </w:r>
    </w:p>
    <w:p w:rsidR="001B4B7C" w:rsidRDefault="001B4B7C">
      <w:pPr>
        <w:pStyle w:val="ConsPlusNormal"/>
        <w:spacing w:before="220"/>
        <w:ind w:firstLine="540"/>
        <w:jc w:val="both"/>
      </w:pPr>
      <w:r>
        <w:lastRenderedPageBreak/>
        <w:t xml:space="preserve">Абзац пятый исключен. - </w:t>
      </w:r>
      <w:hyperlink r:id="rId54" w:history="1">
        <w:r>
          <w:rPr>
            <w:color w:val="0000FF"/>
          </w:rPr>
          <w:t>Решение</w:t>
        </w:r>
      </w:hyperlink>
      <w:r>
        <w:t xml:space="preserve"> Челябинской городской Думы от 21.12.2021 N 25/7.</w:t>
      </w:r>
    </w:p>
    <w:p w:rsidR="001B4B7C" w:rsidRDefault="001B4B7C">
      <w:pPr>
        <w:pStyle w:val="ConsPlusNormal"/>
        <w:spacing w:before="220"/>
        <w:ind w:firstLine="540"/>
        <w:jc w:val="both"/>
      </w:pPr>
      <w:proofErr w:type="gramStart"/>
      <w:r>
        <w:t xml:space="preserve">По результатам демонтажа незаконно размещенного нестационарного объекта, осуществленного в порядке, установленном </w:t>
      </w:r>
      <w:hyperlink w:anchor="P126" w:history="1">
        <w:r>
          <w:rPr>
            <w:color w:val="0000FF"/>
          </w:rPr>
          <w:t>пунктами 8</w:t>
        </w:r>
      </w:hyperlink>
      <w:r>
        <w:t xml:space="preserve">, </w:t>
      </w:r>
      <w:hyperlink w:anchor="P137" w:history="1">
        <w:r>
          <w:rPr>
            <w:color w:val="0000FF"/>
          </w:rPr>
          <w:t>9</w:t>
        </w:r>
      </w:hyperlink>
      <w:r>
        <w:t xml:space="preserve"> настоящего Порядка, лицом, осуществившим демонтаж, проводятся мероприятия, направленные на благоустройство соответствующей территории в соответствии с </w:t>
      </w:r>
      <w:hyperlink r:id="rId55" w:history="1">
        <w:r>
          <w:rPr>
            <w:color w:val="0000FF"/>
          </w:rPr>
          <w:t>Правилами</w:t>
        </w:r>
      </w:hyperlink>
      <w:r>
        <w:t xml:space="preserve"> благоустройства территории города Челябинска, утвержденными решением Челябинской городской Думы от 22.12.2015 N 16/32, в том числе по уборке мусора и отходов, восстановлению благоустройства в случае его повреждения.</w:t>
      </w:r>
      <w:proofErr w:type="gramEnd"/>
    </w:p>
    <w:p w:rsidR="001B4B7C" w:rsidRDefault="001B4B7C">
      <w:pPr>
        <w:pStyle w:val="ConsPlusNormal"/>
        <w:spacing w:before="220"/>
        <w:ind w:firstLine="540"/>
        <w:jc w:val="both"/>
      </w:pPr>
      <w:bookmarkStart w:id="15" w:name="P177"/>
      <w:bookmarkEnd w:id="15"/>
      <w:r>
        <w:t xml:space="preserve">13. Демонтированный незаконно размещенный нестационарный объект, не утративший физические свойства в результате демонтажа, осуществленного в порядке, установленном </w:t>
      </w:r>
      <w:hyperlink w:anchor="P126" w:history="1">
        <w:r>
          <w:rPr>
            <w:color w:val="0000FF"/>
          </w:rPr>
          <w:t>пунктами 8</w:t>
        </w:r>
      </w:hyperlink>
      <w:r>
        <w:t xml:space="preserve">, </w:t>
      </w:r>
      <w:hyperlink w:anchor="P137" w:history="1">
        <w:r>
          <w:rPr>
            <w:color w:val="0000FF"/>
          </w:rPr>
          <w:t>9</w:t>
        </w:r>
      </w:hyperlink>
      <w:r>
        <w:t xml:space="preserve">, </w:t>
      </w:r>
      <w:hyperlink w:anchor="P149" w:history="1">
        <w:r>
          <w:rPr>
            <w:color w:val="0000FF"/>
          </w:rPr>
          <w:t>10</w:t>
        </w:r>
      </w:hyperlink>
      <w:r>
        <w:t xml:space="preserve"> настоящего Порядка, подлежит вывозу демонтировавшим его лицом на земельный участок, находящийся в безвозмездном пользовании муниципального учреждения, где осуществляется его размещение и складирование. Адрес земельного участка, предназначенного для размещения и складирования демонтированного нестационарного объекта, указывается в акте о демонтаже. Муниципальное учреждение не несет ответственности за товары и предметы, пришедшие в негодность в течение срока их размещения и складирования.</w:t>
      </w:r>
    </w:p>
    <w:p w:rsidR="001B4B7C" w:rsidRDefault="001B4B7C">
      <w:pPr>
        <w:pStyle w:val="ConsPlusNormal"/>
        <w:spacing w:before="220"/>
        <w:ind w:firstLine="540"/>
        <w:jc w:val="both"/>
      </w:pPr>
      <w:r>
        <w:t xml:space="preserve">В случае демонтажа незаконно размещенного нестационарного объекта, осуществленного в порядке, установленном </w:t>
      </w:r>
      <w:hyperlink w:anchor="P137" w:history="1">
        <w:r>
          <w:rPr>
            <w:color w:val="0000FF"/>
          </w:rPr>
          <w:t>пунктами 9</w:t>
        </w:r>
      </w:hyperlink>
      <w:r>
        <w:t xml:space="preserve">, </w:t>
      </w:r>
      <w:hyperlink w:anchor="P149" w:history="1">
        <w:r>
          <w:rPr>
            <w:color w:val="0000FF"/>
          </w:rPr>
          <w:t>10</w:t>
        </w:r>
      </w:hyperlink>
      <w:r>
        <w:t xml:space="preserve"> настоящего Порядка, плата за размещение и складирование такого объекта с лица, его демонтировавшего, не взимается.</w:t>
      </w:r>
    </w:p>
    <w:p w:rsidR="001B4B7C" w:rsidRDefault="001B4B7C">
      <w:pPr>
        <w:pStyle w:val="ConsPlusNormal"/>
        <w:spacing w:before="220"/>
        <w:ind w:firstLine="540"/>
        <w:jc w:val="both"/>
      </w:pPr>
      <w:bookmarkStart w:id="16" w:name="P179"/>
      <w:bookmarkEnd w:id="16"/>
      <w:r>
        <w:t xml:space="preserve">14. </w:t>
      </w:r>
      <w:proofErr w:type="gramStart"/>
      <w:r>
        <w:t xml:space="preserve">Расходы, связанные с демонтажем, размещением, складированием, вывозом на объекты обработки, утилизации, обезвреживания, размещения отходов, незаконно размещенного нестационарного объекта, в случае осуществления демонтажа муниципальным учреждением, а также расходы, связанные с размещением, складированием, вывозом на объекты обработки, утилизации, обезвреживания, размещения отходов незаконно размещенного нестационарного объекта, в случае его демонтажа, осуществленного в порядке, установленном </w:t>
      </w:r>
      <w:hyperlink w:anchor="P137" w:history="1">
        <w:r>
          <w:rPr>
            <w:color w:val="0000FF"/>
          </w:rPr>
          <w:t>пунктами 9</w:t>
        </w:r>
      </w:hyperlink>
      <w:r>
        <w:t xml:space="preserve">, </w:t>
      </w:r>
      <w:hyperlink w:anchor="P149" w:history="1">
        <w:r>
          <w:rPr>
            <w:color w:val="0000FF"/>
          </w:rPr>
          <w:t>10</w:t>
        </w:r>
      </w:hyperlink>
      <w:r>
        <w:t xml:space="preserve"> настоящего Порядка, подлежат возмещению правообладателем такого</w:t>
      </w:r>
      <w:proofErr w:type="gramEnd"/>
      <w:r>
        <w:t xml:space="preserve"> объекта в порядке, установленном законодательством. Расчет расходов муниципального учреждения и сроки их возмещения определяются на основании правового акта, утвержденного должностным лицом Комитета в пределах его компетенции, установленной правовым актом Администрации города Челябинска.</w:t>
      </w:r>
    </w:p>
    <w:p w:rsidR="001B4B7C" w:rsidRDefault="001B4B7C">
      <w:pPr>
        <w:pStyle w:val="ConsPlusNormal"/>
        <w:spacing w:before="220"/>
        <w:ind w:firstLine="540"/>
        <w:jc w:val="both"/>
      </w:pPr>
      <w:r>
        <w:t xml:space="preserve">С целью последующего возмещения расходов по запросу лица, осуществившего демонтаж в порядке, установленном </w:t>
      </w:r>
      <w:hyperlink w:anchor="P137" w:history="1">
        <w:r>
          <w:rPr>
            <w:color w:val="0000FF"/>
          </w:rPr>
          <w:t>пунктами 9</w:t>
        </w:r>
      </w:hyperlink>
      <w:r>
        <w:t xml:space="preserve">, </w:t>
      </w:r>
      <w:hyperlink w:anchor="P149" w:history="1">
        <w:r>
          <w:rPr>
            <w:color w:val="0000FF"/>
          </w:rPr>
          <w:t>10</w:t>
        </w:r>
      </w:hyperlink>
      <w:r>
        <w:t xml:space="preserve"> настоящего Порядка, муниципальным учреждением предоставляются сведения о правообладателе демонтированного незаконно размещенного нестационарного объекта.</w:t>
      </w:r>
    </w:p>
    <w:p w:rsidR="001B4B7C" w:rsidRDefault="001B4B7C">
      <w:pPr>
        <w:pStyle w:val="ConsPlusNormal"/>
        <w:jc w:val="both"/>
      </w:pPr>
      <w:r>
        <w:t>(</w:t>
      </w:r>
      <w:proofErr w:type="gramStart"/>
      <w:r>
        <w:t>п</w:t>
      </w:r>
      <w:proofErr w:type="gramEnd"/>
      <w:r>
        <w:t xml:space="preserve">. 14 в ред. </w:t>
      </w:r>
      <w:hyperlink r:id="rId56" w:history="1">
        <w:r>
          <w:rPr>
            <w:color w:val="0000FF"/>
          </w:rPr>
          <w:t>Решения</w:t>
        </w:r>
      </w:hyperlink>
      <w:r>
        <w:t xml:space="preserve"> Челябинской городской Думы от 29.06.2021 N 20/6)</w:t>
      </w:r>
    </w:p>
    <w:p w:rsidR="001B4B7C" w:rsidRDefault="001B4B7C">
      <w:pPr>
        <w:pStyle w:val="ConsPlusNormal"/>
        <w:spacing w:before="220"/>
        <w:ind w:firstLine="540"/>
        <w:jc w:val="both"/>
      </w:pPr>
      <w:r>
        <w:t xml:space="preserve">15. Демонтированный незаконно размещенный нестационарный объект подлежит возврату (передаче) лицу, заявившему в муниципальное учреждение о своих правах на данное движимое имущество, предъявившему оригиналы и копии паспорта (для физического лица); </w:t>
      </w:r>
      <w:proofErr w:type="gramStart"/>
      <w:r>
        <w:t>свидетельства о государственной регистрации в налоговом органе или лист записи соответствующего реестра - ЕГРЮЛ или ЕГРИП (для юридических лиц и индивидуальных предпринимателей) и документов, подтверждающих полномочия представителя заявителя, в случае если заявление подается представителем заявителя, а также копии документов, подтверждающих возникновение права собственности на такой нестационарный объект, либо вступившего в законную силу судебного акта о признании права собственности заявителя на данное</w:t>
      </w:r>
      <w:proofErr w:type="gramEnd"/>
      <w:r>
        <w:t xml:space="preserve"> имущество и </w:t>
      </w:r>
      <w:proofErr w:type="gramStart"/>
      <w:r>
        <w:t>оплатившему</w:t>
      </w:r>
      <w:proofErr w:type="gramEnd"/>
      <w:r>
        <w:t xml:space="preserve"> расходы, указанные в </w:t>
      </w:r>
      <w:hyperlink w:anchor="P179" w:history="1">
        <w:r>
          <w:rPr>
            <w:color w:val="0000FF"/>
          </w:rPr>
          <w:t>пункте 14</w:t>
        </w:r>
      </w:hyperlink>
      <w:r>
        <w:t xml:space="preserve"> настоящего Порядка.</w:t>
      </w:r>
    </w:p>
    <w:p w:rsidR="001B4B7C" w:rsidRDefault="001B4B7C">
      <w:pPr>
        <w:pStyle w:val="ConsPlusNormal"/>
        <w:spacing w:before="220"/>
        <w:ind w:firstLine="540"/>
        <w:jc w:val="both"/>
      </w:pPr>
      <w:r>
        <w:t>Возврат (передача) лицу нестационарного объекта осуществляется после уведомления Комитета о таком возврате (передаче) в течение 5 рабочих дней со дня предъявления правообладателем документов, указанных в настоящем пункте.</w:t>
      </w:r>
    </w:p>
    <w:p w:rsidR="001B4B7C" w:rsidRDefault="001B4B7C">
      <w:pPr>
        <w:pStyle w:val="ConsPlusNormal"/>
        <w:jc w:val="both"/>
      </w:pPr>
      <w:r>
        <w:lastRenderedPageBreak/>
        <w:t xml:space="preserve">(в ред. </w:t>
      </w:r>
      <w:hyperlink r:id="rId57" w:history="1">
        <w:r>
          <w:rPr>
            <w:color w:val="0000FF"/>
          </w:rPr>
          <w:t>Решения</w:t>
        </w:r>
      </w:hyperlink>
      <w:r>
        <w:t xml:space="preserve"> Челябинской городской Думы от 29.06.2021 N 20/6)</w:t>
      </w:r>
    </w:p>
    <w:p w:rsidR="001B4B7C" w:rsidRDefault="001B4B7C">
      <w:pPr>
        <w:pStyle w:val="ConsPlusNormal"/>
        <w:spacing w:before="220"/>
        <w:ind w:firstLine="540"/>
        <w:jc w:val="both"/>
      </w:pPr>
      <w:r>
        <w:t xml:space="preserve">16. В случае если в течение 6 месяцев с момента демонтажа и вывоза незаконно размещенного нестационарного объекта на земельный участок, находящийся в безвозмездном пользовании муниципального учреждения для размещения и складирования, правообладатель не истребовал его, муниципальным учреждением с согласия Комитета осуществляются мероприятия, направленные на обработку, утилизацию, обезвреживание, размещение отходов незаконно размещенного нестационарного объекта, о чем составляется </w:t>
      </w:r>
      <w:hyperlink w:anchor="P696" w:history="1">
        <w:proofErr w:type="gramStart"/>
        <w:r>
          <w:rPr>
            <w:color w:val="0000FF"/>
          </w:rPr>
          <w:t>акт</w:t>
        </w:r>
        <w:proofErr w:type="gramEnd"/>
      </w:hyperlink>
      <w:r>
        <w:t xml:space="preserve"> об уничтожении демонтированного нестационарного объекта (далее - акт об уничтожении) по форме, установленной приложением 9 к настоящему Порядку, в котором фиксируется факт уничтожения нестационарного объекта.</w:t>
      </w:r>
    </w:p>
    <w:p w:rsidR="001B4B7C" w:rsidRDefault="001B4B7C">
      <w:pPr>
        <w:pStyle w:val="ConsPlusNormal"/>
        <w:jc w:val="both"/>
      </w:pPr>
      <w:r>
        <w:t xml:space="preserve">(в ред. </w:t>
      </w:r>
      <w:hyperlink r:id="rId58" w:history="1">
        <w:r>
          <w:rPr>
            <w:color w:val="0000FF"/>
          </w:rPr>
          <w:t>Решения</w:t>
        </w:r>
      </w:hyperlink>
      <w:r>
        <w:t xml:space="preserve"> Челябинской городской Думы от 21.12.2021 N 25/7)</w:t>
      </w:r>
    </w:p>
    <w:p w:rsidR="001B4B7C" w:rsidRDefault="001B4B7C">
      <w:pPr>
        <w:pStyle w:val="ConsPlusNormal"/>
        <w:spacing w:before="220"/>
        <w:ind w:firstLine="540"/>
        <w:jc w:val="both"/>
      </w:pPr>
      <w:r>
        <w:t>Порядок осуществления муниципальным учреждением мероприятий, направленных на обработку, утилизацию, обезвреживание, размещение отходов незаконно размещенного нестационарного объекта, определяется на основании правового акта, утвержденного должностным лицом Комитета в пределах его компетенции, установленной правовым актом Администрации города Челябинска.</w:t>
      </w:r>
    </w:p>
    <w:p w:rsidR="001B4B7C" w:rsidRDefault="001B4B7C">
      <w:pPr>
        <w:pStyle w:val="ConsPlusNormal"/>
        <w:spacing w:before="220"/>
        <w:ind w:firstLine="540"/>
        <w:jc w:val="both"/>
      </w:pPr>
      <w:r>
        <w:t xml:space="preserve">Акт об уничтожении в срок не более 2 рабочих дней </w:t>
      </w:r>
      <w:proofErr w:type="gramStart"/>
      <w:r>
        <w:t>с даты составления</w:t>
      </w:r>
      <w:proofErr w:type="gramEnd"/>
      <w:r>
        <w:t xml:space="preserve"> направляется муниципальным учреждением в Комитет.</w:t>
      </w:r>
    </w:p>
    <w:p w:rsidR="001B4B7C" w:rsidRDefault="001B4B7C">
      <w:pPr>
        <w:pStyle w:val="ConsPlusNormal"/>
        <w:spacing w:before="220"/>
        <w:ind w:firstLine="540"/>
        <w:jc w:val="both"/>
      </w:pPr>
      <w:r>
        <w:t>17. Порядок взаимодействия Комитета и муниципального учреждения по реализации настоящего Порядка определяется на основании правового акта, утвержденного должностным лицом Комитета в пределах его компетенции, установленной правовым актом Администрации города Челябинска.</w:t>
      </w:r>
    </w:p>
    <w:p w:rsidR="001B4B7C" w:rsidRDefault="001B4B7C">
      <w:pPr>
        <w:pStyle w:val="ConsPlusNormal"/>
        <w:jc w:val="both"/>
      </w:pPr>
    </w:p>
    <w:p w:rsidR="001B4B7C" w:rsidRDefault="001B4B7C">
      <w:pPr>
        <w:pStyle w:val="ConsPlusNormal"/>
        <w:jc w:val="right"/>
      </w:pPr>
      <w:r>
        <w:t>Председатель</w:t>
      </w:r>
    </w:p>
    <w:p w:rsidR="001B4B7C" w:rsidRDefault="001B4B7C">
      <w:pPr>
        <w:pStyle w:val="ConsPlusNormal"/>
        <w:jc w:val="right"/>
      </w:pPr>
      <w:r>
        <w:t>Челябинской городской Думы</w:t>
      </w:r>
    </w:p>
    <w:p w:rsidR="001B4B7C" w:rsidRDefault="001B4B7C">
      <w:pPr>
        <w:pStyle w:val="ConsPlusNormal"/>
        <w:jc w:val="right"/>
      </w:pPr>
      <w:r>
        <w:t>А.В.ШМИДТ</w:t>
      </w:r>
    </w:p>
    <w:p w:rsidR="001B4B7C" w:rsidRDefault="001B4B7C">
      <w:pPr>
        <w:pStyle w:val="ConsPlusNormal"/>
        <w:jc w:val="both"/>
      </w:pPr>
    </w:p>
    <w:p w:rsidR="001B4B7C" w:rsidRDefault="001B4B7C">
      <w:pPr>
        <w:pStyle w:val="ConsPlusNormal"/>
        <w:jc w:val="right"/>
      </w:pPr>
      <w:r>
        <w:t>Глава города Челябинска</w:t>
      </w:r>
    </w:p>
    <w:p w:rsidR="001B4B7C" w:rsidRDefault="001B4B7C">
      <w:pPr>
        <w:pStyle w:val="ConsPlusNormal"/>
        <w:jc w:val="right"/>
      </w:pPr>
      <w:r>
        <w:t>Н.П.КОТОВА</w:t>
      </w:r>
    </w:p>
    <w:p w:rsidR="001B4B7C" w:rsidRDefault="001B4B7C">
      <w:pPr>
        <w:pStyle w:val="ConsPlusNormal"/>
        <w:jc w:val="both"/>
      </w:pPr>
    </w:p>
    <w:p w:rsidR="001B4B7C" w:rsidRDefault="001B4B7C">
      <w:pPr>
        <w:pStyle w:val="ConsPlusNormal"/>
        <w:jc w:val="both"/>
      </w:pPr>
    </w:p>
    <w:p w:rsidR="001B4B7C" w:rsidRDefault="001B4B7C">
      <w:pPr>
        <w:pStyle w:val="ConsPlusNormal"/>
        <w:jc w:val="both"/>
      </w:pPr>
    </w:p>
    <w:p w:rsidR="001B4B7C" w:rsidRDefault="001B4B7C">
      <w:pPr>
        <w:pStyle w:val="ConsPlusNormal"/>
        <w:jc w:val="both"/>
      </w:pPr>
    </w:p>
    <w:p w:rsidR="001B4B7C" w:rsidRDefault="001B4B7C">
      <w:pPr>
        <w:pStyle w:val="ConsPlusNormal"/>
        <w:jc w:val="both"/>
      </w:pPr>
    </w:p>
    <w:p w:rsidR="001B4B7C" w:rsidRDefault="001B4B7C">
      <w:pPr>
        <w:pStyle w:val="ConsPlusNormal"/>
        <w:jc w:val="right"/>
        <w:outlineLvl w:val="1"/>
      </w:pPr>
      <w:bookmarkStart w:id="17" w:name="P202"/>
      <w:bookmarkEnd w:id="17"/>
      <w:r>
        <w:t>Приложение 1</w:t>
      </w:r>
    </w:p>
    <w:p w:rsidR="001B4B7C" w:rsidRDefault="001B4B7C">
      <w:pPr>
        <w:pStyle w:val="ConsPlusNormal"/>
        <w:jc w:val="right"/>
      </w:pPr>
      <w:r>
        <w:t>к Порядку</w:t>
      </w:r>
    </w:p>
    <w:p w:rsidR="001B4B7C" w:rsidRDefault="001B4B7C">
      <w:pPr>
        <w:pStyle w:val="ConsPlusNormal"/>
        <w:jc w:val="right"/>
      </w:pPr>
      <w:r>
        <w:t xml:space="preserve">демонтажа незаконно </w:t>
      </w:r>
      <w:proofErr w:type="gramStart"/>
      <w:r>
        <w:t>размещенных</w:t>
      </w:r>
      <w:proofErr w:type="gramEnd"/>
    </w:p>
    <w:p w:rsidR="001B4B7C" w:rsidRDefault="001B4B7C">
      <w:pPr>
        <w:pStyle w:val="ConsPlusNormal"/>
        <w:jc w:val="right"/>
      </w:pPr>
      <w:r>
        <w:t>нестационарных объектов</w:t>
      </w:r>
    </w:p>
    <w:p w:rsidR="001B4B7C" w:rsidRDefault="001B4B7C">
      <w:pPr>
        <w:pStyle w:val="ConsPlusNormal"/>
        <w:jc w:val="right"/>
      </w:pPr>
      <w:r>
        <w:t>на территории</w:t>
      </w:r>
    </w:p>
    <w:p w:rsidR="001B4B7C" w:rsidRDefault="001B4B7C">
      <w:pPr>
        <w:pStyle w:val="ConsPlusNormal"/>
        <w:jc w:val="right"/>
      </w:pPr>
      <w:r>
        <w:t>города Челябинска</w:t>
      </w:r>
    </w:p>
    <w:p w:rsidR="001B4B7C" w:rsidRDefault="001B4B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B4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4B7C" w:rsidRDefault="001B4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4B7C" w:rsidRDefault="001B4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4B7C" w:rsidRDefault="001B4B7C">
            <w:pPr>
              <w:pStyle w:val="ConsPlusNormal"/>
              <w:jc w:val="center"/>
            </w:pPr>
            <w:r>
              <w:rPr>
                <w:color w:val="392C69"/>
              </w:rPr>
              <w:t>Список изменяющих документов</w:t>
            </w:r>
          </w:p>
          <w:p w:rsidR="001B4B7C" w:rsidRDefault="001B4B7C">
            <w:pPr>
              <w:pStyle w:val="ConsPlusNormal"/>
              <w:jc w:val="center"/>
            </w:pPr>
            <w:r>
              <w:rPr>
                <w:color w:val="392C69"/>
              </w:rPr>
              <w:t xml:space="preserve">(в ред. </w:t>
            </w:r>
            <w:hyperlink r:id="rId59" w:history="1">
              <w:r>
                <w:rPr>
                  <w:color w:val="0000FF"/>
                </w:rPr>
                <w:t>Решения</w:t>
              </w:r>
            </w:hyperlink>
            <w:r>
              <w:rPr>
                <w:color w:val="392C69"/>
              </w:rPr>
              <w:t xml:space="preserve"> Челябинской городской Думы от 21.12.2021 N 25/7)</w:t>
            </w:r>
          </w:p>
        </w:tc>
        <w:tc>
          <w:tcPr>
            <w:tcW w:w="113" w:type="dxa"/>
            <w:tcBorders>
              <w:top w:val="nil"/>
              <w:left w:val="nil"/>
              <w:bottom w:val="nil"/>
              <w:right w:val="nil"/>
            </w:tcBorders>
            <w:shd w:val="clear" w:color="auto" w:fill="F4F3F8"/>
            <w:tcMar>
              <w:top w:w="0" w:type="dxa"/>
              <w:left w:w="0" w:type="dxa"/>
              <w:bottom w:w="0" w:type="dxa"/>
              <w:right w:w="0" w:type="dxa"/>
            </w:tcMar>
          </w:tcPr>
          <w:p w:rsidR="001B4B7C" w:rsidRDefault="001B4B7C">
            <w:pPr>
              <w:spacing w:after="1" w:line="0" w:lineRule="atLeast"/>
            </w:pPr>
          </w:p>
        </w:tc>
      </w:tr>
    </w:tbl>
    <w:p w:rsidR="001B4B7C" w:rsidRDefault="001B4B7C">
      <w:pPr>
        <w:pStyle w:val="ConsPlusNormal"/>
        <w:jc w:val="both"/>
      </w:pPr>
    </w:p>
    <w:p w:rsidR="001B4B7C" w:rsidRDefault="001B4B7C">
      <w:pPr>
        <w:pStyle w:val="ConsPlusNonformat"/>
        <w:jc w:val="both"/>
      </w:pPr>
      <w:r>
        <w:t xml:space="preserve">                                                                    (Форма)</w:t>
      </w:r>
    </w:p>
    <w:p w:rsidR="001B4B7C" w:rsidRDefault="001B4B7C">
      <w:pPr>
        <w:pStyle w:val="ConsPlusNonformat"/>
        <w:jc w:val="both"/>
      </w:pPr>
      <w:r>
        <w:t xml:space="preserve">                                                           (новая редакция)</w:t>
      </w:r>
    </w:p>
    <w:p w:rsidR="001B4B7C" w:rsidRDefault="001B4B7C">
      <w:pPr>
        <w:pStyle w:val="ConsPlusNonformat"/>
        <w:jc w:val="both"/>
      </w:pPr>
    </w:p>
    <w:p w:rsidR="001B4B7C" w:rsidRDefault="001B4B7C">
      <w:pPr>
        <w:pStyle w:val="ConsPlusNonformat"/>
        <w:jc w:val="both"/>
      </w:pPr>
      <w:r>
        <w:t xml:space="preserve">                                                                  Утверждаю</w:t>
      </w:r>
    </w:p>
    <w:p w:rsidR="001B4B7C" w:rsidRDefault="001B4B7C">
      <w:pPr>
        <w:pStyle w:val="ConsPlusNonformat"/>
        <w:jc w:val="both"/>
      </w:pPr>
      <w:r>
        <w:t xml:space="preserve">                                            Уполномоченное должностное лицо</w:t>
      </w:r>
    </w:p>
    <w:p w:rsidR="001B4B7C" w:rsidRDefault="001B4B7C">
      <w:pPr>
        <w:pStyle w:val="ConsPlusNonformat"/>
        <w:jc w:val="both"/>
      </w:pPr>
      <w:r>
        <w:t xml:space="preserve">                                                 Управления благоустройства</w:t>
      </w:r>
    </w:p>
    <w:p w:rsidR="001B4B7C" w:rsidRDefault="001B4B7C">
      <w:pPr>
        <w:pStyle w:val="ConsPlusNonformat"/>
        <w:jc w:val="both"/>
      </w:pPr>
      <w:r>
        <w:t xml:space="preserve">                                                          города Челябинска</w:t>
      </w:r>
    </w:p>
    <w:p w:rsidR="001B4B7C" w:rsidRDefault="001B4B7C">
      <w:pPr>
        <w:pStyle w:val="ConsPlusNonformat"/>
        <w:jc w:val="both"/>
      </w:pPr>
      <w:r>
        <w:lastRenderedPageBreak/>
        <w:t xml:space="preserve">                                           _________  _____________________</w:t>
      </w:r>
    </w:p>
    <w:p w:rsidR="001B4B7C" w:rsidRDefault="001B4B7C">
      <w:pPr>
        <w:pStyle w:val="ConsPlusNonformat"/>
        <w:jc w:val="both"/>
      </w:pPr>
      <w:r>
        <w:t xml:space="preserve">                                           (подпись)  (расшифровка подписи)</w:t>
      </w:r>
    </w:p>
    <w:p w:rsidR="001B4B7C" w:rsidRDefault="001B4B7C">
      <w:pPr>
        <w:pStyle w:val="ConsPlusNonformat"/>
        <w:jc w:val="both"/>
      </w:pPr>
    </w:p>
    <w:p w:rsidR="001B4B7C" w:rsidRDefault="001B4B7C">
      <w:pPr>
        <w:pStyle w:val="ConsPlusNonformat"/>
        <w:jc w:val="both"/>
      </w:pPr>
      <w:r>
        <w:t xml:space="preserve">                               Акт N _______</w:t>
      </w:r>
    </w:p>
    <w:p w:rsidR="001B4B7C" w:rsidRDefault="001B4B7C">
      <w:pPr>
        <w:pStyle w:val="ConsPlusNonformat"/>
        <w:jc w:val="both"/>
      </w:pPr>
      <w:r>
        <w:t xml:space="preserve">        о выявлении незаконно размещенного нестационарного объекта</w:t>
      </w:r>
    </w:p>
    <w:p w:rsidR="001B4B7C" w:rsidRDefault="001B4B7C">
      <w:pPr>
        <w:pStyle w:val="ConsPlusNonformat"/>
        <w:jc w:val="both"/>
      </w:pPr>
      <w:r>
        <w:t xml:space="preserve">                      на территории города Челябинска</w:t>
      </w:r>
    </w:p>
    <w:p w:rsidR="001B4B7C" w:rsidRDefault="001B4B7C">
      <w:pPr>
        <w:pStyle w:val="ConsPlusNonformat"/>
        <w:jc w:val="both"/>
      </w:pPr>
    </w:p>
    <w:p w:rsidR="001B4B7C" w:rsidRDefault="001B4B7C">
      <w:pPr>
        <w:pStyle w:val="ConsPlusNonformat"/>
        <w:jc w:val="both"/>
      </w:pPr>
      <w:r>
        <w:t xml:space="preserve">_____________ 20__ года                                        </w:t>
      </w:r>
      <w:proofErr w:type="gramStart"/>
      <w:r>
        <w:t>г</w:t>
      </w:r>
      <w:proofErr w:type="gramEnd"/>
      <w:r>
        <w:t>. Челябинск</w:t>
      </w:r>
    </w:p>
    <w:p w:rsidR="001B4B7C" w:rsidRDefault="001B4B7C">
      <w:pPr>
        <w:pStyle w:val="ConsPlusNonformat"/>
        <w:jc w:val="both"/>
      </w:pPr>
    </w:p>
    <w:p w:rsidR="001B4B7C" w:rsidRDefault="001B4B7C">
      <w:pPr>
        <w:pStyle w:val="ConsPlusNonformat"/>
        <w:jc w:val="both"/>
      </w:pPr>
      <w:r>
        <w:t xml:space="preserve">    </w:t>
      </w:r>
      <w:proofErr w:type="gramStart"/>
      <w:r>
        <w:t>Работником   Управления  благоустройства  города  Челябинска  (далее  -</w:t>
      </w:r>
      <w:proofErr w:type="gramEnd"/>
    </w:p>
    <w:p w:rsidR="001B4B7C" w:rsidRDefault="001B4B7C">
      <w:pPr>
        <w:pStyle w:val="ConsPlusNonformat"/>
        <w:jc w:val="both"/>
      </w:pPr>
      <w:proofErr w:type="gramStart"/>
      <w:r>
        <w:t>Управление) _______________________________________________________________</w:t>
      </w:r>
      <w:proofErr w:type="gramEnd"/>
    </w:p>
    <w:p w:rsidR="001B4B7C" w:rsidRDefault="001B4B7C">
      <w:pPr>
        <w:pStyle w:val="ConsPlusNonformat"/>
        <w:jc w:val="both"/>
      </w:pPr>
      <w:r>
        <w:t xml:space="preserve">                           (фамилия, имя, отчество, должность)</w:t>
      </w:r>
    </w:p>
    <w:p w:rsidR="001B4B7C" w:rsidRDefault="001B4B7C">
      <w:pPr>
        <w:pStyle w:val="ConsPlusNonformat"/>
        <w:jc w:val="both"/>
      </w:pPr>
      <w:r>
        <w:t>составлен настоящий акт о том, что ________________________________________</w:t>
      </w:r>
    </w:p>
    <w:p w:rsidR="001B4B7C" w:rsidRDefault="001B4B7C">
      <w:pPr>
        <w:pStyle w:val="ConsPlusNonformat"/>
        <w:jc w:val="both"/>
      </w:pPr>
      <w:r>
        <w:t>___________________________________________________________________________</w:t>
      </w:r>
    </w:p>
    <w:p w:rsidR="001B4B7C" w:rsidRDefault="001B4B7C">
      <w:pPr>
        <w:pStyle w:val="ConsPlusNonformat"/>
        <w:jc w:val="both"/>
      </w:pPr>
      <w:r>
        <w:t xml:space="preserve">           (адрес и место расположения нестационарного объекта)</w:t>
      </w:r>
    </w:p>
    <w:p w:rsidR="001B4B7C" w:rsidRDefault="001B4B7C">
      <w:pPr>
        <w:pStyle w:val="ConsPlusNonformat"/>
        <w:jc w:val="both"/>
      </w:pPr>
      <w:r>
        <w:t>___________________________________________________________________________</w:t>
      </w:r>
    </w:p>
    <w:p w:rsidR="001B4B7C" w:rsidRDefault="001B4B7C">
      <w:pPr>
        <w:pStyle w:val="ConsPlusNonformat"/>
        <w:jc w:val="both"/>
      </w:pPr>
      <w:proofErr w:type="gramStart"/>
      <w:r>
        <w:t>(данные  лица, незаконно установившего нестационарный объект: фамилия, имя,</w:t>
      </w:r>
      <w:proofErr w:type="gramEnd"/>
    </w:p>
    <w:p w:rsidR="001B4B7C" w:rsidRDefault="001B4B7C">
      <w:pPr>
        <w:pStyle w:val="ConsPlusNonformat"/>
        <w:jc w:val="both"/>
      </w:pPr>
      <w:r>
        <w:t>отчество  и  адрес  -  для  гражданина;  наименование, адрес, фамилия, имя,</w:t>
      </w:r>
    </w:p>
    <w:p w:rsidR="001B4B7C" w:rsidRDefault="001B4B7C">
      <w:pPr>
        <w:pStyle w:val="ConsPlusNonformat"/>
        <w:jc w:val="both"/>
      </w:pPr>
      <w:r>
        <w:t>отчество  и  должность уполномоченного лица - для юридического лица  и иные</w:t>
      </w:r>
    </w:p>
    <w:p w:rsidR="001B4B7C" w:rsidRDefault="001B4B7C">
      <w:pPr>
        <w:pStyle w:val="ConsPlusNonformat"/>
        <w:jc w:val="both"/>
      </w:pPr>
      <w:r>
        <w:t>сведения в случае, если лицо не установлено)</w:t>
      </w:r>
    </w:p>
    <w:p w:rsidR="001B4B7C" w:rsidRDefault="001B4B7C">
      <w:pPr>
        <w:pStyle w:val="ConsPlusNonformat"/>
        <w:jc w:val="both"/>
      </w:pPr>
      <w:proofErr w:type="gramStart"/>
      <w:r>
        <w:t>установлен</w:t>
      </w:r>
      <w:proofErr w:type="gramEnd"/>
      <w:r>
        <w:t xml:space="preserve"> _______________________________________________________________,</w:t>
      </w:r>
    </w:p>
    <w:p w:rsidR="001B4B7C" w:rsidRDefault="001B4B7C">
      <w:pPr>
        <w:pStyle w:val="ConsPlusNonformat"/>
        <w:jc w:val="both"/>
      </w:pPr>
      <w:r>
        <w:t xml:space="preserve">              (гараж, павильон, киоск, другой нестационарный объект)</w:t>
      </w:r>
    </w:p>
    <w:p w:rsidR="001B4B7C" w:rsidRDefault="001B4B7C">
      <w:pPr>
        <w:pStyle w:val="ConsPlusNonformat"/>
        <w:jc w:val="both"/>
      </w:pPr>
      <w:r>
        <w:t>изготовленный из _________________________________________________________.</w:t>
      </w:r>
    </w:p>
    <w:p w:rsidR="001B4B7C" w:rsidRDefault="001B4B7C">
      <w:pPr>
        <w:pStyle w:val="ConsPlusNonformat"/>
        <w:jc w:val="both"/>
      </w:pPr>
      <w:r>
        <w:t xml:space="preserve">                                (наименование материала)</w:t>
      </w:r>
    </w:p>
    <w:p w:rsidR="001B4B7C" w:rsidRDefault="001B4B7C">
      <w:pPr>
        <w:pStyle w:val="ConsPlusNonformat"/>
        <w:jc w:val="both"/>
      </w:pPr>
      <w:r>
        <w:t xml:space="preserve">    </w:t>
      </w:r>
      <w:proofErr w:type="gramStart"/>
      <w:r>
        <w:t>Оборудование  нестационарного  объекта подключено напрямую (или в обход</w:t>
      </w:r>
      <w:proofErr w:type="gramEnd"/>
    </w:p>
    <w:p w:rsidR="001B4B7C" w:rsidRDefault="001B4B7C">
      <w:pPr>
        <w:pStyle w:val="ConsPlusNonformat"/>
        <w:jc w:val="both"/>
      </w:pPr>
      <w:r>
        <w:t>приборов учета) к централизованным сетям инженерно-технического обеспечения</w:t>
      </w:r>
    </w:p>
    <w:p w:rsidR="001B4B7C" w:rsidRDefault="001B4B7C">
      <w:pPr>
        <w:pStyle w:val="ConsPlusNonformat"/>
        <w:jc w:val="both"/>
      </w:pPr>
      <w:r>
        <w:t>или иное _________________________________________________________________.</w:t>
      </w:r>
    </w:p>
    <w:p w:rsidR="001B4B7C" w:rsidRDefault="001B4B7C">
      <w:pPr>
        <w:pStyle w:val="ConsPlusNonformat"/>
        <w:jc w:val="both"/>
      </w:pPr>
      <w:r>
        <w:t xml:space="preserve">                             (нужное подчеркнуть, вписать)</w:t>
      </w:r>
    </w:p>
    <w:p w:rsidR="001B4B7C" w:rsidRDefault="001B4B7C">
      <w:pPr>
        <w:pStyle w:val="ConsPlusNonformat"/>
        <w:jc w:val="both"/>
      </w:pPr>
    </w:p>
    <w:p w:rsidR="001B4B7C" w:rsidRDefault="001B4B7C">
      <w:pPr>
        <w:pStyle w:val="ConsPlusNonformat"/>
        <w:jc w:val="both"/>
      </w:pPr>
      <w:r>
        <w:t xml:space="preserve">    Сведения  об  </w:t>
      </w:r>
      <w:proofErr w:type="gramStart"/>
      <w:r>
        <w:t>оформленных</w:t>
      </w:r>
      <w:proofErr w:type="gramEnd"/>
      <w:r>
        <w:t xml:space="preserve">  в установленном порядке правоустанавливающих</w:t>
      </w:r>
    </w:p>
    <w:p w:rsidR="001B4B7C" w:rsidRDefault="001B4B7C">
      <w:pPr>
        <w:pStyle w:val="ConsPlusNonformat"/>
        <w:jc w:val="both"/>
      </w:pPr>
      <w:r>
        <w:t xml:space="preserve">документах  на  земельный участок или на размещение </w:t>
      </w:r>
      <w:proofErr w:type="gramStart"/>
      <w:r>
        <w:t>данного</w:t>
      </w:r>
      <w:proofErr w:type="gramEnd"/>
      <w:r>
        <w:t xml:space="preserve"> нестационарного</w:t>
      </w:r>
    </w:p>
    <w:p w:rsidR="001B4B7C" w:rsidRDefault="001B4B7C">
      <w:pPr>
        <w:pStyle w:val="ConsPlusNonformat"/>
        <w:jc w:val="both"/>
      </w:pPr>
      <w:r>
        <w:t>объекта   в   Администрации   города  Челябинска,  Комитете  по  управлению</w:t>
      </w:r>
    </w:p>
    <w:p w:rsidR="001B4B7C" w:rsidRDefault="001B4B7C">
      <w:pPr>
        <w:pStyle w:val="ConsPlusNonformat"/>
        <w:jc w:val="both"/>
      </w:pPr>
      <w:r>
        <w:t>имуществом  и  земельным  отношениям  города  Челябинска  (далее - Комитет)</w:t>
      </w:r>
    </w:p>
    <w:p w:rsidR="001B4B7C" w:rsidRDefault="001B4B7C">
      <w:pPr>
        <w:pStyle w:val="ConsPlusNonformat"/>
        <w:jc w:val="both"/>
      </w:pPr>
      <w:r>
        <w:t xml:space="preserve">отсутствуют. </w:t>
      </w:r>
      <w:hyperlink w:anchor="P253" w:history="1">
        <w:r>
          <w:rPr>
            <w:color w:val="0000FF"/>
          </w:rPr>
          <w:t>&lt;*&gt;</w:t>
        </w:r>
      </w:hyperlink>
    </w:p>
    <w:p w:rsidR="001B4B7C" w:rsidRDefault="001B4B7C">
      <w:pPr>
        <w:pStyle w:val="ConsPlusNonformat"/>
        <w:jc w:val="both"/>
      </w:pPr>
      <w:r>
        <w:t xml:space="preserve">    --------------------------------</w:t>
      </w:r>
    </w:p>
    <w:p w:rsidR="001B4B7C" w:rsidRDefault="001B4B7C">
      <w:pPr>
        <w:pStyle w:val="ConsPlusNonformat"/>
        <w:jc w:val="both"/>
      </w:pPr>
      <w:bookmarkStart w:id="18" w:name="P253"/>
      <w:bookmarkEnd w:id="18"/>
      <w:r>
        <w:t xml:space="preserve">    </w:t>
      </w:r>
      <w:proofErr w:type="gramStart"/>
      <w:r>
        <w:t>&lt;*&gt;   Соглашение   между   хозяйствующим  субъектом  и  Комитетом  (или</w:t>
      </w:r>
      <w:proofErr w:type="gramEnd"/>
    </w:p>
    <w:p w:rsidR="001B4B7C" w:rsidRDefault="001B4B7C">
      <w:pPr>
        <w:pStyle w:val="ConsPlusNonformat"/>
        <w:jc w:val="both"/>
      </w:pPr>
      <w:r>
        <w:t>муниципальным  казенным  учреждением  "Городская среда") о возмещении суммы</w:t>
      </w:r>
    </w:p>
    <w:p w:rsidR="001B4B7C" w:rsidRDefault="001B4B7C">
      <w:pPr>
        <w:pStyle w:val="ConsPlusNonformat"/>
        <w:jc w:val="both"/>
      </w:pPr>
      <w:r>
        <w:t>неосновательного  обогащения в связи с использованием земельного участка не</w:t>
      </w:r>
    </w:p>
    <w:p w:rsidR="001B4B7C" w:rsidRDefault="001B4B7C">
      <w:pPr>
        <w:pStyle w:val="ConsPlusNonformat"/>
        <w:jc w:val="both"/>
      </w:pPr>
      <w:r>
        <w:t>является правоустанавливающим документом, подтверждающим законные основания</w:t>
      </w:r>
    </w:p>
    <w:p w:rsidR="001B4B7C" w:rsidRDefault="001B4B7C">
      <w:pPr>
        <w:pStyle w:val="ConsPlusNonformat"/>
        <w:jc w:val="both"/>
      </w:pPr>
      <w:r>
        <w:t>для размещения нестационарного объекта на таком земельном участке.</w:t>
      </w:r>
    </w:p>
    <w:p w:rsidR="001B4B7C" w:rsidRDefault="001B4B7C">
      <w:pPr>
        <w:pStyle w:val="ConsPlusNonformat"/>
        <w:jc w:val="both"/>
      </w:pPr>
    </w:p>
    <w:p w:rsidR="001B4B7C" w:rsidRDefault="001B4B7C">
      <w:pPr>
        <w:pStyle w:val="ConsPlusNonformat"/>
        <w:jc w:val="both"/>
      </w:pPr>
      <w:r>
        <w:t>Нестационарный объект по адресу: _______________________ размещен повторно.</w:t>
      </w:r>
    </w:p>
    <w:p w:rsidR="001B4B7C" w:rsidRDefault="001B4B7C">
      <w:pPr>
        <w:pStyle w:val="ConsPlusNonformat"/>
        <w:jc w:val="both"/>
      </w:pPr>
      <w:r>
        <w:t xml:space="preserve">    В  случае  повторного  выявления незаконно размещенного нестационарного</w:t>
      </w:r>
    </w:p>
    <w:p w:rsidR="001B4B7C" w:rsidRDefault="001B4B7C">
      <w:pPr>
        <w:pStyle w:val="ConsPlusNonformat"/>
        <w:jc w:val="both"/>
      </w:pPr>
      <w:r>
        <w:t xml:space="preserve">объекта  данный акт подлежит направлению в срок не позднее 2 рабочих дней </w:t>
      </w:r>
      <w:proofErr w:type="gramStart"/>
      <w:r>
        <w:t>в</w:t>
      </w:r>
      <w:proofErr w:type="gramEnd"/>
    </w:p>
    <w:p w:rsidR="001B4B7C" w:rsidRDefault="001B4B7C">
      <w:pPr>
        <w:pStyle w:val="ConsPlusNonformat"/>
        <w:jc w:val="both"/>
      </w:pPr>
      <w:r>
        <w:t>Управление   Министерства  внутренних  дел  России  по  городу  Челябинску,</w:t>
      </w:r>
    </w:p>
    <w:p w:rsidR="001B4B7C" w:rsidRDefault="001B4B7C">
      <w:pPr>
        <w:pStyle w:val="ConsPlusNonformat"/>
        <w:jc w:val="both"/>
      </w:pPr>
      <w:r>
        <w:t>Управление  Федеральной налоговой службы по Челябинской области, Управление</w:t>
      </w:r>
    </w:p>
    <w:p w:rsidR="001B4B7C" w:rsidRDefault="001B4B7C">
      <w:pPr>
        <w:pStyle w:val="ConsPlusNonformat"/>
        <w:jc w:val="both"/>
      </w:pPr>
      <w:r>
        <w:t xml:space="preserve">Росреестра  по  Челябинской  области,  прокуратуру  города  Челябинска  </w:t>
      </w:r>
      <w:proofErr w:type="gramStart"/>
      <w:r>
        <w:t>для</w:t>
      </w:r>
      <w:proofErr w:type="gramEnd"/>
    </w:p>
    <w:p w:rsidR="001B4B7C" w:rsidRDefault="001B4B7C">
      <w:pPr>
        <w:pStyle w:val="ConsPlusNonformat"/>
        <w:jc w:val="both"/>
      </w:pPr>
      <w:r>
        <w:t xml:space="preserve">принятия  соответствующих мер в соответствии с законодательством </w:t>
      </w:r>
      <w:proofErr w:type="gramStart"/>
      <w:r>
        <w:t>Российской</w:t>
      </w:r>
      <w:proofErr w:type="gramEnd"/>
    </w:p>
    <w:p w:rsidR="001B4B7C" w:rsidRDefault="001B4B7C">
      <w:pPr>
        <w:pStyle w:val="ConsPlusNonformat"/>
        <w:jc w:val="both"/>
      </w:pPr>
      <w:r>
        <w:t>Федерации.</w:t>
      </w:r>
    </w:p>
    <w:p w:rsidR="001B4B7C" w:rsidRDefault="001B4B7C">
      <w:pPr>
        <w:pStyle w:val="ConsPlusNonformat"/>
        <w:jc w:val="both"/>
      </w:pPr>
    </w:p>
    <w:p w:rsidR="001B4B7C" w:rsidRDefault="001B4B7C">
      <w:pPr>
        <w:pStyle w:val="ConsPlusNonformat"/>
        <w:jc w:val="both"/>
      </w:pPr>
      <w:r>
        <w:t xml:space="preserve">    Приложение:    фотоматериал,    схема    месторасположения   временного</w:t>
      </w:r>
    </w:p>
    <w:p w:rsidR="001B4B7C" w:rsidRDefault="001B4B7C">
      <w:pPr>
        <w:pStyle w:val="ConsPlusNonformat"/>
        <w:jc w:val="both"/>
      </w:pPr>
      <w:r>
        <w:t>нестационарного объекта.</w:t>
      </w:r>
    </w:p>
    <w:p w:rsidR="001B4B7C" w:rsidRDefault="001B4B7C">
      <w:pPr>
        <w:pStyle w:val="ConsPlusNonformat"/>
        <w:jc w:val="both"/>
      </w:pPr>
    </w:p>
    <w:p w:rsidR="001B4B7C" w:rsidRDefault="001B4B7C">
      <w:pPr>
        <w:pStyle w:val="ConsPlusNonformat"/>
        <w:jc w:val="both"/>
      </w:pPr>
      <w:r>
        <w:t>Работник Управления      ___________________     __________________________</w:t>
      </w:r>
    </w:p>
    <w:p w:rsidR="001B4B7C" w:rsidRDefault="001B4B7C">
      <w:pPr>
        <w:pStyle w:val="ConsPlusNonformat"/>
        <w:jc w:val="both"/>
      </w:pPr>
      <w:r>
        <w:t xml:space="preserve">                              (подпись)             (расшифровка подписи)</w:t>
      </w:r>
    </w:p>
    <w:p w:rsidR="001B4B7C" w:rsidRDefault="001B4B7C">
      <w:pPr>
        <w:pStyle w:val="ConsPlusNormal"/>
        <w:jc w:val="both"/>
      </w:pPr>
    </w:p>
    <w:p w:rsidR="001B4B7C" w:rsidRDefault="001B4B7C">
      <w:pPr>
        <w:pStyle w:val="ConsPlusNormal"/>
        <w:jc w:val="both"/>
      </w:pPr>
    </w:p>
    <w:p w:rsidR="001B4B7C" w:rsidRDefault="001B4B7C">
      <w:pPr>
        <w:pStyle w:val="ConsPlusNormal"/>
        <w:jc w:val="both"/>
      </w:pPr>
    </w:p>
    <w:p w:rsidR="001B4B7C" w:rsidRDefault="001B4B7C">
      <w:pPr>
        <w:pStyle w:val="ConsPlusNormal"/>
        <w:jc w:val="both"/>
      </w:pPr>
    </w:p>
    <w:p w:rsidR="001B4B7C" w:rsidRDefault="001B4B7C">
      <w:pPr>
        <w:pStyle w:val="ConsPlusNormal"/>
        <w:jc w:val="both"/>
      </w:pPr>
    </w:p>
    <w:p w:rsidR="001B4B7C" w:rsidRDefault="001B4B7C">
      <w:pPr>
        <w:pStyle w:val="ConsPlusNormal"/>
        <w:jc w:val="right"/>
        <w:outlineLvl w:val="1"/>
      </w:pPr>
      <w:r>
        <w:t>Приложение 2</w:t>
      </w:r>
    </w:p>
    <w:p w:rsidR="001B4B7C" w:rsidRDefault="001B4B7C">
      <w:pPr>
        <w:pStyle w:val="ConsPlusNormal"/>
        <w:jc w:val="right"/>
      </w:pPr>
      <w:r>
        <w:t>к Порядку</w:t>
      </w:r>
    </w:p>
    <w:p w:rsidR="001B4B7C" w:rsidRDefault="001B4B7C">
      <w:pPr>
        <w:pStyle w:val="ConsPlusNormal"/>
        <w:jc w:val="right"/>
      </w:pPr>
      <w:r>
        <w:lastRenderedPageBreak/>
        <w:t xml:space="preserve">демонтажа незаконно </w:t>
      </w:r>
      <w:proofErr w:type="gramStart"/>
      <w:r>
        <w:t>размещенных</w:t>
      </w:r>
      <w:proofErr w:type="gramEnd"/>
    </w:p>
    <w:p w:rsidR="001B4B7C" w:rsidRDefault="001B4B7C">
      <w:pPr>
        <w:pStyle w:val="ConsPlusNormal"/>
        <w:jc w:val="right"/>
      </w:pPr>
      <w:r>
        <w:t>нестационарных объектов</w:t>
      </w:r>
    </w:p>
    <w:p w:rsidR="001B4B7C" w:rsidRDefault="001B4B7C">
      <w:pPr>
        <w:pStyle w:val="ConsPlusNormal"/>
        <w:jc w:val="right"/>
      </w:pPr>
      <w:r>
        <w:t>на территории</w:t>
      </w:r>
    </w:p>
    <w:p w:rsidR="001B4B7C" w:rsidRDefault="001B4B7C">
      <w:pPr>
        <w:pStyle w:val="ConsPlusNormal"/>
        <w:jc w:val="right"/>
      </w:pPr>
      <w:r>
        <w:t>города Челябинска</w:t>
      </w:r>
    </w:p>
    <w:p w:rsidR="001B4B7C" w:rsidRDefault="001B4B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B4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4B7C" w:rsidRDefault="001B4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4B7C" w:rsidRDefault="001B4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4B7C" w:rsidRDefault="001B4B7C">
            <w:pPr>
              <w:pStyle w:val="ConsPlusNormal"/>
              <w:jc w:val="center"/>
            </w:pPr>
            <w:r>
              <w:rPr>
                <w:color w:val="392C69"/>
              </w:rPr>
              <w:t>Список изменяющих документов</w:t>
            </w:r>
          </w:p>
          <w:p w:rsidR="001B4B7C" w:rsidRDefault="001B4B7C">
            <w:pPr>
              <w:pStyle w:val="ConsPlusNormal"/>
              <w:jc w:val="center"/>
            </w:pPr>
            <w:r>
              <w:rPr>
                <w:color w:val="392C69"/>
              </w:rPr>
              <w:t xml:space="preserve">(в ред. </w:t>
            </w:r>
            <w:hyperlink r:id="rId60" w:history="1">
              <w:r>
                <w:rPr>
                  <w:color w:val="0000FF"/>
                </w:rPr>
                <w:t>Решения</w:t>
              </w:r>
            </w:hyperlink>
            <w:r>
              <w:rPr>
                <w:color w:val="392C69"/>
              </w:rPr>
              <w:t xml:space="preserve"> Челябинской городской Думы от 29.06.2021 N 20/6)</w:t>
            </w:r>
          </w:p>
        </w:tc>
        <w:tc>
          <w:tcPr>
            <w:tcW w:w="113" w:type="dxa"/>
            <w:tcBorders>
              <w:top w:val="nil"/>
              <w:left w:val="nil"/>
              <w:bottom w:val="nil"/>
              <w:right w:val="nil"/>
            </w:tcBorders>
            <w:shd w:val="clear" w:color="auto" w:fill="F4F3F8"/>
            <w:tcMar>
              <w:top w:w="0" w:type="dxa"/>
              <w:left w:w="0" w:type="dxa"/>
              <w:bottom w:w="0" w:type="dxa"/>
              <w:right w:w="0" w:type="dxa"/>
            </w:tcMar>
          </w:tcPr>
          <w:p w:rsidR="001B4B7C" w:rsidRDefault="001B4B7C">
            <w:pPr>
              <w:spacing w:after="1" w:line="0" w:lineRule="atLeast"/>
            </w:pPr>
          </w:p>
        </w:tc>
      </w:tr>
    </w:tbl>
    <w:p w:rsidR="001B4B7C" w:rsidRDefault="001B4B7C">
      <w:pPr>
        <w:pStyle w:val="ConsPlusNormal"/>
        <w:jc w:val="both"/>
      </w:pPr>
    </w:p>
    <w:p w:rsidR="001B4B7C" w:rsidRDefault="001B4B7C">
      <w:pPr>
        <w:pStyle w:val="ConsPlusNormal"/>
        <w:jc w:val="right"/>
      </w:pPr>
      <w:r>
        <w:t>(Форма)</w:t>
      </w:r>
    </w:p>
    <w:p w:rsidR="001B4B7C" w:rsidRDefault="001B4B7C">
      <w:pPr>
        <w:pStyle w:val="ConsPlusNormal"/>
        <w:jc w:val="right"/>
      </w:pPr>
      <w:r>
        <w:t>(новая редакция)</w:t>
      </w:r>
    </w:p>
    <w:p w:rsidR="001B4B7C" w:rsidRDefault="001B4B7C">
      <w:pPr>
        <w:pStyle w:val="ConsPlusNormal"/>
        <w:jc w:val="both"/>
      </w:pPr>
    </w:p>
    <w:p w:rsidR="001B4B7C" w:rsidRDefault="001B4B7C">
      <w:pPr>
        <w:pStyle w:val="ConsPlusNormal"/>
        <w:jc w:val="right"/>
      </w:pPr>
      <w:r>
        <w:t>"___" ____________ 20__ г.</w:t>
      </w:r>
    </w:p>
    <w:p w:rsidR="001B4B7C" w:rsidRDefault="001B4B7C">
      <w:pPr>
        <w:pStyle w:val="ConsPlusNormal"/>
        <w:jc w:val="right"/>
      </w:pPr>
      <w:r>
        <w:t>(дата составления Перечня)</w:t>
      </w:r>
    </w:p>
    <w:p w:rsidR="001B4B7C" w:rsidRDefault="001B4B7C">
      <w:pPr>
        <w:pStyle w:val="ConsPlusNormal"/>
        <w:jc w:val="both"/>
      </w:pPr>
    </w:p>
    <w:p w:rsidR="001B4B7C" w:rsidRDefault="001B4B7C">
      <w:pPr>
        <w:pStyle w:val="ConsPlusNormal"/>
        <w:jc w:val="center"/>
      </w:pPr>
      <w:bookmarkStart w:id="19" w:name="P293"/>
      <w:bookmarkEnd w:id="19"/>
      <w:r>
        <w:t>Перечень</w:t>
      </w:r>
    </w:p>
    <w:p w:rsidR="001B4B7C" w:rsidRDefault="001B4B7C">
      <w:pPr>
        <w:pStyle w:val="ConsPlusNormal"/>
        <w:jc w:val="center"/>
      </w:pPr>
      <w:r>
        <w:t>выявленных и подлежащих демонтажу</w:t>
      </w:r>
    </w:p>
    <w:p w:rsidR="001B4B7C" w:rsidRDefault="001B4B7C">
      <w:pPr>
        <w:pStyle w:val="ConsPlusNormal"/>
        <w:jc w:val="center"/>
      </w:pPr>
      <w:r>
        <w:t>незаконно размещенных нестационарных объектов</w:t>
      </w:r>
    </w:p>
    <w:p w:rsidR="001B4B7C" w:rsidRDefault="001B4B7C">
      <w:pPr>
        <w:pStyle w:val="ConsPlusNormal"/>
        <w:jc w:val="both"/>
      </w:pPr>
    </w:p>
    <w:p w:rsidR="001B4B7C" w:rsidRDefault="001B4B7C">
      <w:pPr>
        <w:sectPr w:rsidR="001B4B7C" w:rsidSect="00975CD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624"/>
        <w:gridCol w:w="1531"/>
        <w:gridCol w:w="1587"/>
        <w:gridCol w:w="2381"/>
        <w:gridCol w:w="1814"/>
        <w:gridCol w:w="1701"/>
        <w:gridCol w:w="2098"/>
      </w:tblGrid>
      <w:tr w:rsidR="001B4B7C">
        <w:tc>
          <w:tcPr>
            <w:tcW w:w="624" w:type="dxa"/>
          </w:tcPr>
          <w:p w:rsidR="001B4B7C" w:rsidRDefault="001B4B7C">
            <w:pPr>
              <w:pStyle w:val="ConsPlusNormal"/>
              <w:jc w:val="center"/>
            </w:pPr>
            <w:r>
              <w:lastRenderedPageBreak/>
              <w:t xml:space="preserve">N </w:t>
            </w:r>
            <w:proofErr w:type="gramStart"/>
            <w:r>
              <w:t>п</w:t>
            </w:r>
            <w:proofErr w:type="gramEnd"/>
            <w:r>
              <w:t>/п</w:t>
            </w:r>
          </w:p>
        </w:tc>
        <w:tc>
          <w:tcPr>
            <w:tcW w:w="624" w:type="dxa"/>
          </w:tcPr>
          <w:p w:rsidR="001B4B7C" w:rsidRDefault="001B4B7C">
            <w:pPr>
              <w:pStyle w:val="ConsPlusNormal"/>
              <w:jc w:val="center"/>
            </w:pPr>
            <w:r>
              <w:t>N акта</w:t>
            </w:r>
          </w:p>
        </w:tc>
        <w:tc>
          <w:tcPr>
            <w:tcW w:w="1531" w:type="dxa"/>
          </w:tcPr>
          <w:p w:rsidR="001B4B7C" w:rsidRDefault="001B4B7C">
            <w:pPr>
              <w:pStyle w:val="ConsPlusNormal"/>
              <w:jc w:val="center"/>
            </w:pPr>
            <w:r>
              <w:t>Дата составления акта, выявления объекта</w:t>
            </w:r>
          </w:p>
        </w:tc>
        <w:tc>
          <w:tcPr>
            <w:tcW w:w="1587" w:type="dxa"/>
          </w:tcPr>
          <w:p w:rsidR="001B4B7C" w:rsidRDefault="001B4B7C">
            <w:pPr>
              <w:pStyle w:val="ConsPlusNormal"/>
              <w:jc w:val="center"/>
            </w:pPr>
            <w:r>
              <w:t>Дата внесения информации об объекте в Перечень</w:t>
            </w:r>
          </w:p>
        </w:tc>
        <w:tc>
          <w:tcPr>
            <w:tcW w:w="2381" w:type="dxa"/>
          </w:tcPr>
          <w:p w:rsidR="001B4B7C" w:rsidRDefault="001B4B7C">
            <w:pPr>
              <w:pStyle w:val="ConsPlusNormal"/>
              <w:jc w:val="center"/>
            </w:pPr>
            <w:r>
              <w:t>Адрес месторасположения объекта</w:t>
            </w:r>
          </w:p>
        </w:tc>
        <w:tc>
          <w:tcPr>
            <w:tcW w:w="1814" w:type="dxa"/>
          </w:tcPr>
          <w:p w:rsidR="001B4B7C" w:rsidRDefault="001B4B7C">
            <w:pPr>
              <w:pStyle w:val="ConsPlusNormal"/>
              <w:jc w:val="center"/>
            </w:pPr>
            <w:r>
              <w:t>Наименование объекта</w:t>
            </w:r>
          </w:p>
        </w:tc>
        <w:tc>
          <w:tcPr>
            <w:tcW w:w="1701" w:type="dxa"/>
          </w:tcPr>
          <w:p w:rsidR="001B4B7C" w:rsidRDefault="001B4B7C">
            <w:pPr>
              <w:pStyle w:val="ConsPlusNormal"/>
              <w:jc w:val="center"/>
            </w:pPr>
            <w:r>
              <w:t>Район расположения объекта</w:t>
            </w:r>
          </w:p>
        </w:tc>
        <w:tc>
          <w:tcPr>
            <w:tcW w:w="2098" w:type="dxa"/>
          </w:tcPr>
          <w:p w:rsidR="001B4B7C" w:rsidRDefault="001B4B7C">
            <w:pPr>
              <w:pStyle w:val="ConsPlusNormal"/>
              <w:jc w:val="center"/>
            </w:pPr>
            <w:r>
              <w:t>Основания, при наличии которых незаконно размещенный нестационарный объект не подлежит демонтажу</w:t>
            </w:r>
          </w:p>
        </w:tc>
      </w:tr>
      <w:tr w:rsidR="001B4B7C">
        <w:tc>
          <w:tcPr>
            <w:tcW w:w="624" w:type="dxa"/>
          </w:tcPr>
          <w:p w:rsidR="001B4B7C" w:rsidRDefault="001B4B7C">
            <w:pPr>
              <w:pStyle w:val="ConsPlusNormal"/>
            </w:pPr>
          </w:p>
        </w:tc>
        <w:tc>
          <w:tcPr>
            <w:tcW w:w="624" w:type="dxa"/>
          </w:tcPr>
          <w:p w:rsidR="001B4B7C" w:rsidRDefault="001B4B7C">
            <w:pPr>
              <w:pStyle w:val="ConsPlusNormal"/>
            </w:pPr>
          </w:p>
        </w:tc>
        <w:tc>
          <w:tcPr>
            <w:tcW w:w="1531" w:type="dxa"/>
          </w:tcPr>
          <w:p w:rsidR="001B4B7C" w:rsidRDefault="001B4B7C">
            <w:pPr>
              <w:pStyle w:val="ConsPlusNormal"/>
            </w:pPr>
          </w:p>
        </w:tc>
        <w:tc>
          <w:tcPr>
            <w:tcW w:w="1587" w:type="dxa"/>
          </w:tcPr>
          <w:p w:rsidR="001B4B7C" w:rsidRDefault="001B4B7C">
            <w:pPr>
              <w:pStyle w:val="ConsPlusNormal"/>
            </w:pPr>
          </w:p>
        </w:tc>
        <w:tc>
          <w:tcPr>
            <w:tcW w:w="2381" w:type="dxa"/>
          </w:tcPr>
          <w:p w:rsidR="001B4B7C" w:rsidRDefault="001B4B7C">
            <w:pPr>
              <w:pStyle w:val="ConsPlusNormal"/>
            </w:pPr>
          </w:p>
        </w:tc>
        <w:tc>
          <w:tcPr>
            <w:tcW w:w="1814" w:type="dxa"/>
          </w:tcPr>
          <w:p w:rsidR="001B4B7C" w:rsidRDefault="001B4B7C">
            <w:pPr>
              <w:pStyle w:val="ConsPlusNormal"/>
            </w:pPr>
          </w:p>
        </w:tc>
        <w:tc>
          <w:tcPr>
            <w:tcW w:w="1701" w:type="dxa"/>
          </w:tcPr>
          <w:p w:rsidR="001B4B7C" w:rsidRDefault="001B4B7C">
            <w:pPr>
              <w:pStyle w:val="ConsPlusNormal"/>
            </w:pPr>
          </w:p>
        </w:tc>
        <w:tc>
          <w:tcPr>
            <w:tcW w:w="2098" w:type="dxa"/>
          </w:tcPr>
          <w:p w:rsidR="001B4B7C" w:rsidRDefault="001B4B7C">
            <w:pPr>
              <w:pStyle w:val="ConsPlusNormal"/>
            </w:pPr>
          </w:p>
        </w:tc>
      </w:tr>
    </w:tbl>
    <w:p w:rsidR="001B4B7C" w:rsidRDefault="001B4B7C">
      <w:pPr>
        <w:sectPr w:rsidR="001B4B7C">
          <w:pgSz w:w="16838" w:h="11905" w:orient="landscape"/>
          <w:pgMar w:top="1701" w:right="1134" w:bottom="850" w:left="1134" w:header="0" w:footer="0" w:gutter="0"/>
          <w:cols w:space="720"/>
        </w:sectPr>
      </w:pPr>
    </w:p>
    <w:p w:rsidR="001B4B7C" w:rsidRDefault="001B4B7C">
      <w:pPr>
        <w:pStyle w:val="ConsPlusNormal"/>
        <w:jc w:val="both"/>
      </w:pPr>
    </w:p>
    <w:p w:rsidR="001B4B7C" w:rsidRDefault="001B4B7C">
      <w:pPr>
        <w:pStyle w:val="ConsPlusNormal"/>
        <w:ind w:firstLine="540"/>
        <w:jc w:val="both"/>
      </w:pPr>
      <w:r>
        <w:t>Адрес и телефон уполномоченного, в том числе на работы по демонтажу незаконно размещенных нестационарных объектов, муниципального учреждения:</w:t>
      </w:r>
    </w:p>
    <w:p w:rsidR="001B4B7C" w:rsidRDefault="001B4B7C">
      <w:pPr>
        <w:pStyle w:val="ConsPlusNormal"/>
        <w:jc w:val="both"/>
      </w:pPr>
    </w:p>
    <w:p w:rsidR="001B4B7C" w:rsidRDefault="001B4B7C">
      <w:pPr>
        <w:pStyle w:val="ConsPlusNormal"/>
        <w:jc w:val="both"/>
      </w:pPr>
    </w:p>
    <w:p w:rsidR="001B4B7C" w:rsidRDefault="001B4B7C">
      <w:pPr>
        <w:pStyle w:val="ConsPlusNormal"/>
        <w:jc w:val="both"/>
      </w:pPr>
    </w:p>
    <w:p w:rsidR="001B4B7C" w:rsidRDefault="001B4B7C">
      <w:pPr>
        <w:pStyle w:val="ConsPlusNormal"/>
        <w:jc w:val="both"/>
      </w:pPr>
    </w:p>
    <w:p w:rsidR="001B4B7C" w:rsidRDefault="001B4B7C">
      <w:pPr>
        <w:pStyle w:val="ConsPlusNormal"/>
        <w:jc w:val="both"/>
      </w:pPr>
    </w:p>
    <w:p w:rsidR="001B4B7C" w:rsidRDefault="001B4B7C">
      <w:pPr>
        <w:pStyle w:val="ConsPlusNormal"/>
        <w:jc w:val="right"/>
        <w:outlineLvl w:val="1"/>
      </w:pPr>
      <w:r>
        <w:t>Приложение 3</w:t>
      </w:r>
    </w:p>
    <w:p w:rsidR="001B4B7C" w:rsidRDefault="001B4B7C">
      <w:pPr>
        <w:pStyle w:val="ConsPlusNormal"/>
        <w:jc w:val="right"/>
      </w:pPr>
      <w:r>
        <w:t>к Порядку</w:t>
      </w:r>
    </w:p>
    <w:p w:rsidR="001B4B7C" w:rsidRDefault="001B4B7C">
      <w:pPr>
        <w:pStyle w:val="ConsPlusNormal"/>
        <w:jc w:val="right"/>
      </w:pPr>
      <w:r>
        <w:t xml:space="preserve">демонтажа незаконно </w:t>
      </w:r>
      <w:proofErr w:type="gramStart"/>
      <w:r>
        <w:t>размещенных</w:t>
      </w:r>
      <w:proofErr w:type="gramEnd"/>
    </w:p>
    <w:p w:rsidR="001B4B7C" w:rsidRDefault="001B4B7C">
      <w:pPr>
        <w:pStyle w:val="ConsPlusNormal"/>
        <w:jc w:val="right"/>
      </w:pPr>
      <w:r>
        <w:t>нестационарных объектов</w:t>
      </w:r>
    </w:p>
    <w:p w:rsidR="001B4B7C" w:rsidRDefault="001B4B7C">
      <w:pPr>
        <w:pStyle w:val="ConsPlusNormal"/>
        <w:jc w:val="right"/>
      </w:pPr>
      <w:r>
        <w:t>на территории</w:t>
      </w:r>
    </w:p>
    <w:p w:rsidR="001B4B7C" w:rsidRDefault="001B4B7C">
      <w:pPr>
        <w:pStyle w:val="ConsPlusNormal"/>
        <w:jc w:val="right"/>
      </w:pPr>
      <w:r>
        <w:t>города Челябинска</w:t>
      </w:r>
    </w:p>
    <w:p w:rsidR="001B4B7C" w:rsidRDefault="001B4B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1B4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4B7C" w:rsidRDefault="001B4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4B7C" w:rsidRDefault="001B4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4B7C" w:rsidRDefault="001B4B7C">
            <w:pPr>
              <w:pStyle w:val="ConsPlusNormal"/>
              <w:jc w:val="center"/>
            </w:pPr>
            <w:r>
              <w:rPr>
                <w:color w:val="392C69"/>
              </w:rPr>
              <w:t>Список изменяющих документов</w:t>
            </w:r>
          </w:p>
          <w:p w:rsidR="001B4B7C" w:rsidRDefault="001B4B7C">
            <w:pPr>
              <w:pStyle w:val="ConsPlusNormal"/>
              <w:jc w:val="center"/>
            </w:pPr>
            <w:r>
              <w:rPr>
                <w:color w:val="392C69"/>
              </w:rPr>
              <w:t xml:space="preserve">(в ред. </w:t>
            </w:r>
            <w:hyperlink r:id="rId61" w:history="1">
              <w:r>
                <w:rPr>
                  <w:color w:val="0000FF"/>
                </w:rPr>
                <w:t>Решения</w:t>
              </w:r>
            </w:hyperlink>
            <w:r>
              <w:rPr>
                <w:color w:val="392C69"/>
              </w:rPr>
              <w:t xml:space="preserve"> Челябинской городской Думы от 29.06.2021 N 20/6)</w:t>
            </w:r>
          </w:p>
        </w:tc>
        <w:tc>
          <w:tcPr>
            <w:tcW w:w="113" w:type="dxa"/>
            <w:tcBorders>
              <w:top w:val="nil"/>
              <w:left w:val="nil"/>
              <w:bottom w:val="nil"/>
              <w:right w:val="nil"/>
            </w:tcBorders>
            <w:shd w:val="clear" w:color="auto" w:fill="F4F3F8"/>
            <w:tcMar>
              <w:top w:w="0" w:type="dxa"/>
              <w:left w:w="0" w:type="dxa"/>
              <w:bottom w:w="0" w:type="dxa"/>
              <w:right w:w="0" w:type="dxa"/>
            </w:tcMar>
          </w:tcPr>
          <w:p w:rsidR="001B4B7C" w:rsidRDefault="001B4B7C">
            <w:pPr>
              <w:spacing w:after="1" w:line="0" w:lineRule="atLeast"/>
            </w:pPr>
          </w:p>
        </w:tc>
      </w:tr>
    </w:tbl>
    <w:p w:rsidR="001B4B7C" w:rsidRDefault="001B4B7C">
      <w:pPr>
        <w:pStyle w:val="ConsPlusNormal"/>
        <w:jc w:val="both"/>
      </w:pPr>
    </w:p>
    <w:p w:rsidR="001B4B7C" w:rsidRDefault="001B4B7C">
      <w:pPr>
        <w:pStyle w:val="ConsPlusNormal"/>
        <w:jc w:val="right"/>
      </w:pPr>
      <w:r>
        <w:t>(Форма)</w:t>
      </w:r>
    </w:p>
    <w:p w:rsidR="001B4B7C" w:rsidRDefault="001B4B7C">
      <w:pPr>
        <w:pStyle w:val="ConsPlusNormal"/>
        <w:jc w:val="right"/>
      </w:pPr>
      <w:r>
        <w:t>(новая редакция)</w:t>
      </w:r>
    </w:p>
    <w:p w:rsidR="001B4B7C" w:rsidRDefault="001B4B7C">
      <w:pPr>
        <w:pStyle w:val="ConsPlusNormal"/>
        <w:jc w:val="both"/>
      </w:pPr>
    </w:p>
    <w:p w:rsidR="001B4B7C" w:rsidRDefault="001B4B7C">
      <w:pPr>
        <w:pStyle w:val="ConsPlusNormal"/>
        <w:jc w:val="right"/>
      </w:pPr>
      <w:r>
        <w:t>"___" ____________ 20__ г.</w:t>
      </w:r>
    </w:p>
    <w:p w:rsidR="001B4B7C" w:rsidRDefault="001B4B7C">
      <w:pPr>
        <w:pStyle w:val="ConsPlusNormal"/>
        <w:jc w:val="right"/>
      </w:pPr>
      <w:r>
        <w:t>(дата составления Перечня)</w:t>
      </w:r>
    </w:p>
    <w:p w:rsidR="001B4B7C" w:rsidRDefault="001B4B7C">
      <w:pPr>
        <w:pStyle w:val="ConsPlusNormal"/>
        <w:jc w:val="both"/>
      </w:pPr>
    </w:p>
    <w:p w:rsidR="001B4B7C" w:rsidRDefault="001B4B7C">
      <w:pPr>
        <w:pStyle w:val="ConsPlusNormal"/>
        <w:jc w:val="center"/>
      </w:pPr>
      <w:bookmarkStart w:id="20" w:name="P335"/>
      <w:bookmarkEnd w:id="20"/>
      <w:r>
        <w:t>Информационный перечень</w:t>
      </w:r>
    </w:p>
    <w:p w:rsidR="001B4B7C" w:rsidRDefault="001B4B7C">
      <w:pPr>
        <w:pStyle w:val="ConsPlusNormal"/>
        <w:jc w:val="center"/>
      </w:pPr>
      <w:r>
        <w:t>выявленных и подлежащих демонтажу незаконно размещенных</w:t>
      </w:r>
    </w:p>
    <w:p w:rsidR="001B4B7C" w:rsidRDefault="001B4B7C">
      <w:pPr>
        <w:pStyle w:val="ConsPlusNormal"/>
        <w:jc w:val="center"/>
      </w:pPr>
      <w:r>
        <w:t>нестационарных объектов на земельных участках, находящихся</w:t>
      </w:r>
    </w:p>
    <w:p w:rsidR="001B4B7C" w:rsidRDefault="001B4B7C">
      <w:pPr>
        <w:pStyle w:val="ConsPlusNormal"/>
        <w:jc w:val="center"/>
      </w:pPr>
      <w:r>
        <w:t xml:space="preserve">в государственной, частной собственности, на </w:t>
      </w:r>
      <w:proofErr w:type="gramStart"/>
      <w:r>
        <w:t>земельных</w:t>
      </w:r>
      <w:proofErr w:type="gramEnd"/>
    </w:p>
    <w:p w:rsidR="001B4B7C" w:rsidRDefault="001B4B7C">
      <w:pPr>
        <w:pStyle w:val="ConsPlusNormal"/>
        <w:jc w:val="center"/>
      </w:pPr>
      <w:proofErr w:type="gramStart"/>
      <w:r>
        <w:t>участках</w:t>
      </w:r>
      <w:proofErr w:type="gramEnd"/>
      <w:r>
        <w:t>, являющихся муниципальной собственностью,</w:t>
      </w:r>
    </w:p>
    <w:p w:rsidR="001B4B7C" w:rsidRDefault="001B4B7C">
      <w:pPr>
        <w:pStyle w:val="ConsPlusNormal"/>
        <w:jc w:val="center"/>
      </w:pPr>
      <w:proofErr w:type="gramStart"/>
      <w:r>
        <w:t>переданных</w:t>
      </w:r>
      <w:proofErr w:type="gramEnd"/>
      <w:r>
        <w:t xml:space="preserve"> по договорам аренды, субаренды,</w:t>
      </w:r>
    </w:p>
    <w:p w:rsidR="001B4B7C" w:rsidRDefault="001B4B7C">
      <w:pPr>
        <w:pStyle w:val="ConsPlusNormal"/>
        <w:jc w:val="center"/>
      </w:pPr>
      <w:r>
        <w:t>а также на земельных участках, относящихся к общему</w:t>
      </w:r>
    </w:p>
    <w:p w:rsidR="001B4B7C" w:rsidRDefault="001B4B7C">
      <w:pPr>
        <w:pStyle w:val="ConsPlusNormal"/>
        <w:jc w:val="center"/>
      </w:pPr>
      <w:r>
        <w:t>имуществу собственников помещений в многоквартирном доме</w:t>
      </w:r>
    </w:p>
    <w:p w:rsidR="001B4B7C" w:rsidRDefault="001B4B7C">
      <w:pPr>
        <w:pStyle w:val="ConsPlusNormal"/>
        <w:jc w:val="both"/>
      </w:pPr>
    </w:p>
    <w:p w:rsidR="001B4B7C" w:rsidRDefault="001B4B7C">
      <w:pPr>
        <w:sectPr w:rsidR="001B4B7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37"/>
        <w:gridCol w:w="1474"/>
        <w:gridCol w:w="2438"/>
        <w:gridCol w:w="1701"/>
        <w:gridCol w:w="1644"/>
        <w:gridCol w:w="1984"/>
      </w:tblGrid>
      <w:tr w:rsidR="001B4B7C">
        <w:tc>
          <w:tcPr>
            <w:tcW w:w="567" w:type="dxa"/>
          </w:tcPr>
          <w:p w:rsidR="001B4B7C" w:rsidRDefault="001B4B7C">
            <w:pPr>
              <w:pStyle w:val="ConsPlusNormal"/>
              <w:jc w:val="center"/>
            </w:pPr>
            <w:r>
              <w:lastRenderedPageBreak/>
              <w:t xml:space="preserve">N </w:t>
            </w:r>
            <w:proofErr w:type="gramStart"/>
            <w:r>
              <w:t>п</w:t>
            </w:r>
            <w:proofErr w:type="gramEnd"/>
            <w:r>
              <w:t>/п</w:t>
            </w:r>
          </w:p>
        </w:tc>
        <w:tc>
          <w:tcPr>
            <w:tcW w:w="737" w:type="dxa"/>
          </w:tcPr>
          <w:p w:rsidR="001B4B7C" w:rsidRDefault="001B4B7C">
            <w:pPr>
              <w:pStyle w:val="ConsPlusNormal"/>
              <w:jc w:val="center"/>
            </w:pPr>
            <w:r>
              <w:t>N акта</w:t>
            </w:r>
          </w:p>
        </w:tc>
        <w:tc>
          <w:tcPr>
            <w:tcW w:w="1474" w:type="dxa"/>
          </w:tcPr>
          <w:p w:rsidR="001B4B7C" w:rsidRDefault="001B4B7C">
            <w:pPr>
              <w:pStyle w:val="ConsPlusNormal"/>
              <w:jc w:val="center"/>
            </w:pPr>
            <w:r>
              <w:t>Дата составления акта, выявления объекта</w:t>
            </w:r>
          </w:p>
        </w:tc>
        <w:tc>
          <w:tcPr>
            <w:tcW w:w="2438" w:type="dxa"/>
          </w:tcPr>
          <w:p w:rsidR="001B4B7C" w:rsidRDefault="001B4B7C">
            <w:pPr>
              <w:pStyle w:val="ConsPlusNormal"/>
              <w:jc w:val="center"/>
            </w:pPr>
            <w:r>
              <w:t>Адрес месторасположения объекта</w:t>
            </w:r>
          </w:p>
        </w:tc>
        <w:tc>
          <w:tcPr>
            <w:tcW w:w="1701" w:type="dxa"/>
          </w:tcPr>
          <w:p w:rsidR="001B4B7C" w:rsidRDefault="001B4B7C">
            <w:pPr>
              <w:pStyle w:val="ConsPlusNormal"/>
              <w:jc w:val="center"/>
            </w:pPr>
            <w:r>
              <w:t>Наименование объекта</w:t>
            </w:r>
          </w:p>
        </w:tc>
        <w:tc>
          <w:tcPr>
            <w:tcW w:w="1644" w:type="dxa"/>
          </w:tcPr>
          <w:p w:rsidR="001B4B7C" w:rsidRDefault="001B4B7C">
            <w:pPr>
              <w:pStyle w:val="ConsPlusNormal"/>
              <w:jc w:val="center"/>
            </w:pPr>
            <w:r>
              <w:t>Район расположения объекта</w:t>
            </w:r>
          </w:p>
        </w:tc>
        <w:tc>
          <w:tcPr>
            <w:tcW w:w="1984" w:type="dxa"/>
          </w:tcPr>
          <w:p w:rsidR="001B4B7C" w:rsidRDefault="001B4B7C">
            <w:pPr>
              <w:pStyle w:val="ConsPlusNormal"/>
              <w:jc w:val="center"/>
            </w:pPr>
            <w:r>
              <w:t>Основания для исключения из Перечня выявленных и подлежащих демонтажу незаконно размещенных нестационарных объектов</w:t>
            </w:r>
          </w:p>
        </w:tc>
      </w:tr>
      <w:tr w:rsidR="001B4B7C">
        <w:tc>
          <w:tcPr>
            <w:tcW w:w="567" w:type="dxa"/>
          </w:tcPr>
          <w:p w:rsidR="001B4B7C" w:rsidRDefault="001B4B7C">
            <w:pPr>
              <w:pStyle w:val="ConsPlusNormal"/>
            </w:pPr>
          </w:p>
        </w:tc>
        <w:tc>
          <w:tcPr>
            <w:tcW w:w="737" w:type="dxa"/>
          </w:tcPr>
          <w:p w:rsidR="001B4B7C" w:rsidRDefault="001B4B7C">
            <w:pPr>
              <w:pStyle w:val="ConsPlusNormal"/>
            </w:pPr>
          </w:p>
        </w:tc>
        <w:tc>
          <w:tcPr>
            <w:tcW w:w="1474" w:type="dxa"/>
          </w:tcPr>
          <w:p w:rsidR="001B4B7C" w:rsidRDefault="001B4B7C">
            <w:pPr>
              <w:pStyle w:val="ConsPlusNormal"/>
            </w:pPr>
          </w:p>
        </w:tc>
        <w:tc>
          <w:tcPr>
            <w:tcW w:w="2438" w:type="dxa"/>
          </w:tcPr>
          <w:p w:rsidR="001B4B7C" w:rsidRDefault="001B4B7C">
            <w:pPr>
              <w:pStyle w:val="ConsPlusNormal"/>
            </w:pPr>
          </w:p>
        </w:tc>
        <w:tc>
          <w:tcPr>
            <w:tcW w:w="1701" w:type="dxa"/>
          </w:tcPr>
          <w:p w:rsidR="001B4B7C" w:rsidRDefault="001B4B7C">
            <w:pPr>
              <w:pStyle w:val="ConsPlusNormal"/>
            </w:pPr>
          </w:p>
        </w:tc>
        <w:tc>
          <w:tcPr>
            <w:tcW w:w="1644" w:type="dxa"/>
          </w:tcPr>
          <w:p w:rsidR="001B4B7C" w:rsidRDefault="001B4B7C">
            <w:pPr>
              <w:pStyle w:val="ConsPlusNormal"/>
            </w:pPr>
          </w:p>
        </w:tc>
        <w:tc>
          <w:tcPr>
            <w:tcW w:w="1984" w:type="dxa"/>
          </w:tcPr>
          <w:p w:rsidR="001B4B7C" w:rsidRDefault="001B4B7C">
            <w:pPr>
              <w:pStyle w:val="ConsPlusNormal"/>
            </w:pPr>
          </w:p>
        </w:tc>
      </w:tr>
    </w:tbl>
    <w:p w:rsidR="001B4B7C" w:rsidRDefault="001B4B7C">
      <w:pPr>
        <w:sectPr w:rsidR="001B4B7C">
          <w:pgSz w:w="16838" w:h="11905" w:orient="landscape"/>
          <w:pgMar w:top="1701" w:right="1134" w:bottom="850" w:left="1134" w:header="0" w:footer="0" w:gutter="0"/>
          <w:cols w:space="720"/>
        </w:sectPr>
      </w:pPr>
    </w:p>
    <w:p w:rsidR="001B4B7C" w:rsidRDefault="001B4B7C">
      <w:pPr>
        <w:pStyle w:val="ConsPlusNormal"/>
        <w:jc w:val="both"/>
      </w:pPr>
    </w:p>
    <w:p w:rsidR="001B4B7C" w:rsidRDefault="001B4B7C">
      <w:pPr>
        <w:pStyle w:val="ConsPlusNormal"/>
        <w:ind w:firstLine="540"/>
        <w:jc w:val="both"/>
      </w:pPr>
      <w:r>
        <w:t>Адрес и телефон уполномоченного, в том числе на работы по демонтажу незаконно размещенных нестационарных объектов, муниципального учреждения:</w:t>
      </w:r>
    </w:p>
    <w:p w:rsidR="001B4B7C" w:rsidRDefault="001B4B7C">
      <w:pPr>
        <w:pStyle w:val="ConsPlusNormal"/>
        <w:jc w:val="both"/>
      </w:pPr>
    </w:p>
    <w:p w:rsidR="001B4B7C" w:rsidRDefault="001B4B7C">
      <w:pPr>
        <w:pStyle w:val="ConsPlusNormal"/>
        <w:jc w:val="both"/>
      </w:pPr>
    </w:p>
    <w:p w:rsidR="001B4B7C" w:rsidRDefault="001B4B7C">
      <w:pPr>
        <w:pStyle w:val="ConsPlusNormal"/>
        <w:jc w:val="both"/>
      </w:pPr>
    </w:p>
    <w:p w:rsidR="001B4B7C" w:rsidRDefault="001B4B7C">
      <w:pPr>
        <w:pStyle w:val="ConsPlusNormal"/>
        <w:jc w:val="both"/>
      </w:pPr>
    </w:p>
    <w:p w:rsidR="001B4B7C" w:rsidRDefault="001B4B7C">
      <w:pPr>
        <w:pStyle w:val="ConsPlusNormal"/>
        <w:jc w:val="both"/>
      </w:pPr>
    </w:p>
    <w:p w:rsidR="001B4B7C" w:rsidRDefault="001B4B7C">
      <w:pPr>
        <w:pStyle w:val="ConsPlusNormal"/>
        <w:jc w:val="right"/>
        <w:outlineLvl w:val="1"/>
      </w:pPr>
      <w:r>
        <w:t>Приложение 3.1</w:t>
      </w:r>
    </w:p>
    <w:p w:rsidR="001B4B7C" w:rsidRDefault="001B4B7C">
      <w:pPr>
        <w:pStyle w:val="ConsPlusNormal"/>
        <w:jc w:val="right"/>
      </w:pPr>
      <w:r>
        <w:t>к Порядку</w:t>
      </w:r>
    </w:p>
    <w:p w:rsidR="001B4B7C" w:rsidRDefault="001B4B7C">
      <w:pPr>
        <w:pStyle w:val="ConsPlusNormal"/>
        <w:jc w:val="right"/>
      </w:pPr>
      <w:r>
        <w:t>демонтажа незаконно</w:t>
      </w:r>
    </w:p>
    <w:p w:rsidR="001B4B7C" w:rsidRDefault="001B4B7C">
      <w:pPr>
        <w:pStyle w:val="ConsPlusNormal"/>
        <w:jc w:val="right"/>
      </w:pPr>
      <w:r>
        <w:t>размещенных нестационарных</w:t>
      </w:r>
    </w:p>
    <w:p w:rsidR="001B4B7C" w:rsidRDefault="001B4B7C">
      <w:pPr>
        <w:pStyle w:val="ConsPlusNormal"/>
        <w:jc w:val="right"/>
      </w:pPr>
      <w:r>
        <w:t>объектов на территории</w:t>
      </w:r>
    </w:p>
    <w:p w:rsidR="001B4B7C" w:rsidRDefault="001B4B7C">
      <w:pPr>
        <w:pStyle w:val="ConsPlusNormal"/>
        <w:jc w:val="right"/>
      </w:pPr>
      <w:r>
        <w:t>города Челябинска</w:t>
      </w:r>
    </w:p>
    <w:p w:rsidR="001B4B7C" w:rsidRDefault="001B4B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1B4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4B7C" w:rsidRDefault="001B4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4B7C" w:rsidRDefault="001B4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4B7C" w:rsidRDefault="001B4B7C">
            <w:pPr>
              <w:pStyle w:val="ConsPlusNormal"/>
              <w:jc w:val="center"/>
            </w:pPr>
            <w:r>
              <w:rPr>
                <w:color w:val="392C69"/>
              </w:rPr>
              <w:t>Список изменяющих документов</w:t>
            </w:r>
          </w:p>
          <w:p w:rsidR="001B4B7C" w:rsidRDefault="001B4B7C">
            <w:pPr>
              <w:pStyle w:val="ConsPlusNormal"/>
              <w:jc w:val="center"/>
            </w:pPr>
            <w:r>
              <w:rPr>
                <w:color w:val="392C69"/>
              </w:rPr>
              <w:t xml:space="preserve">(введено </w:t>
            </w:r>
            <w:hyperlink r:id="rId62" w:history="1">
              <w:r>
                <w:rPr>
                  <w:color w:val="0000FF"/>
                </w:rPr>
                <w:t>Решением</w:t>
              </w:r>
            </w:hyperlink>
            <w:r>
              <w:rPr>
                <w:color w:val="392C69"/>
              </w:rPr>
              <w:t xml:space="preserve"> Челябинской городской Думы от 29.06.2021 N 20/6)</w:t>
            </w:r>
          </w:p>
        </w:tc>
        <w:tc>
          <w:tcPr>
            <w:tcW w:w="113" w:type="dxa"/>
            <w:tcBorders>
              <w:top w:val="nil"/>
              <w:left w:val="nil"/>
              <w:bottom w:val="nil"/>
              <w:right w:val="nil"/>
            </w:tcBorders>
            <w:shd w:val="clear" w:color="auto" w:fill="F4F3F8"/>
            <w:tcMar>
              <w:top w:w="0" w:type="dxa"/>
              <w:left w:w="0" w:type="dxa"/>
              <w:bottom w:w="0" w:type="dxa"/>
              <w:right w:w="0" w:type="dxa"/>
            </w:tcMar>
          </w:tcPr>
          <w:p w:rsidR="001B4B7C" w:rsidRDefault="001B4B7C">
            <w:pPr>
              <w:spacing w:after="1" w:line="0" w:lineRule="atLeast"/>
            </w:pPr>
          </w:p>
        </w:tc>
      </w:tr>
    </w:tbl>
    <w:p w:rsidR="001B4B7C" w:rsidRDefault="001B4B7C">
      <w:pPr>
        <w:pStyle w:val="ConsPlusNormal"/>
        <w:jc w:val="both"/>
      </w:pPr>
    </w:p>
    <w:p w:rsidR="001B4B7C" w:rsidRDefault="001B4B7C">
      <w:pPr>
        <w:pStyle w:val="ConsPlusNonformat"/>
        <w:jc w:val="both"/>
      </w:pPr>
      <w:r>
        <w:t xml:space="preserve">                                                                    (Форма)</w:t>
      </w:r>
    </w:p>
    <w:p w:rsidR="001B4B7C" w:rsidRDefault="001B4B7C">
      <w:pPr>
        <w:pStyle w:val="ConsPlusNonformat"/>
        <w:jc w:val="both"/>
      </w:pPr>
    </w:p>
    <w:p w:rsidR="001B4B7C" w:rsidRDefault="001B4B7C">
      <w:pPr>
        <w:pStyle w:val="ConsPlusNonformat"/>
        <w:jc w:val="both"/>
      </w:pPr>
      <w:r>
        <w:t xml:space="preserve">                                         В Комитет по управлению имуществом</w:t>
      </w:r>
    </w:p>
    <w:p w:rsidR="001B4B7C" w:rsidRDefault="001B4B7C">
      <w:pPr>
        <w:pStyle w:val="ConsPlusNonformat"/>
        <w:jc w:val="both"/>
      </w:pPr>
      <w:r>
        <w:t xml:space="preserve">                                   и земельным отношениям города Челябинска</w:t>
      </w:r>
    </w:p>
    <w:p w:rsidR="001B4B7C" w:rsidRDefault="001B4B7C">
      <w:pPr>
        <w:pStyle w:val="ConsPlusNonformat"/>
        <w:jc w:val="both"/>
      </w:pPr>
      <w:r>
        <w:t xml:space="preserve">                                           от _____________________________</w:t>
      </w:r>
    </w:p>
    <w:p w:rsidR="001B4B7C" w:rsidRDefault="001B4B7C">
      <w:pPr>
        <w:pStyle w:val="ConsPlusNonformat"/>
        <w:jc w:val="both"/>
      </w:pPr>
      <w:r>
        <w:t xml:space="preserve">                                               ФИО (наименование) заявителя</w:t>
      </w:r>
    </w:p>
    <w:p w:rsidR="001B4B7C" w:rsidRDefault="001B4B7C">
      <w:pPr>
        <w:pStyle w:val="ConsPlusNonformat"/>
        <w:jc w:val="both"/>
      </w:pPr>
      <w:r>
        <w:t xml:space="preserve">                                           ________________________________</w:t>
      </w:r>
    </w:p>
    <w:p w:rsidR="001B4B7C" w:rsidRDefault="001B4B7C">
      <w:pPr>
        <w:pStyle w:val="ConsPlusNonformat"/>
        <w:jc w:val="both"/>
      </w:pPr>
      <w:r>
        <w:t xml:space="preserve">                                                                      адрес</w:t>
      </w:r>
    </w:p>
    <w:p w:rsidR="001B4B7C" w:rsidRDefault="001B4B7C">
      <w:pPr>
        <w:pStyle w:val="ConsPlusNonformat"/>
        <w:jc w:val="both"/>
      </w:pPr>
      <w:r>
        <w:t xml:space="preserve">                                           ________________________________</w:t>
      </w:r>
    </w:p>
    <w:p w:rsidR="001B4B7C" w:rsidRDefault="001B4B7C">
      <w:pPr>
        <w:pStyle w:val="ConsPlusNonformat"/>
        <w:jc w:val="both"/>
      </w:pPr>
      <w:r>
        <w:t xml:space="preserve">                                                                    телефон</w:t>
      </w:r>
    </w:p>
    <w:p w:rsidR="001B4B7C" w:rsidRDefault="001B4B7C">
      <w:pPr>
        <w:pStyle w:val="ConsPlusNonformat"/>
        <w:jc w:val="both"/>
      </w:pPr>
    </w:p>
    <w:p w:rsidR="001B4B7C" w:rsidRDefault="001B4B7C">
      <w:pPr>
        <w:pStyle w:val="ConsPlusNonformat"/>
        <w:jc w:val="both"/>
      </w:pPr>
      <w:bookmarkStart w:id="21" w:name="P385"/>
      <w:bookmarkEnd w:id="21"/>
      <w:r>
        <w:t xml:space="preserve">                                 Заявление</w:t>
      </w:r>
    </w:p>
    <w:p w:rsidR="001B4B7C" w:rsidRDefault="001B4B7C">
      <w:pPr>
        <w:pStyle w:val="ConsPlusNonformat"/>
        <w:jc w:val="both"/>
      </w:pPr>
      <w:r>
        <w:t xml:space="preserve">                   о демонтаже муниципальным учреждением</w:t>
      </w:r>
    </w:p>
    <w:p w:rsidR="001B4B7C" w:rsidRDefault="001B4B7C">
      <w:pPr>
        <w:pStyle w:val="ConsPlusNonformat"/>
        <w:jc w:val="both"/>
      </w:pPr>
      <w:r>
        <w:t xml:space="preserve">              незаконно размещенного нестационарного объекта</w:t>
      </w:r>
    </w:p>
    <w:p w:rsidR="001B4B7C" w:rsidRDefault="001B4B7C">
      <w:pPr>
        <w:pStyle w:val="ConsPlusNonformat"/>
        <w:jc w:val="both"/>
      </w:pPr>
    </w:p>
    <w:p w:rsidR="001B4B7C" w:rsidRDefault="001B4B7C">
      <w:pPr>
        <w:pStyle w:val="ConsPlusNonformat"/>
        <w:jc w:val="both"/>
      </w:pPr>
      <w:r>
        <w:t xml:space="preserve">    Прошу  осуществить  мероприятия  по  демонтажу  незаконно  размещенного</w:t>
      </w:r>
    </w:p>
    <w:p w:rsidR="001B4B7C" w:rsidRDefault="001B4B7C">
      <w:pPr>
        <w:pStyle w:val="ConsPlusNonformat"/>
        <w:jc w:val="both"/>
      </w:pPr>
      <w:r>
        <w:t>нестационарного объекта __________________________________________________,</w:t>
      </w:r>
    </w:p>
    <w:p w:rsidR="001B4B7C" w:rsidRDefault="001B4B7C">
      <w:pPr>
        <w:pStyle w:val="ConsPlusNonformat"/>
        <w:jc w:val="both"/>
      </w:pPr>
      <w:r>
        <w:t xml:space="preserve">    </w:t>
      </w:r>
      <w:proofErr w:type="gramStart"/>
      <w:r>
        <w:t>расположенного</w:t>
      </w:r>
      <w:proofErr w:type="gramEnd"/>
      <w:r>
        <w:t xml:space="preserve"> по адресу: ____________________________________________,</w:t>
      </w:r>
    </w:p>
    <w:p w:rsidR="001B4B7C" w:rsidRDefault="001B4B7C">
      <w:pPr>
        <w:pStyle w:val="ConsPlusNonformat"/>
        <w:jc w:val="both"/>
      </w:pPr>
      <w:r>
        <w:t xml:space="preserve">    включенного  в  строку  _______  </w:t>
      </w:r>
      <w:hyperlink w:anchor="P293" w:history="1">
        <w:r>
          <w:rPr>
            <w:color w:val="0000FF"/>
          </w:rPr>
          <w:t>Перечня N 1</w:t>
        </w:r>
      </w:hyperlink>
      <w:r>
        <w:t>, предусмотренного Порядком</w:t>
      </w:r>
    </w:p>
    <w:p w:rsidR="001B4B7C" w:rsidRDefault="001B4B7C">
      <w:pPr>
        <w:pStyle w:val="ConsPlusNonformat"/>
        <w:jc w:val="both"/>
      </w:pPr>
      <w:r>
        <w:t>демонтажа  незаконно  размещенных  нестационарных  объектов  на  территории</w:t>
      </w:r>
    </w:p>
    <w:p w:rsidR="001B4B7C" w:rsidRDefault="001B4B7C">
      <w:pPr>
        <w:pStyle w:val="ConsPlusNonformat"/>
        <w:jc w:val="both"/>
      </w:pPr>
      <w:r>
        <w:t>города   Челябинска,   утвержденным  решением  Челябинской  городской  Думы</w:t>
      </w:r>
    </w:p>
    <w:p w:rsidR="001B4B7C" w:rsidRDefault="001B4B7C">
      <w:pPr>
        <w:pStyle w:val="ConsPlusNonformat"/>
        <w:jc w:val="both"/>
      </w:pPr>
      <w:r>
        <w:t>от 30.03.2021 N 17/8.</w:t>
      </w:r>
    </w:p>
    <w:p w:rsidR="001B4B7C" w:rsidRDefault="001B4B7C">
      <w:pPr>
        <w:pStyle w:val="ConsPlusNonformat"/>
        <w:jc w:val="both"/>
      </w:pPr>
      <w:r>
        <w:t xml:space="preserve">    Правообладатель    подлежащего    демонтажу    незаконно   размещенного</w:t>
      </w:r>
    </w:p>
    <w:p w:rsidR="001B4B7C" w:rsidRDefault="001B4B7C">
      <w:pPr>
        <w:pStyle w:val="ConsPlusNonformat"/>
        <w:jc w:val="both"/>
      </w:pPr>
      <w:r>
        <w:t>нестационарного объекта</w:t>
      </w:r>
    </w:p>
    <w:p w:rsidR="001B4B7C" w:rsidRDefault="001B4B7C">
      <w:pPr>
        <w:pStyle w:val="ConsPlusNonformat"/>
        <w:jc w:val="both"/>
      </w:pPr>
      <w:r>
        <w:t>___________________________________________________________________________</w:t>
      </w:r>
    </w:p>
    <w:p w:rsidR="001B4B7C" w:rsidRDefault="001B4B7C">
      <w:pPr>
        <w:pStyle w:val="ConsPlusNonformat"/>
        <w:jc w:val="both"/>
      </w:pPr>
      <w:r>
        <w:t xml:space="preserve">                          (при наличии сведений)</w:t>
      </w:r>
    </w:p>
    <w:p w:rsidR="001B4B7C" w:rsidRDefault="001B4B7C">
      <w:pPr>
        <w:pStyle w:val="ConsPlusNonformat"/>
        <w:jc w:val="both"/>
      </w:pPr>
      <w:r>
        <w:t>Дополнительные сведения ___________________________________________________</w:t>
      </w:r>
    </w:p>
    <w:p w:rsidR="001B4B7C" w:rsidRDefault="001B4B7C">
      <w:pPr>
        <w:pStyle w:val="ConsPlusNonformat"/>
        <w:jc w:val="both"/>
      </w:pPr>
      <w:r>
        <w:t>___________________________________________________________________________</w:t>
      </w:r>
    </w:p>
    <w:p w:rsidR="001B4B7C" w:rsidRDefault="001B4B7C">
      <w:pPr>
        <w:pStyle w:val="ConsPlusNonformat"/>
        <w:jc w:val="both"/>
      </w:pPr>
      <w:r>
        <w:t>___________________________________________________________________________</w:t>
      </w:r>
    </w:p>
    <w:p w:rsidR="001B4B7C" w:rsidRDefault="001B4B7C">
      <w:pPr>
        <w:pStyle w:val="ConsPlusNonformat"/>
        <w:jc w:val="both"/>
      </w:pPr>
      <w:r>
        <w:t>___________________________________________________________________________</w:t>
      </w:r>
    </w:p>
    <w:p w:rsidR="001B4B7C" w:rsidRDefault="001B4B7C">
      <w:pPr>
        <w:pStyle w:val="ConsPlusNonformat"/>
        <w:jc w:val="both"/>
      </w:pPr>
      <w:r>
        <w:t>___________________________________________________________________________</w:t>
      </w:r>
    </w:p>
    <w:p w:rsidR="001B4B7C" w:rsidRDefault="001B4B7C">
      <w:pPr>
        <w:pStyle w:val="ConsPlusNonformat"/>
        <w:jc w:val="both"/>
      </w:pPr>
    </w:p>
    <w:p w:rsidR="001B4B7C" w:rsidRDefault="001B4B7C">
      <w:pPr>
        <w:pStyle w:val="ConsPlusNonformat"/>
        <w:jc w:val="both"/>
      </w:pPr>
      <w:r>
        <w:t>Дата                                             _______________/__________</w:t>
      </w:r>
    </w:p>
    <w:p w:rsidR="001B4B7C" w:rsidRDefault="001B4B7C">
      <w:pPr>
        <w:pStyle w:val="ConsPlusNormal"/>
        <w:jc w:val="both"/>
      </w:pPr>
    </w:p>
    <w:p w:rsidR="001B4B7C" w:rsidRDefault="001B4B7C">
      <w:pPr>
        <w:pStyle w:val="ConsPlusNormal"/>
        <w:jc w:val="both"/>
      </w:pPr>
    </w:p>
    <w:p w:rsidR="001B4B7C" w:rsidRDefault="001B4B7C">
      <w:pPr>
        <w:pStyle w:val="ConsPlusNormal"/>
        <w:jc w:val="both"/>
      </w:pPr>
    </w:p>
    <w:p w:rsidR="001B4B7C" w:rsidRDefault="001B4B7C">
      <w:pPr>
        <w:pStyle w:val="ConsPlusNormal"/>
        <w:jc w:val="both"/>
      </w:pPr>
    </w:p>
    <w:p w:rsidR="001B4B7C" w:rsidRDefault="001B4B7C">
      <w:pPr>
        <w:pStyle w:val="ConsPlusNormal"/>
        <w:jc w:val="both"/>
      </w:pPr>
    </w:p>
    <w:p w:rsidR="001B4B7C" w:rsidRDefault="001B4B7C">
      <w:pPr>
        <w:pStyle w:val="ConsPlusNormal"/>
        <w:jc w:val="right"/>
        <w:outlineLvl w:val="1"/>
      </w:pPr>
      <w:bookmarkStart w:id="22" w:name="P412"/>
      <w:bookmarkEnd w:id="22"/>
      <w:r>
        <w:t>Приложение 4</w:t>
      </w:r>
    </w:p>
    <w:p w:rsidR="001B4B7C" w:rsidRDefault="001B4B7C">
      <w:pPr>
        <w:pStyle w:val="ConsPlusNormal"/>
        <w:jc w:val="right"/>
      </w:pPr>
      <w:r>
        <w:t>к Порядку</w:t>
      </w:r>
    </w:p>
    <w:p w:rsidR="001B4B7C" w:rsidRDefault="001B4B7C">
      <w:pPr>
        <w:pStyle w:val="ConsPlusNormal"/>
        <w:jc w:val="right"/>
      </w:pPr>
      <w:r>
        <w:lastRenderedPageBreak/>
        <w:t xml:space="preserve">демонтажа незаконно </w:t>
      </w:r>
      <w:proofErr w:type="gramStart"/>
      <w:r>
        <w:t>размещенных</w:t>
      </w:r>
      <w:proofErr w:type="gramEnd"/>
    </w:p>
    <w:p w:rsidR="001B4B7C" w:rsidRDefault="001B4B7C">
      <w:pPr>
        <w:pStyle w:val="ConsPlusNormal"/>
        <w:jc w:val="right"/>
      </w:pPr>
      <w:r>
        <w:t>нестационарных объектов</w:t>
      </w:r>
    </w:p>
    <w:p w:rsidR="001B4B7C" w:rsidRDefault="001B4B7C">
      <w:pPr>
        <w:pStyle w:val="ConsPlusNormal"/>
        <w:jc w:val="right"/>
      </w:pPr>
      <w:r>
        <w:t>на территории</w:t>
      </w:r>
    </w:p>
    <w:p w:rsidR="001B4B7C" w:rsidRDefault="001B4B7C">
      <w:pPr>
        <w:pStyle w:val="ConsPlusNormal"/>
        <w:jc w:val="right"/>
      </w:pPr>
      <w:r>
        <w:t>города Челябинска</w:t>
      </w:r>
    </w:p>
    <w:p w:rsidR="001B4B7C" w:rsidRDefault="001B4B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1B4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4B7C" w:rsidRDefault="001B4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4B7C" w:rsidRDefault="001B4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4B7C" w:rsidRDefault="001B4B7C">
            <w:pPr>
              <w:pStyle w:val="ConsPlusNormal"/>
              <w:jc w:val="center"/>
            </w:pPr>
            <w:r>
              <w:rPr>
                <w:color w:val="392C69"/>
              </w:rPr>
              <w:t>Список изменяющих документов</w:t>
            </w:r>
          </w:p>
          <w:p w:rsidR="001B4B7C" w:rsidRDefault="001B4B7C">
            <w:pPr>
              <w:pStyle w:val="ConsPlusNormal"/>
              <w:jc w:val="center"/>
            </w:pPr>
            <w:r>
              <w:rPr>
                <w:color w:val="392C69"/>
              </w:rPr>
              <w:t xml:space="preserve">(в ред. </w:t>
            </w:r>
            <w:hyperlink r:id="rId63" w:history="1">
              <w:r>
                <w:rPr>
                  <w:color w:val="0000FF"/>
                </w:rPr>
                <w:t>Решения</w:t>
              </w:r>
            </w:hyperlink>
            <w:r>
              <w:rPr>
                <w:color w:val="392C69"/>
              </w:rPr>
              <w:t xml:space="preserve"> Челябинской городской Думы от 21.12.2021 N 25/7)</w:t>
            </w:r>
          </w:p>
        </w:tc>
        <w:tc>
          <w:tcPr>
            <w:tcW w:w="113" w:type="dxa"/>
            <w:tcBorders>
              <w:top w:val="nil"/>
              <w:left w:val="nil"/>
              <w:bottom w:val="nil"/>
              <w:right w:val="nil"/>
            </w:tcBorders>
            <w:shd w:val="clear" w:color="auto" w:fill="F4F3F8"/>
            <w:tcMar>
              <w:top w:w="0" w:type="dxa"/>
              <w:left w:w="0" w:type="dxa"/>
              <w:bottom w:w="0" w:type="dxa"/>
              <w:right w:w="0" w:type="dxa"/>
            </w:tcMar>
          </w:tcPr>
          <w:p w:rsidR="001B4B7C" w:rsidRDefault="001B4B7C">
            <w:pPr>
              <w:spacing w:after="1" w:line="0" w:lineRule="atLeast"/>
            </w:pPr>
          </w:p>
        </w:tc>
      </w:tr>
    </w:tbl>
    <w:p w:rsidR="001B4B7C" w:rsidRDefault="001B4B7C">
      <w:pPr>
        <w:pStyle w:val="ConsPlusNormal"/>
        <w:jc w:val="both"/>
      </w:pPr>
    </w:p>
    <w:p w:rsidR="001B4B7C" w:rsidRDefault="001B4B7C">
      <w:pPr>
        <w:pStyle w:val="ConsPlusNonformat"/>
        <w:jc w:val="both"/>
      </w:pPr>
      <w:r>
        <w:t xml:space="preserve">                                                                    (Форма)</w:t>
      </w:r>
    </w:p>
    <w:p w:rsidR="001B4B7C" w:rsidRDefault="001B4B7C">
      <w:pPr>
        <w:pStyle w:val="ConsPlusNonformat"/>
        <w:jc w:val="both"/>
      </w:pPr>
      <w:r>
        <w:t xml:space="preserve">                                                           (новая редакция)</w:t>
      </w:r>
    </w:p>
    <w:p w:rsidR="001B4B7C" w:rsidRDefault="001B4B7C">
      <w:pPr>
        <w:pStyle w:val="ConsPlusNonformat"/>
        <w:jc w:val="both"/>
      </w:pPr>
    </w:p>
    <w:p w:rsidR="001B4B7C" w:rsidRDefault="001B4B7C">
      <w:pPr>
        <w:pStyle w:val="ConsPlusNonformat"/>
        <w:jc w:val="both"/>
      </w:pPr>
      <w:r>
        <w:t xml:space="preserve">                                  Решение</w:t>
      </w:r>
    </w:p>
    <w:p w:rsidR="001B4B7C" w:rsidRDefault="001B4B7C">
      <w:pPr>
        <w:pStyle w:val="ConsPlusNonformat"/>
        <w:jc w:val="both"/>
      </w:pPr>
      <w:r>
        <w:t xml:space="preserve">              о демонтаже муниципальным учреждением незаконно</w:t>
      </w:r>
    </w:p>
    <w:p w:rsidR="001B4B7C" w:rsidRDefault="001B4B7C">
      <w:pPr>
        <w:pStyle w:val="ConsPlusNonformat"/>
        <w:jc w:val="both"/>
      </w:pPr>
      <w:r>
        <w:t xml:space="preserve">                   размещенного нестационарного объекта,</w:t>
      </w:r>
    </w:p>
    <w:p w:rsidR="001B4B7C" w:rsidRDefault="001B4B7C">
      <w:pPr>
        <w:pStyle w:val="ConsPlusNonformat"/>
        <w:jc w:val="both"/>
      </w:pPr>
      <w:r>
        <w:t xml:space="preserve">                         </w:t>
      </w:r>
      <w:proofErr w:type="gramStart"/>
      <w:r>
        <w:t>включенного</w:t>
      </w:r>
      <w:proofErr w:type="gramEnd"/>
      <w:r>
        <w:t xml:space="preserve"> в Перечень 1</w:t>
      </w:r>
    </w:p>
    <w:p w:rsidR="001B4B7C" w:rsidRDefault="001B4B7C">
      <w:pPr>
        <w:pStyle w:val="ConsPlusNonformat"/>
        <w:jc w:val="both"/>
      </w:pPr>
    </w:p>
    <w:p w:rsidR="001B4B7C" w:rsidRDefault="001B4B7C">
      <w:pPr>
        <w:pStyle w:val="ConsPlusNonformat"/>
        <w:jc w:val="both"/>
      </w:pPr>
      <w:r>
        <w:t xml:space="preserve">_____________ 20__ года                                        </w:t>
      </w:r>
      <w:proofErr w:type="gramStart"/>
      <w:r>
        <w:t>г</w:t>
      </w:r>
      <w:proofErr w:type="gramEnd"/>
      <w:r>
        <w:t>. Челябинск</w:t>
      </w:r>
    </w:p>
    <w:p w:rsidR="001B4B7C" w:rsidRDefault="001B4B7C">
      <w:pPr>
        <w:pStyle w:val="ConsPlusNonformat"/>
        <w:jc w:val="both"/>
      </w:pPr>
    </w:p>
    <w:p w:rsidR="001B4B7C" w:rsidRDefault="001B4B7C">
      <w:pPr>
        <w:pStyle w:val="ConsPlusNonformat"/>
        <w:jc w:val="both"/>
      </w:pPr>
      <w:r>
        <w:t xml:space="preserve">    На  основании  акта  о выявлении незаконно размещенного нестационарного</w:t>
      </w:r>
    </w:p>
    <w:p w:rsidR="001B4B7C" w:rsidRDefault="001B4B7C">
      <w:pPr>
        <w:pStyle w:val="ConsPlusNonformat"/>
        <w:jc w:val="both"/>
      </w:pPr>
      <w:r>
        <w:t>объекта от ____________ 20___ года N ______, заявления от ___________ 20___</w:t>
      </w:r>
    </w:p>
    <w:p w:rsidR="001B4B7C" w:rsidRDefault="001B4B7C">
      <w:pPr>
        <w:pStyle w:val="ConsPlusNonformat"/>
        <w:jc w:val="both"/>
      </w:pPr>
      <w:r>
        <w:t>года N _________ о демонтаже незаконно размещенного нестационарного объекта</w:t>
      </w:r>
    </w:p>
    <w:p w:rsidR="001B4B7C" w:rsidRDefault="001B4B7C">
      <w:pPr>
        <w:pStyle w:val="ConsPlusNonformat"/>
        <w:jc w:val="both"/>
      </w:pPr>
      <w:r>
        <w:t>муниципальным  казенным учреждением "Городская среда" Комитет по управлению</w:t>
      </w:r>
    </w:p>
    <w:p w:rsidR="001B4B7C" w:rsidRDefault="001B4B7C">
      <w:pPr>
        <w:pStyle w:val="ConsPlusNonformat"/>
        <w:jc w:val="both"/>
      </w:pPr>
      <w:r>
        <w:t>имуществом  и  земельным  отношениям  города  Челябинска  (далее - Комитет)</w:t>
      </w:r>
    </w:p>
    <w:p w:rsidR="001B4B7C" w:rsidRDefault="001B4B7C">
      <w:pPr>
        <w:pStyle w:val="ConsPlusNonformat"/>
        <w:jc w:val="both"/>
      </w:pPr>
      <w:r>
        <w:t>принял  решение о демонтаже незаконно размещенного нестационарного объекта,</w:t>
      </w:r>
    </w:p>
    <w:p w:rsidR="001B4B7C" w:rsidRDefault="001B4B7C">
      <w:pPr>
        <w:pStyle w:val="ConsPlusNonformat"/>
        <w:jc w:val="both"/>
      </w:pPr>
      <w:proofErr w:type="gramStart"/>
      <w:r>
        <w:t>расположенного</w:t>
      </w:r>
      <w:proofErr w:type="gramEnd"/>
      <w:r>
        <w:t xml:space="preserve"> по адресу: _________________________________________________</w:t>
      </w:r>
    </w:p>
    <w:p w:rsidR="001B4B7C" w:rsidRDefault="001B4B7C">
      <w:pPr>
        <w:pStyle w:val="ConsPlusNonformat"/>
        <w:jc w:val="both"/>
      </w:pPr>
      <w:r>
        <w:t xml:space="preserve">______________________________, включенного в строку ___________ </w:t>
      </w:r>
      <w:hyperlink w:anchor="P293" w:history="1">
        <w:r>
          <w:rPr>
            <w:color w:val="0000FF"/>
          </w:rPr>
          <w:t>Перечня 1</w:t>
        </w:r>
      </w:hyperlink>
      <w:r>
        <w:t>.</w:t>
      </w:r>
    </w:p>
    <w:p w:rsidR="001B4B7C" w:rsidRDefault="001B4B7C">
      <w:pPr>
        <w:pStyle w:val="ConsPlusNonformat"/>
        <w:jc w:val="both"/>
      </w:pPr>
    </w:p>
    <w:p w:rsidR="001B4B7C" w:rsidRDefault="001B4B7C">
      <w:pPr>
        <w:pStyle w:val="ConsPlusNonformat"/>
        <w:jc w:val="both"/>
      </w:pPr>
      <w:r>
        <w:t>Начальник отдела муниципального</w:t>
      </w:r>
    </w:p>
    <w:p w:rsidR="001B4B7C" w:rsidRDefault="001B4B7C">
      <w:pPr>
        <w:pStyle w:val="ConsPlusNonformat"/>
        <w:jc w:val="both"/>
      </w:pPr>
      <w:r>
        <w:t>земельного контроля Комитета      ________________    _____________________</w:t>
      </w:r>
    </w:p>
    <w:p w:rsidR="001B4B7C" w:rsidRDefault="001B4B7C">
      <w:pPr>
        <w:pStyle w:val="ConsPlusNonformat"/>
        <w:jc w:val="both"/>
      </w:pPr>
      <w:r>
        <w:t xml:space="preserve">                                     (подпись)        (расшифровка подписи)</w:t>
      </w:r>
    </w:p>
    <w:p w:rsidR="001B4B7C" w:rsidRDefault="001B4B7C">
      <w:pPr>
        <w:pStyle w:val="ConsPlusNormal"/>
        <w:jc w:val="both"/>
      </w:pPr>
    </w:p>
    <w:p w:rsidR="001B4B7C" w:rsidRDefault="001B4B7C">
      <w:pPr>
        <w:pStyle w:val="ConsPlusNormal"/>
        <w:jc w:val="both"/>
      </w:pPr>
    </w:p>
    <w:p w:rsidR="001B4B7C" w:rsidRDefault="001B4B7C">
      <w:pPr>
        <w:pStyle w:val="ConsPlusNormal"/>
        <w:jc w:val="both"/>
      </w:pPr>
    </w:p>
    <w:p w:rsidR="001B4B7C" w:rsidRDefault="001B4B7C">
      <w:pPr>
        <w:pStyle w:val="ConsPlusNormal"/>
        <w:jc w:val="both"/>
      </w:pPr>
    </w:p>
    <w:p w:rsidR="001B4B7C" w:rsidRDefault="001B4B7C">
      <w:pPr>
        <w:pStyle w:val="ConsPlusNormal"/>
        <w:jc w:val="both"/>
      </w:pPr>
    </w:p>
    <w:p w:rsidR="001B4B7C" w:rsidRDefault="001B4B7C">
      <w:pPr>
        <w:pStyle w:val="ConsPlusNormal"/>
        <w:jc w:val="right"/>
        <w:outlineLvl w:val="1"/>
      </w:pPr>
      <w:r>
        <w:t>Приложение 5</w:t>
      </w:r>
    </w:p>
    <w:p w:rsidR="001B4B7C" w:rsidRDefault="001B4B7C">
      <w:pPr>
        <w:pStyle w:val="ConsPlusNormal"/>
        <w:jc w:val="right"/>
      </w:pPr>
      <w:r>
        <w:t>к Порядку</w:t>
      </w:r>
    </w:p>
    <w:p w:rsidR="001B4B7C" w:rsidRDefault="001B4B7C">
      <w:pPr>
        <w:pStyle w:val="ConsPlusNormal"/>
        <w:jc w:val="right"/>
      </w:pPr>
      <w:r>
        <w:t xml:space="preserve">демонтажа незаконно </w:t>
      </w:r>
      <w:proofErr w:type="gramStart"/>
      <w:r>
        <w:t>размещенных</w:t>
      </w:r>
      <w:proofErr w:type="gramEnd"/>
    </w:p>
    <w:p w:rsidR="001B4B7C" w:rsidRDefault="001B4B7C">
      <w:pPr>
        <w:pStyle w:val="ConsPlusNormal"/>
        <w:jc w:val="right"/>
      </w:pPr>
      <w:r>
        <w:t>нестационарных объектов</w:t>
      </w:r>
    </w:p>
    <w:p w:rsidR="001B4B7C" w:rsidRDefault="001B4B7C">
      <w:pPr>
        <w:pStyle w:val="ConsPlusNormal"/>
        <w:jc w:val="right"/>
      </w:pPr>
      <w:r>
        <w:t>на территории</w:t>
      </w:r>
    </w:p>
    <w:p w:rsidR="001B4B7C" w:rsidRDefault="001B4B7C">
      <w:pPr>
        <w:pStyle w:val="ConsPlusNormal"/>
        <w:jc w:val="right"/>
      </w:pPr>
      <w:r>
        <w:t>города Челябинска</w:t>
      </w:r>
    </w:p>
    <w:p w:rsidR="001B4B7C" w:rsidRDefault="001B4B7C">
      <w:pPr>
        <w:pStyle w:val="ConsPlusNormal"/>
        <w:jc w:val="both"/>
      </w:pPr>
    </w:p>
    <w:p w:rsidR="001B4B7C" w:rsidRDefault="001B4B7C">
      <w:pPr>
        <w:pStyle w:val="ConsPlusNonformat"/>
        <w:jc w:val="both"/>
      </w:pPr>
      <w:r>
        <w:t xml:space="preserve">                                                                    (Форма)</w:t>
      </w:r>
    </w:p>
    <w:p w:rsidR="001B4B7C" w:rsidRDefault="001B4B7C">
      <w:pPr>
        <w:pStyle w:val="ConsPlusNonformat"/>
        <w:jc w:val="both"/>
      </w:pPr>
    </w:p>
    <w:p w:rsidR="001B4B7C" w:rsidRDefault="001B4B7C">
      <w:pPr>
        <w:pStyle w:val="ConsPlusNonformat"/>
        <w:jc w:val="both"/>
      </w:pPr>
      <w:r>
        <w:t xml:space="preserve">                                   В Комитет по управлению имуществом</w:t>
      </w:r>
    </w:p>
    <w:p w:rsidR="001B4B7C" w:rsidRDefault="001B4B7C">
      <w:pPr>
        <w:pStyle w:val="ConsPlusNonformat"/>
        <w:jc w:val="both"/>
      </w:pPr>
      <w:r>
        <w:t xml:space="preserve">                                   и земельным отношениям города Челябинска</w:t>
      </w:r>
    </w:p>
    <w:p w:rsidR="001B4B7C" w:rsidRDefault="001B4B7C">
      <w:pPr>
        <w:pStyle w:val="ConsPlusNonformat"/>
        <w:jc w:val="both"/>
      </w:pPr>
      <w:r>
        <w:t xml:space="preserve">                                   от _____________________________________</w:t>
      </w:r>
    </w:p>
    <w:p w:rsidR="001B4B7C" w:rsidRDefault="001B4B7C">
      <w:pPr>
        <w:pStyle w:val="ConsPlusNonformat"/>
        <w:jc w:val="both"/>
      </w:pPr>
      <w:r>
        <w:t xml:space="preserve">                                   ________________________________________</w:t>
      </w:r>
    </w:p>
    <w:p w:rsidR="001B4B7C" w:rsidRDefault="001B4B7C">
      <w:pPr>
        <w:pStyle w:val="ConsPlusNonformat"/>
        <w:jc w:val="both"/>
      </w:pPr>
      <w:r>
        <w:t xml:space="preserve">                                               ФИО (наименование) заявителя</w:t>
      </w:r>
    </w:p>
    <w:p w:rsidR="001B4B7C" w:rsidRDefault="001B4B7C">
      <w:pPr>
        <w:pStyle w:val="ConsPlusNonformat"/>
        <w:jc w:val="both"/>
      </w:pPr>
      <w:r>
        <w:t xml:space="preserve">                                   ________________________________________</w:t>
      </w:r>
    </w:p>
    <w:p w:rsidR="001B4B7C" w:rsidRDefault="001B4B7C">
      <w:pPr>
        <w:pStyle w:val="ConsPlusNonformat"/>
        <w:jc w:val="both"/>
      </w:pPr>
      <w:r>
        <w:t xml:space="preserve">                                                                      адрес</w:t>
      </w:r>
    </w:p>
    <w:p w:rsidR="001B4B7C" w:rsidRDefault="001B4B7C">
      <w:pPr>
        <w:pStyle w:val="ConsPlusNonformat"/>
        <w:jc w:val="both"/>
      </w:pPr>
      <w:r>
        <w:t xml:space="preserve">                                   ________________________________________</w:t>
      </w:r>
    </w:p>
    <w:p w:rsidR="001B4B7C" w:rsidRDefault="001B4B7C">
      <w:pPr>
        <w:pStyle w:val="ConsPlusNonformat"/>
        <w:jc w:val="both"/>
      </w:pPr>
      <w:r>
        <w:t xml:space="preserve">                                                                    телефон</w:t>
      </w:r>
    </w:p>
    <w:p w:rsidR="001B4B7C" w:rsidRDefault="001B4B7C">
      <w:pPr>
        <w:pStyle w:val="ConsPlusNonformat"/>
        <w:jc w:val="both"/>
      </w:pPr>
    </w:p>
    <w:p w:rsidR="001B4B7C" w:rsidRDefault="001B4B7C">
      <w:pPr>
        <w:pStyle w:val="ConsPlusNonformat"/>
        <w:jc w:val="both"/>
      </w:pPr>
      <w:bookmarkStart w:id="23" w:name="P467"/>
      <w:bookmarkEnd w:id="23"/>
      <w:r>
        <w:t xml:space="preserve">                                 Заявление</w:t>
      </w:r>
    </w:p>
    <w:p w:rsidR="001B4B7C" w:rsidRDefault="001B4B7C">
      <w:pPr>
        <w:pStyle w:val="ConsPlusNonformat"/>
        <w:jc w:val="both"/>
      </w:pPr>
      <w:r>
        <w:t xml:space="preserve">           о рассмотрении возможности осуществления мероприятий</w:t>
      </w:r>
    </w:p>
    <w:p w:rsidR="001B4B7C" w:rsidRDefault="001B4B7C">
      <w:pPr>
        <w:pStyle w:val="ConsPlusNonformat"/>
        <w:jc w:val="both"/>
      </w:pPr>
      <w:r>
        <w:t xml:space="preserve">       по демонтажу незаконно размещенного нестационарного объекта,</w:t>
      </w:r>
    </w:p>
    <w:p w:rsidR="001B4B7C" w:rsidRDefault="001B4B7C">
      <w:pPr>
        <w:pStyle w:val="ConsPlusNonformat"/>
        <w:jc w:val="both"/>
      </w:pPr>
      <w:r>
        <w:t xml:space="preserve">             </w:t>
      </w:r>
      <w:proofErr w:type="gramStart"/>
      <w:r>
        <w:t>включенного</w:t>
      </w:r>
      <w:proofErr w:type="gramEnd"/>
      <w:r>
        <w:t xml:space="preserve"> в Перечень 1, своими силами и за счет</w:t>
      </w:r>
    </w:p>
    <w:p w:rsidR="001B4B7C" w:rsidRDefault="001B4B7C">
      <w:pPr>
        <w:pStyle w:val="ConsPlusNonformat"/>
        <w:jc w:val="both"/>
      </w:pPr>
      <w:r>
        <w:t xml:space="preserve">                            собственных средств</w:t>
      </w:r>
    </w:p>
    <w:p w:rsidR="001B4B7C" w:rsidRDefault="001B4B7C">
      <w:pPr>
        <w:pStyle w:val="ConsPlusNonformat"/>
        <w:jc w:val="both"/>
      </w:pPr>
    </w:p>
    <w:p w:rsidR="001B4B7C" w:rsidRDefault="001B4B7C">
      <w:pPr>
        <w:pStyle w:val="ConsPlusNonformat"/>
        <w:jc w:val="both"/>
      </w:pPr>
      <w:r>
        <w:t xml:space="preserve">    Прошу   рассмотреть   возможность   осуществления  демонтажа  незаконно</w:t>
      </w:r>
    </w:p>
    <w:p w:rsidR="001B4B7C" w:rsidRDefault="001B4B7C">
      <w:pPr>
        <w:pStyle w:val="ConsPlusNonformat"/>
        <w:jc w:val="both"/>
      </w:pPr>
      <w:r>
        <w:t>размещенного                     нестационарного                    объекта</w:t>
      </w:r>
    </w:p>
    <w:p w:rsidR="001B4B7C" w:rsidRDefault="001B4B7C">
      <w:pPr>
        <w:pStyle w:val="ConsPlusNonformat"/>
        <w:jc w:val="both"/>
      </w:pPr>
      <w:r>
        <w:t xml:space="preserve">________________________________________________, </w:t>
      </w:r>
      <w:proofErr w:type="gramStart"/>
      <w:r>
        <w:t>расположенного</w:t>
      </w:r>
      <w:proofErr w:type="gramEnd"/>
      <w:r>
        <w:t xml:space="preserve"> по адресу:</w:t>
      </w:r>
    </w:p>
    <w:p w:rsidR="001B4B7C" w:rsidRDefault="001B4B7C">
      <w:pPr>
        <w:pStyle w:val="ConsPlusNonformat"/>
        <w:jc w:val="both"/>
      </w:pPr>
      <w:r>
        <w:t>__________________________________________________________________________,</w:t>
      </w:r>
    </w:p>
    <w:p w:rsidR="001B4B7C" w:rsidRDefault="001B4B7C">
      <w:pPr>
        <w:pStyle w:val="ConsPlusNonformat"/>
        <w:jc w:val="both"/>
      </w:pPr>
      <w:r>
        <w:t xml:space="preserve">включенного в строку ________________ Перечня N ________, сформированного </w:t>
      </w:r>
      <w:proofErr w:type="gramStart"/>
      <w:r>
        <w:t>в</w:t>
      </w:r>
      <w:proofErr w:type="gramEnd"/>
    </w:p>
    <w:p w:rsidR="001B4B7C" w:rsidRDefault="001B4B7C">
      <w:pPr>
        <w:pStyle w:val="ConsPlusNonformat"/>
        <w:jc w:val="both"/>
      </w:pPr>
      <w:r>
        <w:t xml:space="preserve">соответствии  с  </w:t>
      </w:r>
      <w:hyperlink w:anchor="P44" w:history="1">
        <w:r>
          <w:rPr>
            <w:color w:val="0000FF"/>
          </w:rPr>
          <w:t>Порядком</w:t>
        </w:r>
      </w:hyperlink>
      <w:r>
        <w:t xml:space="preserve">  демонтажа  незаконно  </w:t>
      </w:r>
      <w:proofErr w:type="gramStart"/>
      <w:r>
        <w:t>размещенных</w:t>
      </w:r>
      <w:proofErr w:type="gramEnd"/>
      <w:r>
        <w:t xml:space="preserve"> нестационарных</w:t>
      </w:r>
    </w:p>
    <w:p w:rsidR="001B4B7C" w:rsidRDefault="001B4B7C">
      <w:pPr>
        <w:pStyle w:val="ConsPlusNonformat"/>
        <w:jc w:val="both"/>
      </w:pPr>
      <w:r>
        <w:t>объектов на территории города Челябинска, утвержденным решением Челябинской</w:t>
      </w:r>
    </w:p>
    <w:p w:rsidR="001B4B7C" w:rsidRDefault="001B4B7C">
      <w:pPr>
        <w:pStyle w:val="ConsPlusNonformat"/>
        <w:jc w:val="both"/>
      </w:pPr>
      <w:r>
        <w:t>городской Думы от "___" ________ 2021, силами _____________________________</w:t>
      </w:r>
    </w:p>
    <w:p w:rsidR="001B4B7C" w:rsidRDefault="001B4B7C">
      <w:pPr>
        <w:pStyle w:val="ConsPlusNonformat"/>
        <w:jc w:val="both"/>
      </w:pPr>
      <w:r>
        <w:t>и за счет средств ________________________________________________________.</w:t>
      </w:r>
    </w:p>
    <w:p w:rsidR="001B4B7C" w:rsidRDefault="001B4B7C">
      <w:pPr>
        <w:pStyle w:val="ConsPlusNonformat"/>
        <w:jc w:val="both"/>
      </w:pPr>
    </w:p>
    <w:p w:rsidR="001B4B7C" w:rsidRDefault="001B4B7C">
      <w:pPr>
        <w:pStyle w:val="ConsPlusNonformat"/>
        <w:jc w:val="both"/>
      </w:pPr>
      <w:r>
        <w:t xml:space="preserve">    В  случае  принятия  положительного решения по результатам рассмотрения</w:t>
      </w:r>
    </w:p>
    <w:p w:rsidR="001B4B7C" w:rsidRDefault="001B4B7C">
      <w:pPr>
        <w:pStyle w:val="ConsPlusNonformat"/>
        <w:jc w:val="both"/>
      </w:pPr>
      <w:r>
        <w:t xml:space="preserve">настоящего заявления уведомление о возможности осуществления мероприятий </w:t>
      </w:r>
      <w:proofErr w:type="gramStart"/>
      <w:r>
        <w:t>по</w:t>
      </w:r>
      <w:proofErr w:type="gramEnd"/>
    </w:p>
    <w:p w:rsidR="001B4B7C" w:rsidRDefault="001B4B7C">
      <w:pPr>
        <w:pStyle w:val="ConsPlusNonformat"/>
        <w:jc w:val="both"/>
      </w:pPr>
      <w:r>
        <w:t>демонтажу  вышеуказанного  незаконно  размещенного  нестационарного объекта</w:t>
      </w:r>
    </w:p>
    <w:p w:rsidR="001B4B7C" w:rsidRDefault="001B4B7C">
      <w:pPr>
        <w:pStyle w:val="ConsPlusNonformat"/>
        <w:jc w:val="both"/>
      </w:pPr>
      <w:r>
        <w:t>прошу направить по адресу: ________________________________________________</w:t>
      </w:r>
    </w:p>
    <w:p w:rsidR="001B4B7C" w:rsidRDefault="001B4B7C">
      <w:pPr>
        <w:pStyle w:val="ConsPlusNonformat"/>
        <w:jc w:val="both"/>
      </w:pPr>
      <w:r>
        <w:t>__________________________________________________________________________.</w:t>
      </w:r>
    </w:p>
    <w:p w:rsidR="001B4B7C" w:rsidRDefault="001B4B7C">
      <w:pPr>
        <w:pStyle w:val="ConsPlusNonformat"/>
        <w:jc w:val="both"/>
      </w:pPr>
    </w:p>
    <w:p w:rsidR="001B4B7C" w:rsidRDefault="001B4B7C">
      <w:pPr>
        <w:pStyle w:val="ConsPlusNonformat"/>
        <w:jc w:val="both"/>
      </w:pPr>
      <w:r>
        <w:t>Дата ___________________/__________</w:t>
      </w:r>
    </w:p>
    <w:p w:rsidR="001B4B7C" w:rsidRDefault="001B4B7C">
      <w:pPr>
        <w:pStyle w:val="ConsPlusNormal"/>
        <w:jc w:val="both"/>
      </w:pPr>
    </w:p>
    <w:p w:rsidR="001B4B7C" w:rsidRDefault="001B4B7C">
      <w:pPr>
        <w:pStyle w:val="ConsPlusNormal"/>
        <w:jc w:val="both"/>
      </w:pPr>
    </w:p>
    <w:p w:rsidR="001B4B7C" w:rsidRDefault="001B4B7C">
      <w:pPr>
        <w:pStyle w:val="ConsPlusNormal"/>
        <w:jc w:val="both"/>
      </w:pPr>
    </w:p>
    <w:p w:rsidR="001B4B7C" w:rsidRDefault="001B4B7C">
      <w:pPr>
        <w:pStyle w:val="ConsPlusNormal"/>
        <w:jc w:val="both"/>
      </w:pPr>
    </w:p>
    <w:p w:rsidR="001B4B7C" w:rsidRDefault="001B4B7C">
      <w:pPr>
        <w:pStyle w:val="ConsPlusNormal"/>
        <w:jc w:val="both"/>
      </w:pPr>
    </w:p>
    <w:p w:rsidR="001B4B7C" w:rsidRDefault="001B4B7C">
      <w:pPr>
        <w:pStyle w:val="ConsPlusNormal"/>
        <w:jc w:val="right"/>
        <w:outlineLvl w:val="1"/>
      </w:pPr>
      <w:bookmarkStart w:id="24" w:name="P495"/>
      <w:bookmarkEnd w:id="24"/>
      <w:r>
        <w:t>Приложение 6</w:t>
      </w:r>
    </w:p>
    <w:p w:rsidR="001B4B7C" w:rsidRDefault="001B4B7C">
      <w:pPr>
        <w:pStyle w:val="ConsPlusNormal"/>
        <w:jc w:val="right"/>
      </w:pPr>
      <w:r>
        <w:t>к Порядку</w:t>
      </w:r>
    </w:p>
    <w:p w:rsidR="001B4B7C" w:rsidRDefault="001B4B7C">
      <w:pPr>
        <w:pStyle w:val="ConsPlusNormal"/>
        <w:jc w:val="right"/>
      </w:pPr>
      <w:r>
        <w:t xml:space="preserve">демонтажа незаконно </w:t>
      </w:r>
      <w:proofErr w:type="gramStart"/>
      <w:r>
        <w:t>размещенных</w:t>
      </w:r>
      <w:proofErr w:type="gramEnd"/>
    </w:p>
    <w:p w:rsidR="001B4B7C" w:rsidRDefault="001B4B7C">
      <w:pPr>
        <w:pStyle w:val="ConsPlusNormal"/>
        <w:jc w:val="right"/>
      </w:pPr>
      <w:r>
        <w:t>нестационарных объектов</w:t>
      </w:r>
    </w:p>
    <w:p w:rsidR="001B4B7C" w:rsidRDefault="001B4B7C">
      <w:pPr>
        <w:pStyle w:val="ConsPlusNormal"/>
        <w:jc w:val="right"/>
      </w:pPr>
      <w:r>
        <w:t>на территории</w:t>
      </w:r>
    </w:p>
    <w:p w:rsidR="001B4B7C" w:rsidRDefault="001B4B7C">
      <w:pPr>
        <w:pStyle w:val="ConsPlusNormal"/>
        <w:jc w:val="right"/>
      </w:pPr>
      <w:r>
        <w:t>города Челябинска</w:t>
      </w:r>
    </w:p>
    <w:p w:rsidR="001B4B7C" w:rsidRDefault="001B4B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1B4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4B7C" w:rsidRDefault="001B4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4B7C" w:rsidRDefault="001B4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4B7C" w:rsidRDefault="001B4B7C">
            <w:pPr>
              <w:pStyle w:val="ConsPlusNormal"/>
              <w:jc w:val="center"/>
            </w:pPr>
            <w:r>
              <w:rPr>
                <w:color w:val="392C69"/>
              </w:rPr>
              <w:t>Список изменяющих документов</w:t>
            </w:r>
          </w:p>
          <w:p w:rsidR="001B4B7C" w:rsidRDefault="001B4B7C">
            <w:pPr>
              <w:pStyle w:val="ConsPlusNormal"/>
              <w:jc w:val="center"/>
            </w:pPr>
            <w:r>
              <w:rPr>
                <w:color w:val="392C69"/>
              </w:rPr>
              <w:t xml:space="preserve">(в ред. </w:t>
            </w:r>
            <w:hyperlink r:id="rId64" w:history="1">
              <w:r>
                <w:rPr>
                  <w:color w:val="0000FF"/>
                </w:rPr>
                <w:t>Решения</w:t>
              </w:r>
            </w:hyperlink>
            <w:r>
              <w:rPr>
                <w:color w:val="392C69"/>
              </w:rPr>
              <w:t xml:space="preserve"> Челябинской городской Думы от 21.12.2021 N 25/7)</w:t>
            </w:r>
          </w:p>
        </w:tc>
        <w:tc>
          <w:tcPr>
            <w:tcW w:w="113" w:type="dxa"/>
            <w:tcBorders>
              <w:top w:val="nil"/>
              <w:left w:val="nil"/>
              <w:bottom w:val="nil"/>
              <w:right w:val="nil"/>
            </w:tcBorders>
            <w:shd w:val="clear" w:color="auto" w:fill="F4F3F8"/>
            <w:tcMar>
              <w:top w:w="0" w:type="dxa"/>
              <w:left w:w="0" w:type="dxa"/>
              <w:bottom w:w="0" w:type="dxa"/>
              <w:right w:w="0" w:type="dxa"/>
            </w:tcMar>
          </w:tcPr>
          <w:p w:rsidR="001B4B7C" w:rsidRDefault="001B4B7C">
            <w:pPr>
              <w:spacing w:after="1" w:line="0" w:lineRule="atLeast"/>
            </w:pPr>
          </w:p>
        </w:tc>
      </w:tr>
    </w:tbl>
    <w:p w:rsidR="001B4B7C" w:rsidRDefault="001B4B7C">
      <w:pPr>
        <w:pStyle w:val="ConsPlusNormal"/>
        <w:jc w:val="both"/>
      </w:pPr>
    </w:p>
    <w:p w:rsidR="001B4B7C" w:rsidRDefault="001B4B7C">
      <w:pPr>
        <w:pStyle w:val="ConsPlusNonformat"/>
        <w:jc w:val="both"/>
      </w:pPr>
      <w:r>
        <w:t xml:space="preserve">                                                                    (Форма)</w:t>
      </w:r>
    </w:p>
    <w:p w:rsidR="001B4B7C" w:rsidRDefault="001B4B7C">
      <w:pPr>
        <w:pStyle w:val="ConsPlusNonformat"/>
        <w:jc w:val="both"/>
      </w:pPr>
      <w:r>
        <w:t xml:space="preserve">                                                           (новая редакция)</w:t>
      </w:r>
    </w:p>
    <w:p w:rsidR="001B4B7C" w:rsidRDefault="001B4B7C">
      <w:pPr>
        <w:pStyle w:val="ConsPlusNonformat"/>
        <w:jc w:val="both"/>
      </w:pPr>
    </w:p>
    <w:p w:rsidR="001B4B7C" w:rsidRDefault="001B4B7C">
      <w:pPr>
        <w:pStyle w:val="ConsPlusNonformat"/>
        <w:jc w:val="both"/>
      </w:pPr>
      <w:r>
        <w:t xml:space="preserve">                                    _______________________________________</w:t>
      </w:r>
    </w:p>
    <w:p w:rsidR="001B4B7C" w:rsidRDefault="001B4B7C">
      <w:pPr>
        <w:pStyle w:val="ConsPlusNonformat"/>
        <w:jc w:val="both"/>
      </w:pPr>
      <w:r>
        <w:t xml:space="preserve">                                             (полное наименование субъекта)</w:t>
      </w:r>
    </w:p>
    <w:p w:rsidR="001B4B7C" w:rsidRDefault="001B4B7C">
      <w:pPr>
        <w:pStyle w:val="ConsPlusNonformat"/>
        <w:jc w:val="both"/>
      </w:pPr>
      <w:r>
        <w:t xml:space="preserve">                                    _______________________________________</w:t>
      </w:r>
    </w:p>
    <w:p w:rsidR="001B4B7C" w:rsidRDefault="001B4B7C">
      <w:pPr>
        <w:pStyle w:val="ConsPlusNonformat"/>
        <w:jc w:val="both"/>
      </w:pPr>
      <w:r>
        <w:t xml:space="preserve">                                    (адрес для направления корреспонденции)</w:t>
      </w:r>
    </w:p>
    <w:p w:rsidR="001B4B7C" w:rsidRDefault="001B4B7C">
      <w:pPr>
        <w:pStyle w:val="ConsPlusNonformat"/>
        <w:jc w:val="both"/>
      </w:pPr>
    </w:p>
    <w:p w:rsidR="001B4B7C" w:rsidRDefault="001B4B7C">
      <w:pPr>
        <w:pStyle w:val="ConsPlusNonformat"/>
        <w:jc w:val="both"/>
      </w:pPr>
      <w:r>
        <w:t xml:space="preserve">                                Уведомление</w:t>
      </w:r>
    </w:p>
    <w:p w:rsidR="001B4B7C" w:rsidRDefault="001B4B7C">
      <w:pPr>
        <w:pStyle w:val="ConsPlusNonformat"/>
        <w:jc w:val="both"/>
      </w:pPr>
      <w:r>
        <w:t xml:space="preserve">           о возможности осуществления мероприятий по демонтажу</w:t>
      </w:r>
    </w:p>
    <w:p w:rsidR="001B4B7C" w:rsidRDefault="001B4B7C">
      <w:pPr>
        <w:pStyle w:val="ConsPlusNonformat"/>
        <w:jc w:val="both"/>
      </w:pPr>
      <w:r>
        <w:t xml:space="preserve">              незаконно размещенного нестационарного объекта</w:t>
      </w:r>
    </w:p>
    <w:p w:rsidR="001B4B7C" w:rsidRDefault="001B4B7C">
      <w:pPr>
        <w:pStyle w:val="ConsPlusNonformat"/>
        <w:jc w:val="both"/>
      </w:pPr>
    </w:p>
    <w:p w:rsidR="001B4B7C" w:rsidRDefault="001B4B7C">
      <w:pPr>
        <w:pStyle w:val="ConsPlusNonformat"/>
        <w:jc w:val="both"/>
      </w:pPr>
      <w:r>
        <w:t xml:space="preserve">    Настоящим  Комитет  по  управлению  имуществом  и  земельным отношениям</w:t>
      </w:r>
    </w:p>
    <w:p w:rsidR="001B4B7C" w:rsidRDefault="001B4B7C">
      <w:pPr>
        <w:pStyle w:val="ConsPlusNonformat"/>
        <w:jc w:val="both"/>
      </w:pPr>
      <w:r>
        <w:t>города   Челябинска   (далее   -  Комитет)  уведомляет  Вас  о  возможности</w:t>
      </w:r>
    </w:p>
    <w:p w:rsidR="001B4B7C" w:rsidRDefault="001B4B7C">
      <w:pPr>
        <w:pStyle w:val="ConsPlusNonformat"/>
        <w:jc w:val="both"/>
      </w:pPr>
      <w:r>
        <w:t>осуществления    мероприятий    по    демонтажу    незаконно   размещенного</w:t>
      </w:r>
    </w:p>
    <w:p w:rsidR="001B4B7C" w:rsidRDefault="001B4B7C">
      <w:pPr>
        <w:pStyle w:val="ConsPlusNonformat"/>
        <w:jc w:val="both"/>
      </w:pPr>
      <w:r>
        <w:t xml:space="preserve">нестационарного объекта, включенного в строку ______ </w:t>
      </w:r>
      <w:hyperlink w:anchor="P293" w:history="1">
        <w:r>
          <w:rPr>
            <w:color w:val="0000FF"/>
          </w:rPr>
          <w:t>Перечня 1</w:t>
        </w:r>
      </w:hyperlink>
      <w:r>
        <w:t xml:space="preserve"> на основании</w:t>
      </w:r>
    </w:p>
    <w:p w:rsidR="001B4B7C" w:rsidRDefault="001B4B7C">
      <w:pPr>
        <w:pStyle w:val="ConsPlusNonformat"/>
        <w:jc w:val="both"/>
      </w:pPr>
      <w:r>
        <w:t>акта от ____________ 20___ года N ______ о выявлении незаконно размещенного</w:t>
      </w:r>
    </w:p>
    <w:p w:rsidR="001B4B7C" w:rsidRDefault="001B4B7C">
      <w:pPr>
        <w:pStyle w:val="ConsPlusNonformat"/>
        <w:jc w:val="both"/>
      </w:pPr>
      <w:r>
        <w:t xml:space="preserve">нестационарного  объекта на территории города Челябинска, расположенного </w:t>
      </w:r>
      <w:proofErr w:type="gramStart"/>
      <w:r>
        <w:t>по</w:t>
      </w:r>
      <w:proofErr w:type="gramEnd"/>
    </w:p>
    <w:p w:rsidR="001B4B7C" w:rsidRDefault="001B4B7C">
      <w:pPr>
        <w:pStyle w:val="ConsPlusNonformat"/>
        <w:jc w:val="both"/>
      </w:pPr>
      <w:r>
        <w:t>адресу: __________________________________________________________________,</w:t>
      </w:r>
    </w:p>
    <w:p w:rsidR="001B4B7C" w:rsidRDefault="001B4B7C">
      <w:pPr>
        <w:pStyle w:val="ConsPlusNonformat"/>
        <w:jc w:val="both"/>
      </w:pPr>
      <w:r>
        <w:t>силами и за счет средств __________________________________________________</w:t>
      </w:r>
    </w:p>
    <w:p w:rsidR="001B4B7C" w:rsidRDefault="001B4B7C">
      <w:pPr>
        <w:pStyle w:val="ConsPlusNonformat"/>
        <w:jc w:val="both"/>
      </w:pPr>
      <w:r>
        <w:t xml:space="preserve">               (указывается наименование лица, которому выдано уведомление)</w:t>
      </w:r>
    </w:p>
    <w:p w:rsidR="001B4B7C" w:rsidRDefault="001B4B7C">
      <w:pPr>
        <w:pStyle w:val="ConsPlusNonformat"/>
        <w:jc w:val="both"/>
      </w:pPr>
      <w:r>
        <w:t xml:space="preserve">в  срок  не  более 15 (пятнадцати) рабочих дней </w:t>
      </w:r>
      <w:proofErr w:type="gramStart"/>
      <w:r>
        <w:t>с даты получения</w:t>
      </w:r>
      <w:proofErr w:type="gramEnd"/>
      <w:r>
        <w:t xml:space="preserve"> настоящего</w:t>
      </w:r>
    </w:p>
    <w:p w:rsidR="001B4B7C" w:rsidRDefault="001B4B7C">
      <w:pPr>
        <w:pStyle w:val="ConsPlusNonformat"/>
        <w:jc w:val="both"/>
      </w:pPr>
      <w:r>
        <w:t>уведомления   с   составлением  акта  о  демонтаже  незаконно  размещенного</w:t>
      </w:r>
    </w:p>
    <w:p w:rsidR="001B4B7C" w:rsidRDefault="001B4B7C">
      <w:pPr>
        <w:pStyle w:val="ConsPlusNonformat"/>
        <w:jc w:val="both"/>
      </w:pPr>
      <w:r>
        <w:t>нестационарного объекта на территории города Челябинска.</w:t>
      </w:r>
    </w:p>
    <w:p w:rsidR="001B4B7C" w:rsidRDefault="001B4B7C">
      <w:pPr>
        <w:pStyle w:val="ConsPlusNonformat"/>
        <w:jc w:val="both"/>
      </w:pPr>
      <w:r>
        <w:t xml:space="preserve">    О  дате  и  времени  предстоящего  демонтажа указанного нестационарного</w:t>
      </w:r>
    </w:p>
    <w:p w:rsidR="001B4B7C" w:rsidRDefault="001B4B7C">
      <w:pPr>
        <w:pStyle w:val="ConsPlusNonformat"/>
        <w:jc w:val="both"/>
      </w:pPr>
      <w:r>
        <w:t>объекта   Вам   надлежит   письменно  известить  муниципальное  учреждение,</w:t>
      </w:r>
    </w:p>
    <w:p w:rsidR="001B4B7C" w:rsidRDefault="001B4B7C">
      <w:pPr>
        <w:pStyle w:val="ConsPlusNonformat"/>
        <w:jc w:val="both"/>
      </w:pPr>
      <w:proofErr w:type="gramStart"/>
      <w:r>
        <w:t>уполномоченное</w:t>
      </w:r>
      <w:proofErr w:type="gramEnd"/>
      <w:r>
        <w:t xml:space="preserve">  в  том  числе  на работы по демонтажу незаконно размещенных</w:t>
      </w:r>
    </w:p>
    <w:p w:rsidR="001B4B7C" w:rsidRDefault="001B4B7C">
      <w:pPr>
        <w:pStyle w:val="ConsPlusNonformat"/>
        <w:jc w:val="both"/>
      </w:pPr>
      <w:r>
        <w:lastRenderedPageBreak/>
        <w:t xml:space="preserve">нестационарных  объектов на территории города Челябинска, не </w:t>
      </w:r>
      <w:proofErr w:type="gramStart"/>
      <w:r>
        <w:t>позднее</w:t>
      </w:r>
      <w:proofErr w:type="gramEnd"/>
      <w:r>
        <w:t xml:space="preserve"> чем за</w:t>
      </w:r>
    </w:p>
    <w:p w:rsidR="001B4B7C" w:rsidRDefault="001B4B7C">
      <w:pPr>
        <w:pStyle w:val="ConsPlusNonformat"/>
        <w:jc w:val="both"/>
      </w:pPr>
      <w:r>
        <w:t>1  рабочий  день  до  даты  демонтажа, а также по адресу электронной почты:</w:t>
      </w:r>
    </w:p>
    <w:p w:rsidR="001B4B7C" w:rsidRDefault="001B4B7C">
      <w:pPr>
        <w:pStyle w:val="ConsPlusNonformat"/>
        <w:jc w:val="both"/>
      </w:pPr>
      <w:r>
        <w:t>mkugs74@yandex.ru.</w:t>
      </w:r>
    </w:p>
    <w:p w:rsidR="001B4B7C" w:rsidRDefault="001B4B7C">
      <w:pPr>
        <w:pStyle w:val="ConsPlusNonformat"/>
        <w:jc w:val="both"/>
      </w:pPr>
      <w:r>
        <w:t xml:space="preserve">    В  случае если незаконно размещенный нестационарный объект, в отношении</w:t>
      </w:r>
    </w:p>
    <w:p w:rsidR="001B4B7C" w:rsidRDefault="001B4B7C">
      <w:pPr>
        <w:pStyle w:val="ConsPlusNonformat"/>
        <w:jc w:val="both"/>
      </w:pPr>
      <w:proofErr w:type="gramStart"/>
      <w:r>
        <w:t>которого</w:t>
      </w:r>
      <w:proofErr w:type="gramEnd"/>
      <w:r>
        <w:t xml:space="preserve">   выдано   настоящее   уведомление,   в   установленный   срок  не</w:t>
      </w:r>
    </w:p>
    <w:p w:rsidR="001B4B7C" w:rsidRDefault="001B4B7C">
      <w:pPr>
        <w:pStyle w:val="ConsPlusNonformat"/>
        <w:jc w:val="both"/>
      </w:pPr>
      <w:proofErr w:type="gramStart"/>
      <w:r>
        <w:t>демонтирован</w:t>
      </w:r>
      <w:proofErr w:type="gramEnd"/>
      <w:r>
        <w:t>,  настоящее  уведомление  считается  недействительным  со  дня</w:t>
      </w:r>
    </w:p>
    <w:p w:rsidR="001B4B7C" w:rsidRDefault="001B4B7C">
      <w:pPr>
        <w:pStyle w:val="ConsPlusNonformat"/>
        <w:jc w:val="both"/>
      </w:pPr>
      <w:r>
        <w:t>истечения  вышеуказанного  срока  и  демонтаж  вышеуказанного объекта будет</w:t>
      </w:r>
    </w:p>
    <w:p w:rsidR="001B4B7C" w:rsidRDefault="001B4B7C">
      <w:pPr>
        <w:pStyle w:val="ConsPlusNonformat"/>
        <w:jc w:val="both"/>
      </w:pPr>
      <w:proofErr w:type="gramStart"/>
      <w:r>
        <w:t>осуществлен</w:t>
      </w:r>
      <w:proofErr w:type="gramEnd"/>
      <w:r>
        <w:t xml:space="preserve">  в  порядке, предусмотренном </w:t>
      </w:r>
      <w:hyperlink w:anchor="P104" w:history="1">
        <w:r>
          <w:rPr>
            <w:color w:val="0000FF"/>
          </w:rPr>
          <w:t>пунктами 7</w:t>
        </w:r>
      </w:hyperlink>
      <w:r>
        <w:t xml:space="preserve">, </w:t>
      </w:r>
      <w:hyperlink w:anchor="P126" w:history="1">
        <w:r>
          <w:rPr>
            <w:color w:val="0000FF"/>
          </w:rPr>
          <w:t>8</w:t>
        </w:r>
      </w:hyperlink>
      <w:r>
        <w:t xml:space="preserve">, </w:t>
      </w:r>
      <w:hyperlink w:anchor="P137" w:history="1">
        <w:r>
          <w:rPr>
            <w:color w:val="0000FF"/>
          </w:rPr>
          <w:t>9</w:t>
        </w:r>
      </w:hyperlink>
      <w:r>
        <w:t xml:space="preserve"> Порядка демонтажа</w:t>
      </w:r>
    </w:p>
    <w:p w:rsidR="001B4B7C" w:rsidRDefault="001B4B7C">
      <w:pPr>
        <w:pStyle w:val="ConsPlusNonformat"/>
        <w:jc w:val="both"/>
      </w:pPr>
      <w:r>
        <w:t>незаконно   размещенных   нестационарных   объектов  на  территории  города</w:t>
      </w:r>
    </w:p>
    <w:p w:rsidR="001B4B7C" w:rsidRDefault="001B4B7C">
      <w:pPr>
        <w:pStyle w:val="ConsPlusNonformat"/>
        <w:jc w:val="both"/>
      </w:pPr>
      <w:r>
        <w:t xml:space="preserve">Челябинска,  утвержденного  решением  Челябинской  городской  Думы </w:t>
      </w:r>
      <w:proofErr w:type="gramStart"/>
      <w:r>
        <w:t>от</w:t>
      </w:r>
      <w:proofErr w:type="gramEnd"/>
      <w:r>
        <w:t xml:space="preserve"> "___"</w:t>
      </w:r>
    </w:p>
    <w:p w:rsidR="001B4B7C" w:rsidRDefault="001B4B7C">
      <w:pPr>
        <w:pStyle w:val="ConsPlusNonformat"/>
        <w:jc w:val="both"/>
      </w:pPr>
      <w:r>
        <w:t>___________ 20__ года N ______.</w:t>
      </w:r>
    </w:p>
    <w:p w:rsidR="001B4B7C" w:rsidRDefault="001B4B7C">
      <w:pPr>
        <w:pStyle w:val="ConsPlusNonformat"/>
        <w:jc w:val="both"/>
      </w:pPr>
    </w:p>
    <w:p w:rsidR="001B4B7C" w:rsidRDefault="001B4B7C">
      <w:pPr>
        <w:pStyle w:val="ConsPlusNonformat"/>
        <w:jc w:val="both"/>
      </w:pPr>
      <w:r>
        <w:t>Начальник отдела муниципального</w:t>
      </w:r>
    </w:p>
    <w:p w:rsidR="001B4B7C" w:rsidRDefault="001B4B7C">
      <w:pPr>
        <w:pStyle w:val="ConsPlusNonformat"/>
        <w:jc w:val="both"/>
      </w:pPr>
      <w:r>
        <w:t>земельного контроля Комитета      ________________    _____________________</w:t>
      </w:r>
    </w:p>
    <w:p w:rsidR="001B4B7C" w:rsidRDefault="001B4B7C">
      <w:pPr>
        <w:pStyle w:val="ConsPlusNonformat"/>
        <w:jc w:val="both"/>
      </w:pPr>
      <w:r>
        <w:t xml:space="preserve">                                     (подпись)        (расшифровка подписи)</w:t>
      </w:r>
    </w:p>
    <w:p w:rsidR="001B4B7C" w:rsidRDefault="001B4B7C">
      <w:pPr>
        <w:pStyle w:val="ConsPlusNormal"/>
        <w:jc w:val="both"/>
      </w:pPr>
    </w:p>
    <w:p w:rsidR="001B4B7C" w:rsidRDefault="001B4B7C">
      <w:pPr>
        <w:pStyle w:val="ConsPlusNormal"/>
        <w:jc w:val="both"/>
      </w:pPr>
    </w:p>
    <w:p w:rsidR="001B4B7C" w:rsidRDefault="001B4B7C">
      <w:pPr>
        <w:pStyle w:val="ConsPlusNormal"/>
        <w:jc w:val="both"/>
      </w:pPr>
    </w:p>
    <w:p w:rsidR="001B4B7C" w:rsidRDefault="001B4B7C">
      <w:pPr>
        <w:pStyle w:val="ConsPlusNormal"/>
        <w:jc w:val="both"/>
      </w:pPr>
    </w:p>
    <w:p w:rsidR="001B4B7C" w:rsidRDefault="001B4B7C">
      <w:pPr>
        <w:pStyle w:val="ConsPlusNormal"/>
        <w:jc w:val="both"/>
      </w:pPr>
    </w:p>
    <w:p w:rsidR="001B4B7C" w:rsidRDefault="001B4B7C">
      <w:pPr>
        <w:pStyle w:val="ConsPlusNormal"/>
        <w:jc w:val="right"/>
        <w:outlineLvl w:val="1"/>
      </w:pPr>
      <w:bookmarkStart w:id="25" w:name="P551"/>
      <w:bookmarkEnd w:id="25"/>
      <w:r>
        <w:t>Приложение 7</w:t>
      </w:r>
    </w:p>
    <w:p w:rsidR="001B4B7C" w:rsidRDefault="001B4B7C">
      <w:pPr>
        <w:pStyle w:val="ConsPlusNormal"/>
        <w:jc w:val="right"/>
      </w:pPr>
      <w:r>
        <w:t>к Порядку</w:t>
      </w:r>
    </w:p>
    <w:p w:rsidR="001B4B7C" w:rsidRDefault="001B4B7C">
      <w:pPr>
        <w:pStyle w:val="ConsPlusNormal"/>
        <w:jc w:val="right"/>
      </w:pPr>
      <w:r>
        <w:t xml:space="preserve">демонтажа незаконно </w:t>
      </w:r>
      <w:proofErr w:type="gramStart"/>
      <w:r>
        <w:t>размещенных</w:t>
      </w:r>
      <w:proofErr w:type="gramEnd"/>
    </w:p>
    <w:p w:rsidR="001B4B7C" w:rsidRDefault="001B4B7C">
      <w:pPr>
        <w:pStyle w:val="ConsPlusNormal"/>
        <w:jc w:val="right"/>
      </w:pPr>
      <w:r>
        <w:t>нестационарных объектов</w:t>
      </w:r>
    </w:p>
    <w:p w:rsidR="001B4B7C" w:rsidRDefault="001B4B7C">
      <w:pPr>
        <w:pStyle w:val="ConsPlusNormal"/>
        <w:jc w:val="right"/>
      </w:pPr>
      <w:r>
        <w:t>на территории</w:t>
      </w:r>
    </w:p>
    <w:p w:rsidR="001B4B7C" w:rsidRDefault="001B4B7C">
      <w:pPr>
        <w:pStyle w:val="ConsPlusNormal"/>
        <w:jc w:val="right"/>
      </w:pPr>
      <w:r>
        <w:t>города Челябинска</w:t>
      </w:r>
    </w:p>
    <w:p w:rsidR="001B4B7C" w:rsidRDefault="001B4B7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1B4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4B7C" w:rsidRDefault="001B4B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B4B7C" w:rsidRDefault="001B4B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B4B7C" w:rsidRDefault="001B4B7C">
            <w:pPr>
              <w:pStyle w:val="ConsPlusNormal"/>
              <w:jc w:val="center"/>
            </w:pPr>
            <w:r>
              <w:rPr>
                <w:color w:val="392C69"/>
              </w:rPr>
              <w:t>Список изменяющих документов</w:t>
            </w:r>
          </w:p>
          <w:p w:rsidR="001B4B7C" w:rsidRDefault="001B4B7C">
            <w:pPr>
              <w:pStyle w:val="ConsPlusNormal"/>
              <w:jc w:val="center"/>
            </w:pPr>
            <w:r>
              <w:rPr>
                <w:color w:val="392C69"/>
              </w:rPr>
              <w:t xml:space="preserve">(в ред. </w:t>
            </w:r>
            <w:hyperlink r:id="rId65" w:history="1">
              <w:r>
                <w:rPr>
                  <w:color w:val="0000FF"/>
                </w:rPr>
                <w:t>Решения</w:t>
              </w:r>
            </w:hyperlink>
            <w:r>
              <w:rPr>
                <w:color w:val="392C69"/>
              </w:rPr>
              <w:t xml:space="preserve"> Челябинской городской Думы от 21.12.2021 N 25/7)</w:t>
            </w:r>
          </w:p>
        </w:tc>
        <w:tc>
          <w:tcPr>
            <w:tcW w:w="113" w:type="dxa"/>
            <w:tcBorders>
              <w:top w:val="nil"/>
              <w:left w:val="nil"/>
              <w:bottom w:val="nil"/>
              <w:right w:val="nil"/>
            </w:tcBorders>
            <w:shd w:val="clear" w:color="auto" w:fill="F4F3F8"/>
            <w:tcMar>
              <w:top w:w="0" w:type="dxa"/>
              <w:left w:w="0" w:type="dxa"/>
              <w:bottom w:w="0" w:type="dxa"/>
              <w:right w:w="0" w:type="dxa"/>
            </w:tcMar>
          </w:tcPr>
          <w:p w:rsidR="001B4B7C" w:rsidRDefault="001B4B7C">
            <w:pPr>
              <w:spacing w:after="1" w:line="0" w:lineRule="atLeast"/>
            </w:pPr>
          </w:p>
        </w:tc>
      </w:tr>
    </w:tbl>
    <w:p w:rsidR="001B4B7C" w:rsidRDefault="001B4B7C">
      <w:pPr>
        <w:pStyle w:val="ConsPlusNormal"/>
        <w:jc w:val="both"/>
      </w:pPr>
    </w:p>
    <w:p w:rsidR="001B4B7C" w:rsidRDefault="001B4B7C">
      <w:pPr>
        <w:pStyle w:val="ConsPlusNonformat"/>
        <w:jc w:val="both"/>
      </w:pPr>
      <w:r>
        <w:t xml:space="preserve">                                                                    (Форма)</w:t>
      </w:r>
    </w:p>
    <w:p w:rsidR="001B4B7C" w:rsidRDefault="001B4B7C">
      <w:pPr>
        <w:pStyle w:val="ConsPlusNonformat"/>
        <w:jc w:val="both"/>
      </w:pPr>
      <w:r>
        <w:t xml:space="preserve">                                                           (новая редакция)</w:t>
      </w:r>
    </w:p>
    <w:p w:rsidR="001B4B7C" w:rsidRDefault="001B4B7C">
      <w:pPr>
        <w:pStyle w:val="ConsPlusNonformat"/>
        <w:jc w:val="both"/>
      </w:pPr>
    </w:p>
    <w:p w:rsidR="001B4B7C" w:rsidRDefault="001B4B7C">
      <w:pPr>
        <w:pStyle w:val="ConsPlusNonformat"/>
        <w:jc w:val="both"/>
      </w:pPr>
      <w:r>
        <w:t xml:space="preserve">                              АКТ N _________</w:t>
      </w:r>
    </w:p>
    <w:p w:rsidR="001B4B7C" w:rsidRDefault="001B4B7C">
      <w:pPr>
        <w:pStyle w:val="ConsPlusNonformat"/>
        <w:jc w:val="both"/>
      </w:pPr>
      <w:r>
        <w:t xml:space="preserve">        о выявлении признаков капитальности незаконно </w:t>
      </w:r>
      <w:proofErr w:type="gramStart"/>
      <w:r>
        <w:t>размещенного</w:t>
      </w:r>
      <w:proofErr w:type="gramEnd"/>
    </w:p>
    <w:p w:rsidR="001B4B7C" w:rsidRDefault="001B4B7C">
      <w:pPr>
        <w:pStyle w:val="ConsPlusNonformat"/>
        <w:jc w:val="both"/>
      </w:pPr>
      <w:r>
        <w:t xml:space="preserve">                          нестационарного объекта</w:t>
      </w:r>
    </w:p>
    <w:p w:rsidR="001B4B7C" w:rsidRDefault="001B4B7C">
      <w:pPr>
        <w:pStyle w:val="ConsPlusNonformat"/>
        <w:jc w:val="both"/>
      </w:pPr>
    </w:p>
    <w:p w:rsidR="001B4B7C" w:rsidRDefault="001B4B7C">
      <w:pPr>
        <w:pStyle w:val="ConsPlusNonformat"/>
        <w:jc w:val="both"/>
      </w:pPr>
      <w:r>
        <w:t xml:space="preserve">_____________ 20__ года                                        </w:t>
      </w:r>
      <w:proofErr w:type="gramStart"/>
      <w:r>
        <w:t>г</w:t>
      </w:r>
      <w:proofErr w:type="gramEnd"/>
      <w:r>
        <w:t>. Челябинск</w:t>
      </w:r>
    </w:p>
    <w:p w:rsidR="001B4B7C" w:rsidRDefault="001B4B7C">
      <w:pPr>
        <w:pStyle w:val="ConsPlusNonformat"/>
        <w:jc w:val="both"/>
      </w:pPr>
    </w:p>
    <w:p w:rsidR="001B4B7C" w:rsidRDefault="001B4B7C">
      <w:pPr>
        <w:pStyle w:val="ConsPlusNonformat"/>
        <w:jc w:val="both"/>
      </w:pPr>
      <w:r>
        <w:t xml:space="preserve">    Работником   уполномоченного,  в  том  числе  на  работы  по  демонтажу</w:t>
      </w:r>
    </w:p>
    <w:p w:rsidR="001B4B7C" w:rsidRDefault="001B4B7C">
      <w:pPr>
        <w:pStyle w:val="ConsPlusNonformat"/>
        <w:jc w:val="both"/>
      </w:pPr>
      <w:r>
        <w:t>незаконно  размещенных  нестационарных  объектов, муниципального учреждения</w:t>
      </w:r>
    </w:p>
    <w:p w:rsidR="001B4B7C" w:rsidRDefault="001B4B7C">
      <w:pPr>
        <w:pStyle w:val="ConsPlusNonformat"/>
        <w:jc w:val="both"/>
      </w:pPr>
      <w:r>
        <w:t>___________________________________________________________________________</w:t>
      </w:r>
    </w:p>
    <w:p w:rsidR="001B4B7C" w:rsidRDefault="001B4B7C">
      <w:pPr>
        <w:pStyle w:val="ConsPlusNonformat"/>
        <w:jc w:val="both"/>
      </w:pPr>
      <w:r>
        <w:t xml:space="preserve">                    (фамилия, имя, отчество, должность)</w:t>
      </w:r>
    </w:p>
    <w:p w:rsidR="001B4B7C" w:rsidRDefault="001B4B7C">
      <w:pPr>
        <w:pStyle w:val="ConsPlusNonformat"/>
        <w:jc w:val="both"/>
      </w:pPr>
      <w:r>
        <w:t>составлен  настоящий  акт  о  том,  что  при  визуальном  осмотре незаконно</w:t>
      </w:r>
    </w:p>
    <w:p w:rsidR="001B4B7C" w:rsidRDefault="001B4B7C">
      <w:pPr>
        <w:pStyle w:val="ConsPlusNonformat"/>
        <w:jc w:val="both"/>
      </w:pPr>
      <w:r>
        <w:t xml:space="preserve">размещенного нестационарного объекта, включенного в строку ______ </w:t>
      </w:r>
      <w:hyperlink w:anchor="P293" w:history="1">
        <w:r>
          <w:rPr>
            <w:color w:val="0000FF"/>
          </w:rPr>
          <w:t>Перечня 1</w:t>
        </w:r>
      </w:hyperlink>
    </w:p>
    <w:p w:rsidR="001B4B7C" w:rsidRDefault="001B4B7C">
      <w:pPr>
        <w:pStyle w:val="ConsPlusNonformat"/>
        <w:jc w:val="both"/>
      </w:pPr>
      <w:r>
        <w:t>на основании акта от ____________ 20___ года N ______ о выявлении незаконно</w:t>
      </w:r>
    </w:p>
    <w:p w:rsidR="001B4B7C" w:rsidRDefault="001B4B7C">
      <w:pPr>
        <w:pStyle w:val="ConsPlusNonformat"/>
        <w:jc w:val="both"/>
      </w:pPr>
      <w:r>
        <w:t>размещенного  нестационарного  объекта  на  территории  города  Челябинска,</w:t>
      </w:r>
    </w:p>
    <w:p w:rsidR="001B4B7C" w:rsidRDefault="001B4B7C">
      <w:pPr>
        <w:pStyle w:val="ConsPlusNonformat"/>
        <w:jc w:val="both"/>
      </w:pPr>
      <w:r>
        <w:t>___________________________________________________________________________</w:t>
      </w:r>
    </w:p>
    <w:p w:rsidR="001B4B7C" w:rsidRDefault="001B4B7C">
      <w:pPr>
        <w:pStyle w:val="ConsPlusNonformat"/>
        <w:jc w:val="both"/>
      </w:pPr>
      <w:r>
        <w:t xml:space="preserve">           (адрес и место расположения нестационарного объекта)</w:t>
      </w:r>
    </w:p>
    <w:p w:rsidR="001B4B7C" w:rsidRDefault="001B4B7C">
      <w:pPr>
        <w:pStyle w:val="ConsPlusNonformat"/>
        <w:jc w:val="both"/>
      </w:pPr>
      <w:r>
        <w:t>установлено наличие признаков капитальности указанного объекта:</w:t>
      </w:r>
    </w:p>
    <w:p w:rsidR="001B4B7C" w:rsidRDefault="001B4B7C">
      <w:pPr>
        <w:pStyle w:val="ConsPlusNonformat"/>
        <w:jc w:val="both"/>
      </w:pPr>
      <w:r>
        <w:t>___________________________________________________________________________</w:t>
      </w:r>
    </w:p>
    <w:p w:rsidR="001B4B7C" w:rsidRDefault="001B4B7C">
      <w:pPr>
        <w:pStyle w:val="ConsPlusNonformat"/>
        <w:jc w:val="both"/>
      </w:pPr>
      <w:r>
        <w:t>__________________________________________________________________________.</w:t>
      </w:r>
    </w:p>
    <w:p w:rsidR="001B4B7C" w:rsidRDefault="001B4B7C">
      <w:pPr>
        <w:pStyle w:val="ConsPlusNonformat"/>
        <w:jc w:val="both"/>
      </w:pPr>
    </w:p>
    <w:p w:rsidR="001B4B7C" w:rsidRDefault="001B4B7C">
      <w:pPr>
        <w:pStyle w:val="ConsPlusNonformat"/>
        <w:jc w:val="both"/>
      </w:pPr>
      <w:r>
        <w:t xml:space="preserve">    Настоящий   акт   является   основанием   для  проведения  строительной</w:t>
      </w:r>
    </w:p>
    <w:p w:rsidR="001B4B7C" w:rsidRDefault="001B4B7C">
      <w:pPr>
        <w:pStyle w:val="ConsPlusNonformat"/>
        <w:jc w:val="both"/>
      </w:pPr>
      <w:r>
        <w:t>экспертизы.</w:t>
      </w:r>
    </w:p>
    <w:p w:rsidR="001B4B7C" w:rsidRDefault="001B4B7C">
      <w:pPr>
        <w:pStyle w:val="ConsPlusNonformat"/>
        <w:jc w:val="both"/>
      </w:pPr>
    </w:p>
    <w:p w:rsidR="001B4B7C" w:rsidRDefault="001B4B7C">
      <w:pPr>
        <w:pStyle w:val="ConsPlusNonformat"/>
        <w:jc w:val="both"/>
      </w:pPr>
      <w:r>
        <w:t>Приложение: фотоматериал.</w:t>
      </w:r>
    </w:p>
    <w:p w:rsidR="001B4B7C" w:rsidRDefault="001B4B7C">
      <w:pPr>
        <w:pStyle w:val="ConsPlusNonformat"/>
        <w:jc w:val="both"/>
      </w:pPr>
    </w:p>
    <w:p w:rsidR="001B4B7C" w:rsidRDefault="001B4B7C">
      <w:pPr>
        <w:pStyle w:val="ConsPlusNonformat"/>
        <w:jc w:val="both"/>
      </w:pPr>
      <w:r>
        <w:t>Работник муниципального учреждения _________________  _____________________</w:t>
      </w:r>
    </w:p>
    <w:p w:rsidR="001B4B7C" w:rsidRDefault="001B4B7C">
      <w:pPr>
        <w:pStyle w:val="ConsPlusNonformat"/>
        <w:jc w:val="both"/>
      </w:pPr>
      <w:r>
        <w:t xml:space="preserve">                                       (подпись)      (расшифровка подписи)</w:t>
      </w:r>
    </w:p>
    <w:p w:rsidR="001B4B7C" w:rsidRDefault="001B4B7C">
      <w:pPr>
        <w:pStyle w:val="ConsPlusNormal"/>
        <w:jc w:val="both"/>
      </w:pPr>
    </w:p>
    <w:p w:rsidR="001B4B7C" w:rsidRDefault="001B4B7C">
      <w:pPr>
        <w:pStyle w:val="ConsPlusNormal"/>
        <w:jc w:val="both"/>
      </w:pPr>
    </w:p>
    <w:p w:rsidR="001B4B7C" w:rsidRDefault="001B4B7C">
      <w:pPr>
        <w:pStyle w:val="ConsPlusNormal"/>
        <w:jc w:val="both"/>
      </w:pPr>
    </w:p>
    <w:p w:rsidR="001B4B7C" w:rsidRDefault="001B4B7C">
      <w:pPr>
        <w:pStyle w:val="ConsPlusNormal"/>
        <w:jc w:val="both"/>
      </w:pPr>
    </w:p>
    <w:p w:rsidR="001B4B7C" w:rsidRDefault="001B4B7C">
      <w:pPr>
        <w:pStyle w:val="ConsPlusNormal"/>
        <w:jc w:val="both"/>
      </w:pPr>
    </w:p>
    <w:p w:rsidR="001B4B7C" w:rsidRDefault="001B4B7C">
      <w:pPr>
        <w:pStyle w:val="ConsPlusNormal"/>
        <w:jc w:val="right"/>
        <w:outlineLvl w:val="1"/>
      </w:pPr>
      <w:r>
        <w:t>Приложение 8</w:t>
      </w:r>
    </w:p>
    <w:p w:rsidR="001B4B7C" w:rsidRDefault="001B4B7C">
      <w:pPr>
        <w:pStyle w:val="ConsPlusNormal"/>
        <w:jc w:val="right"/>
      </w:pPr>
      <w:r>
        <w:t>к Порядку</w:t>
      </w:r>
    </w:p>
    <w:p w:rsidR="001B4B7C" w:rsidRDefault="001B4B7C">
      <w:pPr>
        <w:pStyle w:val="ConsPlusNormal"/>
        <w:jc w:val="right"/>
      </w:pPr>
      <w:r>
        <w:t xml:space="preserve">демонтажа незаконно </w:t>
      </w:r>
      <w:proofErr w:type="gramStart"/>
      <w:r>
        <w:t>размещенных</w:t>
      </w:r>
      <w:proofErr w:type="gramEnd"/>
    </w:p>
    <w:p w:rsidR="001B4B7C" w:rsidRDefault="001B4B7C">
      <w:pPr>
        <w:pStyle w:val="ConsPlusNormal"/>
        <w:jc w:val="right"/>
      </w:pPr>
      <w:r>
        <w:t>нестационарных объектов</w:t>
      </w:r>
    </w:p>
    <w:p w:rsidR="001B4B7C" w:rsidRDefault="001B4B7C">
      <w:pPr>
        <w:pStyle w:val="ConsPlusNormal"/>
        <w:jc w:val="right"/>
      </w:pPr>
      <w:r>
        <w:t>на территории</w:t>
      </w:r>
    </w:p>
    <w:p w:rsidR="001B4B7C" w:rsidRDefault="001B4B7C">
      <w:pPr>
        <w:pStyle w:val="ConsPlusNormal"/>
        <w:jc w:val="right"/>
      </w:pPr>
      <w:r>
        <w:t>города Челябинска</w:t>
      </w:r>
    </w:p>
    <w:p w:rsidR="001B4B7C" w:rsidRDefault="001B4B7C">
      <w:pPr>
        <w:pStyle w:val="ConsPlusNormal"/>
        <w:jc w:val="both"/>
      </w:pPr>
    </w:p>
    <w:p w:rsidR="001B4B7C" w:rsidRDefault="001B4B7C">
      <w:pPr>
        <w:pStyle w:val="ConsPlusNonformat"/>
        <w:jc w:val="both"/>
      </w:pPr>
      <w:r>
        <w:t xml:space="preserve">                                                                    (Форма)</w:t>
      </w:r>
    </w:p>
    <w:p w:rsidR="001B4B7C" w:rsidRDefault="001B4B7C">
      <w:pPr>
        <w:pStyle w:val="ConsPlusNonformat"/>
        <w:jc w:val="both"/>
      </w:pPr>
    </w:p>
    <w:p w:rsidR="001B4B7C" w:rsidRDefault="001B4B7C">
      <w:pPr>
        <w:pStyle w:val="ConsPlusNonformat"/>
        <w:jc w:val="both"/>
      </w:pPr>
      <w:r>
        <w:t xml:space="preserve">                                            Утверждаю</w:t>
      </w:r>
    </w:p>
    <w:p w:rsidR="001B4B7C" w:rsidRDefault="001B4B7C">
      <w:pPr>
        <w:pStyle w:val="ConsPlusNonformat"/>
        <w:jc w:val="both"/>
      </w:pPr>
      <w:r>
        <w:t xml:space="preserve">                                            Уполномоченное должностное лицо</w:t>
      </w:r>
    </w:p>
    <w:p w:rsidR="001B4B7C" w:rsidRDefault="001B4B7C">
      <w:pPr>
        <w:pStyle w:val="ConsPlusNonformat"/>
        <w:jc w:val="both"/>
      </w:pPr>
      <w:r>
        <w:t xml:space="preserve">                                            Муниципального учреждения</w:t>
      </w:r>
    </w:p>
    <w:p w:rsidR="001B4B7C" w:rsidRDefault="001B4B7C">
      <w:pPr>
        <w:pStyle w:val="ConsPlusNonformat"/>
        <w:jc w:val="both"/>
      </w:pPr>
      <w:r>
        <w:t xml:space="preserve">                                            _______________________________</w:t>
      </w:r>
    </w:p>
    <w:p w:rsidR="001B4B7C" w:rsidRDefault="001B4B7C">
      <w:pPr>
        <w:pStyle w:val="ConsPlusNonformat"/>
        <w:jc w:val="both"/>
      </w:pPr>
      <w:r>
        <w:t xml:space="preserve">                                                    (подпись, Ф.И.О.)</w:t>
      </w:r>
    </w:p>
    <w:p w:rsidR="001B4B7C" w:rsidRDefault="001B4B7C">
      <w:pPr>
        <w:pStyle w:val="ConsPlusNonformat"/>
        <w:jc w:val="both"/>
      </w:pPr>
    </w:p>
    <w:p w:rsidR="001B4B7C" w:rsidRDefault="001B4B7C">
      <w:pPr>
        <w:pStyle w:val="ConsPlusNonformat"/>
        <w:jc w:val="both"/>
      </w:pPr>
      <w:bookmarkStart w:id="26" w:name="P610"/>
      <w:bookmarkEnd w:id="26"/>
      <w:r>
        <w:t xml:space="preserve">                                АКТ N ____</w:t>
      </w:r>
    </w:p>
    <w:p w:rsidR="001B4B7C" w:rsidRDefault="001B4B7C">
      <w:pPr>
        <w:pStyle w:val="ConsPlusNonformat"/>
        <w:jc w:val="both"/>
      </w:pPr>
      <w:r>
        <w:t xml:space="preserve">        о демонтаже незаконно размещенного нестационарного объекта</w:t>
      </w:r>
    </w:p>
    <w:p w:rsidR="001B4B7C" w:rsidRDefault="001B4B7C">
      <w:pPr>
        <w:pStyle w:val="ConsPlusNonformat"/>
        <w:jc w:val="both"/>
      </w:pPr>
      <w:r>
        <w:t xml:space="preserve">                      на территории города Челябинска</w:t>
      </w:r>
    </w:p>
    <w:p w:rsidR="001B4B7C" w:rsidRDefault="001B4B7C">
      <w:pPr>
        <w:pStyle w:val="ConsPlusNonformat"/>
        <w:jc w:val="both"/>
      </w:pPr>
    </w:p>
    <w:p w:rsidR="001B4B7C" w:rsidRDefault="001B4B7C">
      <w:pPr>
        <w:pStyle w:val="ConsPlusNonformat"/>
        <w:jc w:val="both"/>
      </w:pPr>
      <w:r>
        <w:t xml:space="preserve">"___" ___________ 20__ года                                    </w:t>
      </w:r>
      <w:proofErr w:type="gramStart"/>
      <w:r>
        <w:t>г</w:t>
      </w:r>
      <w:proofErr w:type="gramEnd"/>
      <w:r>
        <w:t>. Челябинск</w:t>
      </w:r>
    </w:p>
    <w:p w:rsidR="001B4B7C" w:rsidRDefault="001B4B7C">
      <w:pPr>
        <w:pStyle w:val="ConsPlusNonformat"/>
        <w:jc w:val="both"/>
      </w:pPr>
    </w:p>
    <w:p w:rsidR="001B4B7C" w:rsidRDefault="001B4B7C">
      <w:pPr>
        <w:pStyle w:val="ConsPlusNonformat"/>
        <w:jc w:val="both"/>
      </w:pPr>
      <w:r>
        <w:t xml:space="preserve">    В  присутствии  работников  уполномоченного,  в  том числе на работы </w:t>
      </w:r>
      <w:proofErr w:type="gramStart"/>
      <w:r>
        <w:t>по</w:t>
      </w:r>
      <w:proofErr w:type="gramEnd"/>
    </w:p>
    <w:p w:rsidR="001B4B7C" w:rsidRDefault="001B4B7C">
      <w:pPr>
        <w:pStyle w:val="ConsPlusNonformat"/>
        <w:jc w:val="both"/>
      </w:pPr>
      <w:r>
        <w:t xml:space="preserve">демонтажу  незаконно  размещенных  нестационарных  объектов, </w:t>
      </w:r>
      <w:proofErr w:type="gramStart"/>
      <w:r>
        <w:t>муниципального</w:t>
      </w:r>
      <w:proofErr w:type="gramEnd"/>
    </w:p>
    <w:p w:rsidR="001B4B7C" w:rsidRDefault="001B4B7C">
      <w:pPr>
        <w:pStyle w:val="ConsPlusNonformat"/>
        <w:jc w:val="both"/>
      </w:pPr>
      <w:r>
        <w:t>учреждения ________________________________________________________________</w:t>
      </w:r>
    </w:p>
    <w:p w:rsidR="001B4B7C" w:rsidRDefault="001B4B7C">
      <w:pPr>
        <w:pStyle w:val="ConsPlusNonformat"/>
        <w:jc w:val="both"/>
      </w:pPr>
      <w:r>
        <w:t xml:space="preserve">                            (Ф.И.О., должность)</w:t>
      </w:r>
    </w:p>
    <w:p w:rsidR="001B4B7C" w:rsidRDefault="001B4B7C">
      <w:pPr>
        <w:pStyle w:val="ConsPlusNonformat"/>
        <w:jc w:val="both"/>
      </w:pPr>
      <w:r>
        <w:t>и _________________________________________________________________________</w:t>
      </w:r>
    </w:p>
    <w:p w:rsidR="001B4B7C" w:rsidRDefault="001B4B7C">
      <w:pPr>
        <w:pStyle w:val="ConsPlusNonformat"/>
        <w:jc w:val="both"/>
      </w:pPr>
      <w:proofErr w:type="gramStart"/>
      <w:r>
        <w:t>(Ф.И.О., подпись гражданина или уполномоченного представителя юридического</w:t>
      </w:r>
      <w:proofErr w:type="gramEnd"/>
    </w:p>
    <w:p w:rsidR="001B4B7C" w:rsidRDefault="001B4B7C">
      <w:pPr>
        <w:pStyle w:val="ConsPlusNonformat"/>
        <w:jc w:val="both"/>
      </w:pPr>
      <w:r>
        <w:t xml:space="preserve">          лица, незаконного разместившего нестационарный объект)</w:t>
      </w:r>
    </w:p>
    <w:p w:rsidR="001B4B7C" w:rsidRDefault="001B4B7C">
      <w:pPr>
        <w:pStyle w:val="ConsPlusNonformat"/>
        <w:jc w:val="both"/>
      </w:pPr>
      <w:r>
        <w:t>___________________________________________________________________________</w:t>
      </w:r>
    </w:p>
    <w:p w:rsidR="001B4B7C" w:rsidRDefault="001B4B7C">
      <w:pPr>
        <w:pStyle w:val="ConsPlusNonformat"/>
        <w:jc w:val="both"/>
      </w:pPr>
      <w:r>
        <w:t xml:space="preserve">произведен  принудительный  (добровольный)  демонтаж незаконно </w:t>
      </w:r>
      <w:proofErr w:type="gramStart"/>
      <w:r>
        <w:t>размещенного</w:t>
      </w:r>
      <w:proofErr w:type="gramEnd"/>
    </w:p>
    <w:p w:rsidR="001B4B7C" w:rsidRDefault="001B4B7C">
      <w:pPr>
        <w:pStyle w:val="ConsPlusNonformat"/>
        <w:jc w:val="both"/>
      </w:pPr>
      <w:r>
        <w:t>нестационарного объекта</w:t>
      </w:r>
    </w:p>
    <w:p w:rsidR="001B4B7C" w:rsidRDefault="001B4B7C">
      <w:pPr>
        <w:pStyle w:val="ConsPlusNonformat"/>
        <w:jc w:val="both"/>
      </w:pPr>
      <w:r>
        <w:t>__________________________________________________________________________,</w:t>
      </w:r>
    </w:p>
    <w:p w:rsidR="001B4B7C" w:rsidRDefault="001B4B7C">
      <w:pPr>
        <w:pStyle w:val="ConsPlusNonformat"/>
        <w:jc w:val="both"/>
      </w:pPr>
      <w:r>
        <w:t xml:space="preserve">  </w:t>
      </w:r>
      <w:proofErr w:type="gramStart"/>
      <w:r>
        <w:t>(гараж, павильон, киоск, лоток, торговая палатка, другой нестационарный</w:t>
      </w:r>
      <w:proofErr w:type="gramEnd"/>
    </w:p>
    <w:p w:rsidR="001B4B7C" w:rsidRDefault="001B4B7C">
      <w:pPr>
        <w:pStyle w:val="ConsPlusNonformat"/>
        <w:jc w:val="both"/>
      </w:pPr>
      <w:r>
        <w:t xml:space="preserve">                                  объект)</w:t>
      </w:r>
    </w:p>
    <w:p w:rsidR="001B4B7C" w:rsidRDefault="001B4B7C">
      <w:pPr>
        <w:pStyle w:val="ConsPlusNonformat"/>
        <w:jc w:val="both"/>
      </w:pPr>
      <w:r>
        <w:t>изготовленного из ________________________________________________________,</w:t>
      </w:r>
    </w:p>
    <w:p w:rsidR="001B4B7C" w:rsidRDefault="001B4B7C">
      <w:pPr>
        <w:pStyle w:val="ConsPlusNonformat"/>
        <w:jc w:val="both"/>
      </w:pPr>
      <w:proofErr w:type="gramStart"/>
      <w:r>
        <w:t>расположенного</w:t>
      </w:r>
      <w:proofErr w:type="gramEnd"/>
      <w:r>
        <w:t xml:space="preserve"> по адресу: ________________________________________________.</w:t>
      </w:r>
    </w:p>
    <w:p w:rsidR="001B4B7C" w:rsidRDefault="001B4B7C">
      <w:pPr>
        <w:pStyle w:val="ConsPlusNonformat"/>
        <w:jc w:val="both"/>
      </w:pPr>
      <w:r>
        <w:t xml:space="preserve">    Демонтаж  незаконно  размещенного  нестационарного  объекта  произведен</w:t>
      </w:r>
    </w:p>
    <w:p w:rsidR="001B4B7C" w:rsidRDefault="001B4B7C">
      <w:pPr>
        <w:pStyle w:val="ConsPlusNonformat"/>
        <w:jc w:val="both"/>
      </w:pPr>
      <w:r>
        <w:t>___________________________________________________________________________</w:t>
      </w:r>
    </w:p>
    <w:p w:rsidR="001B4B7C" w:rsidRDefault="001B4B7C">
      <w:pPr>
        <w:pStyle w:val="ConsPlusNonformat"/>
        <w:jc w:val="both"/>
      </w:pPr>
      <w:r>
        <w:t xml:space="preserve">      (Ф.И.О. или наименование лица, осуществившего демонтаж объекта)</w:t>
      </w:r>
    </w:p>
    <w:p w:rsidR="001B4B7C" w:rsidRDefault="001B4B7C">
      <w:pPr>
        <w:pStyle w:val="ConsPlusNonformat"/>
        <w:jc w:val="both"/>
      </w:pPr>
      <w:r>
        <w:t xml:space="preserve">на  основании  </w:t>
      </w:r>
      <w:hyperlink w:anchor="P202" w:history="1">
        <w:r>
          <w:rPr>
            <w:color w:val="0000FF"/>
          </w:rPr>
          <w:t>Акта</w:t>
        </w:r>
      </w:hyperlink>
      <w:r>
        <w:t xml:space="preserve">  о  выявлении  незаконно  размещенного  нестационарного</w:t>
      </w:r>
    </w:p>
    <w:p w:rsidR="001B4B7C" w:rsidRDefault="001B4B7C">
      <w:pPr>
        <w:pStyle w:val="ConsPlusNonformat"/>
        <w:jc w:val="both"/>
      </w:pPr>
      <w:r>
        <w:t xml:space="preserve">объекта на территории города Челябинска от ___ N ______, </w:t>
      </w:r>
      <w:hyperlink w:anchor="P293" w:history="1">
        <w:r>
          <w:rPr>
            <w:color w:val="0000FF"/>
          </w:rPr>
          <w:t>Перечня</w:t>
        </w:r>
      </w:hyperlink>
      <w:r>
        <w:t xml:space="preserve"> </w:t>
      </w:r>
      <w:proofErr w:type="gramStart"/>
      <w:r>
        <w:t>выявленных</w:t>
      </w:r>
      <w:proofErr w:type="gramEnd"/>
    </w:p>
    <w:p w:rsidR="001B4B7C" w:rsidRDefault="001B4B7C">
      <w:pPr>
        <w:pStyle w:val="ConsPlusNonformat"/>
        <w:jc w:val="both"/>
      </w:pPr>
      <w:r>
        <w:t xml:space="preserve">и  подлежащих  демонтажу  незаконно  размещенных нестационарных объектов </w:t>
      </w:r>
      <w:proofErr w:type="gramStart"/>
      <w:r>
        <w:t>от</w:t>
      </w:r>
      <w:proofErr w:type="gramEnd"/>
    </w:p>
    <w:p w:rsidR="001B4B7C" w:rsidRDefault="001B4B7C">
      <w:pPr>
        <w:pStyle w:val="ConsPlusNonformat"/>
        <w:jc w:val="both"/>
      </w:pPr>
      <w:r>
        <w:t>______________________, решения Комитета о демонтаже незаконно размещенного</w:t>
      </w:r>
    </w:p>
    <w:p w:rsidR="001B4B7C" w:rsidRDefault="001B4B7C">
      <w:pPr>
        <w:pStyle w:val="ConsPlusNonformat"/>
        <w:jc w:val="both"/>
      </w:pPr>
      <w:r>
        <w:t>нестационарного  объекта  на  территории  города Челябинска от ___ N ______</w:t>
      </w:r>
    </w:p>
    <w:p w:rsidR="001B4B7C" w:rsidRDefault="001B4B7C">
      <w:pPr>
        <w:pStyle w:val="ConsPlusNonformat"/>
        <w:jc w:val="both"/>
      </w:pPr>
      <w:proofErr w:type="gramStart"/>
      <w:r>
        <w:t>(уведомления  Комитета о возможности осуществления мероприятий по демонтажу</w:t>
      </w:r>
      <w:proofErr w:type="gramEnd"/>
    </w:p>
    <w:p w:rsidR="001B4B7C" w:rsidRDefault="001B4B7C">
      <w:pPr>
        <w:pStyle w:val="ConsPlusNonformat"/>
        <w:jc w:val="both"/>
      </w:pPr>
      <w:r>
        <w:t>незаконно размещенного нестационарного объекта).</w:t>
      </w:r>
    </w:p>
    <w:p w:rsidR="001B4B7C" w:rsidRDefault="001B4B7C">
      <w:pPr>
        <w:pStyle w:val="ConsPlusNonformat"/>
        <w:jc w:val="both"/>
      </w:pPr>
      <w:r>
        <w:t xml:space="preserve">    Внешнее состояние объекта на момент демонтажа: ________________________</w:t>
      </w:r>
    </w:p>
    <w:p w:rsidR="001B4B7C" w:rsidRDefault="001B4B7C">
      <w:pPr>
        <w:pStyle w:val="ConsPlusNonformat"/>
        <w:jc w:val="both"/>
      </w:pPr>
      <w:r>
        <w:t>__________________________________________________________________________.</w:t>
      </w:r>
    </w:p>
    <w:p w:rsidR="001B4B7C" w:rsidRDefault="001B4B7C">
      <w:pPr>
        <w:pStyle w:val="ConsPlusNonformat"/>
        <w:jc w:val="both"/>
      </w:pPr>
      <w:r>
        <w:t xml:space="preserve">    Вскрытие объекта не производилось (производилось).</w:t>
      </w:r>
    </w:p>
    <w:p w:rsidR="001B4B7C" w:rsidRDefault="001B4B7C">
      <w:pPr>
        <w:pStyle w:val="ConsPlusNonformat"/>
        <w:jc w:val="both"/>
      </w:pPr>
      <w:r>
        <w:t xml:space="preserve">    Принудительно демонтированный нестационарный объект размещен</w:t>
      </w:r>
    </w:p>
    <w:p w:rsidR="001B4B7C" w:rsidRDefault="001B4B7C">
      <w:pPr>
        <w:pStyle w:val="ConsPlusNonformat"/>
        <w:jc w:val="both"/>
      </w:pPr>
      <w:r>
        <w:t>___________________________________________________________________________</w:t>
      </w:r>
    </w:p>
    <w:p w:rsidR="001B4B7C" w:rsidRDefault="001B4B7C">
      <w:pPr>
        <w:pStyle w:val="ConsPlusNonformat"/>
        <w:jc w:val="both"/>
      </w:pPr>
      <w:r>
        <w:t xml:space="preserve">    </w:t>
      </w:r>
      <w:proofErr w:type="gramStart"/>
      <w:r>
        <w:t>(адрес земельного участка, находящегося в безвозмездном пользовании</w:t>
      </w:r>
      <w:proofErr w:type="gramEnd"/>
    </w:p>
    <w:p w:rsidR="001B4B7C" w:rsidRDefault="001B4B7C">
      <w:pPr>
        <w:pStyle w:val="ConsPlusNonformat"/>
        <w:jc w:val="both"/>
      </w:pPr>
      <w:r>
        <w:t>муниципального учреждения, предназначенного для размещения и складирования</w:t>
      </w:r>
    </w:p>
    <w:p w:rsidR="001B4B7C" w:rsidRDefault="001B4B7C">
      <w:pPr>
        <w:pStyle w:val="ConsPlusNonformat"/>
        <w:jc w:val="both"/>
      </w:pPr>
      <w:r>
        <w:t xml:space="preserve">                 демонтированного нестационарного объекта)</w:t>
      </w:r>
    </w:p>
    <w:p w:rsidR="001B4B7C" w:rsidRDefault="001B4B7C">
      <w:pPr>
        <w:pStyle w:val="ConsPlusNonformat"/>
        <w:jc w:val="both"/>
      </w:pPr>
    </w:p>
    <w:p w:rsidR="001B4B7C" w:rsidRDefault="001B4B7C">
      <w:pPr>
        <w:pStyle w:val="ConsPlusNonformat"/>
        <w:jc w:val="both"/>
      </w:pPr>
      <w:r>
        <w:t xml:space="preserve">    Дополнительная информация ____________________________________________.</w:t>
      </w:r>
    </w:p>
    <w:p w:rsidR="001B4B7C" w:rsidRDefault="001B4B7C">
      <w:pPr>
        <w:pStyle w:val="ConsPlusNonformat"/>
        <w:jc w:val="both"/>
      </w:pPr>
      <w:r>
        <w:t xml:space="preserve">    Приложение к акту: ___________________________________________________.</w:t>
      </w:r>
    </w:p>
    <w:p w:rsidR="001B4B7C" w:rsidRDefault="001B4B7C">
      <w:pPr>
        <w:pStyle w:val="ConsPlusNonformat"/>
        <w:jc w:val="both"/>
      </w:pPr>
    </w:p>
    <w:p w:rsidR="001B4B7C" w:rsidRDefault="001B4B7C">
      <w:pPr>
        <w:pStyle w:val="ConsPlusNonformat"/>
        <w:jc w:val="both"/>
      </w:pPr>
      <w:r>
        <w:t xml:space="preserve">    Настоящий акт составлен в четырех экземплярах и вручен (направлен):</w:t>
      </w:r>
    </w:p>
    <w:p w:rsidR="001B4B7C" w:rsidRDefault="001B4B7C">
      <w:pPr>
        <w:pStyle w:val="ConsPlusNonformat"/>
        <w:jc w:val="both"/>
      </w:pPr>
      <w:r>
        <w:t xml:space="preserve">    -  в  Комитет  по  управлению  имуществом и земельным отношениям города</w:t>
      </w:r>
    </w:p>
    <w:p w:rsidR="001B4B7C" w:rsidRDefault="001B4B7C">
      <w:pPr>
        <w:pStyle w:val="ConsPlusNonformat"/>
        <w:jc w:val="both"/>
      </w:pPr>
      <w:r>
        <w:t>Челябинска;</w:t>
      </w:r>
    </w:p>
    <w:p w:rsidR="001B4B7C" w:rsidRDefault="001B4B7C">
      <w:pPr>
        <w:pStyle w:val="ConsPlusNonformat"/>
        <w:jc w:val="both"/>
      </w:pPr>
      <w:r>
        <w:t xml:space="preserve">    -  в  Управление  развития  и  благоустройства  городской  среды города</w:t>
      </w:r>
    </w:p>
    <w:p w:rsidR="001B4B7C" w:rsidRDefault="001B4B7C">
      <w:pPr>
        <w:pStyle w:val="ConsPlusNonformat"/>
        <w:jc w:val="both"/>
      </w:pPr>
      <w:r>
        <w:t>Челябинска;</w:t>
      </w:r>
    </w:p>
    <w:p w:rsidR="001B4B7C" w:rsidRDefault="001B4B7C">
      <w:pPr>
        <w:pStyle w:val="ConsPlusNonformat"/>
        <w:jc w:val="both"/>
      </w:pPr>
      <w:r>
        <w:t xml:space="preserve">    </w:t>
      </w:r>
      <w:proofErr w:type="gramStart"/>
      <w:r>
        <w:t>-  лицу,  незаконно разместившему нестационарный объект (гражданину или</w:t>
      </w:r>
      <w:proofErr w:type="gramEnd"/>
    </w:p>
    <w:p w:rsidR="001B4B7C" w:rsidRDefault="001B4B7C">
      <w:pPr>
        <w:pStyle w:val="ConsPlusNonformat"/>
        <w:jc w:val="both"/>
      </w:pPr>
      <w:r>
        <w:t xml:space="preserve">юридическому  лицу).  Правообладатель  незаконно  размещенного  объекта </w:t>
      </w:r>
      <w:proofErr w:type="gramStart"/>
      <w:r>
        <w:t>при</w:t>
      </w:r>
      <w:proofErr w:type="gramEnd"/>
    </w:p>
    <w:p w:rsidR="001B4B7C" w:rsidRDefault="001B4B7C">
      <w:pPr>
        <w:pStyle w:val="ConsPlusNonformat"/>
        <w:jc w:val="both"/>
      </w:pPr>
      <w:r>
        <w:t xml:space="preserve">демонтаже присутствовал, с настоящим актом </w:t>
      </w:r>
      <w:proofErr w:type="gramStart"/>
      <w:r>
        <w:t>ознакомлен</w:t>
      </w:r>
      <w:proofErr w:type="gramEnd"/>
      <w:r>
        <w:t>.</w:t>
      </w:r>
    </w:p>
    <w:p w:rsidR="001B4B7C" w:rsidRDefault="001B4B7C">
      <w:pPr>
        <w:pStyle w:val="ConsPlusNonformat"/>
        <w:jc w:val="both"/>
      </w:pPr>
      <w:r>
        <w:t>___________________________________________________________________________</w:t>
      </w:r>
    </w:p>
    <w:p w:rsidR="001B4B7C" w:rsidRDefault="001B4B7C">
      <w:pPr>
        <w:pStyle w:val="ConsPlusNonformat"/>
        <w:jc w:val="both"/>
      </w:pPr>
      <w:proofErr w:type="gramStart"/>
      <w:r>
        <w:t>(Ф.И.О., подпись гражданина или уполномоченного представителя юридического</w:t>
      </w:r>
      <w:proofErr w:type="gramEnd"/>
    </w:p>
    <w:p w:rsidR="001B4B7C" w:rsidRDefault="001B4B7C">
      <w:pPr>
        <w:pStyle w:val="ConsPlusNonformat"/>
        <w:jc w:val="both"/>
      </w:pPr>
      <w:r>
        <w:t xml:space="preserve">           лица, незаконно установившего нестационарный объект)</w:t>
      </w:r>
    </w:p>
    <w:p w:rsidR="001B4B7C" w:rsidRDefault="001B4B7C">
      <w:pPr>
        <w:pStyle w:val="ConsPlusNonformat"/>
        <w:jc w:val="both"/>
      </w:pPr>
    </w:p>
    <w:p w:rsidR="001B4B7C" w:rsidRDefault="001B4B7C">
      <w:pPr>
        <w:pStyle w:val="ConsPlusNonformat"/>
        <w:jc w:val="both"/>
      </w:pPr>
      <w:r>
        <w:t xml:space="preserve">    Правообладатель    незаконно   размещенного   объекта   при   демонтаже</w:t>
      </w:r>
    </w:p>
    <w:p w:rsidR="001B4B7C" w:rsidRDefault="001B4B7C">
      <w:pPr>
        <w:pStyle w:val="ConsPlusNonformat"/>
        <w:jc w:val="both"/>
      </w:pPr>
      <w:r>
        <w:t>отсутствовал либо не выявлен _____________________________________________.</w:t>
      </w:r>
    </w:p>
    <w:p w:rsidR="001B4B7C" w:rsidRDefault="001B4B7C">
      <w:pPr>
        <w:pStyle w:val="ConsPlusNonformat"/>
        <w:jc w:val="both"/>
      </w:pPr>
      <w:r>
        <w:t xml:space="preserve">                                </w:t>
      </w:r>
      <w:proofErr w:type="gramStart"/>
      <w:r>
        <w:t>(подпись, Ф.И.О. и должность работника</w:t>
      </w:r>
      <w:proofErr w:type="gramEnd"/>
    </w:p>
    <w:p w:rsidR="001B4B7C" w:rsidRDefault="001B4B7C">
      <w:pPr>
        <w:pStyle w:val="ConsPlusNonformat"/>
        <w:jc w:val="both"/>
      </w:pPr>
      <w:r>
        <w:t xml:space="preserve">                                 уполномоченного, в том числе на работы</w:t>
      </w:r>
    </w:p>
    <w:p w:rsidR="001B4B7C" w:rsidRDefault="001B4B7C">
      <w:pPr>
        <w:pStyle w:val="ConsPlusNonformat"/>
        <w:jc w:val="both"/>
      </w:pPr>
      <w:r>
        <w:t xml:space="preserve">                                  по демонтажу незаконно </w:t>
      </w:r>
      <w:proofErr w:type="gramStart"/>
      <w:r>
        <w:t>размещенных</w:t>
      </w:r>
      <w:proofErr w:type="gramEnd"/>
    </w:p>
    <w:p w:rsidR="001B4B7C" w:rsidRDefault="001B4B7C">
      <w:pPr>
        <w:pStyle w:val="ConsPlusNonformat"/>
        <w:jc w:val="both"/>
      </w:pPr>
      <w:r>
        <w:t xml:space="preserve">                                       нестационарных объектов,</w:t>
      </w:r>
    </w:p>
    <w:p w:rsidR="001B4B7C" w:rsidRDefault="001B4B7C">
      <w:pPr>
        <w:pStyle w:val="ConsPlusNonformat"/>
        <w:jc w:val="both"/>
      </w:pPr>
      <w:r>
        <w:t xml:space="preserve">                                       муниципального учреждения)</w:t>
      </w:r>
    </w:p>
    <w:p w:rsidR="001B4B7C" w:rsidRDefault="001B4B7C">
      <w:pPr>
        <w:pStyle w:val="ConsPlusNonformat"/>
        <w:jc w:val="both"/>
      </w:pPr>
    </w:p>
    <w:p w:rsidR="001B4B7C" w:rsidRDefault="001B4B7C">
      <w:pPr>
        <w:pStyle w:val="ConsPlusNonformat"/>
        <w:jc w:val="both"/>
      </w:pPr>
      <w:r>
        <w:t>Работник</w:t>
      </w:r>
    </w:p>
    <w:p w:rsidR="001B4B7C" w:rsidRDefault="001B4B7C">
      <w:pPr>
        <w:pStyle w:val="ConsPlusNonformat"/>
        <w:jc w:val="both"/>
      </w:pPr>
      <w:r>
        <w:t>муниципального учреждения: _____________________    _______________________</w:t>
      </w:r>
    </w:p>
    <w:p w:rsidR="001B4B7C" w:rsidRDefault="001B4B7C">
      <w:pPr>
        <w:pStyle w:val="ConsPlusNonformat"/>
        <w:jc w:val="both"/>
      </w:pPr>
      <w:r>
        <w:t xml:space="preserve">                                (подпись)                    (ФИО)</w:t>
      </w:r>
    </w:p>
    <w:p w:rsidR="001B4B7C" w:rsidRDefault="001B4B7C">
      <w:pPr>
        <w:pStyle w:val="ConsPlusNormal"/>
        <w:jc w:val="both"/>
      </w:pPr>
    </w:p>
    <w:p w:rsidR="001B4B7C" w:rsidRDefault="001B4B7C">
      <w:pPr>
        <w:pStyle w:val="ConsPlusNormal"/>
        <w:jc w:val="both"/>
      </w:pPr>
    </w:p>
    <w:p w:rsidR="001B4B7C" w:rsidRDefault="001B4B7C">
      <w:pPr>
        <w:pStyle w:val="ConsPlusNormal"/>
        <w:jc w:val="both"/>
      </w:pPr>
    </w:p>
    <w:p w:rsidR="001B4B7C" w:rsidRDefault="001B4B7C">
      <w:pPr>
        <w:pStyle w:val="ConsPlusNormal"/>
        <w:jc w:val="both"/>
      </w:pPr>
    </w:p>
    <w:p w:rsidR="001B4B7C" w:rsidRDefault="001B4B7C">
      <w:pPr>
        <w:pStyle w:val="ConsPlusNormal"/>
        <w:jc w:val="both"/>
      </w:pPr>
    </w:p>
    <w:p w:rsidR="001B4B7C" w:rsidRDefault="001B4B7C">
      <w:pPr>
        <w:pStyle w:val="ConsPlusNormal"/>
        <w:jc w:val="right"/>
        <w:outlineLvl w:val="1"/>
      </w:pPr>
      <w:r>
        <w:t>Приложение 9</w:t>
      </w:r>
    </w:p>
    <w:p w:rsidR="001B4B7C" w:rsidRDefault="001B4B7C">
      <w:pPr>
        <w:pStyle w:val="ConsPlusNormal"/>
        <w:jc w:val="right"/>
      </w:pPr>
      <w:r>
        <w:t>к Порядку</w:t>
      </w:r>
    </w:p>
    <w:p w:rsidR="001B4B7C" w:rsidRDefault="001B4B7C">
      <w:pPr>
        <w:pStyle w:val="ConsPlusNormal"/>
        <w:jc w:val="right"/>
      </w:pPr>
      <w:r>
        <w:t xml:space="preserve">демонтажа незаконно </w:t>
      </w:r>
      <w:proofErr w:type="gramStart"/>
      <w:r>
        <w:t>размещенных</w:t>
      </w:r>
      <w:proofErr w:type="gramEnd"/>
    </w:p>
    <w:p w:rsidR="001B4B7C" w:rsidRDefault="001B4B7C">
      <w:pPr>
        <w:pStyle w:val="ConsPlusNormal"/>
        <w:jc w:val="right"/>
      </w:pPr>
      <w:r>
        <w:t>нестационарных объектов</w:t>
      </w:r>
    </w:p>
    <w:p w:rsidR="001B4B7C" w:rsidRDefault="001B4B7C">
      <w:pPr>
        <w:pStyle w:val="ConsPlusNormal"/>
        <w:jc w:val="right"/>
      </w:pPr>
      <w:r>
        <w:t>на территории</w:t>
      </w:r>
    </w:p>
    <w:p w:rsidR="001B4B7C" w:rsidRDefault="001B4B7C">
      <w:pPr>
        <w:pStyle w:val="ConsPlusNormal"/>
        <w:jc w:val="right"/>
      </w:pPr>
      <w:r>
        <w:t>города Челябинска</w:t>
      </w:r>
    </w:p>
    <w:p w:rsidR="001B4B7C" w:rsidRDefault="001B4B7C">
      <w:pPr>
        <w:pStyle w:val="ConsPlusNormal"/>
        <w:jc w:val="both"/>
      </w:pPr>
    </w:p>
    <w:p w:rsidR="001B4B7C" w:rsidRDefault="001B4B7C">
      <w:pPr>
        <w:pStyle w:val="ConsPlusNonformat"/>
        <w:jc w:val="both"/>
      </w:pPr>
      <w:r>
        <w:t xml:space="preserve">                                                                    (Форма)</w:t>
      </w:r>
    </w:p>
    <w:p w:rsidR="001B4B7C" w:rsidRDefault="001B4B7C">
      <w:pPr>
        <w:pStyle w:val="ConsPlusNonformat"/>
        <w:jc w:val="both"/>
      </w:pPr>
    </w:p>
    <w:p w:rsidR="001B4B7C" w:rsidRDefault="001B4B7C">
      <w:pPr>
        <w:pStyle w:val="ConsPlusNonformat"/>
        <w:jc w:val="both"/>
      </w:pPr>
      <w:r>
        <w:t xml:space="preserve">                                            УТВЕРЖДАЮ</w:t>
      </w:r>
    </w:p>
    <w:p w:rsidR="001B4B7C" w:rsidRDefault="001B4B7C">
      <w:pPr>
        <w:pStyle w:val="ConsPlusNonformat"/>
        <w:jc w:val="both"/>
      </w:pPr>
      <w:r>
        <w:t xml:space="preserve">                                            Уполномоченное должностное лицо</w:t>
      </w:r>
    </w:p>
    <w:p w:rsidR="001B4B7C" w:rsidRDefault="001B4B7C">
      <w:pPr>
        <w:pStyle w:val="ConsPlusNonformat"/>
        <w:jc w:val="both"/>
      </w:pPr>
      <w:r>
        <w:t xml:space="preserve">                                            Муниципального учреждения</w:t>
      </w:r>
    </w:p>
    <w:p w:rsidR="001B4B7C" w:rsidRDefault="001B4B7C">
      <w:pPr>
        <w:pStyle w:val="ConsPlusNonformat"/>
        <w:jc w:val="both"/>
      </w:pPr>
      <w:r>
        <w:t xml:space="preserve">                                            _______________________________</w:t>
      </w:r>
    </w:p>
    <w:p w:rsidR="001B4B7C" w:rsidRDefault="001B4B7C">
      <w:pPr>
        <w:pStyle w:val="ConsPlusNonformat"/>
        <w:jc w:val="both"/>
      </w:pPr>
      <w:r>
        <w:t xml:space="preserve">                                                    (подпись, Ф.И.О.)</w:t>
      </w:r>
    </w:p>
    <w:p w:rsidR="001B4B7C" w:rsidRDefault="001B4B7C">
      <w:pPr>
        <w:pStyle w:val="ConsPlusNonformat"/>
        <w:jc w:val="both"/>
      </w:pPr>
    </w:p>
    <w:p w:rsidR="001B4B7C" w:rsidRDefault="001B4B7C">
      <w:pPr>
        <w:pStyle w:val="ConsPlusNonformat"/>
        <w:jc w:val="both"/>
      </w:pPr>
      <w:bookmarkStart w:id="27" w:name="P696"/>
      <w:bookmarkEnd w:id="27"/>
      <w:r>
        <w:t xml:space="preserve">                              АКТ N _________</w:t>
      </w:r>
    </w:p>
    <w:p w:rsidR="001B4B7C" w:rsidRDefault="001B4B7C">
      <w:pPr>
        <w:pStyle w:val="ConsPlusNonformat"/>
        <w:jc w:val="both"/>
      </w:pPr>
      <w:r>
        <w:t xml:space="preserve">          об уничтожении демонтированного нестационарного объекта</w:t>
      </w:r>
    </w:p>
    <w:p w:rsidR="001B4B7C" w:rsidRDefault="001B4B7C">
      <w:pPr>
        <w:pStyle w:val="ConsPlusNonformat"/>
        <w:jc w:val="both"/>
      </w:pPr>
    </w:p>
    <w:p w:rsidR="001B4B7C" w:rsidRDefault="001B4B7C">
      <w:pPr>
        <w:pStyle w:val="ConsPlusNonformat"/>
        <w:jc w:val="both"/>
      </w:pPr>
      <w:r>
        <w:t>"___" _____________ 20___ г.                                   г. Челябинск</w:t>
      </w:r>
    </w:p>
    <w:p w:rsidR="001B4B7C" w:rsidRDefault="001B4B7C">
      <w:pPr>
        <w:pStyle w:val="ConsPlusNonformat"/>
        <w:jc w:val="both"/>
      </w:pPr>
    </w:p>
    <w:p w:rsidR="001B4B7C" w:rsidRDefault="001B4B7C">
      <w:pPr>
        <w:pStyle w:val="ConsPlusNonformat"/>
        <w:jc w:val="both"/>
      </w:pPr>
      <w:r>
        <w:t xml:space="preserve">    Настоящий   акт   составлен   о  нижеследующем:  нестационарный  объект</w:t>
      </w:r>
    </w:p>
    <w:p w:rsidR="001B4B7C" w:rsidRDefault="001B4B7C">
      <w:pPr>
        <w:pStyle w:val="ConsPlusNonformat"/>
        <w:jc w:val="both"/>
      </w:pPr>
      <w:r>
        <w:t>___________________________________________________________________________</w:t>
      </w:r>
    </w:p>
    <w:p w:rsidR="001B4B7C" w:rsidRDefault="001B4B7C">
      <w:pPr>
        <w:pStyle w:val="ConsPlusNonformat"/>
        <w:jc w:val="both"/>
      </w:pPr>
      <w:r>
        <w:t xml:space="preserve">                        (тип и вид, размер объекта)</w:t>
      </w:r>
    </w:p>
    <w:p w:rsidR="001B4B7C" w:rsidRDefault="001B4B7C">
      <w:pPr>
        <w:pStyle w:val="ConsPlusNonformat"/>
        <w:jc w:val="both"/>
      </w:pPr>
      <w:r>
        <w:t>__________________________________________________________________________,</w:t>
      </w:r>
    </w:p>
    <w:p w:rsidR="001B4B7C" w:rsidRDefault="001B4B7C">
      <w:pPr>
        <w:pStyle w:val="ConsPlusNonformat"/>
        <w:jc w:val="both"/>
      </w:pPr>
      <w:r>
        <w:t xml:space="preserve">ранее </w:t>
      </w:r>
      <w:proofErr w:type="gramStart"/>
      <w:r>
        <w:t>установленный</w:t>
      </w:r>
      <w:proofErr w:type="gramEnd"/>
      <w:r>
        <w:t>: _____________________________________________________,</w:t>
      </w:r>
    </w:p>
    <w:p w:rsidR="001B4B7C" w:rsidRDefault="001B4B7C">
      <w:pPr>
        <w:pStyle w:val="ConsPlusNonformat"/>
        <w:jc w:val="both"/>
      </w:pPr>
      <w:r>
        <w:t xml:space="preserve">                                (местонахождение нестационарного объекта)</w:t>
      </w:r>
    </w:p>
    <w:p w:rsidR="001B4B7C" w:rsidRDefault="001B4B7C">
      <w:pPr>
        <w:pStyle w:val="ConsPlusNonformat"/>
        <w:jc w:val="both"/>
      </w:pPr>
      <w:r>
        <w:t>в количестве ______________________ штук, демонтированны</w:t>
      </w:r>
      <w:proofErr w:type="gramStart"/>
      <w:r>
        <w:t>й(</w:t>
      </w:r>
      <w:proofErr w:type="gramEnd"/>
      <w:r>
        <w:t>-ые) на основании</w:t>
      </w:r>
    </w:p>
    <w:p w:rsidR="001B4B7C" w:rsidRDefault="001B4B7C">
      <w:pPr>
        <w:pStyle w:val="ConsPlusNonformat"/>
        <w:jc w:val="both"/>
      </w:pPr>
      <w:hyperlink w:anchor="P44" w:history="1">
        <w:r>
          <w:rPr>
            <w:color w:val="0000FF"/>
          </w:rPr>
          <w:t>Порядка</w:t>
        </w:r>
      </w:hyperlink>
      <w:r>
        <w:t xml:space="preserve">   демонтажа   незаконно   размещенных  нестационарных  объектов  </w:t>
      </w:r>
      <w:proofErr w:type="gramStart"/>
      <w:r>
        <w:t>на</w:t>
      </w:r>
      <w:proofErr w:type="gramEnd"/>
    </w:p>
    <w:p w:rsidR="001B4B7C" w:rsidRDefault="001B4B7C">
      <w:pPr>
        <w:pStyle w:val="ConsPlusNonformat"/>
        <w:jc w:val="both"/>
      </w:pPr>
      <w:r>
        <w:t>территории  города Челябинска, утвержденного решением Челябинской городской</w:t>
      </w:r>
    </w:p>
    <w:p w:rsidR="001B4B7C" w:rsidRDefault="001B4B7C">
      <w:pPr>
        <w:pStyle w:val="ConsPlusNonformat"/>
        <w:jc w:val="both"/>
      </w:pPr>
      <w:r>
        <w:t>Думы  от _________ N _______, уничтоже</w:t>
      </w:r>
      <w:proofErr w:type="gramStart"/>
      <w:r>
        <w:t>н(</w:t>
      </w:r>
      <w:proofErr w:type="gramEnd"/>
      <w:r>
        <w:t>-ы) по истечении срока размещения и</w:t>
      </w:r>
    </w:p>
    <w:p w:rsidR="001B4B7C" w:rsidRDefault="001B4B7C">
      <w:pPr>
        <w:pStyle w:val="ConsPlusNonformat"/>
        <w:jc w:val="both"/>
      </w:pPr>
      <w:r>
        <w:t>складирования.</w:t>
      </w:r>
    </w:p>
    <w:p w:rsidR="001B4B7C" w:rsidRDefault="001B4B7C">
      <w:pPr>
        <w:pStyle w:val="ConsPlusNonformat"/>
        <w:jc w:val="both"/>
      </w:pPr>
    </w:p>
    <w:p w:rsidR="001B4B7C" w:rsidRDefault="001B4B7C">
      <w:pPr>
        <w:pStyle w:val="ConsPlusNonformat"/>
        <w:jc w:val="both"/>
      </w:pPr>
      <w:r>
        <w:t xml:space="preserve">    Настоящий акт составлен в ____________ экземплярах.</w:t>
      </w:r>
    </w:p>
    <w:p w:rsidR="001B4B7C" w:rsidRDefault="001B4B7C">
      <w:pPr>
        <w:pStyle w:val="ConsPlusNonformat"/>
        <w:jc w:val="both"/>
      </w:pPr>
      <w:r>
        <w:lastRenderedPageBreak/>
        <w:t xml:space="preserve">    Настоящий  акт  подлежит  направлению  в срок не более 2 рабочих дней </w:t>
      </w:r>
      <w:proofErr w:type="gramStart"/>
      <w:r>
        <w:t>с</w:t>
      </w:r>
      <w:proofErr w:type="gramEnd"/>
    </w:p>
    <w:p w:rsidR="001B4B7C" w:rsidRDefault="001B4B7C">
      <w:pPr>
        <w:pStyle w:val="ConsPlusNonformat"/>
        <w:jc w:val="both"/>
      </w:pPr>
      <w:r>
        <w:t>даты  составления в Комитет по управлению имуществом и земельным отношениям</w:t>
      </w:r>
    </w:p>
    <w:p w:rsidR="001B4B7C" w:rsidRDefault="001B4B7C">
      <w:pPr>
        <w:pStyle w:val="ConsPlusNonformat"/>
        <w:jc w:val="both"/>
      </w:pPr>
      <w:r>
        <w:t>города Челябинска.</w:t>
      </w:r>
    </w:p>
    <w:p w:rsidR="001B4B7C" w:rsidRDefault="001B4B7C">
      <w:pPr>
        <w:pStyle w:val="ConsPlusNonformat"/>
        <w:jc w:val="both"/>
      </w:pPr>
    </w:p>
    <w:p w:rsidR="001B4B7C" w:rsidRDefault="001B4B7C">
      <w:pPr>
        <w:pStyle w:val="ConsPlusNonformat"/>
        <w:jc w:val="both"/>
      </w:pPr>
      <w:r>
        <w:t>Работник муниципального учреждения _______________     ____________________</w:t>
      </w:r>
    </w:p>
    <w:p w:rsidR="001B4B7C" w:rsidRDefault="001B4B7C">
      <w:pPr>
        <w:pStyle w:val="ConsPlusNonformat"/>
        <w:jc w:val="both"/>
      </w:pPr>
      <w:r>
        <w:t xml:space="preserve">                                      (подпись)               (ФИО)</w:t>
      </w:r>
    </w:p>
    <w:p w:rsidR="001B4B7C" w:rsidRDefault="001B4B7C">
      <w:pPr>
        <w:pStyle w:val="ConsPlusNormal"/>
        <w:jc w:val="both"/>
      </w:pPr>
    </w:p>
    <w:p w:rsidR="001B4B7C" w:rsidRDefault="001B4B7C">
      <w:pPr>
        <w:pStyle w:val="ConsPlusNormal"/>
        <w:jc w:val="both"/>
      </w:pPr>
    </w:p>
    <w:p w:rsidR="001B4B7C" w:rsidRDefault="001B4B7C">
      <w:pPr>
        <w:pStyle w:val="ConsPlusNormal"/>
        <w:pBdr>
          <w:top w:val="single" w:sz="6" w:space="0" w:color="auto"/>
        </w:pBdr>
        <w:spacing w:before="100" w:after="100"/>
        <w:jc w:val="both"/>
        <w:rPr>
          <w:sz w:val="2"/>
          <w:szCs w:val="2"/>
        </w:rPr>
      </w:pPr>
    </w:p>
    <w:p w:rsidR="00981580" w:rsidRDefault="00981580"/>
    <w:sectPr w:rsidR="00981580" w:rsidSect="00131FE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08"/>
  <w:characterSpacingControl w:val="doNotCompress"/>
  <w:compat/>
  <w:rsids>
    <w:rsidRoot w:val="001B4B7C"/>
    <w:rsid w:val="001176CA"/>
    <w:rsid w:val="001B4B7C"/>
    <w:rsid w:val="005651CE"/>
    <w:rsid w:val="00873F46"/>
    <w:rsid w:val="00981580"/>
    <w:rsid w:val="009A5F65"/>
    <w:rsid w:val="00B62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5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4B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4B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4B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4B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4B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4B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4B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4B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02CBBD95B702450012AB10EE6FE46AE76137358725870755ED8FFD04E31D2AABD1F3556DEC2429BEBB0112C67B4FFA2Eh5N9G" TargetMode="External"/><Relationship Id="rId18" Type="http://schemas.openxmlformats.org/officeDocument/2006/relationships/hyperlink" Target="consultantplus://offline/ref=3702CBBD95B702450012AB10EE6FE46AE761373587258B0352EF8FFD04E31D2AABD1F3557FEC7C25BFBC1F12C26E19AB680E35C7C3DA41DE822F781ChCN7G" TargetMode="External"/><Relationship Id="rId26" Type="http://schemas.openxmlformats.org/officeDocument/2006/relationships/hyperlink" Target="consultantplus://offline/ref=3702CBBD95B702450012AB10EE6FE46AE76137358725870755ED8FFD04E31D2AABD1F3556DEC2429BEBB0112C67B4FFA2Eh5N9G" TargetMode="External"/><Relationship Id="rId39" Type="http://schemas.openxmlformats.org/officeDocument/2006/relationships/hyperlink" Target="consultantplus://offline/ref=3702CBBD95B702450012AB10EE6FE46AE761373587248F0155EE8FFD04E31D2AABD1F3557FEC7C25BFBC1F13C66E19AB680E35C7C3DA41DE822F781ChCN7G" TargetMode="External"/><Relationship Id="rId21" Type="http://schemas.openxmlformats.org/officeDocument/2006/relationships/hyperlink" Target="consultantplus://offline/ref=3702CBBD95B702450012B51DF803BB61EA6A6B3E832885510CBA89AA5BB31B7FF991AD0C3DAF6F24BDA21D12C6h6N7G" TargetMode="External"/><Relationship Id="rId34" Type="http://schemas.openxmlformats.org/officeDocument/2006/relationships/hyperlink" Target="consultantplus://offline/ref=3702CBBD95B702450012AB10EE6FE46AE761373587258B0352EF8FFD04E31D2AABD1F3557FEC7C25BFBC1F10C26E19AB680E35C7C3DA41DE822F781ChCN7G" TargetMode="External"/><Relationship Id="rId42" Type="http://schemas.openxmlformats.org/officeDocument/2006/relationships/hyperlink" Target="consultantplus://offline/ref=3702CBBD95B702450012AB10EE6FE46AE761373587248F0155EE8FFD04E31D2AABD1F3557FEC7C25BFBC1F13C26E19AB680E35C7C3DA41DE822F781ChCN7G" TargetMode="External"/><Relationship Id="rId47" Type="http://schemas.openxmlformats.org/officeDocument/2006/relationships/hyperlink" Target="consultantplus://offline/ref=3702CBBD95B702450012AB10EE6FE46AE76137358725870E56EA8FFD04E31D2AABD1F3557FEC7C25BFBC1E12CC6E19AB680E35C7C3DA41DE822F781ChCN7G" TargetMode="External"/><Relationship Id="rId50" Type="http://schemas.openxmlformats.org/officeDocument/2006/relationships/hyperlink" Target="consultantplus://offline/ref=3702CBBD95B702450012AB10EE6FE46AE761373587258D0555EF8FFD04E31D2AABD1F3557FEC7C25BFBC1F14C46E19AB680E35C7C3DA41DE822F781ChCN7G" TargetMode="External"/><Relationship Id="rId55" Type="http://schemas.openxmlformats.org/officeDocument/2006/relationships/hyperlink" Target="consultantplus://offline/ref=3702CBBD95B702450012AB10EE6FE46AE761373587258B0354E78FFD04E31D2AABD1F3557FEC7C25BFBC1F13CD6E19AB680E35C7C3DA41DE822F781ChCN7G" TargetMode="External"/><Relationship Id="rId63" Type="http://schemas.openxmlformats.org/officeDocument/2006/relationships/hyperlink" Target="consultantplus://offline/ref=3702CBBD95B702450012AB10EE6FE46AE761373587248F0155EE8FFD04E31D2AABD1F3557FEC7C25BFBC1F16C36E19AB680E35C7C3DA41DE822F781ChCN7G" TargetMode="External"/><Relationship Id="rId7" Type="http://schemas.openxmlformats.org/officeDocument/2006/relationships/hyperlink" Target="consultantplus://offline/ref=3702CBBD95B702450012B51DF803BB61EA6A6F39852F85510CBA89AA5BB31B7FF991AD0C3DAF6F24BDA21D12C6h6N7G" TargetMode="External"/><Relationship Id="rId2" Type="http://schemas.openxmlformats.org/officeDocument/2006/relationships/settings" Target="settings.xml"/><Relationship Id="rId16" Type="http://schemas.openxmlformats.org/officeDocument/2006/relationships/hyperlink" Target="consultantplus://offline/ref=3702CBBD95B702450012AB10EE6FE46AE761373587258D0555EF8FFD04E31D2AABD1F3556DEC2429BEBB0112C67B4FFA2Eh5N9G" TargetMode="External"/><Relationship Id="rId29" Type="http://schemas.openxmlformats.org/officeDocument/2006/relationships/hyperlink" Target="consultantplus://offline/ref=3702CBBD95B702450012AB10EE6FE46AE761373587258D0555EF8FFD04E31D2AABD1F3556DEC2429BEBB0112C67B4FFA2Eh5N9G" TargetMode="External"/><Relationship Id="rId1" Type="http://schemas.openxmlformats.org/officeDocument/2006/relationships/styles" Target="styles.xml"/><Relationship Id="rId6" Type="http://schemas.openxmlformats.org/officeDocument/2006/relationships/hyperlink" Target="consultantplus://offline/ref=3702CBBD95B702450012AB10EE6FE46AE761373587248F0155EE8FFD04E31D2AABD1F3557FEC7C25BFBC1F12C26E19AB680E35C7C3DA41DE822F781ChCN7G" TargetMode="External"/><Relationship Id="rId11" Type="http://schemas.openxmlformats.org/officeDocument/2006/relationships/hyperlink" Target="consultantplus://offline/ref=3702CBBD95B702450012AB10EE6FE46AE76137358725860556EA8FFD04E31D2AABD1F3556DEC2429BEBB0112C67B4FFA2Eh5N9G" TargetMode="External"/><Relationship Id="rId24" Type="http://schemas.openxmlformats.org/officeDocument/2006/relationships/hyperlink" Target="consultantplus://offline/ref=3702CBBD95B702450012AB10EE6FE46AE76137358725860556EA8FFD04E31D2AABD1F3556DEC2429BEBB0112C67B4FFA2Eh5N9G" TargetMode="External"/><Relationship Id="rId32" Type="http://schemas.openxmlformats.org/officeDocument/2006/relationships/hyperlink" Target="consultantplus://offline/ref=3702CBBD95B702450012AB10EE6FE46AE761373587258B0352EF8FFD04E31D2AABD1F3557FEC7C25BFBC1F12C36E19AB680E35C7C3DA41DE822F781ChCN7G" TargetMode="External"/><Relationship Id="rId37" Type="http://schemas.openxmlformats.org/officeDocument/2006/relationships/hyperlink" Target="consultantplus://offline/ref=3702CBBD95B702450012AB10EE6FE46AE761373587258B0352EF8FFD04E31D2AABD1F3557FEC7C25BFBC1F11C66E19AB680E35C7C3DA41DE822F781ChCN7G" TargetMode="External"/><Relationship Id="rId40" Type="http://schemas.openxmlformats.org/officeDocument/2006/relationships/hyperlink" Target="consultantplus://offline/ref=3702CBBD95B702450012AB10EE6FE46AE761373587258B0352EF8FFD04E31D2AABD1F3557FEC7C25BFBC1F11C26E19AB680E35C7C3DA41DE822F781ChCN7G" TargetMode="External"/><Relationship Id="rId45" Type="http://schemas.openxmlformats.org/officeDocument/2006/relationships/hyperlink" Target="consultantplus://offline/ref=3702CBBD95B702450012AB10EE6FE46AE761373587258B0354E78FFD04E31D2AABD1F3557FEC7C25BFBC1F13CD6E19AB680E35C7C3DA41DE822F781ChCN7G" TargetMode="External"/><Relationship Id="rId53" Type="http://schemas.openxmlformats.org/officeDocument/2006/relationships/hyperlink" Target="consultantplus://offline/ref=3702CBBD95B702450012AB10EE6FE46AE761373587258B0352EF8FFD04E31D2AABD1F3557FEC7C25BFBC1F15C46E19AB680E35C7C3DA41DE822F781ChCN7G" TargetMode="External"/><Relationship Id="rId58" Type="http://schemas.openxmlformats.org/officeDocument/2006/relationships/hyperlink" Target="consultantplus://offline/ref=3702CBBD95B702450012AB10EE6FE46AE761373587248F0155EE8FFD04E31D2AABD1F3557FEC7C25BFBC1F10C56E19AB680E35C7C3DA41DE822F781ChCN7G" TargetMode="External"/><Relationship Id="rId66" Type="http://schemas.openxmlformats.org/officeDocument/2006/relationships/fontTable" Target="fontTable.xml"/><Relationship Id="rId5" Type="http://schemas.openxmlformats.org/officeDocument/2006/relationships/hyperlink" Target="consultantplus://offline/ref=3702CBBD95B702450012AB10EE6FE46AE761373587258B0352EF8FFD04E31D2AABD1F3557FEC7C25BFBC1F12C26E19AB680E35C7C3DA41DE822F781ChCN7G" TargetMode="External"/><Relationship Id="rId15" Type="http://schemas.openxmlformats.org/officeDocument/2006/relationships/hyperlink" Target="consultantplus://offline/ref=3702CBBD95B702450012AB10EE6FE46AE761373587248F0F50EE8FFD04E31D2AABD1F3556DEC2429BEBB0112C67B4FFA2Eh5N9G" TargetMode="External"/><Relationship Id="rId23" Type="http://schemas.openxmlformats.org/officeDocument/2006/relationships/hyperlink" Target="consultantplus://offline/ref=3702CBBD95B702450012B51DF803BB61EA6A6C30852F85510CBA89AA5BB31B7FF991AD0C3DAF6F24BDA21D12C6h6N7G" TargetMode="External"/><Relationship Id="rId28" Type="http://schemas.openxmlformats.org/officeDocument/2006/relationships/hyperlink" Target="consultantplus://offline/ref=3702CBBD95B702450012AB10EE6FE46AE761373587248F0F50EE8FFD04E31D2AABD1F3556DEC2429BEBB0112C67B4FFA2Eh5N9G" TargetMode="External"/><Relationship Id="rId36" Type="http://schemas.openxmlformats.org/officeDocument/2006/relationships/hyperlink" Target="consultantplus://offline/ref=3702CBBD95B702450012AB10EE6FE46AE761373587258B0352EF8FFD04E31D2AABD1F3557FEC7C25BFBC1F11C46E19AB680E35C7C3DA41DE822F781ChCN7G" TargetMode="External"/><Relationship Id="rId49" Type="http://schemas.openxmlformats.org/officeDocument/2006/relationships/hyperlink" Target="consultantplus://offline/ref=3702CBBD95B702450012AB10EE6FE46AE761373587258D0555EF8FFD04E31D2AABD1F3557FEC7C25BFBC1F16CD6E19AB680E35C7C3DA41DE822F781ChCN7G" TargetMode="External"/><Relationship Id="rId57" Type="http://schemas.openxmlformats.org/officeDocument/2006/relationships/hyperlink" Target="consultantplus://offline/ref=3702CBBD95B702450012AB10EE6FE46AE761373587258B0352EF8FFD04E31D2AABD1F3557FEC7C25BFBC1F1BC56E19AB680E35C7C3DA41DE822F781ChCN7G" TargetMode="External"/><Relationship Id="rId61" Type="http://schemas.openxmlformats.org/officeDocument/2006/relationships/hyperlink" Target="consultantplus://offline/ref=3702CBBD95B702450012AB10EE6FE46AE761373587258B0352EF8FFD04E31D2AABD1F3557FEC7C25BFBC1E13CD6E19AB680E35C7C3DA41DE822F781ChCN7G" TargetMode="External"/><Relationship Id="rId10" Type="http://schemas.openxmlformats.org/officeDocument/2006/relationships/hyperlink" Target="consultantplus://offline/ref=3702CBBD95B702450012B51DF803BB61EA6A6C30852F85510CBA89AA5BB31B7FF991AD0C3DAF6F24BDA21D12C6h6N7G" TargetMode="External"/><Relationship Id="rId19" Type="http://schemas.openxmlformats.org/officeDocument/2006/relationships/hyperlink" Target="consultantplus://offline/ref=3702CBBD95B702450012AB10EE6FE46AE761373587248F0155EE8FFD04E31D2AABD1F3557FEC7C25BFBC1F12CD6E19AB680E35C7C3DA41DE822F781ChCN7G" TargetMode="External"/><Relationship Id="rId31" Type="http://schemas.openxmlformats.org/officeDocument/2006/relationships/hyperlink" Target="consultantplus://offline/ref=3702CBBD95B702450012AB10EE6FE46AE761373587258B0354E78FFD04E31D2AABD1F3557FEC7C25BFBC1F13CD6E19AB680E35C7C3DA41DE822F781ChCN7G" TargetMode="External"/><Relationship Id="rId44" Type="http://schemas.openxmlformats.org/officeDocument/2006/relationships/hyperlink" Target="consultantplus://offline/ref=3702CBBD95B702450012B51DF803BB61ED6F683C8F2985510CBA89AA5BB31B7FEB91F5003CA87124BCB74B43803040FB2B4538C4DAC641DEh9NEG" TargetMode="External"/><Relationship Id="rId52" Type="http://schemas.openxmlformats.org/officeDocument/2006/relationships/hyperlink" Target="consultantplus://offline/ref=3702CBBD95B702450012AB10EE6FE46AE761373587248F0155EE8FFD04E31D2AABD1F3557FEC7C25BFBC1F13CC6E19AB680E35C7C3DA41DE822F781ChCN7G" TargetMode="External"/><Relationship Id="rId60" Type="http://schemas.openxmlformats.org/officeDocument/2006/relationships/hyperlink" Target="consultantplus://offline/ref=3702CBBD95B702450012AB10EE6FE46AE761373587258B0352EF8FFD04E31D2AABD1F3557FEC7C25BFBC1F1BC76E19AB680E35C7C3DA41DE822F781ChCN7G" TargetMode="External"/><Relationship Id="rId65" Type="http://schemas.openxmlformats.org/officeDocument/2006/relationships/hyperlink" Target="consultantplus://offline/ref=3702CBBD95B702450012AB10EE6FE46AE761373587248F0155EE8FFD04E31D2AABD1F3557FEC7C25BFBC1F14C76E19AB680E35C7C3DA41DE822F781ChCN7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702CBBD95B702450012B51DF803BB61EA6A6C3F812F85510CBA89AA5BB31B7FF991AD0C3DAF6F24BDA21D12C6h6N7G" TargetMode="External"/><Relationship Id="rId14" Type="http://schemas.openxmlformats.org/officeDocument/2006/relationships/hyperlink" Target="consultantplus://offline/ref=3702CBBD95B702450012AB10EE6FE46AE761373587258B0354E78FFD04E31D2AABD1F3556DEC2429BEBB0112C67B4FFA2Eh5N9G" TargetMode="External"/><Relationship Id="rId22" Type="http://schemas.openxmlformats.org/officeDocument/2006/relationships/hyperlink" Target="consultantplus://offline/ref=3702CBBD95B702450012B51DF803BB61EA6A6C3F812F85510CBA89AA5BB31B7FF991AD0C3DAF6F24BDA21D12C6h6N7G" TargetMode="External"/><Relationship Id="rId27" Type="http://schemas.openxmlformats.org/officeDocument/2006/relationships/hyperlink" Target="consultantplus://offline/ref=3702CBBD95B702450012AB10EE6FE46AE761373587258B0354E78FFD04E31D2AABD1F3556DEC2429BEBB0112C67B4FFA2Eh5N9G" TargetMode="External"/><Relationship Id="rId30" Type="http://schemas.openxmlformats.org/officeDocument/2006/relationships/hyperlink" Target="consultantplus://offline/ref=3702CBBD95B702450012B51DF803BB61ED6F683C8F2985510CBA89AA5BB31B7FEB91F5003CA87124BCB74B43803040FB2B4538C4DAC641DEh9NEG" TargetMode="External"/><Relationship Id="rId35" Type="http://schemas.openxmlformats.org/officeDocument/2006/relationships/hyperlink" Target="consultantplus://offline/ref=3702CBBD95B702450012AB10EE6FE46AE761373587248F0155EE8FFD04E31D2AABD1F3557FEC7C25BFBC1F13C46E19AB680E35C7C3DA41DE822F781ChCN7G" TargetMode="External"/><Relationship Id="rId43" Type="http://schemas.openxmlformats.org/officeDocument/2006/relationships/hyperlink" Target="consultantplus://offline/ref=3702CBBD95B702450012AB10EE6FE46AE761373587258B0352EF8FFD04E31D2AABD1F3557FEC7C25BFBC1F17CC6E19AB680E35C7C3DA41DE822F781ChCN7G" TargetMode="External"/><Relationship Id="rId48" Type="http://schemas.openxmlformats.org/officeDocument/2006/relationships/hyperlink" Target="consultantplus://offline/ref=3702CBBD95B702450012AB10EE6FE46AE761373587258D0555EF8FFD04E31D2AABD1F3557FEC7C25BFBC1E13C56E19AB680E35C7C3DA41DE822F781ChCN7G" TargetMode="External"/><Relationship Id="rId56" Type="http://schemas.openxmlformats.org/officeDocument/2006/relationships/hyperlink" Target="consultantplus://offline/ref=3702CBBD95B702450012AB10EE6FE46AE761373587258B0352EF8FFD04E31D2AABD1F3557FEC7C25BFBC1F1ACC6E19AB680E35C7C3DA41DE822F781ChCN7G" TargetMode="External"/><Relationship Id="rId64" Type="http://schemas.openxmlformats.org/officeDocument/2006/relationships/hyperlink" Target="consultantplus://offline/ref=3702CBBD95B702450012AB10EE6FE46AE761373587248F0155EE8FFD04E31D2AABD1F3557FEC7C25BFBC1F17C16E19AB680E35C7C3DA41DE822F781ChCN7G" TargetMode="External"/><Relationship Id="rId8" Type="http://schemas.openxmlformats.org/officeDocument/2006/relationships/hyperlink" Target="consultantplus://offline/ref=3702CBBD95B702450012B51DF803BB61EA6A6B3E832885510CBA89AA5BB31B7FF991AD0C3DAF6F24BDA21D12C6h6N7G" TargetMode="External"/><Relationship Id="rId51" Type="http://schemas.openxmlformats.org/officeDocument/2006/relationships/hyperlink" Target="consultantplus://offline/ref=3702CBBD95B702450012B51DF803BB61ED626131842B85510CBA89AA5BB31B7FF991AD0C3DAF6F24BDA21D12C6h6N7G" TargetMode="External"/><Relationship Id="rId3" Type="http://schemas.openxmlformats.org/officeDocument/2006/relationships/webSettings" Target="webSettings.xml"/><Relationship Id="rId12" Type="http://schemas.openxmlformats.org/officeDocument/2006/relationships/hyperlink" Target="consultantplus://offline/ref=3702CBBD95B702450012AB10EE6FE46AE76137358725870E56EA8FFD04E31D2AABD1F3556DEC2429BEBB0112C67B4FFA2Eh5N9G" TargetMode="External"/><Relationship Id="rId17" Type="http://schemas.openxmlformats.org/officeDocument/2006/relationships/hyperlink" Target="consultantplus://offline/ref=3702CBBD95B702450012AB10EE6FE46AE761373587248F0155EE8FFD04E31D2AABD1F3557FEC7C25BFBC1F12C36E19AB680E35C7C3DA41DE822F781ChCN7G" TargetMode="External"/><Relationship Id="rId25" Type="http://schemas.openxmlformats.org/officeDocument/2006/relationships/hyperlink" Target="consultantplus://offline/ref=3702CBBD95B702450012AB10EE6FE46AE76137358725870E56EA8FFD04E31D2AABD1F3556DEC2429BEBB0112C67B4FFA2Eh5N9G" TargetMode="External"/><Relationship Id="rId33" Type="http://schemas.openxmlformats.org/officeDocument/2006/relationships/hyperlink" Target="consultantplus://offline/ref=3702CBBD95B702450012AB10EE6FE46AE761373587258B0453EA8FFD04E31D2AABD1F3557FEC7C25BFBC1F13C06E19AB680E35C7C3DA41DE822F781ChCN7G" TargetMode="External"/><Relationship Id="rId38" Type="http://schemas.openxmlformats.org/officeDocument/2006/relationships/hyperlink" Target="consultantplus://offline/ref=3702CBBD95B702450012AB10EE6FE46AE761373587258B0352EF8FFD04E31D2AABD1F3557FEC7C25BFBC1F11C06E19AB680E35C7C3DA41DE822F781ChCN7G" TargetMode="External"/><Relationship Id="rId46" Type="http://schemas.openxmlformats.org/officeDocument/2006/relationships/hyperlink" Target="consultantplus://offline/ref=3702CBBD95B702450012AB10EE6FE46AE761373587258B0352EF8FFD04E31D2AABD1F3557FEC7C25BFBC1F14CC6E19AB680E35C7C3DA41DE822F781ChCN7G" TargetMode="External"/><Relationship Id="rId59" Type="http://schemas.openxmlformats.org/officeDocument/2006/relationships/hyperlink" Target="consultantplus://offline/ref=3702CBBD95B702450012AB10EE6FE46AE761373587248F0155EE8FFD04E31D2AABD1F3557FEC7C25BFBC1F10C76E19AB680E35C7C3DA41DE822F781ChCN7G" TargetMode="External"/><Relationship Id="rId67" Type="http://schemas.openxmlformats.org/officeDocument/2006/relationships/theme" Target="theme/theme1.xml"/><Relationship Id="rId20" Type="http://schemas.openxmlformats.org/officeDocument/2006/relationships/hyperlink" Target="consultantplus://offline/ref=3702CBBD95B702450012B51DF803BB61EA6A6F39852F85510CBA89AA5BB31B7FF991AD0C3DAF6F24BDA21D12C6h6N7G" TargetMode="External"/><Relationship Id="rId41" Type="http://schemas.openxmlformats.org/officeDocument/2006/relationships/hyperlink" Target="consultantplus://offline/ref=3702CBBD95B702450012AB10EE6FE46AE761373587248F0155EE8FFD04E31D2AABD1F3557FEC7C25BFBC1F13C06E19AB680E35C7C3DA41DE822F781ChCN7G" TargetMode="External"/><Relationship Id="rId54" Type="http://schemas.openxmlformats.org/officeDocument/2006/relationships/hyperlink" Target="consultantplus://offline/ref=3702CBBD95B702450012AB10EE6FE46AE761373587248F0155EE8FFD04E31D2AABD1F3557FEC7C25BFBC1F10C46E19AB680E35C7C3DA41DE822F781ChCN7G" TargetMode="External"/><Relationship Id="rId62" Type="http://schemas.openxmlformats.org/officeDocument/2006/relationships/hyperlink" Target="consultantplus://offline/ref=3702CBBD95B702450012AB10EE6FE46AE761373587258B0352EF8FFD04E31D2AABD1F3557FEC7C25BFBC1F1BC06E19AB680E35C7C3DA41DE822F781ChCN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11863</Words>
  <Characters>67621</Characters>
  <Application>Microsoft Office Word</Application>
  <DocSecurity>0</DocSecurity>
  <Lines>563</Lines>
  <Paragraphs>158</Paragraphs>
  <ScaleCrop>false</ScaleCrop>
  <Company/>
  <LinksUpToDate>false</LinksUpToDate>
  <CharactersWithSpaces>79326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 Мильчаков</dc:creator>
  <cp:lastModifiedBy>Дмитрий С. Мильчаков</cp:lastModifiedBy>
  <cp:revision>1</cp:revision>
  <dcterms:created xsi:type="dcterms:W3CDTF">2022-02-17T06:13:00Z</dcterms:created>
  <dcterms:modified xsi:type="dcterms:W3CDTF">2022-02-17T06:15:00Z</dcterms:modified>
</cp:coreProperties>
</file>