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71" w:rsidRPr="001D2171" w:rsidRDefault="001D2171" w:rsidP="001D217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1D217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№ </w:t>
      </w:r>
      <w:r w:rsidR="00C62A4E">
        <w:rPr>
          <w:rFonts w:eastAsia="Times New Roman CYR" w:cs="Times New Roman"/>
          <w:bCs/>
          <w:color w:val="000000"/>
          <w:sz w:val="26"/>
          <w:szCs w:val="26"/>
          <w:lang w:val="ru-RU"/>
        </w:rPr>
        <w:t>8</w:t>
      </w:r>
    </w:p>
    <w:p w:rsidR="001D2171" w:rsidRPr="001D2171" w:rsidRDefault="001D2171" w:rsidP="001D217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1D217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к изменениям в Конкурсную документацию </w:t>
      </w:r>
    </w:p>
    <w:p w:rsidR="001D2171" w:rsidRDefault="00C62A4E" w:rsidP="00C62A4E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bCs/>
          <w:color w:val="000000"/>
          <w:sz w:val="26"/>
          <w:szCs w:val="26"/>
          <w:lang w:val="ru-RU"/>
        </w:rPr>
        <w:t>от 31.03.2017</w:t>
      </w:r>
    </w:p>
    <w:p w:rsidR="001D2171" w:rsidRDefault="001D2171" w:rsidP="00EB0BF8">
      <w:pPr>
        <w:pStyle w:val="Standard"/>
        <w:keepNext/>
        <w:tabs>
          <w:tab w:val="left" w:pos="9356"/>
        </w:tabs>
        <w:autoSpaceDE w:val="0"/>
        <w:ind w:left="1020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1D2171" w:rsidRDefault="001D2171" w:rsidP="00EB0BF8">
      <w:pPr>
        <w:pStyle w:val="Standard"/>
        <w:keepNext/>
        <w:tabs>
          <w:tab w:val="left" w:pos="9356"/>
        </w:tabs>
        <w:autoSpaceDE w:val="0"/>
        <w:ind w:left="1020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C95A3D" w:rsidRDefault="00C95A3D" w:rsidP="001D217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7F691E">
        <w:rPr>
          <w:rFonts w:eastAsia="Times New Roman CYR" w:cs="Times New Roman"/>
          <w:bCs/>
          <w:color w:val="000000"/>
          <w:sz w:val="26"/>
          <w:szCs w:val="26"/>
          <w:lang w:val="ru-RU"/>
        </w:rPr>
        <w:t>Приложение</w:t>
      </w:r>
      <w:r w:rsidR="00F6098C" w:rsidRPr="007F691E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 №</w:t>
      </w:r>
      <w:r w:rsidR="00EB480F" w:rsidRPr="007F691E">
        <w:rPr>
          <w:rFonts w:eastAsia="Times New Roman CYR" w:cs="Times New Roman"/>
          <w:bCs/>
          <w:color w:val="000000"/>
          <w:sz w:val="26"/>
          <w:szCs w:val="26"/>
          <w:lang w:val="ru-RU"/>
        </w:rPr>
        <w:t>1</w:t>
      </w:r>
      <w:r w:rsidR="00E3285F">
        <w:rPr>
          <w:rFonts w:eastAsia="Times New Roman CYR" w:cs="Times New Roman"/>
          <w:bCs/>
          <w:color w:val="000000"/>
          <w:sz w:val="26"/>
          <w:szCs w:val="26"/>
          <w:lang w:val="ru-RU"/>
        </w:rPr>
        <w:t>1</w:t>
      </w:r>
    </w:p>
    <w:p w:rsidR="00C66494" w:rsidRPr="007F691E" w:rsidRDefault="00C66494" w:rsidP="001D217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7F691E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к </w:t>
      </w:r>
      <w:r w:rsidR="000567AA" w:rsidRPr="007F691E">
        <w:rPr>
          <w:rFonts w:eastAsia="Times New Roman CYR" w:cs="Times New Roman"/>
          <w:bCs/>
          <w:color w:val="000000"/>
          <w:sz w:val="26"/>
          <w:szCs w:val="26"/>
          <w:lang w:val="ru-RU"/>
        </w:rPr>
        <w:t>К</w:t>
      </w:r>
      <w:r w:rsidRPr="007F691E">
        <w:rPr>
          <w:rFonts w:eastAsia="Times New Roman CYR" w:cs="Times New Roman"/>
          <w:bCs/>
          <w:color w:val="000000"/>
          <w:sz w:val="26"/>
          <w:szCs w:val="26"/>
          <w:lang w:val="ru-RU"/>
        </w:rPr>
        <w:t>онкурсной документации</w:t>
      </w:r>
    </w:p>
    <w:p w:rsidR="00C95A3D" w:rsidRPr="00BB129C" w:rsidRDefault="00C95A3D" w:rsidP="00C95A3D">
      <w:pPr>
        <w:pStyle w:val="Standard"/>
        <w:autoSpaceDE w:val="0"/>
        <w:ind w:firstLine="708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8E196C" w:rsidRPr="007F691E" w:rsidRDefault="0035256E" w:rsidP="00BB129C">
      <w:pPr>
        <w:pStyle w:val="Standard"/>
        <w:autoSpaceDE w:val="0"/>
        <w:ind w:firstLine="708"/>
        <w:jc w:val="center"/>
        <w:rPr>
          <w:b/>
          <w:sz w:val="26"/>
          <w:szCs w:val="26"/>
          <w:lang w:val="ru-RU"/>
        </w:rPr>
      </w:pPr>
      <w:r w:rsidRPr="007F691E">
        <w:rPr>
          <w:b/>
          <w:sz w:val="26"/>
          <w:szCs w:val="26"/>
        </w:rPr>
        <w:t xml:space="preserve">ПРЕДЕЛЬНЫЙ (МАКСИМАЛЬНЫЙ) РОСТ НЕОБХОДИМОЙ ВАЛОВОЙ ВЫРУЧКИ КОНЦЕССИОНЕРА </w:t>
      </w:r>
      <w:r w:rsidR="007F691E">
        <w:rPr>
          <w:b/>
          <w:sz w:val="26"/>
          <w:szCs w:val="26"/>
        </w:rPr>
        <w:br/>
      </w:r>
      <w:r w:rsidRPr="007F691E">
        <w:rPr>
          <w:b/>
          <w:sz w:val="26"/>
          <w:szCs w:val="26"/>
        </w:rPr>
        <w:t xml:space="preserve">ОТ ОСУЩЕСТВЛЕНИЯ РЕГУЛИРУЕМЫХ ВИДОВ ДЕЯТЕЛЬНОСТИ, ПРЕДУСМОТРЕННОЙ НОРМАТИВНЫМИ ПРАВОВЫМИ АКТАМИ РОССИЙСКОЙ ФЕДЕРАЦИИ В СФЕРЕ ВОДОСНАБЖЕНИЯ И ВОДООТВЕДЕНИЯ, </w:t>
      </w:r>
      <w:r w:rsidR="007F691E">
        <w:rPr>
          <w:b/>
          <w:sz w:val="26"/>
          <w:szCs w:val="26"/>
        </w:rPr>
        <w:br/>
      </w:r>
      <w:r w:rsidRPr="007F691E">
        <w:rPr>
          <w:b/>
          <w:sz w:val="26"/>
          <w:szCs w:val="26"/>
        </w:rPr>
        <w:t>ПО ОТНОШЕНИЮ К ПРЕДЫДУЩЕМУ ГОДУ</w:t>
      </w:r>
    </w:p>
    <w:p w:rsidR="008E196C" w:rsidRPr="00465DD8" w:rsidRDefault="008E196C" w:rsidP="008E196C">
      <w:pPr>
        <w:keepNext/>
        <w:keepLines/>
        <w:jc w:val="right"/>
      </w:pPr>
    </w:p>
    <w:p w:rsidR="001D6243" w:rsidRPr="00540761" w:rsidRDefault="00540761" w:rsidP="008E196C">
      <w:pPr>
        <w:pStyle w:val="2"/>
        <w:rPr>
          <w:b w:val="0"/>
          <w:bCs w:val="0"/>
          <w:iCs w:val="0"/>
          <w:sz w:val="20"/>
          <w:szCs w:val="20"/>
        </w:rPr>
      </w:pPr>
      <w:r w:rsidRPr="00540761">
        <w:rPr>
          <w:b w:val="0"/>
        </w:rPr>
        <w:t>Предельный рост НВВ в тарифах на водоснабжение</w:t>
      </w:r>
    </w:p>
    <w:tbl>
      <w:tblPr>
        <w:tblW w:w="13980" w:type="dxa"/>
        <w:tblInd w:w="98" w:type="dxa"/>
        <w:tblLook w:val="04A0"/>
      </w:tblPr>
      <w:tblGrid>
        <w:gridCol w:w="900"/>
        <w:gridCol w:w="3880"/>
        <w:gridCol w:w="909"/>
        <w:gridCol w:w="909"/>
        <w:gridCol w:w="909"/>
        <w:gridCol w:w="1018"/>
        <w:gridCol w:w="909"/>
        <w:gridCol w:w="909"/>
        <w:gridCol w:w="909"/>
        <w:gridCol w:w="909"/>
        <w:gridCol w:w="909"/>
        <w:gridCol w:w="910"/>
      </w:tblGrid>
      <w:tr w:rsidR="001D6243" w:rsidRPr="00540761" w:rsidTr="001D6243">
        <w:trPr>
          <w:divId w:val="1837765674"/>
          <w:trHeight w:val="31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№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Показатель</w:t>
            </w:r>
          </w:p>
        </w:tc>
        <w:tc>
          <w:tcPr>
            <w:tcW w:w="92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Значение показателя по предполагаемым годам концессии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2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  <w:r w:rsidRPr="00540761">
              <w:rPr>
                <w:color w:val="000000"/>
              </w:rPr>
              <w:t>1.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243" w:rsidRPr="00540761" w:rsidRDefault="001D6243" w:rsidP="00540761">
            <w:pPr>
              <w:rPr>
                <w:color w:val="000000"/>
              </w:rPr>
            </w:pPr>
            <w:r w:rsidRPr="00540761">
              <w:rPr>
                <w:color w:val="000000"/>
              </w:rPr>
              <w:t>Предельный</w:t>
            </w:r>
            <w:r w:rsidR="00540761" w:rsidRPr="00540761">
              <w:rPr>
                <w:color w:val="000000"/>
              </w:rPr>
              <w:t xml:space="preserve"> рост</w:t>
            </w:r>
            <w:r w:rsidRPr="00540761">
              <w:rPr>
                <w:color w:val="000000"/>
              </w:rPr>
              <w:t xml:space="preserve"> НВВ в </w:t>
            </w:r>
            <w:r w:rsidR="00540761" w:rsidRPr="00540761">
              <w:rPr>
                <w:color w:val="000000"/>
              </w:rPr>
              <w:t>тарифах на питьевую воду,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2026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6E053E" w:rsidP="001D6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6E053E" w:rsidP="001D6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540761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2036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  <w:tr w:rsidR="00540761" w:rsidRPr="00540761" w:rsidTr="00CD3C08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139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  <w:r w:rsidRPr="00540761">
              <w:rPr>
                <w:color w:val="000000"/>
              </w:rPr>
              <w:t>2.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243" w:rsidRPr="00540761" w:rsidRDefault="00540761" w:rsidP="00540761">
            <w:pPr>
              <w:rPr>
                <w:color w:val="000000"/>
              </w:rPr>
            </w:pPr>
            <w:r w:rsidRPr="00540761">
              <w:rPr>
                <w:color w:val="000000"/>
              </w:rPr>
              <w:t>Предельный рост НВВ в тарифах на воду для городов-спутников,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2026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0F4A22" w:rsidP="006E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0F4A22" w:rsidP="006E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2036</w:t>
            </w:r>
          </w:p>
        </w:tc>
      </w:tr>
      <w:tr w:rsidR="00540761" w:rsidRPr="00540761" w:rsidTr="00540761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</w:tbl>
    <w:p w:rsidR="00540761" w:rsidRDefault="00540761" w:rsidP="00540761">
      <w:pPr>
        <w:pStyle w:val="2"/>
        <w:rPr>
          <w:b w:val="0"/>
        </w:rPr>
      </w:pPr>
    </w:p>
    <w:p w:rsidR="00540761" w:rsidRPr="00540761" w:rsidRDefault="00540761" w:rsidP="00540761">
      <w:pPr>
        <w:rPr>
          <w:bCs/>
          <w:iCs/>
          <w:sz w:val="20"/>
          <w:szCs w:val="20"/>
        </w:rPr>
      </w:pPr>
      <w:r>
        <w:rPr>
          <w:b/>
        </w:rPr>
        <w:br w:type="page"/>
      </w:r>
      <w:r w:rsidRPr="00540761">
        <w:lastRenderedPageBreak/>
        <w:t xml:space="preserve">Предельный рост НВВ в тарифах на </w:t>
      </w:r>
      <w:r>
        <w:t>водоотведение и очистку сточных вод</w:t>
      </w:r>
    </w:p>
    <w:tbl>
      <w:tblPr>
        <w:tblW w:w="13980" w:type="dxa"/>
        <w:tblInd w:w="98" w:type="dxa"/>
        <w:tblLook w:val="04A0"/>
      </w:tblPr>
      <w:tblGrid>
        <w:gridCol w:w="900"/>
        <w:gridCol w:w="3880"/>
        <w:gridCol w:w="909"/>
        <w:gridCol w:w="909"/>
        <w:gridCol w:w="909"/>
        <w:gridCol w:w="1018"/>
        <w:gridCol w:w="909"/>
        <w:gridCol w:w="909"/>
        <w:gridCol w:w="909"/>
        <w:gridCol w:w="909"/>
        <w:gridCol w:w="909"/>
        <w:gridCol w:w="910"/>
      </w:tblGrid>
      <w:tr w:rsidR="00540761" w:rsidRPr="00540761" w:rsidTr="00D8702B">
        <w:trPr>
          <w:trHeight w:val="31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№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Показатель</w:t>
            </w:r>
          </w:p>
        </w:tc>
        <w:tc>
          <w:tcPr>
            <w:tcW w:w="92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Значение показателя по предполагаемым годам концессии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2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  <w:r w:rsidRPr="00540761">
              <w:rPr>
                <w:color w:val="000000"/>
              </w:rPr>
              <w:t>1.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0761" w:rsidRPr="00540761" w:rsidRDefault="00540761" w:rsidP="00540761">
            <w:pPr>
              <w:rPr>
                <w:color w:val="000000"/>
              </w:rPr>
            </w:pPr>
            <w:r w:rsidRPr="00540761">
              <w:rPr>
                <w:color w:val="000000"/>
              </w:rPr>
              <w:t xml:space="preserve">Предельный рост НВВ в тарифах на </w:t>
            </w:r>
            <w:r>
              <w:rPr>
                <w:color w:val="000000"/>
              </w:rPr>
              <w:t>водоотведение</w:t>
            </w:r>
            <w:r w:rsidRPr="00540761">
              <w:rPr>
                <w:color w:val="000000"/>
              </w:rPr>
              <w:t>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2026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0F4A22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0F4A22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  <w:bookmarkStart w:id="0" w:name="_GoBack"/>
            <w:bookmarkEnd w:id="0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2036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FD4EAF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</w:tr>
      <w:tr w:rsidR="00540761" w:rsidRPr="00540761" w:rsidTr="00FD4EAF">
        <w:trPr>
          <w:trHeight w:val="452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  <w:tr w:rsidR="00540761" w:rsidRPr="00540761" w:rsidTr="00D8702B">
        <w:trPr>
          <w:trHeight w:val="330"/>
        </w:trPr>
        <w:tc>
          <w:tcPr>
            <w:tcW w:w="139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  <w:r w:rsidRPr="00540761">
              <w:rPr>
                <w:color w:val="000000"/>
              </w:rPr>
              <w:t>2.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0761" w:rsidRPr="00540761" w:rsidRDefault="00540761" w:rsidP="00540761">
            <w:pPr>
              <w:rPr>
                <w:color w:val="000000"/>
              </w:rPr>
            </w:pPr>
            <w:r w:rsidRPr="00540761">
              <w:rPr>
                <w:color w:val="000000"/>
              </w:rPr>
              <w:t xml:space="preserve">Предельный рост НВВ в тарифах на </w:t>
            </w:r>
            <w:r>
              <w:rPr>
                <w:color w:val="000000"/>
              </w:rPr>
              <w:t>очистку сточных вод</w:t>
            </w:r>
            <w:r w:rsidRPr="00540761">
              <w:rPr>
                <w:color w:val="000000"/>
              </w:rPr>
              <w:t>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2026</w:t>
            </w:r>
          </w:p>
        </w:tc>
      </w:tr>
      <w:tr w:rsidR="00FD4EAF" w:rsidRPr="00540761" w:rsidTr="00FD4EA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AF" w:rsidRPr="00540761" w:rsidRDefault="00FD4EAF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AF" w:rsidRPr="00540761" w:rsidRDefault="00FD4EAF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Pr="00540761" w:rsidRDefault="006E053E" w:rsidP="006E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Pr="00540761" w:rsidRDefault="006E053E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Pr="00540761" w:rsidRDefault="00FD4EAF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Pr="00540761" w:rsidRDefault="00FD4EAF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Pr="00540761" w:rsidRDefault="00FD4EAF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Default="00FD4EAF" w:rsidP="00FD4EAF">
            <w:pPr>
              <w:jc w:val="center"/>
            </w:pPr>
            <w:r w:rsidRPr="001F6B4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Default="00FD4EAF" w:rsidP="00FD4EAF">
            <w:pPr>
              <w:jc w:val="center"/>
            </w:pPr>
            <w:r w:rsidRPr="001F6B4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Default="00FD4EAF" w:rsidP="00FD4EAF">
            <w:pPr>
              <w:jc w:val="center"/>
            </w:pPr>
            <w:r w:rsidRPr="001F6B4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Default="00FD4EAF" w:rsidP="00FD4EAF">
            <w:pPr>
              <w:jc w:val="center"/>
            </w:pPr>
            <w:r w:rsidRPr="001F6B41">
              <w:rPr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Default="00FD4EAF" w:rsidP="00FD4EAF">
            <w:pPr>
              <w:jc w:val="center"/>
            </w:pPr>
            <w:r w:rsidRPr="001F6B41">
              <w:rPr>
                <w:color w:val="000000"/>
              </w:rPr>
              <w:t>2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2036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</w:tbl>
    <w:p w:rsidR="009974E7" w:rsidRPr="00465DD8" w:rsidRDefault="009974E7" w:rsidP="008E196C">
      <w:pPr>
        <w:pStyle w:val="2"/>
      </w:pPr>
    </w:p>
    <w:sectPr w:rsidR="009974E7" w:rsidRPr="00465DD8" w:rsidSect="008E196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2C" w:rsidRDefault="0086372C">
      <w:r>
        <w:separator/>
      </w:r>
    </w:p>
  </w:endnote>
  <w:endnote w:type="continuationSeparator" w:id="1">
    <w:p w:rsidR="0086372C" w:rsidRDefault="0086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2C" w:rsidRDefault="0086372C">
      <w:r>
        <w:separator/>
      </w:r>
    </w:p>
  </w:footnote>
  <w:footnote w:type="continuationSeparator" w:id="1">
    <w:p w:rsidR="0086372C" w:rsidRDefault="00863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5BAE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A3D"/>
    <w:rsid w:val="000223CB"/>
    <w:rsid w:val="00022546"/>
    <w:rsid w:val="000333B4"/>
    <w:rsid w:val="0004748A"/>
    <w:rsid w:val="000567AA"/>
    <w:rsid w:val="00064734"/>
    <w:rsid w:val="0007660C"/>
    <w:rsid w:val="000D0BC1"/>
    <w:rsid w:val="000F2E46"/>
    <w:rsid w:val="000F4A22"/>
    <w:rsid w:val="00106C95"/>
    <w:rsid w:val="00107B31"/>
    <w:rsid w:val="001606B2"/>
    <w:rsid w:val="001A5C47"/>
    <w:rsid w:val="001D2171"/>
    <w:rsid w:val="001D6243"/>
    <w:rsid w:val="001E7947"/>
    <w:rsid w:val="00213300"/>
    <w:rsid w:val="00232187"/>
    <w:rsid w:val="0024712A"/>
    <w:rsid w:val="0028387F"/>
    <w:rsid w:val="0035256E"/>
    <w:rsid w:val="00365EC9"/>
    <w:rsid w:val="00372FCA"/>
    <w:rsid w:val="00373C66"/>
    <w:rsid w:val="00393395"/>
    <w:rsid w:val="003A2174"/>
    <w:rsid w:val="003E0326"/>
    <w:rsid w:val="00411169"/>
    <w:rsid w:val="00433CD2"/>
    <w:rsid w:val="00437804"/>
    <w:rsid w:val="004464D8"/>
    <w:rsid w:val="004550FA"/>
    <w:rsid w:val="00464393"/>
    <w:rsid w:val="00465DD8"/>
    <w:rsid w:val="004807B5"/>
    <w:rsid w:val="00497A03"/>
    <w:rsid w:val="004A0179"/>
    <w:rsid w:val="004B0719"/>
    <w:rsid w:val="004F0252"/>
    <w:rsid w:val="005269FF"/>
    <w:rsid w:val="00540761"/>
    <w:rsid w:val="00554D8F"/>
    <w:rsid w:val="005770E6"/>
    <w:rsid w:val="00594F20"/>
    <w:rsid w:val="005A47E7"/>
    <w:rsid w:val="005A4C78"/>
    <w:rsid w:val="006045BC"/>
    <w:rsid w:val="006228B3"/>
    <w:rsid w:val="0066610A"/>
    <w:rsid w:val="00683659"/>
    <w:rsid w:val="0069201B"/>
    <w:rsid w:val="00693CAF"/>
    <w:rsid w:val="006E053E"/>
    <w:rsid w:val="006F239B"/>
    <w:rsid w:val="006F4DA5"/>
    <w:rsid w:val="0072079A"/>
    <w:rsid w:val="007B7DB4"/>
    <w:rsid w:val="007F691E"/>
    <w:rsid w:val="0080026E"/>
    <w:rsid w:val="0080471D"/>
    <w:rsid w:val="00810930"/>
    <w:rsid w:val="0085326B"/>
    <w:rsid w:val="0086372C"/>
    <w:rsid w:val="008A0958"/>
    <w:rsid w:val="008A2185"/>
    <w:rsid w:val="008E196C"/>
    <w:rsid w:val="009266C7"/>
    <w:rsid w:val="00932DEE"/>
    <w:rsid w:val="00950EA4"/>
    <w:rsid w:val="0097497F"/>
    <w:rsid w:val="00990AAB"/>
    <w:rsid w:val="009918CE"/>
    <w:rsid w:val="009974E7"/>
    <w:rsid w:val="009A160F"/>
    <w:rsid w:val="009F5AED"/>
    <w:rsid w:val="00A02612"/>
    <w:rsid w:val="00A11160"/>
    <w:rsid w:val="00A32F37"/>
    <w:rsid w:val="00AB73DF"/>
    <w:rsid w:val="00B45826"/>
    <w:rsid w:val="00B625F1"/>
    <w:rsid w:val="00BB129C"/>
    <w:rsid w:val="00BB31A8"/>
    <w:rsid w:val="00BB7C27"/>
    <w:rsid w:val="00BC542F"/>
    <w:rsid w:val="00BD491E"/>
    <w:rsid w:val="00BD7CD2"/>
    <w:rsid w:val="00C00981"/>
    <w:rsid w:val="00C0604E"/>
    <w:rsid w:val="00C14917"/>
    <w:rsid w:val="00C40298"/>
    <w:rsid w:val="00C60C59"/>
    <w:rsid w:val="00C62A4E"/>
    <w:rsid w:val="00C66494"/>
    <w:rsid w:val="00C72300"/>
    <w:rsid w:val="00C8149D"/>
    <w:rsid w:val="00C955E2"/>
    <w:rsid w:val="00C95A3D"/>
    <w:rsid w:val="00CD3EBB"/>
    <w:rsid w:val="00CE7B36"/>
    <w:rsid w:val="00CF3ACB"/>
    <w:rsid w:val="00CF6295"/>
    <w:rsid w:val="00D21754"/>
    <w:rsid w:val="00D23976"/>
    <w:rsid w:val="00D5703F"/>
    <w:rsid w:val="00D91182"/>
    <w:rsid w:val="00DA5321"/>
    <w:rsid w:val="00DB686B"/>
    <w:rsid w:val="00DD29D6"/>
    <w:rsid w:val="00DE0846"/>
    <w:rsid w:val="00E174C9"/>
    <w:rsid w:val="00E3285F"/>
    <w:rsid w:val="00E41FDB"/>
    <w:rsid w:val="00E47745"/>
    <w:rsid w:val="00E54CFD"/>
    <w:rsid w:val="00E90830"/>
    <w:rsid w:val="00E93220"/>
    <w:rsid w:val="00E96886"/>
    <w:rsid w:val="00EA6699"/>
    <w:rsid w:val="00EB0BF8"/>
    <w:rsid w:val="00EB480F"/>
    <w:rsid w:val="00EF21A6"/>
    <w:rsid w:val="00F2321B"/>
    <w:rsid w:val="00F251DC"/>
    <w:rsid w:val="00F5145A"/>
    <w:rsid w:val="00F53E9C"/>
    <w:rsid w:val="00F6098C"/>
    <w:rsid w:val="00FA054E"/>
    <w:rsid w:val="00FA3404"/>
    <w:rsid w:val="00FA7BB2"/>
    <w:rsid w:val="00FD4EAF"/>
    <w:rsid w:val="00FD7E7A"/>
    <w:rsid w:val="00FD7FB3"/>
    <w:rsid w:val="00FE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A3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95A3D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5A3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C95A3D"/>
    <w:rPr>
      <w:b/>
      <w:bCs/>
      <w:iCs/>
      <w:sz w:val="24"/>
      <w:szCs w:val="28"/>
      <w:lang w:bidi="ar-SA"/>
    </w:rPr>
  </w:style>
  <w:style w:type="character" w:styleId="a3">
    <w:name w:val="annotation reference"/>
    <w:rsid w:val="008A2185"/>
    <w:rPr>
      <w:sz w:val="16"/>
      <w:szCs w:val="16"/>
    </w:rPr>
  </w:style>
  <w:style w:type="paragraph" w:styleId="a4">
    <w:name w:val="annotation text"/>
    <w:basedOn w:val="a"/>
    <w:link w:val="a5"/>
    <w:rsid w:val="008A218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8A2185"/>
  </w:style>
  <w:style w:type="paragraph" w:styleId="a6">
    <w:name w:val="annotation subject"/>
    <w:basedOn w:val="a4"/>
    <w:next w:val="a4"/>
    <w:link w:val="a7"/>
    <w:rsid w:val="008A2185"/>
    <w:rPr>
      <w:b/>
      <w:bCs/>
    </w:rPr>
  </w:style>
  <w:style w:type="character" w:customStyle="1" w:styleId="a7">
    <w:name w:val="Тема примечания Знак"/>
    <w:link w:val="a6"/>
    <w:rsid w:val="008A2185"/>
    <w:rPr>
      <w:b/>
      <w:bCs/>
    </w:rPr>
  </w:style>
  <w:style w:type="paragraph" w:styleId="a8">
    <w:name w:val="Balloon Text"/>
    <w:basedOn w:val="a"/>
    <w:link w:val="a9"/>
    <w:rsid w:val="008A21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A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A3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95A3D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5A3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C95A3D"/>
    <w:rPr>
      <w:b/>
      <w:bCs/>
      <w:iCs/>
      <w:sz w:val="24"/>
      <w:szCs w:val="28"/>
      <w:lang w:bidi="ar-SA"/>
    </w:rPr>
  </w:style>
  <w:style w:type="character" w:styleId="a3">
    <w:name w:val="annotation reference"/>
    <w:rsid w:val="008A2185"/>
    <w:rPr>
      <w:sz w:val="16"/>
      <w:szCs w:val="16"/>
    </w:rPr>
  </w:style>
  <w:style w:type="paragraph" w:styleId="a4">
    <w:name w:val="annotation text"/>
    <w:basedOn w:val="a"/>
    <w:link w:val="a5"/>
    <w:rsid w:val="008A218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8A2185"/>
  </w:style>
  <w:style w:type="paragraph" w:styleId="a6">
    <w:name w:val="annotation subject"/>
    <w:basedOn w:val="a4"/>
    <w:next w:val="a4"/>
    <w:link w:val="a7"/>
    <w:rsid w:val="008A2185"/>
    <w:rPr>
      <w:b/>
      <w:bCs/>
    </w:rPr>
  </w:style>
  <w:style w:type="character" w:customStyle="1" w:styleId="a7">
    <w:name w:val="Тема примечания Знак"/>
    <w:link w:val="a6"/>
    <w:rsid w:val="008A2185"/>
    <w:rPr>
      <w:b/>
      <w:bCs/>
    </w:rPr>
  </w:style>
  <w:style w:type="paragraph" w:styleId="a8">
    <w:name w:val="Balloon Text"/>
    <w:basedOn w:val="a"/>
    <w:link w:val="a9"/>
    <w:rsid w:val="008A21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A2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74F77-0E7D-4CA8-902C-870CA82484D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67C7C4-4172-4C19-9E10-7BEEC567F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405B0-F172-45E1-B618-F36BB093A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№16</vt:lpstr>
    </vt:vector>
  </TitlesOfParts>
  <Company>ДМИ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№16</dc:title>
  <dc:creator>ValushkinA</dc:creator>
  <cp:lastModifiedBy>111</cp:lastModifiedBy>
  <cp:revision>3</cp:revision>
  <cp:lastPrinted>2014-12-22T10:47:00Z</cp:lastPrinted>
  <dcterms:created xsi:type="dcterms:W3CDTF">2017-03-24T08:25:00Z</dcterms:created>
  <dcterms:modified xsi:type="dcterms:W3CDTF">2017-03-29T08:15:00Z</dcterms:modified>
</cp:coreProperties>
</file>