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606F2" w:rsidRPr="005E28FF" w:rsidRDefault="00B606F2" w:rsidP="00B606F2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 </w:t>
      </w:r>
      <w:r w:rsidRPr="005E28FF">
        <w:rPr>
          <w:rFonts w:ascii="Times New Roman" w:hAnsi="Times New Roman"/>
          <w:sz w:val="26"/>
          <w:szCs w:val="26"/>
        </w:rPr>
        <w:t xml:space="preserve"> извещению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>проведен</w:t>
      </w:r>
      <w:proofErr w:type="gramStart"/>
      <w:r w:rsidRPr="005E28FF">
        <w:rPr>
          <w:rFonts w:ascii="Times New Roman" w:hAnsi="Times New Roman"/>
          <w:sz w:val="26"/>
          <w:szCs w:val="26"/>
        </w:rPr>
        <w:t>ии ау</w:t>
      </w:r>
      <w:proofErr w:type="gramEnd"/>
      <w:r w:rsidRPr="005E28FF">
        <w:rPr>
          <w:rFonts w:ascii="Times New Roman" w:hAnsi="Times New Roman"/>
          <w:sz w:val="26"/>
          <w:szCs w:val="26"/>
        </w:rPr>
        <w:t>кциона</w:t>
      </w:r>
      <w:r>
        <w:rPr>
          <w:rFonts w:ascii="Times New Roman" w:hAnsi="Times New Roman"/>
          <w:sz w:val="26"/>
          <w:szCs w:val="26"/>
        </w:rPr>
        <w:t xml:space="preserve"> в электронной  форме </w:t>
      </w:r>
      <w:r w:rsidRPr="005E28FF">
        <w:rPr>
          <w:rFonts w:ascii="Times New Roman" w:hAnsi="Times New Roman"/>
          <w:sz w:val="26"/>
          <w:szCs w:val="26"/>
        </w:rPr>
        <w:t>на право заключить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 xml:space="preserve"> договор о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 xml:space="preserve">развитии застроенной территории </w:t>
      </w:r>
    </w:p>
    <w:p w:rsidR="00B606F2" w:rsidRDefault="00B606F2" w:rsidP="00B606F2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B606F2" w:rsidRPr="0029651D" w:rsidRDefault="00B606F2" w:rsidP="00B606F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Существенные условия договора о развитии застроенной территории</w:t>
      </w:r>
    </w:p>
    <w:p w:rsidR="00B606F2" w:rsidRDefault="00B606F2" w:rsidP="00B606F2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nformat"/>
        <w:tabs>
          <w:tab w:val="left" w:pos="-4536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B606F2" w:rsidRPr="0029651D" w:rsidRDefault="00B606F2" w:rsidP="00B606F2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Администрация </w:t>
      </w:r>
      <w:r w:rsidRPr="00E14153">
        <w:rPr>
          <w:rFonts w:ascii="Times New Roman" w:hAnsi="Times New Roman"/>
          <w:sz w:val="26"/>
          <w:szCs w:val="26"/>
        </w:rPr>
        <w:t>города Челябинска</w:t>
      </w:r>
      <w:r>
        <w:rPr>
          <w:rFonts w:ascii="Times New Roman" w:hAnsi="Times New Roman"/>
          <w:sz w:val="26"/>
          <w:szCs w:val="26"/>
        </w:rPr>
        <w:t xml:space="preserve"> (далее – Администрация) </w:t>
      </w:r>
      <w:r w:rsidRPr="0029651D">
        <w:rPr>
          <w:rFonts w:ascii="Times New Roman" w:hAnsi="Times New Roman"/>
          <w:sz w:val="26"/>
          <w:szCs w:val="26"/>
        </w:rPr>
        <w:t>продала право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29651D">
        <w:rPr>
          <w:rFonts w:ascii="Times New Roman" w:hAnsi="Times New Roman"/>
          <w:sz w:val="26"/>
          <w:szCs w:val="26"/>
        </w:rPr>
        <w:t>оговор о развитии застроенной территории</w:t>
      </w:r>
      <w:r>
        <w:rPr>
          <w:rFonts w:ascii="Times New Roman" w:hAnsi="Times New Roman"/>
          <w:sz w:val="26"/>
          <w:szCs w:val="26"/>
        </w:rPr>
        <w:t xml:space="preserve"> (далее – Договор)</w:t>
      </w:r>
      <w:r w:rsidRPr="0029651D">
        <w:rPr>
          <w:rFonts w:ascii="Times New Roman" w:hAnsi="Times New Roman"/>
          <w:sz w:val="26"/>
          <w:szCs w:val="26"/>
        </w:rPr>
        <w:t xml:space="preserve"> площадью 0,8714 га в границах: ул. Барбюса, ул. Стахановцев, ул. Коммунаров, границы дворовой территории многоквартирного дома по ул. Стахановцев, 120-а, земельных участков индивидуальной жилой застройки, исключая нежилые здания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и сооружения, в  Ленинском районе города Челябинска (далее – застроенная территория)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 xml:space="preserve">(Схема </w:t>
      </w:r>
      <w:r>
        <w:rPr>
          <w:rFonts w:ascii="Times New Roman" w:hAnsi="Times New Roman"/>
          <w:sz w:val="26"/>
          <w:szCs w:val="26"/>
        </w:rPr>
        <w:t>расположения</w:t>
      </w:r>
      <w:r w:rsidRPr="0029651D">
        <w:rPr>
          <w:rFonts w:ascii="Times New Roman" w:hAnsi="Times New Roman"/>
          <w:sz w:val="26"/>
          <w:szCs w:val="26"/>
        </w:rPr>
        <w:t xml:space="preserve"> застроенной территории – приложение 1 к</w:t>
      </w:r>
      <w:proofErr w:type="gramEnd"/>
      <w:r w:rsidRPr="0029651D">
        <w:rPr>
          <w:rFonts w:ascii="Times New Roman" w:hAnsi="Times New Roman"/>
          <w:sz w:val="26"/>
          <w:szCs w:val="26"/>
        </w:rPr>
        <w:t>  </w:t>
      </w:r>
      <w:proofErr w:type="gramStart"/>
      <w:r w:rsidRPr="0029651D">
        <w:rPr>
          <w:rFonts w:ascii="Times New Roman" w:hAnsi="Times New Roman"/>
          <w:sz w:val="26"/>
          <w:szCs w:val="26"/>
        </w:rPr>
        <w:t>Договору)</w:t>
      </w:r>
      <w:r>
        <w:rPr>
          <w:rFonts w:ascii="Times New Roman" w:hAnsi="Times New Roman"/>
          <w:sz w:val="26"/>
          <w:szCs w:val="26"/>
        </w:rPr>
        <w:t>,</w:t>
      </w:r>
      <w:r w:rsidRPr="0029651D">
        <w:rPr>
          <w:rFonts w:ascii="Times New Roman" w:hAnsi="Times New Roman"/>
          <w:sz w:val="26"/>
          <w:szCs w:val="26"/>
        </w:rPr>
        <w:t xml:space="preserve">  а  Застройщик купил на условиях, изложенных в  Договоре, право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  развитии застроенной территории из  земель населенных пунктов, осмотрев застроенную территорию в натуре и  ознакомившись с  ее количественными и  качественными характеристиками, подземными и  надземными сооружениями и  объектами, правовым режимом земель.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Сведения о  застроенной территории Застройщику известны.</w:t>
      </w:r>
    </w:p>
    <w:p w:rsidR="00B606F2" w:rsidRPr="0029651D" w:rsidRDefault="00B606F2" w:rsidP="00B606F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1.2. Основанием для заключения Договора являются: 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1) распоряжение Администрации города Челябинска от 02.12.2019 № 13638 </w:t>
      </w:r>
      <w:r w:rsidRPr="0029651D">
        <w:rPr>
          <w:rFonts w:ascii="Times New Roman" w:hAnsi="Times New Roman"/>
          <w:sz w:val="26"/>
          <w:szCs w:val="26"/>
        </w:rPr>
        <w:br/>
        <w:t>«О принятии решения о развитии застроенной территории в границах: ул. Барбюса, ул. Стахановцев, ул. Коммунаров, границы дворовой территории многоквартирного дома 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</w:t>
      </w:r>
      <w:r w:rsidRPr="0029651D">
        <w:rPr>
          <w:rFonts w:ascii="Times New Roman" w:eastAsia="SimSun-ExtB" w:hAnsi="Times New Roman"/>
          <w:sz w:val="26"/>
          <w:szCs w:val="26"/>
        </w:rPr>
        <w:t>;</w:t>
      </w:r>
    </w:p>
    <w:p w:rsidR="00B606F2" w:rsidRPr="0029651D" w:rsidRDefault="00B606F2" w:rsidP="00B606F2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2) распоряжение Администрации города Челябинска от </w:t>
      </w:r>
      <w:r>
        <w:rPr>
          <w:rFonts w:ascii="Times New Roman" w:hAnsi="Times New Roman"/>
          <w:sz w:val="26"/>
          <w:szCs w:val="26"/>
        </w:rPr>
        <w:t>10.09.2020</w:t>
      </w:r>
      <w:r w:rsidRPr="0029651D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8772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br/>
        <w:t>«О продаже на аукционе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площадью 0,8714 га в границах: ул. Барбюса, ул. Стахановцев, </w:t>
      </w:r>
      <w:r w:rsidRPr="0029651D">
        <w:rPr>
          <w:rFonts w:ascii="Times New Roman" w:hAnsi="Times New Roman"/>
          <w:sz w:val="26"/>
          <w:szCs w:val="26"/>
        </w:rPr>
        <w:br/>
        <w:t xml:space="preserve">ул. Коммунаров, границы дворовой территории многоквартирного дома </w:t>
      </w:r>
      <w:r w:rsidRPr="0029651D">
        <w:rPr>
          <w:rFonts w:ascii="Times New Roman" w:hAnsi="Times New Roman"/>
          <w:sz w:val="26"/>
          <w:szCs w:val="26"/>
        </w:rPr>
        <w:br/>
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Челябинска»;</w:t>
      </w:r>
      <w:proofErr w:type="gramEnd"/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3) протокол о результатах аукциона (протокол приема заявок на  участие </w:t>
      </w:r>
      <w:r w:rsidRPr="0029651D">
        <w:rPr>
          <w:rFonts w:ascii="Times New Roman" w:hAnsi="Times New Roman"/>
          <w:sz w:val="26"/>
          <w:szCs w:val="26"/>
        </w:rPr>
        <w:br/>
        <w:t xml:space="preserve">в аукционе, протокол рассмотрения заявок на участие в аукционе) </w:t>
      </w:r>
      <w:r>
        <w:rPr>
          <w:rFonts w:ascii="Times New Roman" w:hAnsi="Times New Roman"/>
          <w:sz w:val="26"/>
          <w:szCs w:val="26"/>
        </w:rPr>
        <w:t>на</w:t>
      </w:r>
      <w:r w:rsidRPr="0029651D">
        <w:rPr>
          <w:rFonts w:ascii="Times New Roman" w:hAnsi="Times New Roman"/>
          <w:sz w:val="26"/>
          <w:szCs w:val="26"/>
        </w:rPr>
        <w:t xml:space="preserve"> прав</w:t>
      </w:r>
      <w:r>
        <w:rPr>
          <w:rFonts w:ascii="Times New Roman" w:hAnsi="Times New Roman"/>
          <w:sz w:val="26"/>
          <w:szCs w:val="26"/>
        </w:rPr>
        <w:t>о</w:t>
      </w:r>
      <w:r w:rsidRPr="0029651D">
        <w:rPr>
          <w:rFonts w:ascii="Times New Roman" w:hAnsi="Times New Roman"/>
          <w:sz w:val="26"/>
          <w:szCs w:val="26"/>
        </w:rPr>
        <w:t xml:space="preserve">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  развитии застроенной территории от  «_____»___________ 20__ № ______.</w:t>
      </w:r>
    </w:p>
    <w:p w:rsidR="00B606F2" w:rsidRPr="00ED40AE" w:rsidRDefault="00B606F2" w:rsidP="00B606F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1.3. </w:t>
      </w:r>
      <w:r w:rsidRPr="004347C7">
        <w:rPr>
          <w:rFonts w:ascii="Times New Roman" w:hAnsi="Times New Roman"/>
          <w:sz w:val="26"/>
          <w:szCs w:val="26"/>
        </w:rPr>
        <w:t>Перечни многоквартирных домов</w:t>
      </w:r>
      <w:r>
        <w:rPr>
          <w:rFonts w:ascii="Times New Roman" w:hAnsi="Times New Roman"/>
          <w:sz w:val="26"/>
          <w:szCs w:val="26"/>
        </w:rPr>
        <w:t>,</w:t>
      </w:r>
      <w:r w:rsidRPr="004347C7">
        <w:rPr>
          <w:rFonts w:ascii="Times New Roman" w:hAnsi="Times New Roman"/>
          <w:sz w:val="26"/>
          <w:szCs w:val="26"/>
        </w:rPr>
        <w:t xml:space="preserve"> расположенных в границах застроенной территории, приведены в приложениях 2, 3 к Договору.</w:t>
      </w:r>
    </w:p>
    <w:p w:rsidR="00B606F2" w:rsidRDefault="00B606F2" w:rsidP="00B606F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1.4. Нормативы градостроительного проектирования муниципального образования «Челябинский городской округ» утверждены решением Челябинской городской Думы от 17.02.2015 № 6/8.</w:t>
      </w:r>
    </w:p>
    <w:p w:rsidR="00B606F2" w:rsidRPr="0029651D" w:rsidRDefault="00B606F2" w:rsidP="00B606F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1.5. Правила землепользования и застройки муниципального образования  «Челябинский городской округ» утверждены решением Челябинской городской Думы от 09.10.2012 № 37/13.</w:t>
      </w:r>
    </w:p>
    <w:p w:rsidR="00B606F2" w:rsidRPr="0029651D" w:rsidRDefault="00B606F2" w:rsidP="00B606F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 xml:space="preserve">1.6.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  расчетные показатели максимально допустимого уровня территориальной доступности указанных объектов для населения территории города Челябинска, применительно к которой предусматривается осуществление деятельности по  комплексному и устойчивому развитию территории, указаны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 xml:space="preserve">в части 3 </w:t>
      </w:r>
      <w:r w:rsidRPr="0029651D">
        <w:rPr>
          <w:rFonts w:ascii="Times New Roman" w:hAnsi="Times New Roman"/>
          <w:sz w:val="26"/>
          <w:szCs w:val="26"/>
          <w:lang w:eastAsia="ru-RU"/>
        </w:rPr>
        <w:t>«Градостроительные регламенты» Правил землепользования и застройки муниципального образования «Челябинский городской округ»,</w:t>
      </w:r>
      <w:r w:rsidRPr="0029651D">
        <w:rPr>
          <w:rFonts w:ascii="Times New Roman" w:hAnsi="Times New Roman"/>
          <w:sz w:val="26"/>
          <w:szCs w:val="26"/>
        </w:rPr>
        <w:t xml:space="preserve"> утвержденн</w:t>
      </w:r>
      <w:r>
        <w:rPr>
          <w:rFonts w:ascii="Times New Roman" w:hAnsi="Times New Roman"/>
          <w:sz w:val="26"/>
          <w:szCs w:val="26"/>
        </w:rPr>
        <w:t>ых</w:t>
      </w:r>
      <w:r w:rsidRPr="0029651D">
        <w:rPr>
          <w:rFonts w:ascii="Times New Roman" w:hAnsi="Times New Roman"/>
          <w:sz w:val="26"/>
          <w:szCs w:val="26"/>
        </w:rPr>
        <w:t xml:space="preserve"> решением Челябинской городской Думы от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09.10.2012 № 37/13.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606F2" w:rsidRPr="0029651D" w:rsidRDefault="00B606F2" w:rsidP="00B606F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2. Цена права </w:t>
      </w:r>
      <w:r>
        <w:rPr>
          <w:rFonts w:ascii="Times New Roman" w:hAnsi="Times New Roman" w:cs="Times New Roman"/>
          <w:sz w:val="26"/>
          <w:szCs w:val="26"/>
        </w:rPr>
        <w:t>заключить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</w:t>
      </w:r>
    </w:p>
    <w:p w:rsidR="00B606F2" w:rsidRPr="0029651D" w:rsidRDefault="00B606F2" w:rsidP="00B606F2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2.1. Цена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 в соответствии с  протоколом </w:t>
      </w:r>
      <w:r w:rsidRPr="0029651D">
        <w:rPr>
          <w:rFonts w:ascii="Times New Roman" w:hAnsi="Times New Roman"/>
          <w:sz w:val="26"/>
          <w:szCs w:val="26"/>
        </w:rPr>
        <w:t xml:space="preserve">о  результатах аукциона (протокол приема заявок на  участие в аукционе, протокол рассмотрения заявок на участие в аукционе) </w:t>
      </w:r>
      <w:r>
        <w:rPr>
          <w:rFonts w:ascii="Times New Roman" w:hAnsi="Times New Roman"/>
          <w:sz w:val="26"/>
          <w:szCs w:val="26"/>
        </w:rPr>
        <w:t>на</w:t>
      </w:r>
      <w:r w:rsidRPr="0029651D">
        <w:rPr>
          <w:rFonts w:ascii="Times New Roman" w:hAnsi="Times New Roman"/>
          <w:sz w:val="26"/>
          <w:szCs w:val="26"/>
        </w:rPr>
        <w:t xml:space="preserve"> прав</w:t>
      </w:r>
      <w:r>
        <w:rPr>
          <w:rFonts w:ascii="Times New Roman" w:hAnsi="Times New Roman"/>
          <w:sz w:val="26"/>
          <w:szCs w:val="26"/>
        </w:rPr>
        <w:t>о</w:t>
      </w:r>
      <w:r w:rsidRPr="0029651D">
        <w:rPr>
          <w:rFonts w:ascii="Times New Roman" w:hAnsi="Times New Roman"/>
          <w:sz w:val="26"/>
          <w:szCs w:val="26"/>
        </w:rPr>
        <w:t xml:space="preserve">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  развитии застроенной территории </w:t>
      </w:r>
      <w:r w:rsidRPr="0029651D">
        <w:rPr>
          <w:rFonts w:ascii="Times New Roman" w:hAnsi="Times New Roman" w:cs="Times New Roman"/>
          <w:sz w:val="26"/>
          <w:szCs w:val="26"/>
        </w:rPr>
        <w:t xml:space="preserve">от </w:t>
      </w:r>
      <w:r w:rsidRPr="0029651D">
        <w:rPr>
          <w:rFonts w:ascii="Times New Roman" w:hAnsi="Times New Roman"/>
          <w:sz w:val="26"/>
          <w:szCs w:val="26"/>
        </w:rPr>
        <w:t xml:space="preserve">«_____»__________20__ </w:t>
      </w:r>
      <w:r w:rsidRPr="0029651D">
        <w:rPr>
          <w:rFonts w:ascii="Times New Roman" w:hAnsi="Times New Roman" w:cs="Times New Roman"/>
          <w:sz w:val="26"/>
          <w:szCs w:val="26"/>
        </w:rPr>
        <w:t>№______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 (______________________________________________________)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рублей_____ копеек.</w:t>
      </w:r>
    </w:p>
    <w:p w:rsidR="00B606F2" w:rsidRPr="0029651D" w:rsidRDefault="00B606F2" w:rsidP="00B606F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2.2.</w:t>
      </w:r>
      <w:r w:rsidRPr="0029651D">
        <w:rPr>
          <w:rFonts w:ascii="Times New Roman" w:hAnsi="Times New Roman" w:cs="Times New Roman"/>
          <w:i/>
          <w:sz w:val="26"/>
          <w:szCs w:val="26"/>
        </w:rPr>
        <w:t xml:space="preserve"> (для победителя аукциона)</w:t>
      </w:r>
      <w:r w:rsidRPr="0029651D">
        <w:rPr>
          <w:rFonts w:ascii="Times New Roman" w:hAnsi="Times New Roman" w:cs="Times New Roman"/>
          <w:sz w:val="26"/>
          <w:szCs w:val="26"/>
        </w:rPr>
        <w:t xml:space="preserve"> Сумма задатка в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 xml:space="preserve">_____________(_________________) </w:t>
      </w:r>
      <w:proofErr w:type="gramEnd"/>
      <w:r w:rsidRPr="0029651D">
        <w:rPr>
          <w:rFonts w:ascii="Times New Roman" w:hAnsi="Times New Roman"/>
          <w:sz w:val="26"/>
          <w:szCs w:val="26"/>
        </w:rPr>
        <w:t>рублей</w:t>
      </w:r>
      <w:r w:rsidRPr="0029651D">
        <w:rPr>
          <w:rFonts w:ascii="Times New Roman" w:hAnsi="Times New Roman" w:cs="Times New Roman"/>
          <w:sz w:val="26"/>
          <w:szCs w:val="26"/>
        </w:rPr>
        <w:t>, внесенная Застройщиком для  участия в  аукционе, засчитывается в счет подлежащей уплате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Договор, указанной в пункте 2.1 Договора. </w:t>
      </w:r>
    </w:p>
    <w:p w:rsidR="00B606F2" w:rsidRPr="0029651D" w:rsidRDefault="00B606F2" w:rsidP="00B6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Оплата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Договора в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рублей_____ копеек, за вычетом задатка в  размере </w:t>
      </w:r>
      <w:r w:rsidRPr="0029651D">
        <w:rPr>
          <w:rFonts w:ascii="Times New Roman" w:hAnsi="Times New Roman"/>
          <w:sz w:val="26"/>
          <w:szCs w:val="26"/>
        </w:rPr>
        <w:t>__________ (_________________) рублей</w:t>
      </w:r>
      <w:r w:rsidRPr="0029651D">
        <w:rPr>
          <w:rFonts w:ascii="Times New Roman" w:hAnsi="Times New Roman" w:cs="Times New Roman"/>
          <w:sz w:val="26"/>
          <w:szCs w:val="26"/>
        </w:rPr>
        <w:t>, внесенного Застройщиком для участия в  аукционе, осуществляется Застройщиком в  течение 30 (тридцати) дней с  момента заключения Договора по  следующим реквизитам: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___________,  КПП __________________, 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(указать номер, дату договора)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2.2. </w:t>
      </w:r>
      <w:r w:rsidRPr="0029651D">
        <w:rPr>
          <w:rFonts w:ascii="Times New Roman" w:hAnsi="Times New Roman"/>
          <w:i/>
          <w:sz w:val="26"/>
          <w:szCs w:val="26"/>
        </w:rPr>
        <w:t>(</w:t>
      </w:r>
      <w:r w:rsidRPr="0029651D">
        <w:rPr>
          <w:rFonts w:ascii="Times New Roman" w:hAnsi="Times New Roman"/>
          <w:i/>
          <w:iCs/>
          <w:sz w:val="26"/>
          <w:szCs w:val="26"/>
        </w:rPr>
        <w:t>для заявителя, признанного единственным участником аукциона</w:t>
      </w:r>
      <w:r w:rsidRPr="0029651D">
        <w:rPr>
          <w:rFonts w:ascii="Times New Roman" w:hAnsi="Times New Roman"/>
          <w:i/>
          <w:sz w:val="26"/>
          <w:szCs w:val="26"/>
        </w:rPr>
        <w:t>;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 для заявителя, подавшего единственную заявку на участие в аукционе, если единственная заявка на участие в аукционе и заявитель, подавший эту заявку, соответствуют всем требованиям и условиям объявленного аукциона; для </w:t>
      </w:r>
      <w:r w:rsidRPr="0029651D">
        <w:rPr>
          <w:rFonts w:ascii="Times New Roman" w:hAnsi="Times New Roman"/>
          <w:i/>
          <w:sz w:val="26"/>
          <w:szCs w:val="26"/>
        </w:rPr>
        <w:t>единственного участника аукциона, принявшего участие в аукционе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) </w:t>
      </w:r>
      <w:r w:rsidRPr="0029651D">
        <w:rPr>
          <w:rFonts w:ascii="Times New Roman" w:hAnsi="Times New Roman"/>
          <w:sz w:val="26"/>
          <w:szCs w:val="26"/>
        </w:rPr>
        <w:t>Оплата цены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в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размере, указанном в пункте 2.1.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Договора, осуществляется Застройщиком в  течение 30 (тридцати) дней </w:t>
      </w:r>
      <w:proofErr w:type="gramStart"/>
      <w:r w:rsidRPr="0029651D">
        <w:rPr>
          <w:rFonts w:ascii="Times New Roman" w:hAnsi="Times New Roman"/>
          <w:sz w:val="26"/>
          <w:szCs w:val="26"/>
        </w:rPr>
        <w:t>с  </w:t>
      </w:r>
      <w:r>
        <w:rPr>
          <w:rFonts w:ascii="Times New Roman" w:hAnsi="Times New Roman"/>
          <w:sz w:val="26"/>
          <w:szCs w:val="26"/>
        </w:rPr>
        <w:t xml:space="preserve">даты </w:t>
      </w:r>
      <w:r w:rsidRPr="0029651D">
        <w:rPr>
          <w:rFonts w:ascii="Times New Roman" w:hAnsi="Times New Roman"/>
          <w:sz w:val="26"/>
          <w:szCs w:val="26"/>
        </w:rPr>
        <w:t>заключения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настоящего Договора по  следующим реквизитам: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__________, КПП ___________________, 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от «____»_____________ 20___ № _____  (указать номер, дату договора)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B606F2" w:rsidRPr="0029651D" w:rsidRDefault="00B606F2" w:rsidP="00B60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B606F2" w:rsidRDefault="00B606F2" w:rsidP="00B606F2">
      <w:pPr>
        <w:pStyle w:val="a3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</w:p>
    <w:p w:rsidR="00B606F2" w:rsidRPr="0029651D" w:rsidRDefault="00B606F2" w:rsidP="00B606F2">
      <w:pPr>
        <w:pStyle w:val="a3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  <w:r w:rsidRPr="0029651D">
        <w:rPr>
          <w:rFonts w:eastAsia="Calibri"/>
          <w:sz w:val="26"/>
          <w:szCs w:val="26"/>
          <w:lang w:val="ru-RU" w:eastAsia="en-US"/>
        </w:rPr>
        <w:lastRenderedPageBreak/>
        <w:t>2.3. Днем исполнения обязательств по оплате цены права заключ</w:t>
      </w:r>
      <w:r>
        <w:rPr>
          <w:rFonts w:eastAsia="Calibri"/>
          <w:sz w:val="26"/>
          <w:szCs w:val="26"/>
          <w:lang w:val="ru-RU" w:eastAsia="en-US"/>
        </w:rPr>
        <w:t>ить</w:t>
      </w:r>
      <w:r w:rsidRPr="0029651D">
        <w:rPr>
          <w:rFonts w:eastAsia="Calibri"/>
          <w:sz w:val="26"/>
          <w:szCs w:val="26"/>
          <w:lang w:val="ru-RU" w:eastAsia="en-US"/>
        </w:rPr>
        <w:t xml:space="preserve"> Договор, считается дата зачисления денежных сре</w:t>
      </w:r>
      <w:proofErr w:type="gramStart"/>
      <w:r w:rsidRPr="0029651D">
        <w:rPr>
          <w:rFonts w:eastAsia="Calibri"/>
          <w:sz w:val="26"/>
          <w:szCs w:val="26"/>
          <w:lang w:val="ru-RU" w:eastAsia="en-US"/>
        </w:rPr>
        <w:t>дств в р</w:t>
      </w:r>
      <w:proofErr w:type="gramEnd"/>
      <w:r w:rsidRPr="0029651D">
        <w:rPr>
          <w:rFonts w:eastAsia="Calibri"/>
          <w:sz w:val="26"/>
          <w:szCs w:val="26"/>
          <w:lang w:val="ru-RU" w:eastAsia="en-US"/>
        </w:rPr>
        <w:t>азмере, указанном в</w:t>
      </w:r>
      <w:r w:rsidRPr="0029651D">
        <w:rPr>
          <w:rFonts w:eastAsia="Calibri"/>
          <w:sz w:val="26"/>
          <w:szCs w:val="26"/>
          <w:lang w:eastAsia="en-US"/>
        </w:rPr>
        <w:t>  </w:t>
      </w:r>
      <w:r w:rsidRPr="0029651D">
        <w:rPr>
          <w:rFonts w:eastAsia="Calibri"/>
          <w:sz w:val="26"/>
          <w:szCs w:val="26"/>
          <w:lang w:val="ru-RU" w:eastAsia="en-US"/>
        </w:rPr>
        <w:t>пункте 2.1 Договора, на счёт, указанный в пункте 2.2 Договора.</w:t>
      </w:r>
    </w:p>
    <w:p w:rsidR="00B606F2" w:rsidRDefault="00B606F2" w:rsidP="00B606F2">
      <w:pPr>
        <w:pStyle w:val="ConsPlusNonformat"/>
        <w:tabs>
          <w:tab w:val="left" w:pos="1883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 Обязательства сторон</w:t>
      </w:r>
    </w:p>
    <w:p w:rsidR="00B606F2" w:rsidRPr="0029651D" w:rsidRDefault="00B606F2" w:rsidP="00B606F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3.1. Администрация обязана: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3.1.1. 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 xml:space="preserve">Утвердить в установленном законом порядке проект планировки застроенной территории, включая проект межевания застроенной территории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(далее – документация по планировке территории), </w:t>
      </w:r>
      <w:r w:rsidRPr="0029651D">
        <w:rPr>
          <w:rFonts w:ascii="Times New Roman" w:hAnsi="Times New Roman"/>
          <w:sz w:val="26"/>
          <w:szCs w:val="26"/>
        </w:rPr>
        <w:t xml:space="preserve">в  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</w:t>
      </w:r>
      <w:r w:rsidRPr="0029651D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 течение 2 (двух) месяцев со дня представления Застройщиком на утверждение </w:t>
      </w:r>
      <w:r w:rsidRPr="0029651D">
        <w:rPr>
          <w:rFonts w:ascii="Times New Roman" w:hAnsi="Times New Roman"/>
          <w:sz w:val="26"/>
          <w:szCs w:val="26"/>
        </w:rPr>
        <w:t>в полном объеме документации по планировке территории.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возврата документации по планировке территории и направлении её  на доработку в связи с её несоответствием требованиям действующего законодательства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 планировке территории после доработки.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принятия Главой города Челябинска решения об  отклонении документации по планировке территории и о направлении ее на доработку,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  планировке территории после доработки. 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3.1.2.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Принять в установленном законом порядке решение об изъятии путем</w:t>
      </w:r>
      <w:r w:rsidRPr="0029651D">
        <w:rPr>
          <w:rFonts w:ascii="Times New Roman" w:hAnsi="Times New Roman" w:cs="Times New Roman"/>
          <w:sz w:val="26"/>
          <w:szCs w:val="26"/>
        </w:rPr>
        <w:t xml:space="preserve"> выплаты размера возмещения для  муниципальных нужд жилых и нежилых помещений в многоквартирных домах, признанных аварийными и подлежащими сносу, указанных в  приложении  2 к Договору, а также земельных участков, на  которых расположены такие многоквартирные дома (далее – решение Администрации об изъятии для муниципальных нужд объектов недвижимости), не  позднее 10 (десяти) месяцев со дня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заключения Договора.</w:t>
      </w:r>
    </w:p>
    <w:p w:rsidR="00B606F2" w:rsidRPr="0029651D" w:rsidRDefault="00B606F2" w:rsidP="00B606F2">
      <w:pPr>
        <w:pStyle w:val="ConsPlusNormal"/>
        <w:widowControl w:val="0"/>
        <w:adjustRightInd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3.1.3. Организовать и осуществить в соответствии с действующим законодательством мероприятия, направленные на расселение граждан из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>многоквартирных домов, указанных в приложении  2 к Договору, по мере исполнения Застройщиком в  соответствии с графиком освоения застроенной территории, указанным в пункте 3.2.2 Договора, обязательств, предусмотренных пунктами 3.2.3, 3.2.4 Договора.</w:t>
      </w:r>
    </w:p>
    <w:p w:rsidR="00B606F2" w:rsidRPr="0029651D" w:rsidRDefault="00B606F2" w:rsidP="00B606F2">
      <w:pPr>
        <w:pStyle w:val="ConsPlusNormal"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29651D">
        <w:rPr>
          <w:rFonts w:ascii="Times New Roman" w:hAnsi="Times New Roman"/>
          <w:sz w:val="26"/>
          <w:szCs w:val="26"/>
        </w:rPr>
        <w:t>возникновения ситуации, создающей угрозу жизни и здоровью граждан, проживающих в многоквартирных домах, изменение очередности расселения осуществляется в порядке, установленном нормативными актами.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4</w:t>
      </w:r>
      <w:r w:rsidRPr="0029651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29651D">
        <w:rPr>
          <w:rFonts w:ascii="Times New Roman" w:hAnsi="Times New Roman"/>
          <w:sz w:val="26"/>
          <w:szCs w:val="26"/>
        </w:rPr>
        <w:t>По мере выполнения мероприятий, указанных в пунктах 3.1.3, 3.2.3, 3.2.4 Договора в отношении каждого из многоквартирных домов, указанных в  приложени</w:t>
      </w:r>
      <w:r>
        <w:rPr>
          <w:rFonts w:ascii="Times New Roman" w:hAnsi="Times New Roman"/>
          <w:sz w:val="26"/>
          <w:szCs w:val="26"/>
        </w:rPr>
        <w:t>и  </w:t>
      </w:r>
      <w:r w:rsidRPr="0029651D">
        <w:rPr>
          <w:rFonts w:ascii="Times New Roman" w:hAnsi="Times New Roman"/>
          <w:sz w:val="26"/>
          <w:szCs w:val="26"/>
        </w:rPr>
        <w:t xml:space="preserve">2 к Договору, а также многоквартирных домов, указанных в  приложении </w:t>
      </w:r>
      <w:r>
        <w:rPr>
          <w:rFonts w:ascii="Times New Roman" w:hAnsi="Times New Roman"/>
          <w:sz w:val="26"/>
          <w:szCs w:val="26"/>
        </w:rPr>
        <w:t>3</w:t>
      </w:r>
      <w:r w:rsidRPr="0029651D">
        <w:rPr>
          <w:rFonts w:ascii="Times New Roman" w:hAnsi="Times New Roman"/>
          <w:sz w:val="26"/>
          <w:szCs w:val="26"/>
        </w:rPr>
        <w:t xml:space="preserve"> к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Договору, организовать в соответствии с действующим законодательством мероприятия, направленные на принятие решения о списании </w:t>
      </w:r>
      <w:r w:rsidRPr="0029651D">
        <w:rPr>
          <w:rFonts w:ascii="Times New Roman" w:hAnsi="Times New Roman"/>
          <w:sz w:val="26"/>
          <w:szCs w:val="26"/>
        </w:rPr>
        <w:lastRenderedPageBreak/>
        <w:t>и  сносе таких многоквартирных домов в течение 30 календарных дней с момента исполнения обязательств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, указанных в пунктах 3.1.3, 3.2.3, 3.2.4 Договора,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 xml:space="preserve">в отношении каждого из помещений в многоквартирном доме и после предоставления Застройщиком полного пакета документов. </w:t>
      </w:r>
    </w:p>
    <w:p w:rsidR="00B606F2" w:rsidRPr="0029651D" w:rsidRDefault="00B606F2" w:rsidP="00B606F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5</w:t>
      </w:r>
      <w:r w:rsidRPr="0029651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29651D">
        <w:rPr>
          <w:rFonts w:ascii="Times New Roman" w:hAnsi="Times New Roman"/>
          <w:sz w:val="26"/>
          <w:szCs w:val="26"/>
        </w:rPr>
        <w:t>По</w:t>
      </w:r>
      <w:r>
        <w:rPr>
          <w:rFonts w:ascii="Times New Roman" w:hAnsi="Times New Roman"/>
          <w:sz w:val="26"/>
          <w:szCs w:val="26"/>
        </w:rPr>
        <w:t xml:space="preserve">сле </w:t>
      </w:r>
      <w:r w:rsidRPr="0029651D">
        <w:rPr>
          <w:rFonts w:ascii="Times New Roman" w:hAnsi="Times New Roman"/>
          <w:sz w:val="26"/>
          <w:szCs w:val="26"/>
        </w:rPr>
        <w:t xml:space="preserve">выполнения Застройщиком обязательств, предусмотренных </w:t>
      </w:r>
      <w:hyperlink w:anchor="Par49" w:history="1">
        <w:r w:rsidRPr="0029651D">
          <w:rPr>
            <w:rFonts w:ascii="Times New Roman" w:hAnsi="Times New Roman"/>
            <w:sz w:val="26"/>
            <w:szCs w:val="26"/>
          </w:rPr>
          <w:t xml:space="preserve">пунктами 3.2.3, </w:t>
        </w:r>
      </w:hyperlink>
      <w:r w:rsidRPr="0029651D">
        <w:rPr>
          <w:rFonts w:ascii="Times New Roman" w:hAnsi="Times New Roman"/>
          <w:sz w:val="26"/>
          <w:szCs w:val="26"/>
        </w:rPr>
        <w:t>3.2.4 Договора в отношении каждого из  многоквартирных домов, указанных в  приложени</w:t>
      </w:r>
      <w:r>
        <w:rPr>
          <w:rFonts w:ascii="Times New Roman" w:hAnsi="Times New Roman"/>
          <w:sz w:val="26"/>
          <w:szCs w:val="26"/>
        </w:rPr>
        <w:t>и</w:t>
      </w:r>
      <w:r w:rsidRPr="0029651D">
        <w:rPr>
          <w:rFonts w:ascii="Times New Roman" w:hAnsi="Times New Roman"/>
          <w:sz w:val="26"/>
          <w:szCs w:val="26"/>
        </w:rPr>
        <w:t xml:space="preserve"> 2 к Договору, </w:t>
      </w:r>
      <w:r>
        <w:rPr>
          <w:rFonts w:ascii="Times New Roman" w:hAnsi="Times New Roman"/>
          <w:sz w:val="26"/>
          <w:szCs w:val="26"/>
        </w:rPr>
        <w:t xml:space="preserve">но </w:t>
      </w:r>
      <w:r w:rsidRPr="0029651D">
        <w:rPr>
          <w:rFonts w:ascii="Times New Roman" w:hAnsi="Times New Roman"/>
          <w:sz w:val="26"/>
          <w:szCs w:val="26"/>
        </w:rPr>
        <w:t xml:space="preserve">не ранее полного исполнения Застройщиком обязательств, установленных пунктами 3.2.19, 3.2.20 Договора,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при условии их возникновения на момент направления Застройщиком заявления о  предоставления земельного участка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</w:rPr>
        <w:t>в том числе в соответствии с этапами строительства, предоставить Застройщику на  основании его заявления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без проведения торгов в  соответствии с  земельным законодательством для строительства в границах застроенной территории земельные участки, которые находятся в муниципальной собственности или государственная </w:t>
      </w:r>
      <w:proofErr w:type="gramStart"/>
      <w:r w:rsidRPr="0029651D">
        <w:rPr>
          <w:rFonts w:ascii="Times New Roman" w:hAnsi="Times New Roman"/>
          <w:sz w:val="26"/>
          <w:szCs w:val="26"/>
        </w:rPr>
        <w:t>собственность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на  которые не разграничена (если распоряжение такими земельными участками осуществляется органом местного самоуправления) и  которые не  предоставлены в  пользование и (или) во владение гражданам и  юридическим лицам, в порядке и  сроки, установленные действующим законодательством, муниципальными правовыми актами города Челябинска</w:t>
      </w:r>
      <w:r>
        <w:rPr>
          <w:rFonts w:ascii="Times New Roman" w:hAnsi="Times New Roman"/>
          <w:sz w:val="26"/>
          <w:szCs w:val="26"/>
        </w:rPr>
        <w:t>,</w:t>
      </w:r>
      <w:r w:rsidRPr="0029651D">
        <w:rPr>
          <w:rFonts w:ascii="Times New Roman" w:hAnsi="Times New Roman"/>
          <w:sz w:val="26"/>
          <w:szCs w:val="26"/>
        </w:rPr>
        <w:t xml:space="preserve"> и в соответствии с документацией по планировке территории, утвержденной органом местного самоуправления.</w:t>
      </w:r>
    </w:p>
    <w:p w:rsidR="00B606F2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>. Рассмотреть и согласовать график освоения застроенной территории, предоставленный Застройщиком, в соответствии с  пунктом 3.2.2 Договора либо дать обоснованный письменный отказ в 30-дневный срок с момента его получения.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</w:t>
      </w:r>
      <w:r>
        <w:rPr>
          <w:rFonts w:ascii="Times New Roman" w:hAnsi="Times New Roman"/>
          <w:sz w:val="26"/>
          <w:szCs w:val="26"/>
        </w:rPr>
        <w:t xml:space="preserve">отказа в согласовании </w:t>
      </w:r>
      <w:r w:rsidRPr="0029651D">
        <w:rPr>
          <w:rFonts w:ascii="Times New Roman" w:hAnsi="Times New Roman"/>
          <w:sz w:val="26"/>
          <w:szCs w:val="26"/>
        </w:rPr>
        <w:t>график</w:t>
      </w:r>
      <w:r>
        <w:rPr>
          <w:rFonts w:ascii="Times New Roman" w:hAnsi="Times New Roman"/>
          <w:sz w:val="26"/>
          <w:szCs w:val="26"/>
        </w:rPr>
        <w:t>а</w:t>
      </w:r>
      <w:r w:rsidRPr="0029651D">
        <w:rPr>
          <w:rFonts w:ascii="Times New Roman" w:hAnsi="Times New Roman"/>
          <w:sz w:val="26"/>
          <w:szCs w:val="26"/>
        </w:rPr>
        <w:t xml:space="preserve"> освоения застроенной территории в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связи с </w:t>
      </w:r>
      <w:r>
        <w:rPr>
          <w:rFonts w:ascii="Times New Roman" w:hAnsi="Times New Roman"/>
          <w:sz w:val="26"/>
          <w:szCs w:val="26"/>
        </w:rPr>
        <w:t>его</w:t>
      </w:r>
      <w:r w:rsidRPr="0029651D">
        <w:rPr>
          <w:rFonts w:ascii="Times New Roman" w:hAnsi="Times New Roman"/>
          <w:sz w:val="26"/>
          <w:szCs w:val="26"/>
        </w:rPr>
        <w:t xml:space="preserve"> несоответствием </w:t>
      </w:r>
      <w:r>
        <w:rPr>
          <w:rFonts w:ascii="Times New Roman" w:hAnsi="Times New Roman"/>
          <w:sz w:val="26"/>
          <w:szCs w:val="26"/>
        </w:rPr>
        <w:t>условиям Договора</w:t>
      </w:r>
      <w:r w:rsidRPr="0029651D">
        <w:rPr>
          <w:rFonts w:ascii="Times New Roman" w:hAnsi="Times New Roman"/>
          <w:sz w:val="26"/>
          <w:szCs w:val="26"/>
        </w:rPr>
        <w:t xml:space="preserve">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</w:t>
      </w:r>
      <w:r>
        <w:rPr>
          <w:rFonts w:ascii="Times New Roman" w:hAnsi="Times New Roman"/>
          <w:sz w:val="26"/>
          <w:szCs w:val="26"/>
        </w:rPr>
        <w:t> согласование</w:t>
      </w:r>
      <w:r w:rsidRPr="0029651D">
        <w:rPr>
          <w:rFonts w:ascii="Times New Roman" w:hAnsi="Times New Roman"/>
          <w:sz w:val="26"/>
          <w:szCs w:val="26"/>
        </w:rPr>
        <w:t xml:space="preserve"> график</w:t>
      </w:r>
      <w:r>
        <w:rPr>
          <w:rFonts w:ascii="Times New Roman" w:hAnsi="Times New Roman"/>
          <w:sz w:val="26"/>
          <w:szCs w:val="26"/>
        </w:rPr>
        <w:t>а</w:t>
      </w:r>
      <w:r w:rsidRPr="0029651D">
        <w:rPr>
          <w:rFonts w:ascii="Times New Roman" w:hAnsi="Times New Roman"/>
          <w:sz w:val="26"/>
          <w:szCs w:val="26"/>
        </w:rPr>
        <w:t xml:space="preserve"> освоения застроенной территории после доработки.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7</w:t>
      </w:r>
      <w:r w:rsidRPr="0029651D">
        <w:rPr>
          <w:rFonts w:ascii="Times New Roman" w:hAnsi="Times New Roman"/>
          <w:sz w:val="26"/>
          <w:szCs w:val="26"/>
        </w:rPr>
        <w:t>. В течение 10 рабочих дней направить Застройщику решени</w:t>
      </w:r>
      <w:r>
        <w:rPr>
          <w:rFonts w:ascii="Times New Roman" w:hAnsi="Times New Roman"/>
          <w:sz w:val="26"/>
          <w:szCs w:val="26"/>
        </w:rPr>
        <w:t>е</w:t>
      </w:r>
      <w:r w:rsidRPr="0029651D">
        <w:rPr>
          <w:rFonts w:ascii="Times New Roman" w:hAnsi="Times New Roman"/>
          <w:sz w:val="26"/>
          <w:szCs w:val="26"/>
        </w:rPr>
        <w:t xml:space="preserve"> комиссии по  предупреждению и  ликвидации чрезвычайных ситуаций и обеспечению пожарной безопасности города Челябинска о принятии мер по расселению в  первоочередном порядке граждан, проживающих в  многоквартирных домах, указанных в  приложени</w:t>
      </w:r>
      <w:r>
        <w:rPr>
          <w:rFonts w:ascii="Times New Roman" w:hAnsi="Times New Roman"/>
          <w:sz w:val="26"/>
          <w:szCs w:val="26"/>
        </w:rPr>
        <w:t>и</w:t>
      </w:r>
      <w:r w:rsidRPr="0029651D">
        <w:rPr>
          <w:rFonts w:ascii="Times New Roman" w:hAnsi="Times New Roman"/>
          <w:sz w:val="26"/>
          <w:szCs w:val="26"/>
        </w:rPr>
        <w:t>  2 к  Договору.</w:t>
      </w:r>
    </w:p>
    <w:p w:rsidR="00B606F2" w:rsidRPr="0029651D" w:rsidRDefault="00B606F2" w:rsidP="00B606F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</w:t>
      </w:r>
      <w:r>
        <w:rPr>
          <w:rFonts w:ascii="Times New Roman" w:hAnsi="Times New Roman"/>
          <w:sz w:val="26"/>
          <w:szCs w:val="26"/>
        </w:rPr>
        <w:t>8</w:t>
      </w:r>
      <w:r w:rsidRPr="0029651D">
        <w:rPr>
          <w:rFonts w:ascii="Times New Roman" w:hAnsi="Times New Roman"/>
          <w:sz w:val="26"/>
          <w:szCs w:val="26"/>
        </w:rPr>
        <w:t>. В</w:t>
      </w:r>
      <w:r w:rsidRPr="0029651D">
        <w:rPr>
          <w:rFonts w:ascii="Times New Roman" w:hAnsi="Times New Roman" w:cs="Times New Roman"/>
          <w:sz w:val="26"/>
          <w:szCs w:val="26"/>
        </w:rPr>
        <w:t xml:space="preserve"> 30-дневный срок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Застройщиком документов, указанных в пункте 3.2.11 Договора, обратиться с заявлением о государственной  регистрации права муниципальной собственности на передаваемые в соответствии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 xml:space="preserve">пунктом 3.2.11 Договора  объекты. 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 Застройщик обязан: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3.2.1.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Подготовить проект документации по планировке территории в  отношении застроенной территории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 отражением этапов строительства,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в течение 5  (пяти) месяцев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момента заключения Договора и предоставить </w:t>
      </w:r>
      <w:r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t>на утверждение в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полном объеме в Управление по архитектурно-градостроительному проектированию города Челябинска.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 разработке </w:t>
      </w:r>
      <w:r w:rsidRPr="0029651D">
        <w:rPr>
          <w:rFonts w:ascii="Times New Roman" w:hAnsi="Times New Roman"/>
          <w:sz w:val="26"/>
          <w:szCs w:val="26"/>
        </w:rPr>
        <w:t>документации по планировке территории предусмотреть, что строительство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стационара) должно осуществляться с  использованием типовой проектной документации, информация о которой внесена в реестр типовой проектной документации.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3.2.2. Представить в Администрацию на согласование график освоения застроенной территории по форме, приведенной в приложении </w:t>
      </w:r>
      <w:r>
        <w:rPr>
          <w:rFonts w:ascii="Times New Roman" w:hAnsi="Times New Roman"/>
          <w:sz w:val="26"/>
          <w:szCs w:val="26"/>
        </w:rPr>
        <w:t>4</w:t>
      </w:r>
      <w:r w:rsidRPr="0029651D">
        <w:rPr>
          <w:rFonts w:ascii="Times New Roman" w:hAnsi="Times New Roman"/>
          <w:sz w:val="26"/>
          <w:szCs w:val="26"/>
        </w:rPr>
        <w:t xml:space="preserve"> к Договору, не  позднее 30 (тридцати) дней со  дня утверждения Администрацией документации по  планировке территории в  соответствии со сроками, установленными Договором, в соответствии со следующими критериями:</w:t>
      </w:r>
    </w:p>
    <w:p w:rsidR="00B606F2" w:rsidRPr="0029651D" w:rsidRDefault="00B606F2" w:rsidP="00B606F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1) срок предоставления первого (-</w:t>
      </w:r>
      <w:proofErr w:type="spellStart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земельного (-</w:t>
      </w:r>
      <w:proofErr w:type="spellStart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участка (-</w:t>
      </w:r>
      <w:proofErr w:type="spellStart"/>
      <w:r w:rsidRPr="0029651D">
        <w:rPr>
          <w:rFonts w:ascii="Times New Roman" w:hAnsi="Times New Roman"/>
          <w:sz w:val="26"/>
          <w:szCs w:val="26"/>
        </w:rPr>
        <w:t>ов</w:t>
      </w:r>
      <w:proofErr w:type="spellEnd"/>
      <w:r w:rsidRPr="0029651D">
        <w:rPr>
          <w:rFonts w:ascii="Times New Roman" w:hAnsi="Times New Roman"/>
          <w:sz w:val="26"/>
          <w:szCs w:val="26"/>
        </w:rPr>
        <w:t>) для начала строительства объектов должен быть установлен не ранее исполнения Застройщиком обязательств, предусмотренных пунктами 3.2.3, 3.2.4 Договора в  отношении многоквартирных домов, указанных в  приложении 2 к Договору</w:t>
      </w:r>
      <w:r>
        <w:rPr>
          <w:rFonts w:ascii="Times New Roman" w:hAnsi="Times New Roman"/>
          <w:sz w:val="26"/>
          <w:szCs w:val="26"/>
        </w:rPr>
        <w:t>, но</w:t>
      </w:r>
      <w:r w:rsidRPr="00A57B7C"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>не ранее полного исполнения Застройщиком обязательств, установленных пунктами 3.2.19, 3.2.20 Договора, при условии их возникновения на момент направления Застройщиком заявления о  пр</w:t>
      </w:r>
      <w:r>
        <w:rPr>
          <w:rFonts w:ascii="Times New Roman" w:hAnsi="Times New Roman"/>
          <w:sz w:val="26"/>
          <w:szCs w:val="26"/>
        </w:rPr>
        <w:t>едоставления земельного</w:t>
      </w:r>
      <w:proofErr w:type="gramEnd"/>
      <w:r>
        <w:rPr>
          <w:rFonts w:ascii="Times New Roman" w:hAnsi="Times New Roman"/>
          <w:sz w:val="26"/>
          <w:szCs w:val="26"/>
        </w:rPr>
        <w:t xml:space="preserve"> участка</w:t>
      </w:r>
      <w:r w:rsidRPr="0029651D">
        <w:rPr>
          <w:rFonts w:ascii="Times New Roman" w:hAnsi="Times New Roman"/>
          <w:sz w:val="26"/>
          <w:szCs w:val="26"/>
        </w:rPr>
        <w:t>;</w:t>
      </w:r>
    </w:p>
    <w:p w:rsidR="00B606F2" w:rsidRPr="0029651D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2) предоставляемый земельный участок должен быть свободен от прав третьих лиц;</w:t>
      </w:r>
    </w:p>
    <w:p w:rsidR="00B606F2" w:rsidRPr="0029651D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29651D">
        <w:rPr>
          <w:rFonts w:ascii="Times New Roman" w:hAnsi="Times New Roman"/>
          <w:sz w:val="26"/>
          <w:szCs w:val="26"/>
        </w:rPr>
        <w:t>) сроки исполнения обязательств должны быть установлены с учетом необходимости осуществления строительства и (или) реконструкции объектов инженерной инфраструктуры, предназначенных для обеспечения застроенной территории, обеспечивающих бесперебойную работу существующих и строящихся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объектов капитального строительства;</w:t>
      </w:r>
    </w:p>
    <w:p w:rsidR="00B606F2" w:rsidRPr="0029651D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29651D">
        <w:rPr>
          <w:rFonts w:ascii="Times New Roman" w:hAnsi="Times New Roman"/>
          <w:sz w:val="26"/>
          <w:szCs w:val="26"/>
        </w:rPr>
        <w:t xml:space="preserve">) сроки исполнения обязательств должны быть установлены с учетом необходимости осуществления 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строительства и (или) реконструкции объектов коммунально-бытовой инфраструктуры, предназначенных для обеспечения застроенной территории, обеспечивающих бесперебойную работу существующих </w:t>
      </w:r>
      <w:r w:rsidRPr="0029651D">
        <w:rPr>
          <w:rFonts w:ascii="Times New Roman" w:hAnsi="Times New Roman"/>
          <w:sz w:val="26"/>
          <w:szCs w:val="26"/>
        </w:rPr>
        <w:t>и  строящихся объектов капитального строительства;</w:t>
      </w:r>
    </w:p>
    <w:p w:rsidR="00B606F2" w:rsidRPr="0029651D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29651D">
        <w:rPr>
          <w:rFonts w:ascii="Times New Roman" w:hAnsi="Times New Roman"/>
          <w:sz w:val="26"/>
          <w:szCs w:val="26"/>
        </w:rPr>
        <w:t xml:space="preserve">) сроки исполнения </w:t>
      </w:r>
      <w:proofErr w:type="gramStart"/>
      <w:r w:rsidRPr="0029651D">
        <w:rPr>
          <w:rFonts w:ascii="Times New Roman" w:hAnsi="Times New Roman"/>
          <w:sz w:val="26"/>
          <w:szCs w:val="26"/>
        </w:rPr>
        <w:t>обязательств, предусмотренных пунктом 3.2.9 Договора должны быть установлены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 течение 19 (девятнадцати) месяцев с момента заключения Договора, но  не  позднее ввода в эксплуатацию 50 % от общего объема жилищного строительства, предусмотренного  документацией по планировке территории;</w:t>
      </w:r>
    </w:p>
    <w:p w:rsidR="00B606F2" w:rsidRPr="0029651D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>) сроки, установленные графиком освоения застроенной территории, должны обеспечить исполнение всех условий Договора в установленный Договором срок.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3.2.3. </w:t>
      </w:r>
      <w:proofErr w:type="gramStart"/>
      <w:r w:rsidRPr="0029651D">
        <w:rPr>
          <w:rFonts w:ascii="Times New Roman" w:hAnsi="Times New Roman"/>
          <w:sz w:val="26"/>
          <w:szCs w:val="26"/>
        </w:rPr>
        <w:t>Создать либо приобрести, а также безвозмездно передать в  муниципальную собственность города Челябинска (Российской Федерации, субъекта Российской Федерации соответственно, в том числе в общую долевую собственность) благоустроенные жилые помещения для предоставления гражданам, выселяемым из жилых помещений, расположенных на застроенной территории, по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>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использования:</w:t>
      </w:r>
      <w:proofErr w:type="gramEnd"/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3.2.3.1. не  позднее 10 (десяти) месяцев с момента заключения Договора для  предоставления гражданам, выселяемым из муниципальных жилых помещений в  многоквартирных домах, признанных аварийными и подлежащими сносу, указанных в  приложении 2 к Договору;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29651D">
        <w:rPr>
          <w:rFonts w:eastAsia="Calibri"/>
          <w:sz w:val="26"/>
          <w:szCs w:val="26"/>
          <w:lang w:eastAsia="en-US"/>
        </w:rPr>
        <w:lastRenderedPageBreak/>
        <w:t xml:space="preserve">3.2.3.2. не позднее 2 (двух) месяцев с  момента направления Администрацией в  адрес Застройщика письменного требования об исполнении им обязательства, </w:t>
      </w:r>
      <w:proofErr w:type="gramStart"/>
      <w:r w:rsidRPr="0029651D">
        <w:rPr>
          <w:rFonts w:eastAsia="Calibri"/>
          <w:sz w:val="26"/>
          <w:szCs w:val="26"/>
          <w:lang w:eastAsia="en-US"/>
        </w:rPr>
        <w:t xml:space="preserve">предусмотренного настоящим пунктом и </w:t>
      </w:r>
      <w:r w:rsidRPr="0029651D">
        <w:rPr>
          <w:sz w:val="26"/>
          <w:szCs w:val="26"/>
        </w:rPr>
        <w:t xml:space="preserve">решения Администрации об  изъятии для муниципальных нужд объектов недвижимости </w:t>
      </w:r>
      <w:r w:rsidRPr="0029651D">
        <w:rPr>
          <w:rFonts w:eastAsia="Calibri"/>
          <w:sz w:val="26"/>
          <w:szCs w:val="26"/>
          <w:lang w:eastAsia="en-US"/>
        </w:rPr>
        <w:t>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 в  приложени</w:t>
      </w:r>
      <w:r>
        <w:rPr>
          <w:rFonts w:eastAsia="Calibri"/>
          <w:sz w:val="26"/>
          <w:szCs w:val="26"/>
          <w:lang w:eastAsia="en-US"/>
        </w:rPr>
        <w:t>и</w:t>
      </w:r>
      <w:r w:rsidRPr="0029651D">
        <w:rPr>
          <w:rFonts w:eastAsia="Calibri"/>
          <w:sz w:val="26"/>
          <w:szCs w:val="26"/>
          <w:lang w:eastAsia="en-US"/>
        </w:rPr>
        <w:t xml:space="preserve"> 2 к Договору, в  первоочередном порядке и письменного требования об исполнении им обязательства, предусмотренного настоящим пунктом</w:t>
      </w:r>
      <w:r w:rsidRPr="0029651D">
        <w:rPr>
          <w:sz w:val="26"/>
          <w:szCs w:val="26"/>
        </w:rPr>
        <w:t xml:space="preserve">. </w:t>
      </w:r>
      <w:proofErr w:type="gramEnd"/>
    </w:p>
    <w:p w:rsidR="00B606F2" w:rsidRDefault="00B606F2" w:rsidP="00B606F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Перечень передаваемых Администрации жилых помещений с учетом необходимого набора квартир, норм предоставления жилых помещений должен соответствовать требованиям законодательства и быть согласован с  Комитетом по  управлению имуществом и земельным отношениям города Челябинска </w:t>
      </w:r>
      <w:r w:rsidRPr="0029651D">
        <w:rPr>
          <w:rFonts w:ascii="Times New Roman" w:hAnsi="Times New Roman"/>
          <w:sz w:val="26"/>
          <w:szCs w:val="26"/>
        </w:rPr>
        <w:br/>
        <w:t>в  30-дневный срок с момента обращения Застройщика, либо при передаче жилых помещений в государственную собственность – с иным уполномоченным органом, а  при наличии вступившего в  законную силу решения суда – в</w:t>
      </w:r>
      <w:proofErr w:type="gramEnd"/>
      <w:r w:rsidRPr="0029651D">
        <w:rPr>
          <w:rFonts w:ascii="Times New Roman" w:hAnsi="Times New Roman"/>
          <w:sz w:val="26"/>
          <w:szCs w:val="26"/>
        </w:rPr>
        <w:t>  </w:t>
      </w:r>
      <w:proofErr w:type="gramStart"/>
      <w:r w:rsidRPr="0029651D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таким решением и в указанные в нем сроки.</w:t>
      </w:r>
    </w:p>
    <w:p w:rsidR="00B606F2" w:rsidRPr="00F11AF9" w:rsidRDefault="00B606F2" w:rsidP="00B606F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 w:rsidRPr="0029651D">
        <w:rPr>
          <w:rFonts w:ascii="Times New Roman" w:hAnsi="Times New Roman"/>
          <w:sz w:val="26"/>
          <w:szCs w:val="26"/>
        </w:rPr>
        <w:t>жилы</w:t>
      </w:r>
      <w:r>
        <w:rPr>
          <w:rFonts w:ascii="Times New Roman" w:hAnsi="Times New Roman"/>
          <w:sz w:val="26"/>
          <w:szCs w:val="26"/>
        </w:rPr>
        <w:t>е</w:t>
      </w:r>
      <w:r w:rsidRPr="0029651D">
        <w:rPr>
          <w:rFonts w:ascii="Times New Roman" w:hAnsi="Times New Roman"/>
          <w:sz w:val="26"/>
          <w:szCs w:val="26"/>
        </w:rPr>
        <w:t xml:space="preserve"> помещени</w:t>
      </w:r>
      <w:r>
        <w:rPr>
          <w:rFonts w:ascii="Times New Roman" w:hAnsi="Times New Roman"/>
          <w:sz w:val="26"/>
          <w:szCs w:val="26"/>
        </w:rPr>
        <w:t>я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 настоящем пункте, </w:t>
      </w:r>
      <w:r w:rsidRPr="00F11AF9">
        <w:rPr>
          <w:rFonts w:ascii="Times New Roman" w:hAnsi="Times New Roman"/>
          <w:sz w:val="26"/>
          <w:szCs w:val="26"/>
        </w:rPr>
        <w:t xml:space="preserve">возникает у 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 государственной регистрации прав</w:t>
      </w:r>
      <w:r>
        <w:rPr>
          <w:rFonts w:ascii="Times New Roman" w:hAnsi="Times New Roman"/>
          <w:sz w:val="26"/>
          <w:szCs w:val="26"/>
        </w:rPr>
        <w:t>а муниципальной</w:t>
      </w:r>
      <w:r w:rsidRPr="00F11AF9">
        <w:rPr>
          <w:rFonts w:ascii="Times New Roman" w:hAnsi="Times New Roman"/>
          <w:sz w:val="26"/>
          <w:szCs w:val="26"/>
        </w:rPr>
        <w:t xml:space="preserve"> собственности в отношении данного имущества.</w:t>
      </w:r>
    </w:p>
    <w:p w:rsidR="00B606F2" w:rsidRPr="0029651D" w:rsidRDefault="00B606F2" w:rsidP="00B606F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Передача </w:t>
      </w:r>
      <w:r>
        <w:rPr>
          <w:rFonts w:ascii="Times New Roman" w:hAnsi="Times New Roman"/>
          <w:sz w:val="26"/>
          <w:szCs w:val="26"/>
        </w:rPr>
        <w:t>Застройщиком Администрации</w:t>
      </w:r>
      <w:r w:rsidRPr="00F11AF9">
        <w:rPr>
          <w:rFonts w:ascii="Times New Roman" w:hAnsi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>жилы</w:t>
      </w:r>
      <w:r>
        <w:rPr>
          <w:rFonts w:ascii="Times New Roman" w:hAnsi="Times New Roman"/>
          <w:sz w:val="26"/>
          <w:szCs w:val="26"/>
        </w:rPr>
        <w:t>х</w:t>
      </w:r>
      <w:r w:rsidRPr="0029651D">
        <w:rPr>
          <w:rFonts w:ascii="Times New Roman" w:hAnsi="Times New Roman"/>
          <w:sz w:val="26"/>
          <w:szCs w:val="26"/>
        </w:rPr>
        <w:t xml:space="preserve"> помещени</w:t>
      </w:r>
      <w:r>
        <w:rPr>
          <w:rFonts w:ascii="Times New Roman" w:hAnsi="Times New Roman"/>
          <w:sz w:val="26"/>
          <w:szCs w:val="26"/>
        </w:rPr>
        <w:t>й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указанных в настоящем пункте, </w:t>
      </w:r>
      <w:r w:rsidRPr="00F11AF9">
        <w:rPr>
          <w:rFonts w:ascii="Times New Roman" w:hAnsi="Times New Roman"/>
          <w:sz w:val="26"/>
          <w:szCs w:val="26"/>
        </w:rPr>
        <w:t>осуществляется по подписываемому Сторонами акту приема-передачи.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Основные требования к параметрам и характеристикам жилых помещений, безвозмездно передаваемых в муниципальную собственность города Челябинска для предоставления гражданам: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1) жилые помещения должны находиться в границах города Челябинска, соответствовать требованиям, установленным действующим законодательством;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2) обеспеченность территории, в границах которой расположены передаваемые жилые помещения, объектами коммунальной, транспортной, социальной инфраструктур и доступностью к таким объектам в соответствии с частью 3 Правил землепользования и застройки муниципального образования «Челябинский городской округ», утвержденных решением Челябинской городской Думы от 09.10.2012 № 37/13;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3) архитектурное и конструктивное решение входных групп должно обеспечить доступ </w:t>
      </w:r>
      <w:proofErr w:type="spellStart"/>
      <w:r w:rsidRPr="0029651D">
        <w:rPr>
          <w:sz w:val="26"/>
          <w:szCs w:val="26"/>
        </w:rPr>
        <w:t>маломобильных</w:t>
      </w:r>
      <w:proofErr w:type="spellEnd"/>
      <w:r w:rsidRPr="0029651D">
        <w:rPr>
          <w:sz w:val="26"/>
          <w:szCs w:val="26"/>
        </w:rPr>
        <w:t xml:space="preserve"> групп населения с учетом требований, установленных законодательством Российской Федерации.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Застройщик отвечает за качество переданных жилых помещений.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9651D">
        <w:rPr>
          <w:rFonts w:eastAsia="Calibri"/>
          <w:sz w:val="26"/>
          <w:szCs w:val="26"/>
          <w:lang w:eastAsia="en-US"/>
        </w:rPr>
        <w:t>Обязательство Застройщика по передаче жилых помещений считается исполненным с момента государственной регистрации права муниципальной собственности на них.</w:t>
      </w:r>
    </w:p>
    <w:p w:rsidR="00B606F2" w:rsidRPr="002531B3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3.2.4.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 за изымаемые на основании решения Администрации об изъятии для муниципальных нужд объектов недвижимости, принятого в  соответствии с пунктом 3.1.2 Договора, жилые и нежилые помещения и  земельные участки (за  исключением жилых помещений и  земельных участков, находящихся в собственности, в  том числе в общей долевой собственности, Российской Федерации, субъекта Российской Федерации, муниципального образования, в  случае, если таким собственникам были переданы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9651D">
        <w:rPr>
          <w:rFonts w:ascii="Times New Roman" w:hAnsi="Times New Roman"/>
          <w:sz w:val="26"/>
          <w:szCs w:val="26"/>
        </w:rPr>
        <w:t>жилые помещения в соответствии с пунктом 3.2.3 Договора)</w:t>
      </w:r>
      <w:r>
        <w:rPr>
          <w:rFonts w:ascii="Times New Roman" w:hAnsi="Times New Roman"/>
          <w:sz w:val="26"/>
          <w:szCs w:val="26"/>
        </w:rPr>
        <w:t xml:space="preserve"> </w:t>
      </w:r>
      <w:r w:rsidRPr="002531B3">
        <w:rPr>
          <w:rFonts w:ascii="Times New Roman" w:hAnsi="Times New Roman"/>
          <w:sz w:val="26"/>
          <w:szCs w:val="26"/>
        </w:rPr>
        <w:t xml:space="preserve">не позднее 1 (одного) месяца с момента </w:t>
      </w:r>
      <w:r w:rsidRPr="002531B3">
        <w:rPr>
          <w:rFonts w:ascii="Times New Roman" w:hAnsi="Times New Roman"/>
          <w:sz w:val="26"/>
          <w:szCs w:val="26"/>
        </w:rPr>
        <w:lastRenderedPageBreak/>
        <w:t>направления Администрацией в  адрес Застройщика письменного требования об исполнении им  обязательства, предусмотренного настоящим пунктом в случае, если жилые и  нежилые помещения расположены в многоквартирных домах, признанных аварийными и подлежащими сносу, указанных в  приложении 2 к Договору;</w:t>
      </w:r>
      <w:proofErr w:type="gramEnd"/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sz w:val="26"/>
          <w:szCs w:val="26"/>
        </w:rPr>
        <w:t xml:space="preserve"> </w:t>
      </w:r>
      <w:r w:rsidRPr="0029651D" w:rsidDel="002531B3">
        <w:rPr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>Вместе с письменным требованием Администрация предоставляет Застройщику копию отчета о рыночной стоимости возмещения за  изымаемые у  собственников жилые и нежилые помещения и земельные участки по соглашению об изъятии жилых и нежилых помещений для муниципальных нужд и земельных участков и (или) вступившее в законную силу судебное решение.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В случае уплаты Застройщиком возмещения на основании отчета о рыночной стоимости возмещения за  изымаемые у  собственников жилые и нежилые помещения и земельные участки после получения вступившего в законную силу судебного решения об ином размере возмещения, Застройщик уплачивает образовавшуюся разницу не позднее 1 (одного) месяца с момента направления Администрацией в  адрес Застройщика письменного требования об  исполнении им  обязательства, предусмотренного настоящим пунктом.</w:t>
      </w:r>
      <w:proofErr w:type="gramEnd"/>
    </w:p>
    <w:p w:rsidR="00B606F2" w:rsidRPr="0029651D" w:rsidRDefault="00B606F2" w:rsidP="00B606F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Выплата размера возмещения осуществляется на основании соглашений об  изъятии жилых и нежилых помещений </w:t>
      </w:r>
      <w:r w:rsidRPr="0029651D">
        <w:rPr>
          <w:rFonts w:ascii="Times New Roman" w:hAnsi="Times New Roman"/>
          <w:sz w:val="26"/>
          <w:szCs w:val="26"/>
        </w:rPr>
        <w:t>и земельных участков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для муниципальных нужд, которые заключаются между Администрацией либо уполномоченным отраслевым (функциональным) органом Администрации и  собственниками (законными представителями собственников) жилых помещений, в  отношении которых в  соответствии с пунктом 3.1.2 Договора приняты решения Администрации об  изъятии для муниципальных нужд объектов недвижимости и (или) вступившего в  законную</w:t>
      </w:r>
      <w:proofErr w:type="gramEnd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силу судебного решения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606F2" w:rsidRPr="000E5659" w:rsidRDefault="00B606F2" w:rsidP="00B606F2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3.2.5. Осуществить за свой счет установление границ земельных участков, в  соответствии с документацией по планировке территории, утвержденной в порядке, установленном законодательством Российской Федерации о градостроительной деятельности, муниципальными правовыми актами города Челябинска, и проведение </w:t>
      </w:r>
      <w:r w:rsidRPr="000E5659">
        <w:rPr>
          <w:rFonts w:ascii="Times New Roman" w:hAnsi="Times New Roman"/>
          <w:sz w:val="26"/>
          <w:szCs w:val="26"/>
        </w:rPr>
        <w:t>государственного кадастрового учета таких земельных участков.</w:t>
      </w:r>
    </w:p>
    <w:p w:rsidR="00B606F2" w:rsidRPr="000E5659" w:rsidRDefault="00B606F2" w:rsidP="00B606F2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9F0FF3">
        <w:rPr>
          <w:rFonts w:ascii="Times New Roman" w:hAnsi="Times New Roman"/>
          <w:sz w:val="26"/>
          <w:szCs w:val="26"/>
        </w:rPr>
        <w:t xml:space="preserve">3.2.6. Осуществить за свой счет в порядке, установленном законодательством, после завершения мероприятий по расселению </w:t>
      </w:r>
      <w:r w:rsidRPr="006B3689">
        <w:rPr>
          <w:rFonts w:ascii="Times New Roman" w:hAnsi="Times New Roman"/>
          <w:sz w:val="26"/>
          <w:szCs w:val="26"/>
        </w:rPr>
        <w:t>снос</w:t>
      </w:r>
      <w:r w:rsidRPr="00A5536D">
        <w:rPr>
          <w:rFonts w:ascii="Times New Roman" w:hAnsi="Times New Roman"/>
          <w:sz w:val="26"/>
          <w:szCs w:val="26"/>
        </w:rPr>
        <w:t xml:space="preserve"> многоквартирных домов:</w:t>
      </w:r>
    </w:p>
    <w:p w:rsidR="00B606F2" w:rsidRPr="000E5659" w:rsidRDefault="00B606F2" w:rsidP="00B606F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536D">
        <w:rPr>
          <w:rFonts w:ascii="Times New Roman" w:hAnsi="Times New Roman" w:cs="Times New Roman"/>
          <w:color w:val="000000"/>
          <w:sz w:val="26"/>
          <w:szCs w:val="26"/>
        </w:rPr>
        <w:t xml:space="preserve">1) указанных в приложении 3 к Договору – в течение 3 (трех) месяцев </w:t>
      </w:r>
      <w:proofErr w:type="gramStart"/>
      <w:r w:rsidRPr="00A5536D">
        <w:rPr>
          <w:rFonts w:ascii="Times New Roman" w:hAnsi="Times New Roman" w:cs="Times New Roman"/>
          <w:color w:val="000000"/>
          <w:sz w:val="26"/>
          <w:szCs w:val="26"/>
        </w:rPr>
        <w:t>с даты заключения</w:t>
      </w:r>
      <w:proofErr w:type="gramEnd"/>
      <w:r w:rsidRPr="00A5536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Договора;</w:t>
      </w:r>
    </w:p>
    <w:p w:rsidR="00B606F2" w:rsidRPr="0029651D" w:rsidRDefault="00B606F2" w:rsidP="00B606F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) указанных в  приложении 2 к Договору – в течение 3 (трех) месяцев с  момента принятия в  соответствии с пунктом 3.1.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 решения о списании и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сносе таких многоквартирных домов.</w:t>
      </w:r>
    </w:p>
    <w:p w:rsidR="00B606F2" w:rsidRPr="0029651D" w:rsidRDefault="00B606F2" w:rsidP="00B606F2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>Не позднее 30 (тридцати) дней со дня окончания работ по сносу многоквартирных домов, указанных в настоящем пункте, представить в  Администрацию пакет документов, требование о котором установлено законодательством, в том числе Федеральным законом от 13.07.2015 № 218-ФЗ «О  государственной регистрации недвижимости», в целях внесения изменений в  Единый государственный реестр недвижимости.</w:t>
      </w:r>
    </w:p>
    <w:p w:rsidR="00B606F2" w:rsidRPr="0029651D" w:rsidRDefault="00B606F2" w:rsidP="00B606F2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При осуществлении сноса многоквартирных домов, в также демонтажа (переноса) сетей инженерно-технического обеспечения, обеспечивающих снабжение многоквартирных домов, Застройщик обязан предпринимать меры по недопущению прекращения услуг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тепл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газо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водоснабжения и водоотведения населению города Челябинска, связанных с проведением таких работ.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3.2.7.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Осуществить строительство на застроенной территории согласно утвержденной в соответствии с пунктом 3.1.1 Договора документацией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 xml:space="preserve">по  планировке территории, 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  том числе в соответствии с этапами строительства, указанными в документации по планировке территории, а также с графиком освоения застроенной территории, указанным в пункте 3.2.2 Договора, в  предусмотренные </w:t>
      </w:r>
      <w:r w:rsidRPr="0029651D">
        <w:rPr>
          <w:rFonts w:ascii="Times New Roman" w:hAnsi="Times New Roman" w:cs="Times New Roman"/>
          <w:sz w:val="26"/>
          <w:szCs w:val="26"/>
        </w:rPr>
        <w:t>документацией по планировке территории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указанным графиком сроки,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в  срок, </w:t>
      </w:r>
      <w:r w:rsidRPr="0029651D">
        <w:rPr>
          <w:rFonts w:ascii="Times New Roman" w:hAnsi="Times New Roman" w:cs="Times New Roman"/>
          <w:sz w:val="26"/>
          <w:szCs w:val="26"/>
        </w:rPr>
        <w:t>не  превышающий 38 (тридцати восьми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) месяцев с момента заключения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Договора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606F2" w:rsidRDefault="00B606F2" w:rsidP="00B606F2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5E4982">
        <w:rPr>
          <w:rFonts w:ascii="Times New Roman" w:hAnsi="Times New Roman"/>
          <w:sz w:val="26"/>
          <w:szCs w:val="26"/>
        </w:rPr>
        <w:t xml:space="preserve">3.2.8. </w:t>
      </w:r>
      <w:proofErr w:type="gramStart"/>
      <w:r w:rsidRPr="005E4982">
        <w:rPr>
          <w:rFonts w:ascii="Times New Roman" w:hAnsi="Times New Roman"/>
          <w:sz w:val="26"/>
          <w:szCs w:val="26"/>
        </w:rPr>
        <w:t>Осуществить</w:t>
      </w:r>
      <w:r w:rsidRPr="005E4982">
        <w:rPr>
          <w:rFonts w:ascii="Times New Roman" w:hAnsi="Times New Roman"/>
          <w:color w:val="000000"/>
          <w:sz w:val="26"/>
          <w:szCs w:val="26"/>
        </w:rPr>
        <w:t xml:space="preserve"> строительство и (или) реконструкцию объектов инженерной, </w:t>
      </w:r>
      <w:r w:rsidRPr="005E4982">
        <w:rPr>
          <w:rFonts w:ascii="Times New Roman" w:hAnsi="Times New Roman"/>
          <w:sz w:val="26"/>
          <w:szCs w:val="26"/>
        </w:rPr>
        <w:t>социальной (</w:t>
      </w:r>
      <w:r w:rsidRPr="005E4982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5E4982">
        <w:rPr>
          <w:rFonts w:ascii="Times New Roman" w:hAnsi="Times New Roman"/>
          <w:sz w:val="26"/>
          <w:szCs w:val="26"/>
        </w:rPr>
        <w:t xml:space="preserve">, </w:t>
      </w:r>
      <w:r w:rsidRPr="005E4982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5E4982">
        <w:rPr>
          <w:rFonts w:ascii="Times New Roman" w:hAnsi="Times New Roman"/>
          <w:sz w:val="26"/>
          <w:szCs w:val="26"/>
        </w:rPr>
        <w:t xml:space="preserve">, </w:t>
      </w:r>
      <w:r w:rsidRPr="005E4982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5E4982">
        <w:rPr>
          <w:rFonts w:ascii="Times New Roman" w:hAnsi="Times New Roman"/>
          <w:sz w:val="26"/>
          <w:szCs w:val="26"/>
        </w:rPr>
        <w:t xml:space="preserve">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5E4982">
        <w:rPr>
          <w:rFonts w:ascii="Times New Roman" w:hAnsi="Times New Roman"/>
          <w:color w:val="000000"/>
          <w:sz w:val="26"/>
          <w:szCs w:val="26"/>
        </w:rPr>
        <w:t xml:space="preserve">коммунально-бытовой инфраструктур, иных объектов, предназначенных для обеспечения застроенной территории, в соответствии с  утвержденной документацией по  планировке застроенной территории, </w:t>
      </w:r>
      <w:r w:rsidRPr="005E4982">
        <w:rPr>
          <w:rFonts w:ascii="Times New Roman" w:hAnsi="Times New Roman"/>
          <w:sz w:val="26"/>
          <w:szCs w:val="26"/>
        </w:rPr>
        <w:t>в  срок, не  превышающий 38 (тридцати восьми) месяцев с  момента заключения</w:t>
      </w:r>
      <w:proofErr w:type="gramEnd"/>
      <w:r w:rsidRPr="005E4982">
        <w:rPr>
          <w:rFonts w:ascii="Times New Roman" w:hAnsi="Times New Roman"/>
          <w:sz w:val="26"/>
          <w:szCs w:val="26"/>
        </w:rPr>
        <w:t xml:space="preserve"> Договора.</w:t>
      </w:r>
    </w:p>
    <w:p w:rsidR="00B606F2" w:rsidRPr="0029651D" w:rsidRDefault="00B606F2" w:rsidP="00B60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3.2.9. </w:t>
      </w:r>
      <w:proofErr w:type="gramStart"/>
      <w:r w:rsidRPr="0029651D">
        <w:rPr>
          <w:rFonts w:ascii="Times New Roman" w:hAnsi="Times New Roman"/>
          <w:sz w:val="26"/>
          <w:szCs w:val="26"/>
        </w:rPr>
        <w:t>Освободить от существующей застройки (освободить от прав третьих лиц земельные участки, осуществить вынос инженерных сетей и  коммуникаций за  пределы земельных участков, осуществить снос зданий, строений, сооружений) земельные участки для размещения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29651D">
        <w:rPr>
          <w:rFonts w:ascii="Times New Roman" w:hAnsi="Times New Roman"/>
          <w:sz w:val="26"/>
          <w:szCs w:val="26"/>
        </w:rPr>
        <w:t xml:space="preserve">) </w:t>
      </w:r>
      <w:r w:rsidRPr="0029651D">
        <w:rPr>
          <w:rFonts w:ascii="Times New Roman" w:hAnsi="Times New Roman"/>
          <w:color w:val="000000"/>
          <w:sz w:val="26"/>
          <w:szCs w:val="26"/>
        </w:rPr>
        <w:t>в  соответствии с  утвержденной документацией по  планировке застроенной территории</w:t>
      </w:r>
      <w:r w:rsidRPr="0029651D">
        <w:rPr>
          <w:rFonts w:ascii="Times New Roman" w:hAnsi="Times New Roman"/>
          <w:sz w:val="26"/>
          <w:szCs w:val="26"/>
        </w:rPr>
        <w:t>, в  течение 19 (девятнадцати) месяцев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момента заключения Договора, но  не позднее ввода в эксплуатацию 50 % от общего объема жилищного строительства, предусмотренного  документацией по планировке территории.</w:t>
      </w:r>
    </w:p>
    <w:p w:rsidR="00B606F2" w:rsidRPr="0029651D" w:rsidRDefault="00B606F2" w:rsidP="00B606F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3.2.10. Безвозмездно передать в  муниципальную собственность города Челябинска земельные участки, указанные в пункте 3.2.9 Договора, в случае, если земельные участки были предоставлены застройщику в собственность в соответствии со  статьей 39.5 Земельного кодекса Российской Федерации, в  течение 5 (пяти) месяцев с  момента исполнения обязательств, указанных в пункте 3.2.9 Договора. </w:t>
      </w:r>
    </w:p>
    <w:p w:rsidR="00B606F2" w:rsidRPr="00C90D33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4982">
        <w:rPr>
          <w:rFonts w:ascii="Times New Roman" w:hAnsi="Times New Roman" w:cs="Times New Roman"/>
          <w:sz w:val="26"/>
          <w:szCs w:val="26"/>
        </w:rPr>
        <w:t xml:space="preserve">3.2.11.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 xml:space="preserve">Безвозмездно передать в  муниципальную собственность города Челябинска объекты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>инженерной и</w:t>
      </w:r>
      <w:r w:rsidRPr="005E4982">
        <w:rPr>
          <w:rFonts w:ascii="Times New Roman" w:hAnsi="Times New Roman"/>
          <w:sz w:val="26"/>
          <w:szCs w:val="26"/>
        </w:rPr>
        <w:t xml:space="preserve">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 xml:space="preserve">коммунально-бытовой инфраструктур, иные объекты, предназначенные для обеспечения застроенной территории в  соответствии с  утвержденной документацией по  планировке застроенной территории, </w:t>
      </w:r>
      <w:r w:rsidRPr="005E4982">
        <w:rPr>
          <w:rFonts w:ascii="Times New Roman" w:hAnsi="Times New Roman" w:cs="Times New Roman"/>
          <w:sz w:val="26"/>
          <w:szCs w:val="26"/>
        </w:rPr>
        <w:t>а также земельные участки, на которых они расположены, в течение 6  (шести) месяцев после окончания их  строительства и (или) реконструкции, но не позднее 38  (тридцати восьми) месяцев с  момента заключения Договора в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 xml:space="preserve">  установленном действующим законодательством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>, за  исключением объектов, построенных по  договорам технического присоединения.</w:t>
      </w:r>
    </w:p>
    <w:p w:rsidR="00B606F2" w:rsidRDefault="00B606F2" w:rsidP="00B606F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>Передаваемые в собственность муниципального образования «город Челябинск» объекты должны комплектоваться всеми документами, необходимыми для регистрации права муниципальной собственности, в том числе техническими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>кадастровыми паспортами, а также проектной и технической документацией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>передаваемые объекты.</w:t>
      </w:r>
      <w:proofErr w:type="gramEnd"/>
    </w:p>
    <w:p w:rsidR="00B606F2" w:rsidRPr="0029651D" w:rsidRDefault="00B606F2" w:rsidP="00B606F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Передача </w:t>
      </w:r>
      <w:r>
        <w:rPr>
          <w:rFonts w:ascii="Times New Roman" w:hAnsi="Times New Roman"/>
          <w:sz w:val="26"/>
          <w:szCs w:val="26"/>
        </w:rPr>
        <w:t>Застройщиком Администрации</w:t>
      </w:r>
      <w:r w:rsidRPr="00F11AF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объектов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указанных в настоящем пункте, </w:t>
      </w:r>
      <w:r w:rsidRPr="00F11AF9">
        <w:rPr>
          <w:rFonts w:ascii="Times New Roman" w:hAnsi="Times New Roman"/>
          <w:sz w:val="26"/>
          <w:szCs w:val="26"/>
        </w:rPr>
        <w:t>осуществляется по подписываемому Сторонами акту приема-передачи.</w:t>
      </w:r>
    </w:p>
    <w:p w:rsidR="00B606F2" w:rsidRDefault="00B606F2" w:rsidP="00B606F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недвижимого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 государственной регистрации прав</w:t>
      </w:r>
      <w:r>
        <w:rPr>
          <w:rFonts w:ascii="Times New Roman" w:hAnsi="Times New Roman"/>
          <w:sz w:val="26"/>
          <w:szCs w:val="26"/>
        </w:rPr>
        <w:t>а муниципальной</w:t>
      </w:r>
      <w:r w:rsidRPr="00F11AF9">
        <w:rPr>
          <w:rFonts w:ascii="Times New Roman" w:hAnsi="Times New Roman"/>
          <w:sz w:val="26"/>
          <w:szCs w:val="26"/>
        </w:rPr>
        <w:t xml:space="preserve"> собственности в отношении данного имущества.</w:t>
      </w:r>
    </w:p>
    <w:p w:rsidR="00B606F2" w:rsidRPr="0029651D" w:rsidRDefault="00B606F2" w:rsidP="00B606F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lastRenderedPageBreak/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</w:t>
      </w:r>
      <w:r>
        <w:rPr>
          <w:rFonts w:ascii="Times New Roman" w:hAnsi="Times New Roman"/>
          <w:sz w:val="26"/>
          <w:szCs w:val="26"/>
        </w:rPr>
        <w:t xml:space="preserve"> подписания акта приема-передачи.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3.2.12. Осуществить на земельных участках, переданных Застройщику в  соответствии с пунктом 3.1.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мероприятия по  благоустройству, в том числе озеленению, в срок, установленный Договором для осуществления строительства.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максимальное сохранение качественных зеленых насаждений, в  случае частичного их сноса оформить акт вырубки деревьев с компенсацией в  соот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ветствии с Правилами охраны и содержания зеленых насаждений в городе Челябинске, утвержденными решением Челябинской городской Думы от </w:t>
      </w:r>
      <w:r>
        <w:rPr>
          <w:rFonts w:ascii="Times New Roman" w:hAnsi="Times New Roman"/>
          <w:sz w:val="26"/>
          <w:szCs w:val="26"/>
          <w:lang w:eastAsia="ru-RU"/>
        </w:rPr>
        <w:t>22.12.2020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hAnsi="Times New Roman"/>
          <w:sz w:val="26"/>
          <w:szCs w:val="26"/>
          <w:lang w:eastAsia="ru-RU"/>
        </w:rPr>
        <w:t>15/16</w:t>
      </w:r>
      <w:r w:rsidRPr="0029651D">
        <w:rPr>
          <w:rFonts w:ascii="Times New Roman" w:hAnsi="Times New Roman"/>
          <w:sz w:val="26"/>
          <w:szCs w:val="26"/>
          <w:lang w:eastAsia="ru-RU"/>
        </w:rPr>
        <w:t>.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3.2.13. Обеспечить организацию содержания и эксплуатации, в том числе оказание коммунальных услуг, объектов, указанных в пункте 3.2.3 Договора, до  мо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мента государственной регистрации права муниципальной собственности города Челябинска (Российской Федерации, субъекта Российской Федерации соответственно, в том числе в общей долевой собственности) в соответствии с  пунктом 3.2.3 Договора.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3.2.14.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организацию содержания и эксплуатации объектов инженерной, </w:t>
      </w:r>
      <w:r w:rsidRPr="0029651D">
        <w:rPr>
          <w:rFonts w:ascii="Times New Roman" w:hAnsi="Times New Roman"/>
          <w:sz w:val="26"/>
          <w:szCs w:val="26"/>
        </w:rPr>
        <w:t xml:space="preserve">социальной (детские общеобразовательные учреждения, детские дошкольные учреждения, амбулаторно-поликлиническая сеть, диспансеры без стационара,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коммунально-бытовой инфраструктур, предназначенных для обеспечения застроенной территории до передачи их  собственникам или организациям, выбранным собственниками для их эксплуатации и  обслуживания, за исключением построенных по договорам технического присоединения.</w:t>
      </w:r>
      <w:proofErr w:type="gramEnd"/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3.2.15. Не допускать действий, нарушающих цели использования земельных участков, нарушающих права третьих лиц, в том числе приводящих к  ухудшению экологической и санитарной обстановки на земельных участках смежных и  близлежащих территорий.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3.2.16.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Извещать Администрацию, иные уполномоченные организации, органы государственной власти и (или) местного самоуправления о возникновении аварийной ситуации, аварии или ином событии, нанесшем или грозящем нанести земельному участку, образованным земельным участкам, а также объектам недвижимости, иному имуществу третьих лиц ущерб в течение суток с момента наступления такого события и своевременно принимать все возможные меры по  предотвращению нанесения ущерба.</w:t>
      </w:r>
      <w:proofErr w:type="gramEnd"/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3.2.17. С момента заключения Договора Застройщик несет ответственность за  соблюдение условий настоящего Договора, в том числе за  содержание строительных площадок в соответствии с требованиями действующего законодательства, в том числе  установленными правилами и нормами, включая обеспечение охраны и  сохранности имущества, уборку строительных  площадок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прилегающих к ним территорий в границах застроенной территории. 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3.2.18.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Каждое полугодие, не позднее 10-го числа месяца, следующего за  отчетным полугодием, а также при обращении за предоставлением земельного участка для строительства в соответствии с пунктом 3.1.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представлять в  Администрацию отчет о  выполнении обязательств по Договору,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том числе с  указанием данных о сроках и  объемах осуществленного строительства,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информации о  заключенных сделках с  собственниками жилых помещений, расположенных на застроенной территории по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форме, приведенной в приложении 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к  Договору, на бумажном носителе, заверенном надлежащим образом,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и в электронном виде на адрес электронной почты: </w:t>
      </w:r>
      <w:hyperlink r:id="rId7" w:history="1">
        <w:r w:rsidRPr="0029651D">
          <w:rPr>
            <w:rFonts w:ascii="Times New Roman" w:hAnsi="Times New Roman" w:cs="Times New Roman"/>
            <w:color w:val="000000"/>
            <w:sz w:val="26"/>
            <w:szCs w:val="26"/>
          </w:rPr>
          <w:t>upi@kuizo.ru</w:t>
        </w:r>
      </w:hyperlink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606F2" w:rsidRPr="0029651D" w:rsidRDefault="00B606F2" w:rsidP="00B606F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3.2.19. Компенсировать затраты Администрации, указанные в пункте </w:t>
      </w:r>
      <w:r w:rsidRPr="0029651D">
        <w:rPr>
          <w:rFonts w:ascii="Times New Roman" w:hAnsi="Times New Roman" w:cs="Times New Roman"/>
          <w:sz w:val="26"/>
          <w:szCs w:val="26"/>
        </w:rPr>
        <w:t>3.3.1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 w:rsidRPr="0029651D">
        <w:rPr>
          <w:rFonts w:ascii="Times New Roman" w:hAnsi="Times New Roman"/>
          <w:sz w:val="26"/>
          <w:szCs w:val="26"/>
        </w:rPr>
        <w:t>в течение 5 (пяти) рабочих дней с момента уведомления Застройщика об  уплате возмещения Администрацией, в соответствии с пунктом 3.3.1 Договора, в  случае, если Застройщиком не  исполнены обязанности, предусмотренные пунктом 3.2.4 Договора, в сроки, установленные пунктом 3.2.4 Договора.</w:t>
      </w:r>
    </w:p>
    <w:p w:rsidR="00B606F2" w:rsidRDefault="00B606F2" w:rsidP="00B606F2">
      <w:pPr>
        <w:pStyle w:val="ConsPlusNormal"/>
        <w:tabs>
          <w:tab w:val="left" w:pos="1134"/>
          <w:tab w:val="left" w:pos="2127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3.2.20. </w:t>
      </w:r>
      <w:proofErr w:type="gramStart"/>
      <w:r w:rsidRPr="0029651D">
        <w:rPr>
          <w:rFonts w:ascii="Times New Roman" w:hAnsi="Times New Roman"/>
          <w:sz w:val="26"/>
          <w:szCs w:val="26"/>
        </w:rPr>
        <w:t>В течение 30 (тридцати) календарных дней с  момента уведомления Застройщика о предоставлении гражданам благоустроенных жилых помещений Администрацией, в  соответствии с пунктом 3.3.2 Договора, безвозмездно передать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  муниципальную собственность города Челябинска благоустроенные жилые помещения взамен предоставленных гражданам, выселенных из жилых помещений, </w:t>
      </w:r>
      <w:r w:rsidRPr="0029651D">
        <w:rPr>
          <w:rFonts w:ascii="Times New Roman" w:hAnsi="Times New Roman"/>
          <w:sz w:val="26"/>
          <w:szCs w:val="26"/>
        </w:rPr>
        <w:t>в  соответствии с пунктом 3.3.2 Договора, в  случае, если Застройщиком не  исполнены обязанности, предусмотренные пунктом 3.2.3 Договора, в сроки, установленные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пунктом 3.2.3 Договора.</w:t>
      </w:r>
    </w:p>
    <w:p w:rsidR="00B606F2" w:rsidRPr="0029651D" w:rsidRDefault="00B606F2" w:rsidP="00B606F2">
      <w:pPr>
        <w:pStyle w:val="ConsPlusNormal"/>
        <w:widowControl w:val="0"/>
        <w:tabs>
          <w:tab w:val="left" w:pos="-4536"/>
        </w:tabs>
        <w:adjustRightInd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ab/>
        <w:t>3.3. Администрация вправе: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3.3.1.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возмещение, в том числе за счет средств бюджета города Челябинска и (или) Челябинской области, за изымаемые на  основании решения Администрации об  изъятии для муниципальных нужд объектов недвижимости, принятого в соответствии с пунктом 3.1.2 Договора, жилые и нежилые помещения и  земельные участки, в случае, если Застройщиком не исполнены обязанности, предусмотренные пунктом 3.2.4 Договора, в сроки, установленные пунктом 3.2.4 Договора,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  возложением соответствующих затрат на Застройщика. В  указанные затраты включаются убытки, понесенные Администрацией в связи с  неисполнением Застройщиком обязанности по выплате возмещения за изымаемые для муниципальных нужд жилые и нежилые помещения и земельные участки. 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3.3.2. </w:t>
      </w:r>
      <w:proofErr w:type="gramStart"/>
      <w:r w:rsidRPr="0029651D">
        <w:rPr>
          <w:rFonts w:ascii="Times New Roman" w:hAnsi="Times New Roman"/>
          <w:sz w:val="26"/>
          <w:szCs w:val="26"/>
        </w:rPr>
        <w:t>Предоставить гражданам благоустроенные жилые помещения из числа освободившихся жилых помещений муниципального жилищного фонда города Челябинска и (или) построенных (приобретенных) в рамках соответствующих городских (областных) программ за счет средств бюджета города Челябинска и  (или) Челябинской области, 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использования, с возложением соответствующих обязанностей на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Застройщика по созданию либо приобретению, а  также безвозмездной передаче в  муниципальную собственность города Челябинска благоустроенных жилых помещений в случае, если Застройщиком не исполнены обязанности, предусмотренные пунктом 3.2.3 Договора, в сроки, установленные пунктом 3.2.3 Договора.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4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 xml:space="preserve">3.3.3.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Исключить из границ застроенной территории многоквартирные дома, признанные аварийными и  подлежащие сносу, в  случае, если собственником или собственниками многоквартирного дома в течение срока, установленного статьей 32  Жилищного кодекса Российской Федерации, будет подано в установленном законодательством Российской Федерации о  градостроительной деятельности порядке заявление на получение разрешения на строительство, снос или реконструкцию такого дома, земельный участок, на котором расположен указанный дом, и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жилые помещения в указанном доме, либо многоквартирные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дома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исключенные из границ застроенной территории (или муниципальной адресной </w:t>
      </w:r>
      <w:r w:rsidRPr="0029651D">
        <w:rPr>
          <w:rFonts w:ascii="Times New Roman" w:hAnsi="Times New Roman"/>
          <w:sz w:val="26"/>
          <w:szCs w:val="26"/>
          <w:lang w:eastAsia="ru-RU"/>
        </w:rPr>
        <w:lastRenderedPageBreak/>
        <w:t>программы планируемого сноса, реконструкции многоквартирных домов на  отдельных застроенных территориях города Челябинска) по решению суда, вступившему в  законную силу, с  уменьшением площади застройки без возмещения каких-либо расходов Застройщик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29651D">
        <w:rPr>
          <w:rFonts w:ascii="Times New Roman" w:hAnsi="Times New Roman"/>
          <w:sz w:val="26"/>
          <w:szCs w:val="26"/>
          <w:lang w:eastAsia="ru-RU"/>
        </w:rPr>
        <w:t>.</w:t>
      </w:r>
    </w:p>
    <w:p w:rsidR="00B606F2" w:rsidRPr="0029651D" w:rsidRDefault="00B606F2" w:rsidP="00B606F2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 Застройщик вправе:</w:t>
      </w:r>
    </w:p>
    <w:p w:rsidR="00B606F2" w:rsidRPr="0029651D" w:rsidRDefault="00B606F2" w:rsidP="00B606F2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3.4.1. Исполнить указанные в пунктах 3.2.7, 3.2.8 Договора обязательства по  строительству объектов капитального строительства, объектов инженерной, социальной, коммунально-бытовой инфраструктур и иных объектов в  границах застроенной территории досрочно.</w:t>
      </w:r>
    </w:p>
    <w:p w:rsidR="00B606F2" w:rsidRPr="0029651D" w:rsidRDefault="00B606F2" w:rsidP="00B606F2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3.4.2. В одностороннем порядке отказаться от исполнения Договора в случае неисполнения или ненадлежащего исполнения Администрацией обязательств, предусмотренных пунктами 3.1.1–3.1.</w:t>
      </w: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 xml:space="preserve"> Договора.</w:t>
      </w:r>
    </w:p>
    <w:p w:rsidR="00B606F2" w:rsidRPr="0029651D" w:rsidRDefault="00B606F2" w:rsidP="00B606F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  <w:lang w:eastAsia="en-US"/>
        </w:rPr>
        <w:t>3.5. Приобретение прав на земельные участки и объекты капитального строительства, расположенные в границах застроенной территории и не подлежащие изъятию для  муниципальных нужд, осуществляется Застройщиком в соответствии с  </w:t>
      </w:r>
      <w:hyperlink r:id="rId8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гражданским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hyperlink r:id="rId9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земельным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законодательством Российской Федерации.</w:t>
      </w:r>
    </w:p>
    <w:p w:rsidR="00B606F2" w:rsidRPr="0029651D" w:rsidRDefault="00B606F2" w:rsidP="00B606F2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6</w:t>
      </w:r>
      <w:r w:rsidRPr="0029651D">
        <w:rPr>
          <w:rFonts w:ascii="Times New Roman" w:hAnsi="Times New Roman"/>
          <w:sz w:val="26"/>
          <w:szCs w:val="26"/>
        </w:rPr>
        <w:t>. Застройщик вправе внести изменения в документацию по планировке территории и предоставить ее на  утверждение в Администрацию в случае, установленном пунктом 3.3.3 Договора, в течение 5 (пяти) месяцев с момента уведомления Застройщика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 об исключении из границ застроенной территории многоквартирного дома. </w:t>
      </w:r>
    </w:p>
    <w:p w:rsidR="00B606F2" w:rsidRDefault="00B606F2" w:rsidP="00B606F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>В таком случае срок исполнения обязательств по Договору продлевается на  срок, необходимый для разработки и утверждения документации по планировке территории, разработанной в соответствии с настоящим пунктом Договора.</w:t>
      </w:r>
    </w:p>
    <w:p w:rsidR="00B606F2" w:rsidRDefault="00B606F2" w:rsidP="00B606F2">
      <w:pPr>
        <w:pStyle w:val="a5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 Способы и размер обеспечения исполнения обязательств </w:t>
      </w:r>
      <w:r w:rsidRPr="0029651D">
        <w:rPr>
          <w:rFonts w:ascii="Times New Roman" w:hAnsi="Times New Roman"/>
          <w:sz w:val="26"/>
          <w:szCs w:val="26"/>
        </w:rPr>
        <w:br/>
        <w:t>по Договору Застройщиком</w:t>
      </w:r>
    </w:p>
    <w:p w:rsidR="00B606F2" w:rsidRPr="008C5029" w:rsidRDefault="00B606F2" w:rsidP="00B606F2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bCs/>
          <w:sz w:val="26"/>
          <w:szCs w:val="26"/>
        </w:rPr>
        <w:t>4.1. Застройщик обязан до</w:t>
      </w:r>
      <w:r w:rsidRPr="0029651D">
        <w:rPr>
          <w:rFonts w:ascii="Times New Roman" w:hAnsi="Times New Roman"/>
          <w:sz w:val="26"/>
          <w:szCs w:val="26"/>
        </w:rPr>
        <w:t xml:space="preserve"> заключения Сторонами Договора предоставить в  Администрацию </w:t>
      </w:r>
      <w:r w:rsidRPr="0029651D">
        <w:rPr>
          <w:rFonts w:ascii="Times New Roman" w:hAnsi="Times New Roman"/>
          <w:bCs/>
          <w:sz w:val="26"/>
          <w:szCs w:val="26"/>
        </w:rPr>
        <w:t xml:space="preserve">обеспечение исполнения настоящего </w:t>
      </w:r>
      <w:r>
        <w:rPr>
          <w:rFonts w:ascii="Times New Roman" w:hAnsi="Times New Roman"/>
          <w:bCs/>
          <w:sz w:val="26"/>
          <w:szCs w:val="26"/>
        </w:rPr>
        <w:t>Д</w:t>
      </w:r>
      <w:r w:rsidRPr="0029651D">
        <w:rPr>
          <w:rFonts w:ascii="Times New Roman" w:hAnsi="Times New Roman"/>
          <w:bCs/>
          <w:sz w:val="26"/>
          <w:szCs w:val="26"/>
        </w:rPr>
        <w:t xml:space="preserve">оговора  в виде, указанном в пункте 4.8 Договора, или </w:t>
      </w:r>
      <w:r w:rsidRPr="0029651D">
        <w:rPr>
          <w:rFonts w:ascii="Times New Roman" w:hAnsi="Times New Roman"/>
          <w:sz w:val="26"/>
          <w:szCs w:val="26"/>
        </w:rPr>
        <w:t>безотзывную независимую банковскую гарантию (оригинал) в размере стоимости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29651D">
        <w:rPr>
          <w:rFonts w:ascii="Times New Roman" w:hAnsi="Times New Roman"/>
          <w:sz w:val="26"/>
          <w:szCs w:val="26"/>
        </w:rPr>
        <w:t>оговор, указанной в  пункте 2.1 Договора, обеспечивающую исполнение обязательств по развитию застроенной территории.</w:t>
      </w:r>
    </w:p>
    <w:p w:rsidR="00B606F2" w:rsidRPr="0029651D" w:rsidRDefault="00B606F2" w:rsidP="00B6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Сумма безотзывной независимой гарантии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4.2. Безотзывная независимая гарантия принимается Администрацией при условии ее соответствия требованиям законодательства Российской Федерации, а  также при условии наличия в ней:</w:t>
      </w:r>
    </w:p>
    <w:p w:rsidR="00B606F2" w:rsidRPr="0029651D" w:rsidRDefault="00B606F2" w:rsidP="00B606F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1) указания суммы, которая не может быть меньше суммы, определяемой </w:t>
      </w:r>
      <w:r w:rsidRPr="0029651D">
        <w:rPr>
          <w:rFonts w:ascii="Times New Roman" w:hAnsi="Times New Roman" w:cs="Times New Roman"/>
          <w:sz w:val="26"/>
          <w:szCs w:val="26"/>
        </w:rPr>
        <w:br/>
        <w:t>в соответствии с пунктом 4.1 Договора, в пределах которой гарант принимает на себя безотзывное обязательство по оплате по первому письменному требованию Администрации любой суммы, не превышающей сумму, указанную в  пункте 4.1 Договора, в случае неисполнения или ненадлежащего исполнения Застройщиком любого из обязательств, указанных в пунктах 3.2.1–3.2.11 Договора;</w:t>
      </w:r>
      <w:proofErr w:type="gramEnd"/>
    </w:p>
    <w:p w:rsidR="00B606F2" w:rsidRPr="0029651D" w:rsidRDefault="00B606F2" w:rsidP="00B606F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2) ссылки на протокол о результатах аукциона, указание сторон, предмета договора;</w:t>
      </w:r>
    </w:p>
    <w:p w:rsidR="00B606F2" w:rsidRPr="0029651D" w:rsidRDefault="00B606F2" w:rsidP="00B606F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lastRenderedPageBreak/>
        <w:t>3) указание на согласие гаранта с тем, что изменения и дополнения, внесенные в  Договор, не освобождают его от обязательств по соответствующей безотзывной независимой гарантии.</w:t>
      </w: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4.3. Застройщик вправе обеспечить исполнение обязательств, указанных в  пункте 4.1 настоящего Договора, последовательными безотзывными независимыми гарантиями в течение срока действия Договора. Последовательные безотзывные независимые гарантии оформляются на срок не  менее одного года каждая, оригинал последующей безотзывной независимой гарантии представляется не позднее, чем </w:t>
      </w:r>
      <w:r w:rsidRPr="0029651D">
        <w:rPr>
          <w:rFonts w:ascii="Times New Roman" w:hAnsi="Times New Roman"/>
          <w:sz w:val="26"/>
          <w:szCs w:val="26"/>
        </w:rPr>
        <w:br/>
        <w:t>за 30 (тридцать) дней до истечения срока предыдущей.</w:t>
      </w: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4.4.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Срок действия безотзывной независимой гарантии должен быть установлен таким образом, чтобы дата его окончания (либо дата окончания срока действия последней из последовательных безотзывных независимых гарантий) наступала </w:t>
      </w:r>
      <w:r w:rsidRPr="0029651D">
        <w:rPr>
          <w:rFonts w:ascii="Times New Roman" w:hAnsi="Times New Roman"/>
          <w:sz w:val="26"/>
          <w:szCs w:val="26"/>
        </w:rPr>
        <w:br/>
        <w:t xml:space="preserve">не ранее момента окончания срока действия настоящего Договора, увеличенного </w:t>
      </w:r>
      <w:r w:rsidRPr="0029651D">
        <w:rPr>
          <w:rFonts w:ascii="Times New Roman" w:hAnsi="Times New Roman"/>
          <w:sz w:val="26"/>
          <w:szCs w:val="26"/>
        </w:rPr>
        <w:br/>
        <w:t>на 1 (один) месяц.</w:t>
      </w:r>
      <w:proofErr w:type="gramEnd"/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4.5. Неисполнение или ненадлежащее исполнение любого из обязательств, предусмотренных пунктами 3.2.1–3.2.11 Договора, обеспеченных безотзывной независимой гарантией, влечет возникновение у  Администрации права обратиться за  получением гарантийной суммы по  безотзывной независимой гарантии в полном объеме.</w:t>
      </w: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4.6. В случае прекращения безотзывной независимой гарантии в связи с  уплатой суммы, на которую она выдана, либо по другим основаниям, возникшим до истечения срока действия Договора, Застройщик в течение 30  (тридцати) дней обязан предоставить иное (новое) надлежащее обеспечение исполнения обязательств в соответствии с требованиями пунктов 4.1–4.7 Договора.</w:t>
      </w: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4.7. В случае прекращения безотзывной независимой гарантии в связи с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ликвидацией гаранта или невозможностью ее исполнения, вызванной обстоятельствами, за которые ни одна из сторон безотзывной независимой гарантией не отвечает, Застройщик обязан предоставить Администрации новую безотзывную независимую гарантию, начало срока </w:t>
      </w:r>
      <w:proofErr w:type="gramStart"/>
      <w:r w:rsidRPr="0029651D">
        <w:rPr>
          <w:rFonts w:ascii="Times New Roman" w:hAnsi="Times New Roman"/>
          <w:sz w:val="26"/>
          <w:szCs w:val="26"/>
        </w:rPr>
        <w:t>действия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которой должно быть не позднее срока прекращения действия безотзывной независимой гарантии, в течение 30  (тридцати) дней с момента ликвидации гаранта, либо возникновения факта невозможности исполнения обозначенной гарантии. Иные условия новой безотзывной независимой гарантии должны быть идентичны условиям прекращенной безотзывной независимой гарантии.</w:t>
      </w:r>
    </w:p>
    <w:p w:rsidR="00B606F2" w:rsidRPr="0029651D" w:rsidRDefault="00B606F2" w:rsidP="00B606F2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ab/>
        <w:t xml:space="preserve">4.8. Застройщик вправе предоставить в Администрацию обеспечение исполнения настоящего договора в виде: </w:t>
      </w:r>
    </w:p>
    <w:p w:rsidR="00B606F2" w:rsidRPr="0029651D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передачи Администрации в залог денежных сре</w:t>
      </w:r>
      <w:proofErr w:type="gramStart"/>
      <w:r w:rsidRPr="0029651D">
        <w:rPr>
          <w:rFonts w:ascii="Times New Roman" w:hAnsi="Times New Roman"/>
          <w:sz w:val="26"/>
          <w:szCs w:val="26"/>
        </w:rPr>
        <w:t>дств в р</w:t>
      </w:r>
      <w:proofErr w:type="gramEnd"/>
      <w:r w:rsidRPr="0029651D">
        <w:rPr>
          <w:rFonts w:ascii="Times New Roman" w:hAnsi="Times New Roman"/>
          <w:sz w:val="26"/>
          <w:szCs w:val="26"/>
        </w:rPr>
        <w:t>азмере установленной стоимости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договор, в соответствии с пунктом 2.1 Договора, в  том числе в форме вклада (депозита);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</w:rPr>
        <w:t>2) либо поручительства юридического лица, имеющего размер капитала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9651D">
        <w:rPr>
          <w:rFonts w:ascii="Times New Roman" w:hAnsi="Times New Roman" w:cs="Times New Roman"/>
          <w:sz w:val="26"/>
          <w:szCs w:val="26"/>
        </w:rPr>
        <w:t xml:space="preserve">резервов, указанных в соответствующем разделе баланса, не менее 10-кратного размера установленной на аукционе </w:t>
      </w:r>
      <w:r w:rsidRPr="0029651D">
        <w:rPr>
          <w:rFonts w:ascii="Times New Roman" w:hAnsi="Times New Roman"/>
          <w:sz w:val="26"/>
          <w:szCs w:val="26"/>
        </w:rPr>
        <w:t>стоимости права заключ</w:t>
      </w:r>
      <w:r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29651D">
        <w:rPr>
          <w:rFonts w:ascii="Times New Roman" w:hAnsi="Times New Roman"/>
          <w:sz w:val="26"/>
          <w:szCs w:val="26"/>
        </w:rPr>
        <w:t xml:space="preserve">оговор, в  соответствии с пунктом 2.1 Договора, </w:t>
      </w:r>
      <w:r w:rsidRPr="0029651D">
        <w:rPr>
          <w:rFonts w:ascii="Times New Roman" w:hAnsi="Times New Roman" w:cs="Times New Roman"/>
          <w:sz w:val="26"/>
          <w:szCs w:val="26"/>
        </w:rPr>
        <w:t xml:space="preserve">на весь срок его действия с  предоставлением заверенной копии баланса поручителя. </w:t>
      </w:r>
    </w:p>
    <w:p w:rsidR="00B606F2" w:rsidRDefault="00B606F2" w:rsidP="00B606F2">
      <w:pPr>
        <w:pStyle w:val="ConsPlusNormal"/>
        <w:widowControl w:val="0"/>
        <w:tabs>
          <w:tab w:val="left" w:pos="1570"/>
        </w:tabs>
        <w:adjustRightInd/>
        <w:contextualSpacing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5. </w:t>
      </w:r>
      <w:r w:rsidRPr="0029651D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5.1. В случае нарушения порядка оплаты денежных средств, установленного в  разделе 2 Договора, Администрация вправе требовать от Застройщика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перечисления пени в размере 0,1 % от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 за каждый день просрочки.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5.2. В случае несоблюдения Застройщиком сроков выполнения условий, предусмотренных пунктами 3.2.1–3.2.11, 3.2.19, 3.2.20 Договора, Администрация вправе взыскать с  него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Договор, указанной в  пункте 2.1 Договора. </w:t>
      </w:r>
    </w:p>
    <w:p w:rsidR="00B606F2" w:rsidRPr="0029651D" w:rsidRDefault="00B606F2" w:rsidP="00B606F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В срок просрочки исполнения обязательств, предусмотренных пунктами 3.2.3, 3.2.4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 w:cs="Times New Roman"/>
          <w:sz w:val="26"/>
          <w:szCs w:val="26"/>
        </w:rPr>
        <w:t>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 Договора, не  включается период времени, равный времени устранения обстоятельств, указанных в пункте 8.2 Договора.</w:t>
      </w:r>
    </w:p>
    <w:p w:rsidR="00B606F2" w:rsidRPr="0029651D" w:rsidRDefault="00B606F2" w:rsidP="00B606F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9651D">
        <w:rPr>
          <w:rFonts w:ascii="Times New Roman" w:hAnsi="Times New Roman" w:cs="Times New Roman"/>
          <w:spacing w:val="-4"/>
          <w:sz w:val="26"/>
          <w:szCs w:val="26"/>
        </w:rPr>
        <w:t>5.3. За неисполнение обязательств, указанных в пунктах 3.2.12–3.2.18 Договора, на</w:t>
      </w:r>
      <w:r>
        <w:rPr>
          <w:rFonts w:ascii="Times New Roman" w:hAnsi="Times New Roman" w:cs="Times New Roman"/>
          <w:spacing w:val="-4"/>
          <w:sz w:val="26"/>
          <w:szCs w:val="26"/>
        </w:rPr>
        <w:t> 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Застройщика налагается штраф в размере  150 000,00 (</w:t>
      </w:r>
      <w:r>
        <w:rPr>
          <w:rFonts w:ascii="Times New Roman" w:hAnsi="Times New Roman" w:cs="Times New Roman"/>
          <w:spacing w:val="-4"/>
          <w:sz w:val="26"/>
          <w:szCs w:val="26"/>
        </w:rPr>
        <w:t>С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т</w:t>
      </w:r>
      <w:r>
        <w:rPr>
          <w:rFonts w:ascii="Times New Roman" w:hAnsi="Times New Roman" w:cs="Times New Roman"/>
          <w:spacing w:val="-4"/>
          <w:sz w:val="26"/>
          <w:szCs w:val="26"/>
        </w:rPr>
        <w:t>о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 xml:space="preserve"> пят</w:t>
      </w:r>
      <w:r>
        <w:rPr>
          <w:rFonts w:ascii="Times New Roman" w:hAnsi="Times New Roman" w:cs="Times New Roman"/>
          <w:spacing w:val="-4"/>
          <w:sz w:val="26"/>
          <w:szCs w:val="26"/>
        </w:rPr>
        <w:t>ь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 xml:space="preserve">десят тысяч) рублей </w:t>
      </w:r>
      <w:r>
        <w:rPr>
          <w:rFonts w:ascii="Times New Roman" w:hAnsi="Times New Roman" w:cs="Times New Roman"/>
          <w:spacing w:val="-4"/>
          <w:sz w:val="26"/>
          <w:szCs w:val="26"/>
        </w:rPr>
        <w:br/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00 копеек.</w:t>
      </w:r>
    </w:p>
    <w:p w:rsidR="00B606F2" w:rsidRPr="0029651D" w:rsidRDefault="00B606F2" w:rsidP="00B606F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5.4. В случае неисполнения или ненадлежащего исполнения обязательств, указанных в </w:t>
      </w:r>
      <w:hyperlink w:anchor="Par48" w:history="1">
        <w:r w:rsidRPr="0029651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29651D">
        <w:rPr>
          <w:rFonts w:ascii="Times New Roman" w:hAnsi="Times New Roman" w:cs="Times New Roman"/>
          <w:sz w:val="26"/>
          <w:szCs w:val="26"/>
        </w:rPr>
        <w:t>3.2 Договора, и подлежащих выполнению после предоставления земельных участков, права на земельные участки могут быть прекращены в  соответствии с земельным и гражданским законодательством.</w:t>
      </w:r>
    </w:p>
    <w:p w:rsidR="00B606F2" w:rsidRPr="0029651D" w:rsidRDefault="00B606F2" w:rsidP="00B606F2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5.5. Администрация в одностороннем порядке вправе отказаться от  исполнения Договора в случае: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неисполнения Застройщиком обязательств, предусмотренных пунктами 2.2, 3.2.1</w:t>
      </w:r>
      <w:r w:rsidRPr="0029651D">
        <w:rPr>
          <w:rFonts w:ascii="Times New Roman" w:hAnsi="Times New Roman"/>
          <w:spacing w:val="-4"/>
          <w:sz w:val="26"/>
          <w:szCs w:val="26"/>
        </w:rPr>
        <w:t>–3.2.4, 3.2.6–</w:t>
      </w:r>
      <w:r w:rsidRPr="0029651D">
        <w:rPr>
          <w:rFonts w:ascii="Times New Roman" w:hAnsi="Times New Roman"/>
          <w:sz w:val="26"/>
          <w:szCs w:val="26"/>
        </w:rPr>
        <w:t xml:space="preserve">3.2.11, 3.2.19 и </w:t>
      </w:r>
      <w:hyperlink r:id="rId10" w:history="1">
        <w:r w:rsidRPr="0029651D">
          <w:rPr>
            <w:rFonts w:ascii="Times New Roman" w:hAnsi="Times New Roman"/>
            <w:sz w:val="26"/>
            <w:szCs w:val="26"/>
          </w:rPr>
          <w:t>разделом</w:t>
        </w:r>
      </w:hyperlink>
      <w:r w:rsidRPr="0029651D">
        <w:rPr>
          <w:rFonts w:ascii="Times New Roman" w:hAnsi="Times New Roman"/>
          <w:sz w:val="26"/>
          <w:szCs w:val="26"/>
        </w:rPr>
        <w:t xml:space="preserve"> 4 Договора;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2) неисполнения Застройщиком или в соответствии с </w:t>
      </w:r>
      <w:hyperlink r:id="rId11" w:history="1">
        <w:r w:rsidRPr="0029651D">
          <w:rPr>
            <w:rFonts w:ascii="Times New Roman" w:hAnsi="Times New Roman"/>
            <w:sz w:val="26"/>
            <w:szCs w:val="26"/>
          </w:rPr>
          <w:t>частью 7</w:t>
        </w:r>
      </w:hyperlink>
      <w:r w:rsidRPr="0029651D">
        <w:rPr>
          <w:rFonts w:ascii="Times New Roman" w:hAnsi="Times New Roman"/>
          <w:sz w:val="26"/>
          <w:szCs w:val="26"/>
        </w:rPr>
        <w:t xml:space="preserve"> статьи 46.2 Градостроительного кодекса Российской Федерации новыми правообладателями земельных участков обязательств, предусмотренных пунктами 3.2.7, 3.2.8, 3.2.9, 3.2.10, 3.2.11, 3.2.15 Договора;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3) в иных случаях, установленных федеральным законом.</w:t>
      </w:r>
    </w:p>
    <w:p w:rsidR="00B606F2" w:rsidRPr="0029651D" w:rsidRDefault="00B606F2" w:rsidP="00B606F2">
      <w:pPr>
        <w:pStyle w:val="a5"/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Договор считается расторгнутым по истечении 15 (пятнадцати) дней с момента получения Застройщиком уведомления об одностороннем отказе от исполнения Договора.</w:t>
      </w:r>
    </w:p>
    <w:p w:rsidR="00B606F2" w:rsidRPr="0029651D" w:rsidRDefault="00B606F2" w:rsidP="00B606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Уведомление об одностороннем отказе от исполнения Договора направляется по юридическому адресу Застройщика, указанному в ЕГРЮЛ на день отправления названного уведомления. Равным образом уведомление об одностороннем отказе от  исполнения Договора может быть передано под подпись Застройщику либо его представителю лично.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5.6. В случае досрочного расторжения Договора при невыполнении Застройщиком условий Договора, а равно и при расторжении Договора </w:t>
      </w:r>
      <w:r w:rsidRPr="0029651D">
        <w:rPr>
          <w:rFonts w:ascii="Times New Roman" w:hAnsi="Times New Roman" w:cs="Times New Roman"/>
          <w:sz w:val="26"/>
          <w:szCs w:val="26"/>
        </w:rPr>
        <w:br/>
        <w:t>по соглашению Сторон, расходы, понесенные Застройщиком на исполнение условий Договора, не возмещаются.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5.7. В случае несоблюдения Администрацией  сроков выполнения условий, предусмотренных пунктами 3.1.1, 3.1</w:t>
      </w:r>
      <w:r>
        <w:rPr>
          <w:rFonts w:ascii="Times New Roman" w:hAnsi="Times New Roman" w:cs="Times New Roman"/>
          <w:sz w:val="26"/>
          <w:szCs w:val="26"/>
        </w:rPr>
        <w:t>.4</w:t>
      </w:r>
      <w:r w:rsidRPr="0029651D">
        <w:rPr>
          <w:rFonts w:ascii="Times New Roman" w:hAnsi="Times New Roman" w:cs="Times New Roman"/>
          <w:sz w:val="26"/>
          <w:szCs w:val="26"/>
        </w:rPr>
        <w:t>, 3.1.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Договора, Застройщик вправе взыскать с  Администрации неустойку в размере 1/300 ключевой ставки,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установленной Центральным банком Российской Федерации на  дату заключения Договора, за  каждый день просрочки от цены права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29651D">
        <w:rPr>
          <w:rFonts w:ascii="Times New Roman" w:hAnsi="Times New Roman" w:cs="Times New Roman"/>
          <w:sz w:val="26"/>
          <w:szCs w:val="26"/>
        </w:rPr>
        <w:t xml:space="preserve"> Договор,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указанной в  пункте 2.1 Договора. В срок просрочки исполнения обязательств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не включается период времени, равный времени производства в судебных органах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по судебным делам о выселении граждан.</w:t>
      </w: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5.8. Ответственность Сторон, не предусмотренная Договором, регулируется законодательством Российской Федерации. </w:t>
      </w:r>
    </w:p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lastRenderedPageBreak/>
        <w:t>6. Передача прав и обязанностей по Договору</w:t>
      </w:r>
    </w:p>
    <w:p w:rsidR="00B606F2" w:rsidRPr="0029651D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6.1. Передача прав и обязанностей Застройщика по Договору не  допускается.</w:t>
      </w:r>
    </w:p>
    <w:p w:rsidR="00B606F2" w:rsidRPr="0029651D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6.2. При осуществлении оборота предоставленных в соответствии с  пунктом 3.1.6 Договора земельных участков к новым правообладателям переходят обязанности по выполнению требований, предусмотренных пунктами 3.2.7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>3.2.12, 3.2.15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 xml:space="preserve">3.2.17 Договора, и  подлежащих выполнению после предоставления указанных земельных участков. </w:t>
      </w:r>
    </w:p>
    <w:p w:rsidR="00B606F2" w:rsidRPr="0029651D" w:rsidRDefault="00B606F2" w:rsidP="00B60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Указанное условие подлежит обязательному включению в текст договора, заключаемого Застройщиком с новыми правообладателями.</w:t>
      </w:r>
    </w:p>
    <w:p w:rsidR="00B606F2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965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6.3. В случае если Договор будет признан незаключенным или недействительным, Застройщик обязан вернуть все ранее предоставленные ему участки, входящие в границы застроенной территории.</w:t>
      </w:r>
    </w:p>
    <w:p w:rsidR="00B606F2" w:rsidRDefault="00B606F2" w:rsidP="00B606F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29651D">
        <w:rPr>
          <w:rFonts w:ascii="Times New Roman" w:hAnsi="Times New Roman" w:cs="Times New Roman"/>
          <w:sz w:val="26"/>
          <w:szCs w:val="26"/>
        </w:rPr>
        <w:t>Разрешение споров</w:t>
      </w:r>
    </w:p>
    <w:p w:rsidR="00B606F2" w:rsidRPr="0029651D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7.1. Стороны принимают все меры к непосредственному урегулированию возникших споров путем проведения переговоров. </w:t>
      </w:r>
    </w:p>
    <w:p w:rsidR="00B606F2" w:rsidRPr="0029651D" w:rsidRDefault="00B606F2" w:rsidP="00B606F2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7.2. В случае </w:t>
      </w:r>
      <w:proofErr w:type="spellStart"/>
      <w:r w:rsidRPr="0029651D">
        <w:rPr>
          <w:sz w:val="26"/>
          <w:szCs w:val="26"/>
        </w:rPr>
        <w:t>недостижения</w:t>
      </w:r>
      <w:proofErr w:type="spellEnd"/>
      <w:r w:rsidRPr="0029651D">
        <w:rPr>
          <w:sz w:val="26"/>
          <w:szCs w:val="26"/>
        </w:rPr>
        <w:t xml:space="preserve"> соглашения Сторонами все споры и разногласия, возникающие при исполнении Договора, подлежат рассмотрению в  Арбитражном суде Челябинской области.</w:t>
      </w:r>
    </w:p>
    <w:p w:rsidR="00B606F2" w:rsidRDefault="00B606F2" w:rsidP="00B606F2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 Срок действия Договора. Порядок вступления Договора в силу</w:t>
      </w:r>
    </w:p>
    <w:p w:rsidR="00B606F2" w:rsidRPr="0029651D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заключения и действует в течение 38 (тридцати восьми) месяцев.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06F2" w:rsidRPr="005801FF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801FF">
        <w:rPr>
          <w:rFonts w:ascii="Times New Roman" w:hAnsi="Times New Roman" w:cs="Times New Roman"/>
          <w:sz w:val="26"/>
          <w:szCs w:val="26"/>
        </w:rPr>
        <w:t>В случаях, обозначенных в пунктах 3.3.3, 8.2 Договора, срок действия Договора увеличивается на срок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801FF">
        <w:rPr>
          <w:rFonts w:ascii="Times New Roman" w:hAnsi="Times New Roman" w:cs="Times New Roman"/>
          <w:sz w:val="26"/>
          <w:szCs w:val="26"/>
        </w:rPr>
        <w:t xml:space="preserve"> равный увеличению срока исполнения обязательств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5801FF">
        <w:rPr>
          <w:rFonts w:ascii="Times New Roman" w:hAnsi="Times New Roman" w:cs="Times New Roman"/>
          <w:sz w:val="26"/>
          <w:szCs w:val="26"/>
        </w:rPr>
        <w:t xml:space="preserve">соответствии с пунктами </w:t>
      </w:r>
      <w:r>
        <w:rPr>
          <w:rFonts w:ascii="Times New Roman" w:hAnsi="Times New Roman" w:cs="Times New Roman"/>
          <w:sz w:val="26"/>
          <w:szCs w:val="26"/>
        </w:rPr>
        <w:t>3.6,</w:t>
      </w:r>
      <w:r w:rsidRPr="005801FF">
        <w:rPr>
          <w:rFonts w:ascii="Times New Roman" w:hAnsi="Times New Roman" w:cs="Times New Roman"/>
          <w:sz w:val="26"/>
          <w:szCs w:val="26"/>
        </w:rPr>
        <w:t xml:space="preserve"> 8.2 Договора.</w:t>
      </w:r>
    </w:p>
    <w:p w:rsidR="00B606F2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8.2.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В случае отказа граждан от переселения в жилые помещения,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переданные Застройщиком в  соответствии с  пунктом 3.2.3 Договора,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 xml:space="preserve">несогласия с  решением об  изъятии жилого помещения или </w:t>
      </w:r>
      <w:proofErr w:type="spellStart"/>
      <w:r w:rsidRPr="0029651D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9651D">
        <w:rPr>
          <w:rFonts w:ascii="Times New Roman" w:hAnsi="Times New Roman" w:cs="Times New Roman"/>
          <w:sz w:val="26"/>
          <w:szCs w:val="26"/>
        </w:rPr>
        <w:t xml:space="preserve"> соглашения о размере возмещения, а также возникновения иных непредвиденных обстоятельств, в том числе вступления гражданина в права наследования,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розыска собственника (нанимателя) жилого помещения, срок исполнения обязательств, предусмотренных пунктами 3.1.3, 3.2.3, 3.2.4, 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 Договора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, увеличивается на срок, равный времени производства в  судебных органах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по судебным спорам до момента вступления судебного акта в  законную силу, устранения последствий возникновения непредвиденных обстоятельств.</w:t>
      </w:r>
    </w:p>
    <w:p w:rsidR="00B606F2" w:rsidRPr="0029651D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При этом график очередности освоения застроенной территории, указанный </w:t>
      </w:r>
      <w:r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t>в пункте 3.2.2 Договора, подлежит корректировке на срок, равный времени производства в судебных органах по судебным спорам до момента вступления судебного акта в законную силу.</w:t>
      </w:r>
    </w:p>
    <w:p w:rsidR="00B606F2" w:rsidRPr="0029651D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8.3. В случае нарушения Администрацией сроков исполнения обязательств, предусмотренных разделом 3 Договора, более чем на 15 рабочих дней по вине Администрации, сроки исполнения обязательств Застройщика, предусмотренные условиями Договора, увеличиваются пропорционально нарушению сроков Администрацией, при условии, что такие нарушения привели (или могли привести)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к нарушению сроков исполнения обязательств Застройщиком. </w:t>
      </w:r>
    </w:p>
    <w:p w:rsidR="00B606F2" w:rsidRPr="0029651D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lastRenderedPageBreak/>
        <w:t>8.4. Настоящий Договор составлен в трех экземплярах, имеющих одинаковую юридическую силу.</w:t>
      </w:r>
    </w:p>
    <w:p w:rsidR="00B606F2" w:rsidRPr="0029651D" w:rsidRDefault="00B606F2" w:rsidP="00B606F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8.5. Вписанному: дате и номеру Договора – верить.</w:t>
      </w:r>
    </w:p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Pr="0029651D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Приложения к существенным условиям договора о развитии застроенной территории </w:t>
      </w:r>
    </w:p>
    <w:p w:rsidR="00B606F2" w:rsidRPr="0029651D" w:rsidRDefault="00B606F2" w:rsidP="00B606F2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B606F2" w:rsidRPr="0029651D" w:rsidTr="00B606F2">
        <w:tc>
          <w:tcPr>
            <w:tcW w:w="2235" w:type="dxa"/>
          </w:tcPr>
          <w:p w:rsidR="00B606F2" w:rsidRPr="0029651D" w:rsidRDefault="00B606F2" w:rsidP="00B606F2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1</w:t>
            </w:r>
          </w:p>
        </w:tc>
        <w:tc>
          <w:tcPr>
            <w:tcW w:w="7512" w:type="dxa"/>
          </w:tcPr>
          <w:p w:rsidR="00B606F2" w:rsidRPr="0029651D" w:rsidRDefault="00B606F2" w:rsidP="00B606F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Схема расположения застроенной территории.</w:t>
            </w:r>
          </w:p>
        </w:tc>
      </w:tr>
      <w:tr w:rsidR="00B606F2" w:rsidRPr="0029651D" w:rsidTr="00B606F2">
        <w:tc>
          <w:tcPr>
            <w:tcW w:w="2235" w:type="dxa"/>
          </w:tcPr>
          <w:p w:rsidR="00B606F2" w:rsidRPr="0029651D" w:rsidRDefault="00B606F2" w:rsidP="00B606F2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2</w:t>
            </w:r>
          </w:p>
        </w:tc>
        <w:tc>
          <w:tcPr>
            <w:tcW w:w="7512" w:type="dxa"/>
          </w:tcPr>
          <w:p w:rsidR="00B606F2" w:rsidRDefault="00B606F2" w:rsidP="00B606F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и  подлежащими сносу, расположенных на застроенной  территории, расселение которых должно быть осуществлено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астройщиком в рамках договора о развитии застроенной  территории.</w:t>
            </w:r>
          </w:p>
        </w:tc>
      </w:tr>
      <w:tr w:rsidR="00B606F2" w:rsidRPr="0029651D" w:rsidTr="00B606F2">
        <w:tc>
          <w:tcPr>
            <w:tcW w:w="2235" w:type="dxa"/>
          </w:tcPr>
          <w:p w:rsidR="00B606F2" w:rsidRPr="0029651D" w:rsidRDefault="00B606F2" w:rsidP="00B606F2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B606F2" w:rsidRPr="0029651D" w:rsidRDefault="00B606F2" w:rsidP="00B606F2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</w:tcPr>
          <w:p w:rsidR="00B606F2" w:rsidRPr="0029651D" w:rsidRDefault="00B606F2" w:rsidP="00B606F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подлежащими сносу, расположенных на застроенной  территории, расселение которых будет осуществляться муниципальным образованием «город Челябинск», подлежащих сносу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астройщиком.</w:t>
            </w:r>
          </w:p>
        </w:tc>
      </w:tr>
      <w:tr w:rsidR="00B606F2" w:rsidRPr="0029651D" w:rsidTr="00B606F2">
        <w:tc>
          <w:tcPr>
            <w:tcW w:w="2235" w:type="dxa"/>
          </w:tcPr>
          <w:p w:rsidR="00B606F2" w:rsidRPr="0029651D" w:rsidRDefault="00B606F2" w:rsidP="00B606F2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512" w:type="dxa"/>
          </w:tcPr>
          <w:p w:rsidR="00B606F2" w:rsidRDefault="00B606F2" w:rsidP="00B606F2">
            <w:pPr>
              <w:pStyle w:val="ConsPlusNormal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График освоения застроенной территории площадью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границах: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 w:rsidRPr="0029651D">
              <w:rPr>
                <w:rFonts w:ascii="Times New Roman" w:hAnsi="Times New Roman"/>
                <w:sz w:val="26"/>
                <w:szCs w:val="26"/>
              </w:rPr>
              <w:t xml:space="preserve"> по состоянию </w:t>
            </w:r>
            <w:r w:rsidRPr="0029651D">
              <w:rPr>
                <w:rFonts w:ascii="Times New Roman" w:hAnsi="Times New Roman"/>
                <w:sz w:val="26"/>
                <w:szCs w:val="26"/>
              </w:rPr>
              <w:br/>
              <w:t>на «______»______________20_____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606F2" w:rsidRPr="0029651D" w:rsidTr="00B606F2">
        <w:tc>
          <w:tcPr>
            <w:tcW w:w="2235" w:type="dxa"/>
          </w:tcPr>
          <w:p w:rsidR="00B606F2" w:rsidRPr="0029651D" w:rsidRDefault="00B606F2" w:rsidP="00B606F2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512" w:type="dxa"/>
          </w:tcPr>
          <w:p w:rsidR="00B606F2" w:rsidRPr="0029651D" w:rsidRDefault="00B606F2" w:rsidP="00B606F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Отчет </w:t>
            </w:r>
            <w:proofErr w:type="gramStart"/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о  выполнении обязательств по Договору о развитии застроенной территории от___________ №______ по состоянию</w:t>
            </w:r>
            <w:proofErr w:type="gramEnd"/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 на _______.</w:t>
            </w:r>
          </w:p>
        </w:tc>
      </w:tr>
    </w:tbl>
    <w:p w:rsidR="00B606F2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606F2" w:rsidRPr="004F64BE" w:rsidRDefault="00B606F2" w:rsidP="00B606F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4F64BE">
        <w:rPr>
          <w:rFonts w:ascii="Times New Roman" w:hAnsi="Times New Roman" w:cs="Times New Roman"/>
          <w:sz w:val="26"/>
          <w:szCs w:val="26"/>
        </w:rPr>
        <w:t>Почтовые и платежные реквизиты сторон</w:t>
      </w:r>
    </w:p>
    <w:p w:rsidR="00B606F2" w:rsidRPr="004F64BE" w:rsidRDefault="00B606F2" w:rsidP="00B606F2">
      <w:pPr>
        <w:pStyle w:val="ConsPlusNormal"/>
        <w:ind w:firstLine="709"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978"/>
        <w:gridCol w:w="4636"/>
      </w:tblGrid>
      <w:tr w:rsidR="00B606F2" w:rsidRPr="00260B5B" w:rsidTr="00B606F2">
        <w:tc>
          <w:tcPr>
            <w:tcW w:w="4978" w:type="dxa"/>
          </w:tcPr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Администрация: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города Челябинска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Адрес: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454113, г. Челябинск,</w:t>
            </w: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площадь Революции, д. 2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   /________________/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593" w:type="dxa"/>
          </w:tcPr>
          <w:p w:rsidR="00B606F2" w:rsidRPr="004F64BE" w:rsidRDefault="00B606F2" w:rsidP="00B606F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Застройщик: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__________________________________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Банковские реквизиты: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сч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к/с _______________________________</w:t>
            </w: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ИНН ____________, КПП ___________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</w:t>
            </w: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БИК ___________, ОГРН ___________</w:t>
            </w:r>
          </w:p>
          <w:p w:rsidR="00B606F2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606F2" w:rsidRPr="004F64BE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 /____________/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B606F2" w:rsidRPr="00260B5B" w:rsidRDefault="00B606F2" w:rsidP="00B606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</w:tr>
    </w:tbl>
    <w:p w:rsidR="00CD3221" w:rsidRDefault="00CD3221"/>
    <w:p w:rsidR="00B606F2" w:rsidRDefault="00B606F2"/>
    <w:p w:rsidR="00B606F2" w:rsidRDefault="00B606F2"/>
    <w:p w:rsidR="00B606F2" w:rsidRDefault="00B606F2"/>
    <w:p w:rsidR="00B606F2" w:rsidRDefault="00B606F2"/>
    <w:p w:rsidR="00B606F2" w:rsidRDefault="00B606F2"/>
    <w:p w:rsidR="00B606F2" w:rsidRDefault="00B606F2"/>
    <w:p w:rsidR="00B606F2" w:rsidRDefault="00B606F2"/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B606F2" w:rsidRPr="00260B5B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B606F2" w:rsidRPr="00260B5B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606F2" w:rsidRPr="00260B5B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Схема расположения застроенной  территории</w:t>
      </w: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09A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812155" cy="4987925"/>
            <wp:effectExtent l="19050" t="0" r="0" b="0"/>
            <wp:docPr id="3" name="Рисунок 1" descr="Сит-план-Стахановцев-200-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т-план-Стахановцев-200-14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49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Pr="009927A1" w:rsidRDefault="00B606F2" w:rsidP="00B606F2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927A1">
        <w:rPr>
          <w:rFonts w:ascii="Times New Roman" w:hAnsi="Times New Roman" w:cs="Times New Roman"/>
          <w:sz w:val="26"/>
          <w:szCs w:val="26"/>
        </w:rPr>
        <w:lastRenderedPageBreak/>
        <w:t>Схема и перечень координат характерных точек</w:t>
      </w:r>
    </w:p>
    <w:p w:rsidR="00B606F2" w:rsidRPr="009927A1" w:rsidRDefault="00B606F2" w:rsidP="00B606F2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446405</wp:posOffset>
            </wp:positionV>
            <wp:extent cx="6081395" cy="18288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23" t="23825" b="23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395" cy="1828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27A1">
        <w:rPr>
          <w:rFonts w:ascii="Times New Roman" w:hAnsi="Times New Roman" w:cs="Times New Roman"/>
          <w:sz w:val="26"/>
          <w:szCs w:val="26"/>
        </w:rPr>
        <w:t>границ развития застроенной территории</w:t>
      </w:r>
    </w:p>
    <w:p w:rsidR="00B606F2" w:rsidRDefault="00B606F2" w:rsidP="00B606F2">
      <w:pPr>
        <w:spacing w:line="100" w:lineRule="atLeast"/>
        <w:rPr>
          <w:color w:val="000000"/>
          <w:sz w:val="26"/>
          <w:szCs w:val="26"/>
        </w:rPr>
      </w:pPr>
    </w:p>
    <w:tbl>
      <w:tblPr>
        <w:tblW w:w="0" w:type="auto"/>
        <w:tblInd w:w="9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0"/>
        <w:gridCol w:w="1365"/>
        <w:gridCol w:w="1440"/>
        <w:gridCol w:w="1095"/>
        <w:gridCol w:w="600"/>
        <w:gridCol w:w="1410"/>
        <w:gridCol w:w="1397"/>
      </w:tblGrid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N п/п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X,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Y,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N п/п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X,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Y,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601389.28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2325405.79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601398.60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601407.74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2325404.19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601402.90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601403.98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2325358.64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601401.53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2325226.10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601401.44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2325222.78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2325344.63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601411.21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2325222.37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601405.34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2325344.37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601409.19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2325197.72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601405.04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2325341.18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601399.64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2325198.51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601409.28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2325340.80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601398.58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2325185.60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601410.04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2325349.03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601366.78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2325188.22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601367.98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2325202.73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601403.98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2325358.64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601372.51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2325202.36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601422.25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2325357.13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601375.91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2325243.64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601417.82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2325299.25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601377.54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2325263.32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601440.67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2325297.33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601373.01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2325263.69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601439.82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2325287.73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601374.09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2325276.82</w:t>
            </w:r>
          </w:p>
        </w:tc>
      </w:tr>
      <w:tr w:rsidR="00B606F2" w:rsidRPr="009927A1" w:rsidTr="00B606F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601437.96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2325266.62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601378.61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2325276.45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17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601436.15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2325244.69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601380.75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2325302.31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601435.65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2325238.72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601382.32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2325321.40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19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601412.74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2325240.61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601377.79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2325321.77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601411.47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2325225.61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601378.79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2325333.85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21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601401.53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2325226.10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601383.31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2325333.47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601384.01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2325341.78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601402.91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2325232.62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601384.51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2325347.86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24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601398.60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2325232.62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601379.98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2325348.24</w:t>
            </w:r>
          </w:p>
        </w:tc>
      </w:tr>
      <w:tr w:rsidR="00B606F2" w:rsidRPr="009927A1" w:rsidTr="00B606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601382.68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606F2" w:rsidRPr="009927A1" w:rsidRDefault="00B606F2" w:rsidP="00B606F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2325381.05</w:t>
            </w:r>
          </w:p>
        </w:tc>
      </w:tr>
    </w:tbl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  <w:r w:rsidRPr="009927A1">
        <w:rPr>
          <w:rFonts w:ascii="Times New Roman" w:eastAsia="Arial" w:hAnsi="Times New Roman"/>
          <w:color w:val="000000"/>
          <w:sz w:val="26"/>
          <w:szCs w:val="26"/>
          <w:lang w:bidi="en-US"/>
        </w:rPr>
        <w:t>Площадь: 0,8714 га</w:t>
      </w: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CE4178" w:rsidRDefault="00CE4178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CE4178" w:rsidRDefault="00CE4178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ind w:firstLine="5954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B606F2" w:rsidRPr="00260B5B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606F2" w:rsidRPr="00260B5B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B606F2" w:rsidRDefault="00B606F2" w:rsidP="00B606F2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60B5B" w:rsidRDefault="00B606F2" w:rsidP="00B606F2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60B5B" w:rsidRDefault="00B606F2" w:rsidP="00B606F2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должно быть осуществлено </w:t>
      </w:r>
      <w:r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астройщиком в рамках договора </w:t>
      </w:r>
      <w:r>
        <w:rPr>
          <w:rFonts w:ascii="Times New Roman" w:hAnsi="Times New Roman" w:cs="Times New Roman"/>
          <w:color w:val="000000"/>
          <w:sz w:val="26"/>
          <w:szCs w:val="26"/>
        </w:rPr>
        <w:t>о развитии застроенной территории</w:t>
      </w: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606F2" w:rsidRPr="00755DC3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747" w:type="dxa"/>
        <w:tblLayout w:type="fixed"/>
        <w:tblLook w:val="04A0"/>
      </w:tblPr>
      <w:tblGrid>
        <w:gridCol w:w="675"/>
        <w:gridCol w:w="1985"/>
        <w:gridCol w:w="851"/>
        <w:gridCol w:w="709"/>
        <w:gridCol w:w="850"/>
        <w:gridCol w:w="623"/>
        <w:gridCol w:w="794"/>
        <w:gridCol w:w="1503"/>
        <w:gridCol w:w="1757"/>
      </w:tblGrid>
      <w:tr w:rsidR="00B606F2" w:rsidRPr="00E106B2" w:rsidTr="00B606F2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Пло-щадь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В том числе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6F2" w:rsidRPr="00E106B2" w:rsidRDefault="00B606F2" w:rsidP="00B606F2">
            <w:pPr>
              <w:spacing w:after="24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Максималь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-ные</w:t>
            </w:r>
            <w:proofErr w:type="spellEnd"/>
            <w:proofErr w:type="gramEnd"/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сроки расселения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тирного</w:t>
            </w:r>
            <w:proofErr w:type="spell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застройщи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ком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Реквизиты нормативного правового акта 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о признании </w:t>
            </w: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многоквартир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ного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аварийным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и подлежащим сносу</w:t>
            </w:r>
          </w:p>
        </w:tc>
      </w:tr>
      <w:tr w:rsidR="00B606F2" w:rsidRPr="00E106B2" w:rsidTr="00B606F2">
        <w:trPr>
          <w:trHeight w:val="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обствен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ность</w:t>
            </w:r>
            <w:proofErr w:type="spellEnd"/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социаль-ный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найм</w:t>
            </w:r>
            <w:proofErr w:type="spell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B606F2" w:rsidRPr="00E106B2" w:rsidTr="00B606F2">
        <w:trPr>
          <w:cantSplit/>
          <w:trHeight w:val="205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B606F2" w:rsidRPr="00E106B2" w:rsidTr="00B606F2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9</w:t>
            </w:r>
          </w:p>
        </w:tc>
      </w:tr>
      <w:tr w:rsidR="00B606F2" w:rsidRPr="00E106B2" w:rsidTr="00B606F2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г.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Челябинск, ул.</w:t>
            </w:r>
            <w:r>
              <w:rPr>
                <w:rFonts w:ascii="Times New Roman" w:eastAsia="SimSun-ExtB" w:hAnsi="Times New Roman"/>
                <w:color w:val="000000"/>
              </w:rPr>
              <w:t>  Стахановцев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, </w:t>
            </w:r>
            <w:r>
              <w:rPr>
                <w:rFonts w:ascii="Times New Roman" w:eastAsia="SimSun-ExtB" w:hAnsi="Times New Roman"/>
                <w:color w:val="000000"/>
              </w:rPr>
              <w:t>д.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488,2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371,8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116,4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FC01F3" w:rsidRDefault="00B606F2" w:rsidP="00B60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43A8">
              <w:rPr>
                <w:rFonts w:ascii="Times New Roman" w:hAnsi="Times New Roman"/>
              </w:rPr>
              <w:t>в  течение  10 месяцев со дня заключения Договора</w:t>
            </w:r>
          </w:p>
          <w:p w:rsidR="00B606F2" w:rsidRPr="00FC01F3" w:rsidRDefault="00B606F2" w:rsidP="00B606F2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B606F2" w:rsidRPr="00FC01F3" w:rsidRDefault="00B606F2" w:rsidP="00B606F2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SimSun-ExtB" w:hAnsi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 xml:space="preserve">распоряжение  Администрации города Челябинска </w:t>
            </w:r>
            <w:r>
              <w:rPr>
                <w:rFonts w:ascii="Times New Roman" w:eastAsia="SimSun-ExtB" w:hAnsi="Times New Roman"/>
                <w:color w:val="000000"/>
              </w:rPr>
              <w:br/>
              <w:t>от 14.11.2019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</w:t>
            </w:r>
            <w:r>
              <w:rPr>
                <w:rFonts w:ascii="Times New Roman" w:eastAsia="SimSun-ExtB" w:hAnsi="Times New Roman"/>
                <w:color w:val="000000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</w:rPr>
              <w:t>№</w:t>
            </w:r>
            <w:r>
              <w:rPr>
                <w:rFonts w:ascii="Times New Roman" w:eastAsia="SimSun-ExtB" w:hAnsi="Times New Roman"/>
                <w:color w:val="000000"/>
              </w:rPr>
              <w:t xml:space="preserve"> 12994</w:t>
            </w:r>
            <w:r w:rsidRPr="00E106B2">
              <w:rPr>
                <w:rFonts w:ascii="Times New Roman" w:eastAsia="SimSun-ExtB" w:hAnsi="Times New Roman"/>
                <w:color w:val="000000"/>
              </w:rPr>
              <w:t>-</w:t>
            </w:r>
            <w:r>
              <w:rPr>
                <w:rFonts w:ascii="Times New Roman" w:eastAsia="SimSun-ExtB" w:hAnsi="Times New Roman"/>
                <w:color w:val="000000"/>
              </w:rPr>
              <w:t>а</w:t>
            </w:r>
          </w:p>
        </w:tc>
      </w:tr>
      <w:tr w:rsidR="00B606F2" w:rsidRPr="00E106B2" w:rsidTr="00B606F2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Default="00B606F2" w:rsidP="00B60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E106B2">
              <w:rPr>
                <w:rFonts w:ascii="Times New Roman" w:hAnsi="Times New Roman"/>
                <w:color w:val="000000"/>
              </w:rPr>
              <w:t xml:space="preserve"> Челябинск,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606F2" w:rsidRPr="00E106B2" w:rsidRDefault="00B606F2" w:rsidP="00B60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ул. Ста</w:t>
            </w:r>
            <w:r>
              <w:rPr>
                <w:rFonts w:ascii="Times New Roman" w:eastAsia="Times New Roman" w:hAnsi="Times New Roman"/>
                <w:color w:val="000000"/>
              </w:rPr>
              <w:t>хановцев</w:t>
            </w:r>
            <w:r w:rsidRPr="00E106B2">
              <w:rPr>
                <w:rFonts w:ascii="Times New Roman" w:eastAsia="Times New Roman" w:hAnsi="Times New Roman"/>
                <w:color w:val="000000"/>
              </w:rPr>
              <w:t xml:space="preserve">, д. </w:t>
            </w:r>
            <w:r>
              <w:rPr>
                <w:rFonts w:ascii="Times New Roman" w:eastAsia="Times New Roman" w:hAnsi="Times New Roman"/>
                <w:color w:val="00000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398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FC01F3" w:rsidRDefault="00B606F2" w:rsidP="00B60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43A8">
              <w:rPr>
                <w:rFonts w:ascii="Times New Roman" w:hAnsi="Times New Roman"/>
              </w:rPr>
              <w:t>в  течение  10 месяцев со дня заключения Договора</w:t>
            </w:r>
          </w:p>
          <w:p w:rsidR="00B606F2" w:rsidRPr="00FC01F3" w:rsidRDefault="00B606F2" w:rsidP="00B606F2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SimSun-ExtB" w:hAnsi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F2" w:rsidRPr="00E106B2" w:rsidRDefault="00B606F2" w:rsidP="00B606F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 xml:space="preserve">распоряжение  Администрации города Челябинска </w:t>
            </w:r>
            <w:r>
              <w:rPr>
                <w:rFonts w:ascii="Times New Roman" w:eastAsia="SimSun-ExtB" w:hAnsi="Times New Roman"/>
                <w:color w:val="000000"/>
              </w:rPr>
              <w:br/>
              <w:t>от 29.12.2020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</w:t>
            </w:r>
            <w:r>
              <w:rPr>
                <w:rFonts w:ascii="Times New Roman" w:eastAsia="SimSun-ExtB" w:hAnsi="Times New Roman"/>
                <w:color w:val="000000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</w:rPr>
              <w:t>№</w:t>
            </w:r>
            <w:r>
              <w:rPr>
                <w:rFonts w:ascii="Times New Roman" w:eastAsia="SimSun-ExtB" w:hAnsi="Times New Roman"/>
                <w:color w:val="000000"/>
              </w:rPr>
              <w:t xml:space="preserve"> 13375-а</w:t>
            </w:r>
          </w:p>
        </w:tc>
      </w:tr>
    </w:tbl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ind w:firstLine="595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 w:rsidRPr="00125457">
        <w:rPr>
          <w:rFonts w:ascii="Times New Roman" w:hAnsi="Times New Roman"/>
          <w:sz w:val="26"/>
          <w:szCs w:val="26"/>
        </w:rPr>
        <w:lastRenderedPageBreak/>
        <w:t>Приложение 3</w:t>
      </w:r>
    </w:p>
    <w:p w:rsidR="00B606F2" w:rsidRPr="00C7209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Pr="00C7209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      Договору       о      развитии</w:t>
      </w:r>
    </w:p>
    <w:p w:rsidR="00B606F2" w:rsidRPr="00C7209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застроенной               территории</w:t>
      </w:r>
    </w:p>
    <w:p w:rsidR="00B606F2" w:rsidRPr="00C72092" w:rsidRDefault="00B606F2" w:rsidP="00B606F2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 №______</w:t>
      </w:r>
    </w:p>
    <w:p w:rsidR="00B606F2" w:rsidRPr="00C7209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Pr="00C7209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Pr="00C7209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Pr="00C7209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Pr="007A43A8" w:rsidRDefault="00B606F2" w:rsidP="00B606F2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A43A8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«город Челябинск»,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7A43A8">
        <w:rPr>
          <w:rFonts w:ascii="Times New Roman" w:hAnsi="Times New Roman" w:cs="Times New Roman"/>
          <w:color w:val="000000"/>
          <w:sz w:val="26"/>
          <w:szCs w:val="26"/>
        </w:rPr>
        <w:t>подлежащих сносу Застройщиком</w:t>
      </w: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072"/>
      </w:tblGrid>
      <w:tr w:rsidR="00B606F2" w:rsidRPr="00C72092" w:rsidTr="00B606F2">
        <w:tc>
          <w:tcPr>
            <w:tcW w:w="675" w:type="dxa"/>
          </w:tcPr>
          <w:p w:rsidR="00B606F2" w:rsidRPr="00C72092" w:rsidRDefault="00B606F2" w:rsidP="00B606F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B606F2" w:rsidRPr="00C72092" w:rsidRDefault="00B606F2" w:rsidP="00B606F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Адрес многоквартирного дома</w:t>
            </w:r>
          </w:p>
        </w:tc>
      </w:tr>
      <w:tr w:rsidR="00B606F2" w:rsidRPr="00C72092" w:rsidTr="00B606F2">
        <w:tc>
          <w:tcPr>
            <w:tcW w:w="675" w:type="dxa"/>
          </w:tcPr>
          <w:p w:rsidR="00B606F2" w:rsidRPr="00C72092" w:rsidRDefault="00B606F2" w:rsidP="00B606F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B606F2" w:rsidRPr="00C72092" w:rsidRDefault="00B606F2" w:rsidP="00B606F2">
            <w:pPr>
              <w:pStyle w:val="ConsPlusNormal"/>
              <w:contextualSpacing/>
              <w:jc w:val="center"/>
              <w:rPr>
                <w:rFonts w:ascii="Times New Roman" w:eastAsia="SimSun-ExtB" w:hAnsi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eastAsia="SimSun-ExtB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B606F2" w:rsidRPr="00C72092" w:rsidTr="00B606F2">
        <w:tc>
          <w:tcPr>
            <w:tcW w:w="675" w:type="dxa"/>
          </w:tcPr>
          <w:p w:rsidR="00B606F2" w:rsidRPr="00C72092" w:rsidRDefault="00B606F2" w:rsidP="00B606F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9072" w:type="dxa"/>
          </w:tcPr>
          <w:p w:rsidR="00B606F2" w:rsidRPr="00C72092" w:rsidRDefault="00B606F2" w:rsidP="00B606F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43A8">
              <w:rPr>
                <w:rFonts w:ascii="Times New Roman" w:eastAsia="SimSun-ExtB" w:hAnsi="Times New Roman"/>
                <w:color w:val="000000"/>
                <w:sz w:val="26"/>
                <w:szCs w:val="26"/>
              </w:rPr>
              <w:t>г. Челябинск, ул. Стахановцев, д. 124</w:t>
            </w:r>
          </w:p>
        </w:tc>
      </w:tr>
    </w:tbl>
    <w:p w:rsidR="00B606F2" w:rsidRPr="00C7209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Pr="00C7209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Pr="00C7209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B606F2" w:rsidRDefault="00B606F2" w:rsidP="00B606F2"/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ind w:firstLine="11340"/>
        <w:rPr>
          <w:rFonts w:ascii="Times New Roman" w:hAnsi="Times New Roman"/>
          <w:sz w:val="26"/>
          <w:szCs w:val="26"/>
        </w:rPr>
        <w:sectPr w:rsidR="00B606F2" w:rsidSect="00B606F2">
          <w:headerReference w:type="default" r:id="rId14"/>
          <w:pgSz w:w="11906" w:h="16838"/>
          <w:pgMar w:top="993" w:right="567" w:bottom="993" w:left="1701" w:header="567" w:footer="567" w:gutter="0"/>
          <w:cols w:space="708"/>
          <w:titlePg/>
          <w:docGrid w:linePitch="360"/>
        </w:sectPr>
      </w:pPr>
      <w:proofErr w:type="gramStart"/>
      <w:r w:rsidRPr="00260B5B">
        <w:rPr>
          <w:rFonts w:ascii="Times New Roman" w:hAnsi="Times New Roman"/>
          <w:sz w:val="26"/>
          <w:szCs w:val="26"/>
        </w:rPr>
        <w:lastRenderedPageBreak/>
        <w:t>П</w:t>
      </w:r>
      <w:proofErr w:type="gramEnd"/>
    </w:p>
    <w:p w:rsidR="00B606F2" w:rsidRDefault="00B606F2" w:rsidP="00B606F2">
      <w:pPr>
        <w:ind w:firstLine="113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</w:t>
      </w:r>
      <w:r w:rsidRPr="00260B5B">
        <w:rPr>
          <w:rFonts w:ascii="Times New Roman" w:hAnsi="Times New Roman"/>
          <w:sz w:val="26"/>
          <w:szCs w:val="26"/>
        </w:rPr>
        <w:t>риложение</w:t>
      </w:r>
      <w:r>
        <w:rPr>
          <w:rFonts w:ascii="Times New Roman" w:hAnsi="Times New Roman"/>
          <w:sz w:val="26"/>
          <w:szCs w:val="26"/>
        </w:rPr>
        <w:t xml:space="preserve">  4</w:t>
      </w:r>
    </w:p>
    <w:p w:rsidR="00B606F2" w:rsidRDefault="00B606F2" w:rsidP="00B606F2">
      <w:pPr>
        <w:ind w:firstLine="11340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260B5B">
        <w:rPr>
          <w:rFonts w:ascii="Times New Roman" w:hAnsi="Times New Roman"/>
          <w:sz w:val="26"/>
          <w:szCs w:val="26"/>
        </w:rPr>
        <w:t>Договору</w:t>
      </w:r>
      <w:r>
        <w:rPr>
          <w:rFonts w:ascii="Times New Roman" w:hAnsi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/>
          <w:sz w:val="26"/>
          <w:szCs w:val="26"/>
        </w:rPr>
        <w:t>развитии</w:t>
      </w:r>
    </w:p>
    <w:p w:rsidR="00B606F2" w:rsidRPr="00260B5B" w:rsidRDefault="00B606F2" w:rsidP="00B606F2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606F2" w:rsidRPr="00260B5B" w:rsidRDefault="00B606F2" w:rsidP="00B606F2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B606F2" w:rsidRPr="00260B5B" w:rsidRDefault="00B606F2" w:rsidP="00B606F2">
      <w:pPr>
        <w:pStyle w:val="ConsPlusNormal"/>
        <w:ind w:left="9498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60B5B" w:rsidRDefault="00B606F2" w:rsidP="00B606F2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Pr="00260B5B" w:rsidRDefault="00B606F2" w:rsidP="00B606F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График освоения застроенной территории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260B5B">
        <w:rPr>
          <w:rFonts w:ascii="Times New Roman" w:hAnsi="Times New Roman"/>
          <w:sz w:val="26"/>
          <w:szCs w:val="26"/>
        </w:rPr>
        <w:t>лощадью</w:t>
      </w:r>
      <w:r>
        <w:rPr>
          <w:rFonts w:ascii="Times New Roman" w:hAnsi="Times New Roman"/>
          <w:sz w:val="26"/>
          <w:szCs w:val="26"/>
        </w:rPr>
        <w:t xml:space="preserve"> _________</w:t>
      </w:r>
      <w:r>
        <w:rPr>
          <w:rFonts w:ascii="Times New Roman" w:hAnsi="Times New Roman"/>
          <w:sz w:val="26"/>
          <w:szCs w:val="26"/>
        </w:rPr>
        <w:br/>
      </w:r>
      <w:r w:rsidRPr="00D750FD">
        <w:rPr>
          <w:rFonts w:ascii="Times New Roman" w:hAnsi="Times New Roman"/>
          <w:sz w:val="26"/>
          <w:szCs w:val="26"/>
        </w:rPr>
        <w:t xml:space="preserve"> в границах: </w:t>
      </w:r>
      <w:r>
        <w:rPr>
          <w:rFonts w:ascii="Times New Roman" w:hAnsi="Times New Roman"/>
          <w:sz w:val="26"/>
          <w:szCs w:val="26"/>
        </w:rPr>
        <w:t>_________________</w:t>
      </w:r>
      <w:r w:rsidRPr="00260B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B5B">
        <w:rPr>
          <w:rFonts w:ascii="Times New Roman" w:hAnsi="Times New Roman"/>
          <w:sz w:val="26"/>
          <w:szCs w:val="26"/>
        </w:rPr>
        <w:t>по состоянию на 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7A43A8">
        <w:rPr>
          <w:rFonts w:ascii="Times New Roman" w:hAnsi="Times New Roman"/>
          <w:sz w:val="26"/>
          <w:szCs w:val="26"/>
        </w:rPr>
        <w:t xml:space="preserve">График расселения и сноса многоквартирных домов </w:t>
      </w:r>
    </w:p>
    <w:p w:rsidR="00B606F2" w:rsidRPr="00260B5B" w:rsidRDefault="00B606F2" w:rsidP="00B606F2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3"/>
        <w:gridCol w:w="4157"/>
        <w:gridCol w:w="4285"/>
        <w:gridCol w:w="3520"/>
        <w:gridCol w:w="2363"/>
      </w:tblGrid>
      <w:tr w:rsidR="00B606F2" w:rsidRPr="00D46C0F" w:rsidTr="00B606F2">
        <w:tc>
          <w:tcPr>
            <w:tcW w:w="205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</w:pPr>
            <w:r w:rsidRPr="0073677F">
              <w:t>№</w:t>
            </w:r>
          </w:p>
          <w:p w:rsidR="00B606F2" w:rsidRPr="0073677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73677F">
              <w:t>п/п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</w:pPr>
            <w:r w:rsidRPr="0073677F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73677F">
              <w:t>Срок передачи Застройщиком в  собственность муниципального образования (РФ, субъекта РФ) жилых помещений</w:t>
            </w:r>
            <w:r w:rsidRPr="0073677F">
              <w:rPr>
                <w:rFonts w:eastAsia="Lucida Sans Unicode"/>
              </w:rPr>
              <w:t xml:space="preserve"> для предоставления гражданам (пункт 3.2.3 Договора),</w:t>
            </w:r>
          </w:p>
          <w:p w:rsidR="00B606F2" w:rsidRPr="0073677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 xml:space="preserve">месяц, год </w:t>
            </w:r>
            <w:r w:rsidRPr="0073677F">
              <w:rPr>
                <w:rFonts w:eastAsia="Lucida Sans Unicode"/>
                <w:kern w:val="26"/>
                <w:vertAlign w:val="superscript"/>
              </w:rPr>
              <w:t>1,2</w:t>
            </w:r>
            <w:r w:rsidRPr="0073677F">
              <w:rPr>
                <w:rFonts w:eastAsia="Lucida Sans Unicode"/>
              </w:rPr>
              <w:t xml:space="preserve">  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Срок уплаты возмещения Застройщиком (пункт 3.2.4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  <w:tc>
          <w:tcPr>
            <w:tcW w:w="791" w:type="pct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Срок сноса многоквартирных домов</w:t>
            </w:r>
            <w:r>
              <w:t>,</w:t>
            </w:r>
            <w:r w:rsidRPr="00D46C0F">
              <w:t xml:space="preserve"> расположенных </w:t>
            </w:r>
            <w:r>
              <w:br/>
            </w:r>
            <w:r w:rsidRPr="00D46C0F">
              <w:t>на застроенной территории</w:t>
            </w:r>
          </w:p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(пункт 3.2.6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</w:tr>
      <w:tr w:rsidR="00B606F2" w:rsidRPr="00D46C0F" w:rsidTr="00B606F2">
        <w:tc>
          <w:tcPr>
            <w:tcW w:w="205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>1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</w:pPr>
            <w:r w:rsidRPr="0073677F">
              <w:rPr>
                <w:rFonts w:eastAsia="Lucida Sans Unicode"/>
              </w:rPr>
              <w:t>2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</w:pPr>
            <w:r w:rsidRPr="0073677F">
              <w:t>3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4</w:t>
            </w:r>
          </w:p>
        </w:tc>
        <w:tc>
          <w:tcPr>
            <w:tcW w:w="791" w:type="pct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5</w:t>
            </w:r>
          </w:p>
        </w:tc>
      </w:tr>
      <w:tr w:rsidR="00B606F2" w:rsidRPr="00D46C0F" w:rsidTr="00B606F2">
        <w:tc>
          <w:tcPr>
            <w:tcW w:w="205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both"/>
              <w:rPr>
                <w:rFonts w:eastAsia="Lucida Sans Unicode"/>
              </w:rPr>
            </w:pPr>
          </w:p>
        </w:tc>
        <w:tc>
          <w:tcPr>
            <w:tcW w:w="1434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91" w:type="pct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D46C0F" w:rsidTr="00B606F2">
        <w:tc>
          <w:tcPr>
            <w:tcW w:w="205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both"/>
              <w:rPr>
                <w:color w:val="000000"/>
              </w:rPr>
            </w:pPr>
          </w:p>
        </w:tc>
        <w:tc>
          <w:tcPr>
            <w:tcW w:w="1434" w:type="pct"/>
            <w:shd w:val="clear" w:color="auto" w:fill="auto"/>
            <w:vAlign w:val="center"/>
          </w:tcPr>
          <w:p w:rsidR="00B606F2" w:rsidRPr="0073677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91" w:type="pct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Default="00B606F2" w:rsidP="00B606F2">
      <w:pPr>
        <w:spacing w:after="0" w:line="240" w:lineRule="auto"/>
        <w:rPr>
          <w:rFonts w:ascii="Times New Roman" w:eastAsia="Lucida Sans Unicode" w:hAnsi="Times New Roman"/>
        </w:rPr>
      </w:pPr>
    </w:p>
    <w:p w:rsidR="00B606F2" w:rsidRDefault="00B606F2" w:rsidP="00B606F2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t xml:space="preserve">1 -  </w:t>
      </w:r>
      <w:r w:rsidRPr="007A43A8">
        <w:rPr>
          <w:rFonts w:ascii="Times New Roman" w:eastAsia="Lucida Sans Unicode" w:hAnsi="Times New Roman"/>
        </w:rPr>
        <w:t xml:space="preserve">указывается месяц и год;  </w:t>
      </w:r>
    </w:p>
    <w:p w:rsidR="00B606F2" w:rsidRDefault="00B606F2" w:rsidP="00B606F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t xml:space="preserve">2 - </w:t>
      </w:r>
      <w:r w:rsidRPr="007A43A8">
        <w:rPr>
          <w:rFonts w:ascii="Times New Roman" w:eastAsia="Lucida Sans Unicode" w:hAnsi="Times New Roman"/>
        </w:rPr>
        <w:t xml:space="preserve">в случае признания многоквартирных домов аварийными и подлежащими сносу в течение срока действия </w:t>
      </w:r>
      <w:r>
        <w:rPr>
          <w:rFonts w:ascii="Times New Roman" w:eastAsia="Lucida Sans Unicode" w:hAnsi="Times New Roman"/>
        </w:rPr>
        <w:t>Д</w:t>
      </w:r>
      <w:r w:rsidRPr="007A43A8">
        <w:rPr>
          <w:rFonts w:ascii="Times New Roman" w:eastAsia="Lucida Sans Unicode" w:hAnsi="Times New Roman"/>
        </w:rPr>
        <w:t xml:space="preserve">оговора данные этой графы подлежат корректировке в соответствии  с условиями </w:t>
      </w:r>
      <w:r>
        <w:rPr>
          <w:rFonts w:ascii="Times New Roman" w:eastAsia="Lucida Sans Unicode" w:hAnsi="Times New Roman"/>
        </w:rPr>
        <w:t>Д</w:t>
      </w:r>
      <w:r w:rsidRPr="007A43A8">
        <w:rPr>
          <w:rFonts w:ascii="Times New Roman" w:eastAsia="Lucida Sans Unicode" w:hAnsi="Times New Roman"/>
        </w:rPr>
        <w:t>оговора</w:t>
      </w:r>
    </w:p>
    <w:p w:rsidR="00B606F2" w:rsidRDefault="00B606F2" w:rsidP="00B606F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  </w:t>
      </w:r>
      <w:r w:rsidRPr="007A43A8">
        <w:rPr>
          <w:rFonts w:ascii="Times New Roman" w:hAnsi="Times New Roman"/>
          <w:sz w:val="26"/>
          <w:szCs w:val="26"/>
        </w:rPr>
        <w:t xml:space="preserve">График осуществления строительства </w:t>
      </w:r>
      <w:r w:rsidRPr="007A43A8">
        <w:rPr>
          <w:rFonts w:ascii="Times New Roman" w:hAnsi="Times New Roman"/>
          <w:sz w:val="26"/>
          <w:szCs w:val="26"/>
          <w:vertAlign w:val="superscript"/>
        </w:rPr>
        <w:t>3</w:t>
      </w:r>
    </w:p>
    <w:p w:rsidR="00B606F2" w:rsidRPr="00D46C0F" w:rsidRDefault="00B606F2" w:rsidP="00B606F2">
      <w:pPr>
        <w:pStyle w:val="a5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3351"/>
        <w:gridCol w:w="2934"/>
        <w:gridCol w:w="2094"/>
        <w:gridCol w:w="1742"/>
        <w:gridCol w:w="1795"/>
        <w:gridCol w:w="2501"/>
      </w:tblGrid>
      <w:tr w:rsidR="00B606F2" w:rsidRPr="00D46C0F" w:rsidTr="00B606F2"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№</w:t>
            </w:r>
          </w:p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t>п/п</w:t>
            </w:r>
          </w:p>
        </w:tc>
        <w:tc>
          <w:tcPr>
            <w:tcW w:w="0" w:type="auto"/>
            <w:shd w:val="clear" w:color="auto" w:fill="auto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>
              <w:t>Номер</w:t>
            </w:r>
            <w:r w:rsidRPr="00D46C0F">
              <w:t xml:space="preserve"> кадастрового квартала, № земельного участка согласно документации по планировке территории</w:t>
            </w:r>
            <w:r>
              <w:t xml:space="preserve"> </w:t>
            </w:r>
            <w:r w:rsidRPr="00D46C0F">
              <w:t xml:space="preserve"> (кадастровый номер (при наличии)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</w:t>
            </w:r>
            <w:r w:rsidRPr="00D46C0F">
              <w:rPr>
                <w:rFonts w:eastAsia="Lucida Sans Unicode"/>
              </w:rPr>
              <w:t xml:space="preserve">и наименование объекта капитального строительства </w:t>
            </w:r>
            <w:r w:rsidRPr="00D46C0F">
              <w:t>согласно документации по планировке территории</w:t>
            </w: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</w:t>
            </w:r>
            <w:r>
              <w:rPr>
                <w:rFonts w:eastAsia="Lucida Sans Unicode"/>
              </w:rPr>
              <w:t>предоставления земельного участка</w:t>
            </w: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начала строительства</w:t>
            </w:r>
          </w:p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окончания строительства</w:t>
            </w:r>
          </w:p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</w:r>
            <w:r w:rsidRPr="00D46C0F">
              <w:rPr>
                <w:rFonts w:eastAsia="Lucida Sans Unicode"/>
              </w:rPr>
              <w:t>в муниципальную собственность (пункты 3.2.10, 3.2.11 Договора)*</w:t>
            </w:r>
          </w:p>
        </w:tc>
      </w:tr>
      <w:tr w:rsidR="00B606F2" w:rsidRPr="00D46C0F" w:rsidTr="00B606F2"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3</w:t>
            </w: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4</w:t>
            </w:r>
          </w:p>
        </w:tc>
        <w:tc>
          <w:tcPr>
            <w:tcW w:w="0" w:type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 w:rsidRPr="00D46C0F">
              <w:t>5</w:t>
            </w:r>
          </w:p>
        </w:tc>
        <w:tc>
          <w:tcPr>
            <w:tcW w:w="0" w:type="auto"/>
            <w:shd w:val="clear" w:color="auto" w:fill="auto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  <w:r>
              <w:t>7</w:t>
            </w:r>
          </w:p>
        </w:tc>
      </w:tr>
      <w:tr w:rsidR="00B606F2" w:rsidRPr="00D46C0F" w:rsidTr="00B606F2"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D46C0F" w:rsidTr="00B606F2"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D46C0F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Default="00B606F2" w:rsidP="00B606F2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</w:p>
    <w:p w:rsidR="00B606F2" w:rsidRDefault="00B606F2" w:rsidP="00B606F2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Pr="00C461E3"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B606F2" w:rsidRDefault="00B606F2" w:rsidP="00B606F2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C461E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61E3">
        <w:rPr>
          <w:rFonts w:ascii="Times New Roman" w:hAnsi="Times New Roman"/>
          <w:sz w:val="24"/>
          <w:szCs w:val="24"/>
        </w:rPr>
        <w:t xml:space="preserve">указывается </w:t>
      </w:r>
      <w:r>
        <w:rPr>
          <w:rFonts w:ascii="Times New Roman" w:hAnsi="Times New Roman"/>
          <w:sz w:val="24"/>
          <w:szCs w:val="24"/>
        </w:rPr>
        <w:t>месяц</w:t>
      </w:r>
      <w:r w:rsidRPr="00C461E3">
        <w:rPr>
          <w:rFonts w:ascii="Times New Roman" w:hAnsi="Times New Roman"/>
          <w:sz w:val="24"/>
          <w:szCs w:val="24"/>
        </w:rPr>
        <w:t xml:space="preserve"> и год</w:t>
      </w:r>
    </w:p>
    <w:p w:rsidR="00B606F2" w:rsidRPr="00C461E3" w:rsidRDefault="00B606F2" w:rsidP="00B606F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Pr="00260B5B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Pr="00D46C0F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Руководитель «</w:t>
      </w:r>
      <w:r w:rsidRPr="00D46C0F">
        <w:rPr>
          <w:rFonts w:ascii="Times New Roman" w:hAnsi="Times New Roman"/>
          <w:sz w:val="26"/>
          <w:szCs w:val="26"/>
        </w:rPr>
        <w:t>Наименование Застройщика»</w:t>
      </w:r>
      <w:r>
        <w:rPr>
          <w:rFonts w:ascii="Times New Roman" w:hAnsi="Times New Roman"/>
          <w:sz w:val="26"/>
          <w:szCs w:val="26"/>
        </w:rPr>
        <w:t xml:space="preserve">  __</w:t>
      </w:r>
      <w:r w:rsidRPr="00D46C0F">
        <w:rPr>
          <w:rFonts w:ascii="Times New Roman" w:hAnsi="Times New Roman"/>
          <w:sz w:val="26"/>
          <w:szCs w:val="26"/>
        </w:rPr>
        <w:t>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__________________ </w:t>
      </w:r>
      <w:r w:rsidRPr="00D46C0F">
        <w:rPr>
          <w:rFonts w:ascii="Times New Roman" w:hAnsi="Times New Roman"/>
          <w:sz w:val="26"/>
          <w:szCs w:val="26"/>
        </w:rPr>
        <w:t>(И.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6C0F">
        <w:rPr>
          <w:rFonts w:ascii="Times New Roman" w:hAnsi="Times New Roman"/>
          <w:sz w:val="26"/>
          <w:szCs w:val="26"/>
        </w:rPr>
        <w:t>О. Фамилия)</w:t>
      </w:r>
    </w:p>
    <w:p w:rsidR="00B606F2" w:rsidRDefault="00B606F2" w:rsidP="00B606F2">
      <w:pPr>
        <w:spacing w:after="0" w:line="240" w:lineRule="auto"/>
        <w:contextualSpacing/>
      </w:pPr>
      <w:r w:rsidRPr="00260B5B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260B5B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 w:rsidRPr="00260B5B">
        <w:rPr>
          <w:rFonts w:ascii="Times New Roman" w:hAnsi="Times New Roman"/>
          <w:sz w:val="26"/>
          <w:szCs w:val="26"/>
        </w:rPr>
        <w:t xml:space="preserve"> М.П.</w:t>
      </w: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B606F2" w:rsidRPr="00260B5B" w:rsidRDefault="00B606F2" w:rsidP="00B606F2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 w:rsidP="00B606F2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B606F2" w:rsidRPr="00260B5B" w:rsidRDefault="00B606F2" w:rsidP="00B606F2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606F2" w:rsidRPr="00260B5B" w:rsidRDefault="00B606F2" w:rsidP="00B606F2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B606F2" w:rsidRPr="00260B5B" w:rsidRDefault="00B606F2" w:rsidP="00B606F2">
      <w:pPr>
        <w:pStyle w:val="ConsPlusNormal"/>
        <w:ind w:left="907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Pr="00260B5B" w:rsidRDefault="00B606F2" w:rsidP="00B606F2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B606F2" w:rsidRPr="00260B5B" w:rsidRDefault="00B606F2" w:rsidP="00B606F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B606F2" w:rsidRPr="00260B5B" w:rsidRDefault="00B606F2" w:rsidP="00B606F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260B5B"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0B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260B5B">
        <w:rPr>
          <w:rFonts w:ascii="Times New Roman" w:hAnsi="Times New Roman" w:cs="Times New Roman"/>
          <w:sz w:val="26"/>
          <w:szCs w:val="26"/>
        </w:rPr>
        <w:t>______ №________</w:t>
      </w:r>
    </w:p>
    <w:p w:rsidR="00B606F2" w:rsidRPr="00260B5B" w:rsidRDefault="00B606F2" w:rsidP="00B606F2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260B5B">
        <w:rPr>
          <w:rFonts w:ascii="Times New Roman" w:hAnsi="Times New Roman"/>
          <w:sz w:val="26"/>
          <w:szCs w:val="26"/>
        </w:rPr>
        <w:t>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B606F2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60B5B" w:rsidRDefault="00B606F2" w:rsidP="00B606F2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606F2" w:rsidRPr="00260B5B" w:rsidRDefault="00B606F2" w:rsidP="00B606F2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признанных аварийными и подлежащими сносу </w:t>
      </w:r>
    </w:p>
    <w:p w:rsidR="00B606F2" w:rsidRPr="00260B5B" w:rsidRDefault="00B606F2" w:rsidP="00B606F2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5"/>
        <w:gridCol w:w="1601"/>
        <w:gridCol w:w="1335"/>
        <w:gridCol w:w="1406"/>
        <w:gridCol w:w="2158"/>
        <w:gridCol w:w="2041"/>
        <w:gridCol w:w="1436"/>
        <w:gridCol w:w="1409"/>
        <w:gridCol w:w="1547"/>
        <w:gridCol w:w="1424"/>
      </w:tblGrid>
      <w:tr w:rsidR="00B606F2" w:rsidRPr="00632793" w:rsidTr="00B606F2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№</w:t>
            </w:r>
          </w:p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1403" w:type="pct"/>
            <w:gridSpan w:val="2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3.2.3 Договора</w:t>
            </w:r>
          </w:p>
        </w:tc>
        <w:tc>
          <w:tcPr>
            <w:tcW w:w="1468" w:type="pct"/>
            <w:gridSpan w:val="3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3.2.4 Договора</w:t>
            </w:r>
          </w:p>
        </w:tc>
        <w:tc>
          <w:tcPr>
            <w:tcW w:w="476" w:type="pct"/>
            <w:vMerge w:val="restar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Примечание</w:t>
            </w: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жилых помещений</w:t>
            </w:r>
            <w:r>
              <w:t>, кв</w:t>
            </w:r>
            <w:proofErr w:type="gramStart"/>
            <w:r>
              <w:t>.м</w:t>
            </w:r>
            <w:proofErr w:type="gramEnd"/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>
              <w:t>р</w:t>
            </w:r>
            <w:r w:rsidRPr="00632793">
              <w:t>азмер уплаченного возмещения, руб</w:t>
            </w:r>
            <w:r>
              <w:t>лей</w:t>
            </w:r>
          </w:p>
        </w:tc>
        <w:tc>
          <w:tcPr>
            <w:tcW w:w="476" w:type="pct"/>
            <w:vMerge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3</w:t>
            </w:r>
          </w:p>
        </w:tc>
        <w:tc>
          <w:tcPr>
            <w:tcW w:w="470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4</w:t>
            </w: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8</w:t>
            </w:r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9</w:t>
            </w:r>
          </w:p>
        </w:tc>
        <w:tc>
          <w:tcPr>
            <w:tcW w:w="47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10</w:t>
            </w: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shd w:val="clear" w:color="auto" w:fill="auto"/>
          </w:tcPr>
          <w:p w:rsidR="00B606F2" w:rsidRPr="00632793" w:rsidRDefault="00B606F2" w:rsidP="00B606F2">
            <w:pPr>
              <w:pStyle w:val="aa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shd w:val="clear" w:color="auto" w:fill="auto"/>
          </w:tcPr>
          <w:p w:rsidR="00B606F2" w:rsidRPr="00632793" w:rsidRDefault="00B606F2" w:rsidP="00B606F2">
            <w:pPr>
              <w:pStyle w:val="aa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shd w:val="clear" w:color="auto" w:fill="auto"/>
          </w:tcPr>
          <w:p w:rsidR="00B606F2" w:rsidRPr="00632793" w:rsidRDefault="00B606F2" w:rsidP="00B606F2">
            <w:pPr>
              <w:pStyle w:val="aa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shd w:val="clear" w:color="auto" w:fill="auto"/>
          </w:tcPr>
          <w:p w:rsidR="00B606F2" w:rsidRPr="00632793" w:rsidRDefault="00B606F2" w:rsidP="00B606F2">
            <w:pPr>
              <w:pStyle w:val="aa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202" w:type="pct"/>
            <w:shd w:val="clear" w:color="auto" w:fill="auto"/>
          </w:tcPr>
          <w:p w:rsidR="00B606F2" w:rsidRPr="00632793" w:rsidRDefault="00B606F2" w:rsidP="00B606F2">
            <w:pPr>
              <w:pStyle w:val="aa"/>
              <w:numPr>
                <w:ilvl w:val="0"/>
                <w:numId w:val="1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721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17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76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Default="00B606F2" w:rsidP="00B606F2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pStyle w:val="a5"/>
        <w:spacing w:after="0" w:line="240" w:lineRule="auto"/>
        <w:ind w:left="0" w:firstLine="708"/>
        <w:jc w:val="center"/>
        <w:rPr>
          <w:rFonts w:asciiTheme="minorHAnsi" w:hAnsiTheme="minorHAnsi" w:cstheme="minorHAnsi"/>
        </w:rPr>
      </w:pPr>
    </w:p>
    <w:p w:rsidR="00B606F2" w:rsidRPr="00260B5B" w:rsidRDefault="00B606F2" w:rsidP="00B606F2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 не признанных аварийными и подлежащими сносу </w:t>
      </w:r>
    </w:p>
    <w:p w:rsidR="00B606F2" w:rsidRPr="00260B5B" w:rsidRDefault="00B606F2" w:rsidP="00B606F2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4"/>
        <w:gridCol w:w="1357"/>
        <w:gridCol w:w="1482"/>
        <w:gridCol w:w="1494"/>
        <w:gridCol w:w="1885"/>
        <w:gridCol w:w="1792"/>
        <w:gridCol w:w="1640"/>
        <w:gridCol w:w="1631"/>
        <w:gridCol w:w="1837"/>
        <w:gridCol w:w="1400"/>
      </w:tblGrid>
      <w:tr w:rsidR="00B606F2" w:rsidRPr="00632793" w:rsidTr="00B606F2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№</w:t>
            </w:r>
          </w:p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632793">
              <w:rPr>
                <w:rFonts w:eastAsia="Lucida Sans Unicode"/>
              </w:rPr>
              <w:t>ГрК</w:t>
            </w:r>
            <w:proofErr w:type="spellEnd"/>
            <w:r w:rsidRPr="00632793">
              <w:rPr>
                <w:rFonts w:eastAsia="Lucida Sans Unicode"/>
              </w:rPr>
              <w:t xml:space="preserve"> РФ</w:t>
            </w:r>
            <w:r>
              <w:rPr>
                <w:rFonts w:eastAsia="Lucida Sans Unicode"/>
              </w:rPr>
              <w:t>*</w:t>
            </w:r>
          </w:p>
        </w:tc>
        <w:tc>
          <w:tcPr>
            <w:tcW w:w="468" w:type="pct"/>
            <w:vMerge w:val="restar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Примечание</w:t>
            </w:r>
          </w:p>
        </w:tc>
      </w:tr>
      <w:tr w:rsidR="00B606F2" w:rsidRPr="00632793" w:rsidTr="00B606F2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B606F2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 xml:space="preserve">для предоставления гражданам, </w:t>
            </w:r>
          </w:p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54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>
              <w:t xml:space="preserve">номер </w:t>
            </w:r>
            <w:r w:rsidRPr="00632793">
              <w:t xml:space="preserve"> </w:t>
            </w:r>
            <w:proofErr w:type="spellStart"/>
            <w:proofErr w:type="gramStart"/>
            <w:r w:rsidRPr="00632793">
              <w:t>государствен</w:t>
            </w:r>
            <w:r>
              <w:t>-</w:t>
            </w:r>
            <w:r w:rsidRPr="00632793">
              <w:t>ной</w:t>
            </w:r>
            <w:proofErr w:type="spellEnd"/>
            <w:proofErr w:type="gramEnd"/>
            <w:r w:rsidRPr="00632793">
              <w:t xml:space="preserve"> регистрации права Застройщика </w:t>
            </w:r>
            <w:r>
              <w:br/>
            </w:r>
            <w:r w:rsidRPr="00632793"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148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3</w:t>
            </w:r>
          </w:p>
        </w:tc>
        <w:tc>
          <w:tcPr>
            <w:tcW w:w="499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4</w:t>
            </w:r>
          </w:p>
        </w:tc>
        <w:tc>
          <w:tcPr>
            <w:tcW w:w="63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8</w:t>
            </w:r>
          </w:p>
        </w:tc>
        <w:tc>
          <w:tcPr>
            <w:tcW w:w="614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9</w:t>
            </w:r>
          </w:p>
        </w:tc>
        <w:tc>
          <w:tcPr>
            <w:tcW w:w="46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  <w:r w:rsidRPr="00632793">
              <w:t>10</w:t>
            </w:r>
          </w:p>
        </w:tc>
      </w:tr>
      <w:tr w:rsidR="00B606F2" w:rsidRPr="00632793" w:rsidTr="00B606F2">
        <w:trPr>
          <w:trHeight w:val="20"/>
        </w:trPr>
        <w:tc>
          <w:tcPr>
            <w:tcW w:w="148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63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614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6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632793" w:rsidTr="00B606F2">
        <w:trPr>
          <w:trHeight w:val="20"/>
        </w:trPr>
        <w:tc>
          <w:tcPr>
            <w:tcW w:w="148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630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614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68" w:type="pct"/>
          </w:tcPr>
          <w:p w:rsidR="00B606F2" w:rsidRPr="00632793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Default="00B606F2" w:rsidP="00B60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*Градостроительный кодекс Российской Федерации</w:t>
      </w:r>
    </w:p>
    <w:p w:rsidR="00B606F2" w:rsidRPr="00D33E8F" w:rsidRDefault="00B606F2" w:rsidP="00B606F2">
      <w:pPr>
        <w:pStyle w:val="a5"/>
        <w:spacing w:after="0" w:line="240" w:lineRule="auto"/>
        <w:ind w:left="360"/>
        <w:rPr>
          <w:rFonts w:ascii="Times New Roman" w:hAnsi="Times New Roman"/>
          <w:sz w:val="10"/>
          <w:szCs w:val="10"/>
        </w:rPr>
      </w:pPr>
    </w:p>
    <w:p w:rsidR="00B606F2" w:rsidRPr="00260B5B" w:rsidRDefault="00B606F2" w:rsidP="00B606F2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60B5B">
        <w:rPr>
          <w:rFonts w:ascii="Times New Roman" w:hAnsi="Times New Roman"/>
          <w:sz w:val="26"/>
          <w:szCs w:val="26"/>
        </w:rPr>
        <w:t>Сведения о сносе многоквартирных домов</w:t>
      </w:r>
    </w:p>
    <w:p w:rsidR="00B606F2" w:rsidRPr="000A1C3F" w:rsidRDefault="00B606F2" w:rsidP="00B606F2">
      <w:pPr>
        <w:pStyle w:val="a5"/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2080"/>
        <w:gridCol w:w="2701"/>
        <w:gridCol w:w="2165"/>
        <w:gridCol w:w="1583"/>
        <w:gridCol w:w="2692"/>
        <w:gridCol w:w="1932"/>
        <w:gridCol w:w="1375"/>
      </w:tblGrid>
      <w:tr w:rsidR="00B606F2" w:rsidRPr="00B60A0A" w:rsidTr="00B606F2">
        <w:trPr>
          <w:trHeight w:val="1374"/>
        </w:trPr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№</w:t>
            </w:r>
          </w:p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п/п</w:t>
            </w: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>
              <w:t xml:space="preserve">Дата и номер </w:t>
            </w:r>
            <w:r w:rsidRPr="00B60A0A">
              <w:t>предоставления документов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Примечание</w:t>
            </w:r>
          </w:p>
        </w:tc>
      </w:tr>
      <w:tr w:rsidR="00B606F2" w:rsidRPr="00B60A0A" w:rsidTr="00B606F2"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3</w:t>
            </w: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4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5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6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7</w:t>
            </w: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  <w:r w:rsidRPr="00B60A0A">
              <w:t>8</w:t>
            </w:r>
          </w:p>
        </w:tc>
      </w:tr>
      <w:tr w:rsidR="00B606F2" w:rsidRPr="00B60A0A" w:rsidTr="00B606F2"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B60A0A" w:rsidTr="00B606F2"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B60A0A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Default="00B606F2" w:rsidP="00B606F2">
      <w:pPr>
        <w:pStyle w:val="a5"/>
        <w:spacing w:after="0" w:line="240" w:lineRule="auto"/>
        <w:ind w:left="0" w:firstLine="708"/>
        <w:jc w:val="center"/>
        <w:rPr>
          <w:rFonts w:asciiTheme="minorHAnsi" w:hAnsiTheme="minorHAnsi" w:cstheme="minorHAnsi"/>
        </w:rPr>
      </w:pPr>
    </w:p>
    <w:p w:rsidR="00B606F2" w:rsidRDefault="00B606F2" w:rsidP="00B606F2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B606F2" w:rsidRDefault="00B606F2" w:rsidP="00B606F2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B606F2" w:rsidRDefault="00B606F2" w:rsidP="00B606F2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B606F2" w:rsidRPr="00125457" w:rsidRDefault="00B606F2" w:rsidP="00B606F2">
      <w:pPr>
        <w:pStyle w:val="a5"/>
        <w:spacing w:after="0" w:line="240" w:lineRule="auto"/>
        <w:ind w:left="0" w:firstLine="708"/>
        <w:rPr>
          <w:rFonts w:asciiTheme="minorHAnsi" w:hAnsiTheme="minorHAnsi" w:cstheme="minorHAnsi"/>
          <w:sz w:val="10"/>
          <w:szCs w:val="10"/>
        </w:rPr>
      </w:pPr>
    </w:p>
    <w:p w:rsidR="00B606F2" w:rsidRPr="00260B5B" w:rsidRDefault="00B606F2" w:rsidP="00B606F2">
      <w:pPr>
        <w:pStyle w:val="a5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4. </w:t>
      </w:r>
      <w:r w:rsidRPr="00260B5B">
        <w:rPr>
          <w:rFonts w:ascii="Times New Roman" w:hAnsi="Times New Roman"/>
          <w:sz w:val="26"/>
          <w:szCs w:val="26"/>
        </w:rPr>
        <w:t xml:space="preserve">Сведения об осуществлении строительства </w:t>
      </w:r>
    </w:p>
    <w:p w:rsidR="00B606F2" w:rsidRPr="0021139C" w:rsidRDefault="00B606F2" w:rsidP="00B606F2">
      <w:pPr>
        <w:pStyle w:val="a5"/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9"/>
        <w:gridCol w:w="1906"/>
        <w:gridCol w:w="1724"/>
        <w:gridCol w:w="1715"/>
        <w:gridCol w:w="1733"/>
        <w:gridCol w:w="1601"/>
        <w:gridCol w:w="1715"/>
        <w:gridCol w:w="1445"/>
        <w:gridCol w:w="1146"/>
        <w:gridCol w:w="1508"/>
      </w:tblGrid>
      <w:tr w:rsidR="00B606F2" w:rsidRPr="00F92C3E" w:rsidTr="00B606F2">
        <w:tc>
          <w:tcPr>
            <w:tcW w:w="157" w:type="pct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</w:pPr>
            <w:r w:rsidRPr="00F92C3E">
              <w:t>№</w:t>
            </w:r>
          </w:p>
          <w:p w:rsidR="00B606F2" w:rsidRPr="00F92C3E" w:rsidRDefault="00B606F2" w:rsidP="00B606F2">
            <w:pPr>
              <w:pStyle w:val="aa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637" w:type="pct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>
              <w:t xml:space="preserve">Номер </w:t>
            </w:r>
            <w:r w:rsidRPr="00F92C3E">
              <w:t xml:space="preserve"> кадастрового квартала, № земельного участка согласно документации </w:t>
            </w:r>
            <w:r>
              <w:br/>
            </w:r>
            <w:r w:rsidRPr="00F92C3E"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Номер</w:t>
            </w:r>
            <w:r w:rsidRPr="00F92C3E">
              <w:rPr>
                <w:rFonts w:eastAsia="Lucida Sans Unicode"/>
              </w:rPr>
              <w:t xml:space="preserve"> и наименование объекта капитального строительства </w:t>
            </w:r>
            <w:r w:rsidRPr="00F92C3E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начала строительства</w:t>
            </w:r>
          </w:p>
        </w:tc>
        <w:tc>
          <w:tcPr>
            <w:tcW w:w="579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Реквизиты разрешения на строительство</w:t>
            </w:r>
          </w:p>
        </w:tc>
        <w:tc>
          <w:tcPr>
            <w:tcW w:w="535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окончания строительства</w:t>
            </w:r>
          </w:p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Реквизиты разрешения на ввод</w:t>
            </w:r>
          </w:p>
        </w:tc>
        <w:tc>
          <w:tcPr>
            <w:tcW w:w="3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 xml:space="preserve">Адрес объекта </w:t>
            </w:r>
          </w:p>
        </w:tc>
        <w:tc>
          <w:tcPr>
            <w:tcW w:w="504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B606F2" w:rsidRPr="00F92C3E" w:rsidTr="00B606F2">
        <w:tc>
          <w:tcPr>
            <w:tcW w:w="157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3</w:t>
            </w:r>
          </w:p>
        </w:tc>
        <w:tc>
          <w:tcPr>
            <w:tcW w:w="57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5</w:t>
            </w:r>
          </w:p>
        </w:tc>
        <w:tc>
          <w:tcPr>
            <w:tcW w:w="535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7</w:t>
            </w:r>
          </w:p>
        </w:tc>
        <w:tc>
          <w:tcPr>
            <w:tcW w:w="4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8</w:t>
            </w:r>
          </w:p>
        </w:tc>
        <w:tc>
          <w:tcPr>
            <w:tcW w:w="3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9</w:t>
            </w:r>
          </w:p>
        </w:tc>
        <w:tc>
          <w:tcPr>
            <w:tcW w:w="504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10</w:t>
            </w:r>
          </w:p>
        </w:tc>
      </w:tr>
      <w:tr w:rsidR="00B606F2" w:rsidRPr="00F92C3E" w:rsidTr="00B606F2">
        <w:tc>
          <w:tcPr>
            <w:tcW w:w="157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7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35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3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04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</w:tr>
      <w:tr w:rsidR="00B606F2" w:rsidRPr="00F92C3E" w:rsidTr="00B606F2">
        <w:tc>
          <w:tcPr>
            <w:tcW w:w="157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7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35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4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383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504" w:type="pct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Default="00B606F2" w:rsidP="00B606F2">
      <w:pPr>
        <w:pStyle w:val="a5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B606F2" w:rsidRPr="00260B5B" w:rsidRDefault="00B606F2" w:rsidP="00B606F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объек</w:t>
      </w:r>
      <w:r>
        <w:rPr>
          <w:rFonts w:ascii="Times New Roman" w:hAnsi="Times New Roman"/>
          <w:sz w:val="26"/>
          <w:szCs w:val="26"/>
        </w:rPr>
        <w:t xml:space="preserve">тов коммунальной и транспортной </w:t>
      </w:r>
      <w:r w:rsidRPr="00260B5B">
        <w:rPr>
          <w:rFonts w:ascii="Times New Roman" w:hAnsi="Times New Roman"/>
          <w:sz w:val="26"/>
          <w:szCs w:val="26"/>
        </w:rPr>
        <w:t>инфраструктур и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земельных участков под</w:t>
      </w:r>
      <w:r>
        <w:rPr>
          <w:rFonts w:ascii="Times New Roman" w:hAnsi="Times New Roman"/>
          <w:sz w:val="26"/>
          <w:szCs w:val="26"/>
        </w:rPr>
        <w:t xml:space="preserve"> отдельно стоящими</w:t>
      </w:r>
      <w:r w:rsidRPr="00260B5B">
        <w:rPr>
          <w:rFonts w:ascii="Times New Roman" w:hAnsi="Times New Roman"/>
          <w:sz w:val="26"/>
          <w:szCs w:val="26"/>
        </w:rPr>
        <w:t xml:space="preserve"> объектами социальной инфраструктуры </w:t>
      </w:r>
      <w:r>
        <w:rPr>
          <w:rFonts w:ascii="Times New Roman" w:hAnsi="Times New Roman"/>
          <w:sz w:val="26"/>
          <w:szCs w:val="26"/>
        </w:rPr>
        <w:t>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Pr="00260B5B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 xml:space="preserve">соответствии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с пунктом 3.2.11 Договора</w:t>
      </w:r>
    </w:p>
    <w:p w:rsidR="00B606F2" w:rsidRPr="00260B5B" w:rsidRDefault="00B606F2" w:rsidP="00B606F2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1713"/>
        <w:gridCol w:w="1873"/>
        <w:gridCol w:w="3074"/>
        <w:gridCol w:w="2441"/>
        <w:gridCol w:w="2210"/>
        <w:gridCol w:w="1842"/>
        <w:gridCol w:w="1375"/>
      </w:tblGrid>
      <w:tr w:rsidR="00B606F2" w:rsidRPr="00F92C3E" w:rsidTr="00B606F2">
        <w:tc>
          <w:tcPr>
            <w:tcW w:w="0" w:type="auto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</w:pPr>
            <w:r w:rsidRPr="00F92C3E">
              <w:t>№</w:t>
            </w:r>
          </w:p>
          <w:p w:rsidR="00B606F2" w:rsidRPr="00F92C3E" w:rsidRDefault="00B606F2" w:rsidP="00B606F2">
            <w:pPr>
              <w:pStyle w:val="aa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0" w:type="auto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объекта (при наличии)</w:t>
            </w:r>
          </w:p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B606F2" w:rsidRPr="00F92C3E" w:rsidTr="00B606F2"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3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5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7</w:t>
            </w: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8</w:t>
            </w:r>
          </w:p>
        </w:tc>
      </w:tr>
      <w:tr w:rsidR="00B606F2" w:rsidRPr="00F92C3E" w:rsidTr="00B606F2"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  <w:r w:rsidRPr="00F92C3E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  <w:tc>
          <w:tcPr>
            <w:tcW w:w="0" w:type="auto"/>
          </w:tcPr>
          <w:p w:rsidR="00B606F2" w:rsidRPr="00F92C3E" w:rsidRDefault="00B606F2" w:rsidP="00B606F2">
            <w:pPr>
              <w:pStyle w:val="aa"/>
              <w:contextualSpacing/>
              <w:jc w:val="center"/>
            </w:pPr>
          </w:p>
        </w:tc>
      </w:tr>
    </w:tbl>
    <w:p w:rsidR="00B606F2" w:rsidRPr="00C461E3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6. </w:t>
      </w:r>
      <w:r w:rsidRPr="00C461E3">
        <w:rPr>
          <w:rFonts w:ascii="Times New Roman" w:hAnsi="Times New Roman"/>
          <w:sz w:val="26"/>
          <w:szCs w:val="26"/>
        </w:rPr>
        <w:t>Сведения об освобождении от существующей застройки земельного участка для размещения отдельно стоящих объектов социальной инфраструктуры (детские общеобразовательные учреждения, детские дошкольные учреждения, амбулаторно-поликлиническая сеть, диспансеры без стационара), указанного в пункте 3.2.9 Договора 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461E3">
        <w:rPr>
          <w:rFonts w:ascii="Times New Roman" w:hAnsi="Times New Roman"/>
          <w:sz w:val="26"/>
          <w:szCs w:val="26"/>
        </w:rPr>
        <w:t>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B606F2" w:rsidRDefault="00B606F2" w:rsidP="00B606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земельного участка, указанного в пункте 3.2.9 Договора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60B5B">
        <w:rPr>
          <w:rFonts w:ascii="Times New Roman" w:hAnsi="Times New Roman"/>
          <w:sz w:val="26"/>
          <w:szCs w:val="26"/>
        </w:rPr>
        <w:t xml:space="preserve">в случае, если земельный участок был предоставлен </w:t>
      </w:r>
      <w:r>
        <w:rPr>
          <w:rFonts w:ascii="Times New Roman" w:hAnsi="Times New Roman"/>
          <w:sz w:val="26"/>
          <w:szCs w:val="26"/>
        </w:rPr>
        <w:t>З</w:t>
      </w:r>
      <w:r w:rsidRPr="00260B5B">
        <w:rPr>
          <w:rFonts w:ascii="Times New Roman" w:hAnsi="Times New Roman"/>
          <w:sz w:val="26"/>
          <w:szCs w:val="26"/>
        </w:rPr>
        <w:t>астройщику в</w:t>
      </w:r>
      <w:r>
        <w:rPr>
          <w:rFonts w:ascii="Times New Roman" w:hAnsi="Times New Roman"/>
          <w:sz w:val="26"/>
          <w:szCs w:val="26"/>
        </w:rPr>
        <w:t xml:space="preserve"> собственность в соответствии со </w:t>
      </w:r>
      <w:r w:rsidRPr="00260B5B">
        <w:rPr>
          <w:rFonts w:ascii="Times New Roman" w:hAnsi="Times New Roman"/>
          <w:sz w:val="26"/>
          <w:szCs w:val="26"/>
        </w:rPr>
        <w:t xml:space="preserve">статьей </w:t>
      </w:r>
      <w:r>
        <w:rPr>
          <w:rFonts w:ascii="Times New Roman" w:hAnsi="Times New Roman"/>
          <w:sz w:val="26"/>
          <w:szCs w:val="26"/>
        </w:rPr>
        <w:t>39.5 Земельного кодекса Российской    Федерации   _________________________________________________________________________________________</w:t>
      </w: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606F2" w:rsidRPr="00260B5B" w:rsidRDefault="00B606F2" w:rsidP="00B606F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Руководитель </w:t>
      </w:r>
      <w:r w:rsidRPr="00120112">
        <w:rPr>
          <w:rFonts w:ascii="Times New Roman" w:hAnsi="Times New Roman"/>
          <w:sz w:val="26"/>
          <w:szCs w:val="26"/>
        </w:rPr>
        <w:t>«Наименование  Застройщи</w:t>
      </w:r>
      <w:r>
        <w:rPr>
          <w:rFonts w:ascii="Times New Roman" w:hAnsi="Times New Roman"/>
          <w:sz w:val="26"/>
          <w:szCs w:val="26"/>
        </w:rPr>
        <w:t>ка»  ____________________________</w:t>
      </w:r>
      <w:r w:rsidRPr="00120112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 xml:space="preserve">___________________  </w:t>
      </w:r>
      <w:r w:rsidRPr="00120112">
        <w:rPr>
          <w:rFonts w:ascii="Times New Roman" w:hAnsi="Times New Roman"/>
          <w:sz w:val="26"/>
          <w:szCs w:val="26"/>
        </w:rPr>
        <w:t>(</w:t>
      </w:r>
      <w:r w:rsidRPr="00260B5B">
        <w:rPr>
          <w:rFonts w:ascii="Times New Roman" w:hAnsi="Times New Roman"/>
          <w:sz w:val="26"/>
          <w:szCs w:val="26"/>
        </w:rPr>
        <w:t>И.</w:t>
      </w:r>
      <w:r>
        <w:rPr>
          <w:rFonts w:ascii="Times New Roman" w:hAnsi="Times New Roman"/>
          <w:sz w:val="26"/>
          <w:szCs w:val="26"/>
        </w:rPr>
        <w:t> </w:t>
      </w:r>
      <w:r w:rsidRPr="00260B5B">
        <w:rPr>
          <w:rFonts w:ascii="Times New Roman" w:hAnsi="Times New Roman"/>
          <w:sz w:val="26"/>
          <w:szCs w:val="26"/>
        </w:rPr>
        <w:t>О. Фамилия)</w:t>
      </w:r>
    </w:p>
    <w:p w:rsidR="00B606F2" w:rsidRPr="00260B5B" w:rsidRDefault="00B606F2" w:rsidP="00B606F2">
      <w:pPr>
        <w:pStyle w:val="a8"/>
        <w:widowControl w:val="0"/>
        <w:ind w:left="1701" w:hanging="1417"/>
        <w:contextualSpacing/>
        <w:rPr>
          <w:sz w:val="26"/>
          <w:szCs w:val="26"/>
        </w:rPr>
      </w:pPr>
      <w:r w:rsidRPr="00260B5B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</w:t>
      </w:r>
      <w:r w:rsidRPr="00260B5B">
        <w:rPr>
          <w:sz w:val="26"/>
          <w:szCs w:val="26"/>
        </w:rPr>
        <w:t xml:space="preserve">  М.П.</w:t>
      </w: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Pr="009927A1" w:rsidRDefault="00B606F2" w:rsidP="00B606F2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</w:p>
    <w:p w:rsidR="00B606F2" w:rsidRDefault="00B606F2" w:rsidP="00B606F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B606F2" w:rsidRDefault="00B606F2" w:rsidP="00B606F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B606F2" w:rsidRDefault="00B606F2" w:rsidP="00B606F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B606F2" w:rsidRDefault="00B606F2" w:rsidP="00B606F2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Pr="00E14153" w:rsidRDefault="00B606F2" w:rsidP="00B606F2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06F2" w:rsidRDefault="00B606F2"/>
    <w:sectPr w:rsidR="00B606F2" w:rsidSect="00B606F2">
      <w:pgSz w:w="16838" w:h="11906" w:orient="landscape"/>
      <w:pgMar w:top="1701" w:right="993" w:bottom="567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03A" w:rsidRDefault="0003603A" w:rsidP="0003603A">
      <w:pPr>
        <w:spacing w:after="0" w:line="240" w:lineRule="auto"/>
      </w:pPr>
      <w:r>
        <w:separator/>
      </w:r>
    </w:p>
  </w:endnote>
  <w:endnote w:type="continuationSeparator" w:id="1">
    <w:p w:rsidR="0003603A" w:rsidRDefault="0003603A" w:rsidP="0003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03A" w:rsidRDefault="0003603A" w:rsidP="0003603A">
      <w:pPr>
        <w:spacing w:after="0" w:line="240" w:lineRule="auto"/>
      </w:pPr>
      <w:r>
        <w:separator/>
      </w:r>
    </w:p>
  </w:footnote>
  <w:footnote w:type="continuationSeparator" w:id="1">
    <w:p w:rsidR="0003603A" w:rsidRDefault="0003603A" w:rsidP="0003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6F2" w:rsidRDefault="00CD59F0" w:rsidP="00B606F2">
    <w:pPr>
      <w:pStyle w:val="a6"/>
      <w:spacing w:after="0" w:line="240" w:lineRule="auto"/>
      <w:jc w:val="center"/>
      <w:rPr>
        <w:rFonts w:ascii="Times New Roman" w:hAnsi="Times New Roman"/>
        <w:sz w:val="26"/>
        <w:szCs w:val="26"/>
      </w:rPr>
    </w:pPr>
    <w:r w:rsidRPr="00F2253F">
      <w:rPr>
        <w:rFonts w:ascii="Times New Roman" w:hAnsi="Times New Roman"/>
        <w:sz w:val="26"/>
        <w:szCs w:val="26"/>
      </w:rPr>
      <w:fldChar w:fldCharType="begin"/>
    </w:r>
    <w:r w:rsidR="00B606F2" w:rsidRPr="00F2253F">
      <w:rPr>
        <w:rFonts w:ascii="Times New Roman" w:hAnsi="Times New Roman"/>
        <w:sz w:val="26"/>
        <w:szCs w:val="26"/>
      </w:rPr>
      <w:instrText xml:space="preserve"> PAGE   \* MERGEFORMAT </w:instrText>
    </w:r>
    <w:r w:rsidRPr="00F2253F">
      <w:rPr>
        <w:rFonts w:ascii="Times New Roman" w:hAnsi="Times New Roman"/>
        <w:sz w:val="26"/>
        <w:szCs w:val="26"/>
      </w:rPr>
      <w:fldChar w:fldCharType="separate"/>
    </w:r>
    <w:r w:rsidR="00CE4178">
      <w:rPr>
        <w:rFonts w:ascii="Times New Roman" w:hAnsi="Times New Roman"/>
        <w:noProof/>
        <w:sz w:val="26"/>
        <w:szCs w:val="26"/>
      </w:rPr>
      <w:t>10</w:t>
    </w:r>
    <w:r w:rsidRPr="00F2253F">
      <w:rPr>
        <w:rFonts w:ascii="Times New Roman" w:hAnsi="Times New Roman"/>
        <w:sz w:val="26"/>
        <w:szCs w:val="26"/>
      </w:rPr>
      <w:fldChar w:fldCharType="end"/>
    </w:r>
  </w:p>
  <w:p w:rsidR="00B606F2" w:rsidRPr="008C5029" w:rsidRDefault="00B606F2" w:rsidP="00B606F2">
    <w:pPr>
      <w:pStyle w:val="a6"/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6F2"/>
    <w:rsid w:val="0003603A"/>
    <w:rsid w:val="006B617F"/>
    <w:rsid w:val="007E194D"/>
    <w:rsid w:val="00967AB6"/>
    <w:rsid w:val="00AA669D"/>
    <w:rsid w:val="00B606F2"/>
    <w:rsid w:val="00B95CB9"/>
    <w:rsid w:val="00CD3221"/>
    <w:rsid w:val="00CD59F0"/>
    <w:rsid w:val="00CE4178"/>
    <w:rsid w:val="00E5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606F2"/>
    <w:pPr>
      <w:widowControl w:val="0"/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B606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B606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606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06F2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B60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606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606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606F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western">
    <w:name w:val="western"/>
    <w:basedOn w:val="a"/>
    <w:rsid w:val="00B606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B606F2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06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71C1BA5821D928B61DADE8AE18BD8FA079240CDE3FE80E44F9FE2B53027DBBB760833B0F60E74RCOCE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upi@kuizo.ru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EAF1DA90CE66FB70159E1B8BF06427A9C6C936395E79A4C6643FE547C444D2925EAF21f5dE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8EAF1DA90CE66FB70159E1B8BF06427A9C6C936395E79A4C6643FE547C444D2925EAF20f5d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071C1BA5821D928B61DADE8AE18BD8FA069046CDE5FE80E44F9FE2B53027DBBB760833B0F70F73RCOE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8288</Words>
  <Characters>47247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dcterms:created xsi:type="dcterms:W3CDTF">2021-04-12T08:38:00Z</dcterms:created>
  <dcterms:modified xsi:type="dcterms:W3CDTF">2021-04-28T09:38:00Z</dcterms:modified>
</cp:coreProperties>
</file>