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5D41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г.Челябинск, </w:t>
      </w:r>
      <w:r w:rsidR="00D85D41">
        <w:rPr>
          <w:rFonts w:ascii="Times New Roman" w:hAnsi="Times New Roman" w:cs="Times New Roman"/>
          <w:b/>
          <w:bCs/>
          <w:sz w:val="24"/>
          <w:szCs w:val="24"/>
        </w:rPr>
        <w:t xml:space="preserve">Центральный район, </w:t>
      </w:r>
      <w:r w:rsidR="00D85D41" w:rsidRPr="00D85D41">
        <w:rPr>
          <w:rFonts w:ascii="Times New Roman" w:hAnsi="Times New Roman" w:cs="Times New Roman"/>
          <w:b/>
          <w:bCs/>
          <w:sz w:val="24"/>
          <w:szCs w:val="24"/>
        </w:rPr>
        <w:t xml:space="preserve">ул. Героя России Родионова Е. Н., 4 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D85D41">
        <w:rPr>
          <w:rFonts w:ascii="Times New Roman" w:hAnsi="Times New Roman" w:cs="Times New Roman"/>
          <w:b/>
          <w:sz w:val="24"/>
          <w:szCs w:val="24"/>
        </w:rPr>
        <w:t>79,54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кв.м.</w:t>
      </w:r>
    </w:p>
    <w:p w:rsidR="00A96C57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D85D41">
        <w:rPr>
          <w:rFonts w:ascii="Times New Roman" w:hAnsi="Times New Roman" w:cs="Times New Roman"/>
          <w:b/>
          <w:sz w:val="24"/>
          <w:szCs w:val="24"/>
        </w:rPr>
        <w:t>павильон</w:t>
      </w:r>
      <w:r w:rsidR="00447C9D" w:rsidRPr="00447C9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85D41">
        <w:rPr>
          <w:rFonts w:ascii="Times New Roman" w:hAnsi="Times New Roman" w:cs="Times New Roman"/>
          <w:b/>
          <w:sz w:val="24"/>
          <w:szCs w:val="24"/>
        </w:rPr>
        <w:t>цветы</w:t>
      </w:r>
      <w:r w:rsidR="00447C9D" w:rsidRPr="00447C9D">
        <w:rPr>
          <w:rFonts w:ascii="Times New Roman" w:hAnsi="Times New Roman" w:cs="Times New Roman"/>
          <w:b/>
          <w:sz w:val="24"/>
          <w:szCs w:val="24"/>
        </w:rPr>
        <w:t>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№523-П, официальной информации о ключевой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/>
      </w:tblPr>
      <w:tblGrid>
        <w:gridCol w:w="4786"/>
        <w:gridCol w:w="2410"/>
        <w:gridCol w:w="2375"/>
      </w:tblGrid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кв.м)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AA5901" w:rsidRDefault="00074368" w:rsidP="00845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5 475,71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0" w:type="dxa"/>
            <w:vAlign w:val="center"/>
          </w:tcPr>
          <w:p w:rsidR="0084524F" w:rsidRDefault="00D85D41" w:rsidP="00FC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79,54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637253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Default="00AE3DC0" w:rsidP="006A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="0063725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Default="00074368" w:rsidP="0096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71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2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Default="00BE40DE" w:rsidP="003D7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85D4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</w:tc>
        <w:tc>
          <w:tcPr>
            <w:tcW w:w="2410" w:type="dxa"/>
            <w:vAlign w:val="center"/>
          </w:tcPr>
          <w:p w:rsidR="0084524F" w:rsidRPr="008753CC" w:rsidRDefault="00D85D41" w:rsidP="00D85D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207 911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D85D41" w:rsidRPr="00D85D41">
        <w:rPr>
          <w:rFonts w:ascii="Times New Roman" w:hAnsi="Times New Roman" w:cs="Times New Roman"/>
          <w:b/>
          <w:sz w:val="28"/>
          <w:szCs w:val="28"/>
        </w:rPr>
        <w:t xml:space="preserve">207 911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D85D41" w:rsidRPr="00D85D41">
        <w:rPr>
          <w:rFonts w:ascii="Times New Roman" w:hAnsi="Times New Roman" w:cs="Times New Roman"/>
          <w:b/>
          <w:sz w:val="28"/>
          <w:szCs w:val="28"/>
        </w:rPr>
        <w:t>Двести семь тысяч девятьсот одиннадцать</w:t>
      </w:r>
      <w:bookmarkStart w:id="0" w:name="_GoBack"/>
      <w:bookmarkEnd w:id="0"/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A96C57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A96C57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РАЗМЕР И СРОК ВНЕСЕНИЯ ЕЖЕГОДНОЙ ПЛАТЫ:</w:t>
      </w:r>
    </w:p>
    <w:p w:rsidR="00A96C57" w:rsidRPr="00A96C57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8"/>
        <w:gridCol w:w="3118"/>
      </w:tblGrid>
      <w:tr w:rsidR="00A96C57" w:rsidRPr="00A96C57" w:rsidTr="00F036DD">
        <w:trPr>
          <w:trHeight w:val="257"/>
        </w:trPr>
        <w:tc>
          <w:tcPr>
            <w:tcW w:w="319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bookmarkStart w:id="1" w:name="START_LOOP_4"/>
            <w:bookmarkEnd w:id="1"/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Сроки внесения платы</w:t>
            </w:r>
            <w:r w:rsidR="009C47BA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 xml:space="preserve"> MERGEFIELD  $cad_cost_by_strings  \* MERGEFORMAT </w:instrText>
            </w:r>
            <w:r w:rsidR="009C47BA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Размер платы</w:t>
            </w:r>
          </w:p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A96C57" w:rsidTr="00F036DD">
        <w:trPr>
          <w:trHeight w:val="257"/>
        </w:trPr>
        <w:tc>
          <w:tcPr>
            <w:tcW w:w="3198" w:type="dxa"/>
            <w:vAlign w:val="center"/>
          </w:tcPr>
          <w:p w:rsidR="00A96C57" w:rsidRPr="00A96C57" w:rsidRDefault="00A96C57" w:rsidP="000731F4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 «_____»_____» 202</w:t>
            </w:r>
            <w:r w:rsidR="000731F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9C47BA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 xml:space="preserve"> MERGEFIELD  $cad_cost_by_strings  \* MERGEFORMAT </w:instrText>
            </w:r>
            <w:r w:rsidR="009C47BA" w:rsidRPr="00A96C5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A96C57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A96C57" w:rsidRPr="00A96C57" w:rsidRDefault="00A96C57" w:rsidP="00A96C57">
      <w:pPr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96C57" w:rsidRDefault="00A96C57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84524F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84524F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6203"/>
    <w:rsid w:val="00703E3A"/>
    <w:rsid w:val="00745F1A"/>
    <w:rsid w:val="007571ED"/>
    <w:rsid w:val="0077430E"/>
    <w:rsid w:val="007828CC"/>
    <w:rsid w:val="00793146"/>
    <w:rsid w:val="007C4B26"/>
    <w:rsid w:val="007F38A8"/>
    <w:rsid w:val="00801383"/>
    <w:rsid w:val="008258C5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51A7"/>
    <w:rsid w:val="0096716A"/>
    <w:rsid w:val="00992F1C"/>
    <w:rsid w:val="009B0247"/>
    <w:rsid w:val="009B0D07"/>
    <w:rsid w:val="009B1417"/>
    <w:rsid w:val="009C3946"/>
    <w:rsid w:val="009C47BA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59DE"/>
    <w:rsid w:val="00D34C88"/>
    <w:rsid w:val="00D85D41"/>
    <w:rsid w:val="00D96A45"/>
    <w:rsid w:val="00DA5A92"/>
    <w:rsid w:val="00DA625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D0D28-56AB-496F-9716-AF9AEF6E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Вероника И. Буторина</cp:lastModifiedBy>
  <cp:revision>2</cp:revision>
  <cp:lastPrinted>2021-07-07T04:06:00Z</cp:lastPrinted>
  <dcterms:created xsi:type="dcterms:W3CDTF">2022-05-12T04:05:00Z</dcterms:created>
  <dcterms:modified xsi:type="dcterms:W3CDTF">2022-05-12T04:05:00Z</dcterms:modified>
</cp:coreProperties>
</file>