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9F3A8A" w:rsidRDefault="00C015E7" w:rsidP="009F3A8A">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9F3A8A" w:rsidRPr="009F3A8A">
        <w:rPr>
          <w:rFonts w:ascii="Times New Roman" w:hAnsi="Times New Roman" w:cs="Times New Roman"/>
        </w:rPr>
        <w:t xml:space="preserve">объект незавершенного строительства с кадастровым номером 74:36:0609012:683 площадью 43 кв. м со степенью готовности 30 %, </w:t>
      </w:r>
      <w:proofErr w:type="gramStart"/>
      <w:r w:rsidR="009F3A8A" w:rsidRPr="009F3A8A">
        <w:rPr>
          <w:rFonts w:ascii="Times New Roman" w:hAnsi="Times New Roman" w:cs="Times New Roman"/>
        </w:rPr>
        <w:t>расположенный</w:t>
      </w:r>
      <w:proofErr w:type="gramEnd"/>
      <w:r w:rsidR="009F3A8A" w:rsidRPr="009F3A8A">
        <w:rPr>
          <w:rFonts w:ascii="Times New Roman" w:hAnsi="Times New Roman" w:cs="Times New Roman"/>
        </w:rPr>
        <w:t xml:space="preserve"> по адресу: Челябинская область, </w:t>
      </w:r>
      <w:proofErr w:type="gramStart"/>
      <w:r w:rsidR="009F3A8A" w:rsidRPr="009F3A8A">
        <w:rPr>
          <w:rFonts w:ascii="Times New Roman" w:hAnsi="Times New Roman" w:cs="Times New Roman"/>
        </w:rPr>
        <w:t>г</w:t>
      </w:r>
      <w:proofErr w:type="gramEnd"/>
      <w:r w:rsidR="009F3A8A" w:rsidRPr="009F3A8A">
        <w:rPr>
          <w:rFonts w:ascii="Times New Roman" w:hAnsi="Times New Roman" w:cs="Times New Roman"/>
        </w:rPr>
        <w:t xml:space="preserve">. Челябинск, на пересечении ул. Героев </w:t>
      </w:r>
      <w:proofErr w:type="spellStart"/>
      <w:r w:rsidR="009F3A8A" w:rsidRPr="009F3A8A">
        <w:rPr>
          <w:rFonts w:ascii="Times New Roman" w:hAnsi="Times New Roman" w:cs="Times New Roman"/>
        </w:rPr>
        <w:t>Танкограда</w:t>
      </w:r>
      <w:proofErr w:type="spellEnd"/>
      <w:r w:rsidR="009F3A8A" w:rsidRPr="009F3A8A">
        <w:rPr>
          <w:rFonts w:ascii="Times New Roman" w:hAnsi="Times New Roman" w:cs="Times New Roman"/>
        </w:rPr>
        <w:t xml:space="preserve"> и ул. </w:t>
      </w:r>
      <w:proofErr w:type="spellStart"/>
      <w:r w:rsidR="009F3A8A" w:rsidRPr="009F3A8A">
        <w:rPr>
          <w:rFonts w:ascii="Times New Roman" w:hAnsi="Times New Roman" w:cs="Times New Roman"/>
        </w:rPr>
        <w:t>Сормовской</w:t>
      </w:r>
      <w:proofErr w:type="spellEnd"/>
      <w:r w:rsidR="009F3A8A" w:rsidRPr="009F3A8A">
        <w:rPr>
          <w:rFonts w:ascii="Times New Roman" w:hAnsi="Times New Roman" w:cs="Times New Roman"/>
        </w:rPr>
        <w:t xml:space="preserve"> в Калининском районе</w:t>
      </w:r>
      <w:r w:rsidR="00EC13F1" w:rsidRPr="009F3A8A">
        <w:rPr>
          <w:rFonts w:ascii="Times New Roman" w:hAnsi="Times New Roman" w:cs="Times New Roman"/>
        </w:rPr>
        <w:t xml:space="preserve"> </w:t>
      </w:r>
      <w:r w:rsidR="00DC29CF" w:rsidRPr="009F3A8A">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65177E">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0E5E67" w:rsidRDefault="00C015E7" w:rsidP="00DB2B26">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BE111E" w:rsidRPr="00BE111E">
        <w:rPr>
          <w:rFonts w:ascii="Times New Roman" w:eastAsia="Times New Roman" w:hAnsi="Times New Roman" w:cs="Times New Roman"/>
        </w:rPr>
        <w:t xml:space="preserve">Объект незавершенного строительства расположен в границах земельного участка </w:t>
      </w:r>
      <w:r w:rsidR="00DB2B26" w:rsidRPr="00DB2B26">
        <w:rPr>
          <w:rFonts w:ascii="Times New Roman" w:eastAsia="Times New Roman" w:hAnsi="Times New Roman" w:cs="Times New Roman"/>
        </w:rPr>
        <w:t xml:space="preserve">площадью 4186 кв. м с  кадастровым номером 74:36:0609012:573, по адресу: Челябинская область, </w:t>
      </w:r>
      <w:r w:rsidR="00DB2B26">
        <w:rPr>
          <w:rFonts w:ascii="Times New Roman" w:eastAsia="Times New Roman" w:hAnsi="Times New Roman" w:cs="Times New Roman"/>
        </w:rPr>
        <w:br/>
      </w:r>
      <w:r w:rsidR="00DB2B26" w:rsidRPr="00DB2B26">
        <w:rPr>
          <w:rFonts w:ascii="Times New Roman" w:eastAsia="Times New Roman" w:hAnsi="Times New Roman" w:cs="Times New Roman"/>
        </w:rPr>
        <w:t xml:space="preserve">г Челябинск, р-н Калининский, на пересечении ул. Героев </w:t>
      </w:r>
      <w:proofErr w:type="spellStart"/>
      <w:r w:rsidR="00DB2B26" w:rsidRPr="00DB2B26">
        <w:rPr>
          <w:rFonts w:ascii="Times New Roman" w:eastAsia="Times New Roman" w:hAnsi="Times New Roman" w:cs="Times New Roman"/>
        </w:rPr>
        <w:t>Танкограда</w:t>
      </w:r>
      <w:proofErr w:type="spellEnd"/>
      <w:r w:rsidR="00DB2B26" w:rsidRPr="00DB2B26">
        <w:rPr>
          <w:rFonts w:ascii="Times New Roman" w:eastAsia="Times New Roman" w:hAnsi="Times New Roman" w:cs="Times New Roman"/>
        </w:rPr>
        <w:t xml:space="preserve"> и ул. </w:t>
      </w:r>
      <w:proofErr w:type="spellStart"/>
      <w:r w:rsidR="00DB2B26" w:rsidRPr="00DB2B26">
        <w:rPr>
          <w:rFonts w:ascii="Times New Roman" w:eastAsia="Times New Roman" w:hAnsi="Times New Roman" w:cs="Times New Roman"/>
        </w:rPr>
        <w:t>Сормовской</w:t>
      </w:r>
      <w:proofErr w:type="spellEnd"/>
      <w:r w:rsidR="00DB2B26" w:rsidRPr="00DB2B26">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lastRenderedPageBreak/>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w:t>
      </w:r>
      <w:r w:rsidRPr="00147696">
        <w:rPr>
          <w:rFonts w:ascii="Times New Roman" w:eastAsia="Times New Roman" w:hAnsi="Times New Roman" w:cs="Times New Roman"/>
          <w:snapToGrid w:val="0"/>
        </w:rPr>
        <w:lastRenderedPageBreak/>
        <w:t>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D5BE3" w:rsidRDefault="002B4DBB" w:rsidP="007D5BE3">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D5BE3" w:rsidRPr="007D5BE3">
        <w:rPr>
          <w:rFonts w:ascii="Times New Roman" w:hAnsi="Times New Roman" w:cs="Times New Roman"/>
        </w:rPr>
        <w:t xml:space="preserve">объект незавершенного строительства с кадастровым номером 74:36:0609012:683 площадью 43 кв. м со степенью готовности 30 %, расположенный по адресу: Челябинская область, </w:t>
      </w:r>
      <w:proofErr w:type="gramStart"/>
      <w:r w:rsidR="007D5BE3" w:rsidRPr="007D5BE3">
        <w:rPr>
          <w:rFonts w:ascii="Times New Roman" w:hAnsi="Times New Roman" w:cs="Times New Roman"/>
        </w:rPr>
        <w:t>г</w:t>
      </w:r>
      <w:proofErr w:type="gramEnd"/>
      <w:r w:rsidR="007D5BE3" w:rsidRPr="007D5BE3">
        <w:rPr>
          <w:rFonts w:ascii="Times New Roman" w:hAnsi="Times New Roman" w:cs="Times New Roman"/>
        </w:rPr>
        <w:t xml:space="preserve">. Челябинск, на пересечении ул. Героев </w:t>
      </w:r>
      <w:proofErr w:type="spellStart"/>
      <w:r w:rsidR="007D5BE3" w:rsidRPr="007D5BE3">
        <w:rPr>
          <w:rFonts w:ascii="Times New Roman" w:hAnsi="Times New Roman" w:cs="Times New Roman"/>
        </w:rPr>
        <w:t>Танкограда</w:t>
      </w:r>
      <w:proofErr w:type="spellEnd"/>
      <w:r w:rsidR="007D5BE3" w:rsidRPr="007D5BE3">
        <w:rPr>
          <w:rFonts w:ascii="Times New Roman" w:hAnsi="Times New Roman" w:cs="Times New Roman"/>
        </w:rPr>
        <w:t xml:space="preserve"> и ул. </w:t>
      </w:r>
      <w:proofErr w:type="spellStart"/>
      <w:r w:rsidR="007D5BE3" w:rsidRPr="007D5BE3">
        <w:rPr>
          <w:rFonts w:ascii="Times New Roman" w:hAnsi="Times New Roman" w:cs="Times New Roman"/>
        </w:rPr>
        <w:t>Сормовской</w:t>
      </w:r>
      <w:proofErr w:type="spellEnd"/>
      <w:r w:rsidR="007D5BE3" w:rsidRPr="007D5BE3">
        <w:rPr>
          <w:rFonts w:ascii="Times New Roman" w:hAnsi="Times New Roman" w:cs="Times New Roman"/>
        </w:rPr>
        <w:t xml:space="preserve"> в Калининском районе</w:t>
      </w:r>
      <w:r w:rsidR="00EC13F1" w:rsidRPr="007D5BE3">
        <w:rPr>
          <w:rFonts w:ascii="Times New Roman" w:eastAsia="Times New Roman" w:hAnsi="Times New Roman" w:cs="Times New Roman"/>
        </w:rPr>
        <w:t xml:space="preserve"> </w:t>
      </w:r>
      <w:r w:rsidR="00C015E7" w:rsidRPr="007D5BE3">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585955">
        <w:pPr>
          <w:pStyle w:val="a3"/>
          <w:jc w:val="center"/>
        </w:pPr>
        <w:fldSimple w:instr=" PAGE   \* MERGEFORMAT ">
          <w:r w:rsidR="00DB2B26">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0E5E67"/>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648BD"/>
    <w:rsid w:val="00572783"/>
    <w:rsid w:val="00585955"/>
    <w:rsid w:val="00596923"/>
    <w:rsid w:val="005C3357"/>
    <w:rsid w:val="005E5C59"/>
    <w:rsid w:val="005F2AA4"/>
    <w:rsid w:val="00605293"/>
    <w:rsid w:val="006054D8"/>
    <w:rsid w:val="00632B8B"/>
    <w:rsid w:val="006365C2"/>
    <w:rsid w:val="0065177E"/>
    <w:rsid w:val="006C2DA7"/>
    <w:rsid w:val="0070396E"/>
    <w:rsid w:val="00716E41"/>
    <w:rsid w:val="00766DFE"/>
    <w:rsid w:val="00784DBA"/>
    <w:rsid w:val="007D5BE3"/>
    <w:rsid w:val="007E4554"/>
    <w:rsid w:val="00822794"/>
    <w:rsid w:val="00836D6E"/>
    <w:rsid w:val="008C06C8"/>
    <w:rsid w:val="008C3ECA"/>
    <w:rsid w:val="0092195E"/>
    <w:rsid w:val="00930BE9"/>
    <w:rsid w:val="00944C19"/>
    <w:rsid w:val="0096704D"/>
    <w:rsid w:val="009B3C0E"/>
    <w:rsid w:val="009D4211"/>
    <w:rsid w:val="009E551B"/>
    <w:rsid w:val="009F235F"/>
    <w:rsid w:val="009F3A8A"/>
    <w:rsid w:val="00A1397E"/>
    <w:rsid w:val="00A16BF2"/>
    <w:rsid w:val="00A609E0"/>
    <w:rsid w:val="00A672F2"/>
    <w:rsid w:val="00A719E9"/>
    <w:rsid w:val="00A8485C"/>
    <w:rsid w:val="00A91827"/>
    <w:rsid w:val="00B04260"/>
    <w:rsid w:val="00B26C44"/>
    <w:rsid w:val="00B32324"/>
    <w:rsid w:val="00B32C3F"/>
    <w:rsid w:val="00B443E9"/>
    <w:rsid w:val="00B55EFD"/>
    <w:rsid w:val="00B61DDB"/>
    <w:rsid w:val="00B87109"/>
    <w:rsid w:val="00B90D42"/>
    <w:rsid w:val="00BD77D7"/>
    <w:rsid w:val="00BE111E"/>
    <w:rsid w:val="00BF6F9E"/>
    <w:rsid w:val="00C015E7"/>
    <w:rsid w:val="00C41278"/>
    <w:rsid w:val="00CA400C"/>
    <w:rsid w:val="00CB22C8"/>
    <w:rsid w:val="00CC4C7E"/>
    <w:rsid w:val="00CD7CF8"/>
    <w:rsid w:val="00D26C6B"/>
    <w:rsid w:val="00D32949"/>
    <w:rsid w:val="00D55E5F"/>
    <w:rsid w:val="00DA0790"/>
    <w:rsid w:val="00DB2B26"/>
    <w:rsid w:val="00DC29CF"/>
    <w:rsid w:val="00DD3205"/>
    <w:rsid w:val="00DE479E"/>
    <w:rsid w:val="00E211D7"/>
    <w:rsid w:val="00E632A4"/>
    <w:rsid w:val="00E7378E"/>
    <w:rsid w:val="00E74648"/>
    <w:rsid w:val="00EC13F1"/>
    <w:rsid w:val="00EE23CF"/>
    <w:rsid w:val="00F03A7D"/>
    <w:rsid w:val="00F0563A"/>
    <w:rsid w:val="00F1472A"/>
    <w:rsid w:val="00F42602"/>
    <w:rsid w:val="00F51B41"/>
    <w:rsid w:val="00F54B84"/>
    <w:rsid w:val="00F856FA"/>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48</cp:revision>
  <dcterms:created xsi:type="dcterms:W3CDTF">2021-09-29T17:33:00Z</dcterms:created>
  <dcterms:modified xsi:type="dcterms:W3CDTF">2022-06-01T05:14:00Z</dcterms:modified>
</cp:coreProperties>
</file>