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r w:rsidR="00755696">
        <w:rPr>
          <w:b/>
          <w:spacing w:val="-6"/>
        </w:rPr>
        <w:t>Трудовая,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>. 2</w:t>
      </w:r>
      <w:r w:rsidR="00755696">
        <w:rPr>
          <w:b/>
          <w:spacing w:val="-6"/>
        </w:rPr>
        <w:t>7-а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755696">
        <w:rPr>
          <w:b/>
        </w:rPr>
        <w:t>185,2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755696">
              <w:rPr>
                <w:sz w:val="18"/>
                <w:szCs w:val="18"/>
              </w:rPr>
              <w:t>1</w:t>
            </w:r>
            <w:r w:rsidR="00530176">
              <w:rPr>
                <w:sz w:val="18"/>
                <w:szCs w:val="18"/>
              </w:rPr>
              <w:t>,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755696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AF3EB8" w:rsidRDefault="00AF3EB8" w:rsidP="00AF3EB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AF3EB8" w:rsidRDefault="00AF3EB8" w:rsidP="00AF3EB8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AF3EB8" w:rsidRDefault="00AF3EB8" w:rsidP="00AF3EB8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AF3EB8" w:rsidRDefault="00AF3EB8" w:rsidP="00AF3EB8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AF3EB8" w:rsidRDefault="00AF3EB8" w:rsidP="00AF3EB8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55696">
        <w:rPr>
          <w:b/>
        </w:rPr>
        <w:t>185,2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090E4B">
              <w:t xml:space="preserve"> № </w:t>
            </w:r>
            <w:r w:rsidR="00755696">
              <w:t>1</w:t>
            </w:r>
            <w:r w:rsidR="00E234B0">
              <w:t>,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755696" w:rsidP="00090E4B">
            <w:pPr>
              <w:pStyle w:val="a5"/>
              <w:jc w:val="center"/>
            </w:pPr>
            <w:r>
              <w:t>185,2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755696">
        <w:t>185,2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0E4B">
        <w:rPr>
          <w:b/>
        </w:rPr>
        <w:t>ул</w:t>
      </w:r>
      <w:proofErr w:type="gramStart"/>
      <w:r w:rsidR="00090E4B">
        <w:rPr>
          <w:b/>
        </w:rPr>
        <w:t>.</w:t>
      </w:r>
      <w:r w:rsidR="00A918AF">
        <w:rPr>
          <w:b/>
        </w:rPr>
        <w:t>Т</w:t>
      </w:r>
      <w:proofErr w:type="gramEnd"/>
      <w:r w:rsidR="00A918AF">
        <w:rPr>
          <w:b/>
        </w:rPr>
        <w:t>рудовая</w:t>
      </w:r>
      <w:r w:rsidR="00937167">
        <w:rPr>
          <w:b/>
        </w:rPr>
        <w:t>,</w:t>
      </w:r>
      <w:r w:rsidR="00C653A7">
        <w:rPr>
          <w:b/>
        </w:rPr>
        <w:t xml:space="preserve"> д. </w:t>
      </w:r>
      <w:r w:rsidR="00A918AF">
        <w:rPr>
          <w:b/>
        </w:rPr>
        <w:t>27-а</w:t>
      </w:r>
      <w:bookmarkStart w:id="1" w:name="_GoBack"/>
      <w:bookmarkEnd w:id="1"/>
      <w:r w:rsidR="00322760">
        <w:rPr>
          <w:b/>
        </w:rPr>
        <w:t xml:space="preserve">, 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A00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2F015C"/>
    <w:rsid w:val="00322760"/>
    <w:rsid w:val="003462B0"/>
    <w:rsid w:val="003663ED"/>
    <w:rsid w:val="00370F20"/>
    <w:rsid w:val="00374ED0"/>
    <w:rsid w:val="00375340"/>
    <w:rsid w:val="003B35B1"/>
    <w:rsid w:val="003B714A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29B4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5696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18AF"/>
    <w:rsid w:val="00A96AB3"/>
    <w:rsid w:val="00AD09CC"/>
    <w:rsid w:val="00AD4553"/>
    <w:rsid w:val="00AD7E73"/>
    <w:rsid w:val="00AE1C94"/>
    <w:rsid w:val="00AE6175"/>
    <w:rsid w:val="00AE7EB3"/>
    <w:rsid w:val="00AF3EB8"/>
    <w:rsid w:val="00B46A55"/>
    <w:rsid w:val="00B50DE5"/>
    <w:rsid w:val="00B55AC7"/>
    <w:rsid w:val="00B6318E"/>
    <w:rsid w:val="00B74C34"/>
    <w:rsid w:val="00B8030D"/>
    <w:rsid w:val="00B914F8"/>
    <w:rsid w:val="00BD4AB0"/>
    <w:rsid w:val="00C02107"/>
    <w:rsid w:val="00C33C1F"/>
    <w:rsid w:val="00C53C49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272C7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8ED67-BE18-4B3C-B744-A328EE60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2020-04-09T05:09:00Z</cp:lastPrinted>
  <dcterms:created xsi:type="dcterms:W3CDTF">2020-05-11T18:46:00Z</dcterms:created>
  <dcterms:modified xsi:type="dcterms:W3CDTF">2020-12-29T03:54:00Z</dcterms:modified>
</cp:coreProperties>
</file>