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4886"/>
      </w:tblGrid>
      <w:tr w:rsidR="00EA1689" w:rsidRPr="00943298" w:rsidTr="00831D07">
        <w:trPr>
          <w:trHeight w:val="1418"/>
        </w:trPr>
        <w:tc>
          <w:tcPr>
            <w:tcW w:w="4968" w:type="dxa"/>
          </w:tcPr>
          <w:p w:rsidR="00EA1689" w:rsidRPr="0037068D" w:rsidRDefault="00EA1689" w:rsidP="00EA1689">
            <w:pPr>
              <w:jc w:val="center"/>
              <w:rPr>
                <w:sz w:val="26"/>
                <w:szCs w:val="26"/>
              </w:rPr>
            </w:pPr>
          </w:p>
        </w:tc>
        <w:tc>
          <w:tcPr>
            <w:tcW w:w="4886" w:type="dxa"/>
          </w:tcPr>
          <w:p w:rsidR="00EA1689" w:rsidRPr="00943298" w:rsidRDefault="00EA1689" w:rsidP="00EA1689">
            <w:pPr>
              <w:rPr>
                <w:sz w:val="26"/>
                <w:szCs w:val="26"/>
              </w:rPr>
            </w:pPr>
            <w:r w:rsidRPr="00943298">
              <w:rPr>
                <w:sz w:val="26"/>
                <w:szCs w:val="26"/>
              </w:rPr>
              <w:t>Приложение</w:t>
            </w:r>
          </w:p>
          <w:p w:rsidR="00EA1689" w:rsidRPr="00943298" w:rsidRDefault="00EA1689" w:rsidP="00EA1689">
            <w:pPr>
              <w:rPr>
                <w:sz w:val="26"/>
                <w:szCs w:val="26"/>
              </w:rPr>
            </w:pPr>
          </w:p>
          <w:p w:rsidR="00EA1689" w:rsidRPr="00943298" w:rsidRDefault="00EA1689" w:rsidP="00EA1689">
            <w:pPr>
              <w:rPr>
                <w:sz w:val="26"/>
                <w:szCs w:val="26"/>
              </w:rPr>
            </w:pPr>
            <w:r w:rsidRPr="00943298">
              <w:rPr>
                <w:sz w:val="26"/>
                <w:szCs w:val="26"/>
              </w:rPr>
              <w:t>к постановлению Администрации города</w:t>
            </w:r>
          </w:p>
          <w:p w:rsidR="00831D07" w:rsidRPr="00943298" w:rsidRDefault="00831D07" w:rsidP="00EA1689">
            <w:pPr>
              <w:rPr>
                <w:sz w:val="26"/>
                <w:szCs w:val="26"/>
              </w:rPr>
            </w:pPr>
          </w:p>
          <w:p w:rsidR="00EA1689" w:rsidRPr="00943298" w:rsidRDefault="00B64E1D" w:rsidP="00EA1689">
            <w:pPr>
              <w:rPr>
                <w:sz w:val="26"/>
                <w:szCs w:val="26"/>
              </w:rPr>
            </w:pPr>
            <w:r w:rsidRPr="00EC7AB4">
              <w:rPr>
                <w:sz w:val="26"/>
                <w:szCs w:val="26"/>
              </w:rPr>
              <w:t>от________________№______________</w:t>
            </w:r>
          </w:p>
        </w:tc>
      </w:tr>
    </w:tbl>
    <w:p w:rsidR="000B322E" w:rsidRPr="00943298" w:rsidRDefault="000B322E" w:rsidP="00EA1689">
      <w:pPr>
        <w:pStyle w:val="ConsPlusTitle"/>
        <w:jc w:val="both"/>
        <w:rPr>
          <w:rFonts w:ascii="Times New Roman" w:hAnsi="Times New Roman" w:cs="Times New Roman"/>
          <w:b w:val="0"/>
          <w:sz w:val="26"/>
          <w:szCs w:val="26"/>
        </w:rPr>
      </w:pPr>
    </w:p>
    <w:p w:rsidR="003447B0" w:rsidRPr="00943298" w:rsidRDefault="003447B0">
      <w:pPr>
        <w:pStyle w:val="ConsPlusTitle"/>
        <w:jc w:val="center"/>
        <w:rPr>
          <w:rFonts w:ascii="Times New Roman" w:hAnsi="Times New Roman" w:cs="Times New Roman"/>
          <w:b w:val="0"/>
          <w:sz w:val="26"/>
          <w:szCs w:val="26"/>
        </w:rPr>
      </w:pPr>
      <w:r w:rsidRPr="00943298">
        <w:rPr>
          <w:rFonts w:ascii="Times New Roman" w:hAnsi="Times New Roman" w:cs="Times New Roman"/>
          <w:b w:val="0"/>
          <w:sz w:val="26"/>
          <w:szCs w:val="26"/>
        </w:rPr>
        <w:t>Административный регламент</w:t>
      </w:r>
    </w:p>
    <w:p w:rsidR="003447B0" w:rsidRPr="00943298" w:rsidRDefault="003447B0" w:rsidP="00161FEB">
      <w:pPr>
        <w:pStyle w:val="ConsPlusTitle"/>
        <w:jc w:val="center"/>
        <w:rPr>
          <w:rFonts w:ascii="Times New Roman" w:hAnsi="Times New Roman" w:cs="Times New Roman"/>
          <w:b w:val="0"/>
          <w:sz w:val="26"/>
          <w:szCs w:val="26"/>
        </w:rPr>
      </w:pPr>
      <w:r w:rsidRPr="00943298">
        <w:rPr>
          <w:rFonts w:ascii="Times New Roman" w:hAnsi="Times New Roman" w:cs="Times New Roman"/>
          <w:b w:val="0"/>
          <w:sz w:val="26"/>
          <w:szCs w:val="26"/>
        </w:rPr>
        <w:t xml:space="preserve">предоставления муниципальной услуги </w:t>
      </w:r>
      <w:r w:rsidR="00E0052B" w:rsidRPr="00943298">
        <w:rPr>
          <w:rFonts w:ascii="Times New Roman" w:hAnsi="Times New Roman" w:cs="Times New Roman"/>
          <w:b w:val="0"/>
          <w:sz w:val="26"/>
          <w:szCs w:val="26"/>
        </w:rPr>
        <w:t>«Постановка граждан на учет в качестве лиц, имеющих право на предоставление земельных участков в собственность бесплатно»</w:t>
      </w:r>
    </w:p>
    <w:p w:rsidR="003C763F" w:rsidRPr="00943298" w:rsidRDefault="003C763F">
      <w:pPr>
        <w:pStyle w:val="ConsPlusNormal"/>
        <w:jc w:val="both"/>
        <w:rPr>
          <w:rFonts w:ascii="Times New Roman" w:hAnsi="Times New Roman" w:cs="Times New Roman"/>
          <w:sz w:val="26"/>
          <w:szCs w:val="26"/>
        </w:rPr>
      </w:pPr>
    </w:p>
    <w:p w:rsidR="003447B0" w:rsidRPr="00943298" w:rsidRDefault="003447B0">
      <w:pPr>
        <w:pStyle w:val="ConsPlusNormal"/>
        <w:jc w:val="center"/>
        <w:outlineLvl w:val="1"/>
        <w:rPr>
          <w:rFonts w:ascii="Times New Roman" w:hAnsi="Times New Roman" w:cs="Times New Roman"/>
          <w:sz w:val="26"/>
          <w:szCs w:val="26"/>
        </w:rPr>
      </w:pPr>
      <w:r w:rsidRPr="00943298">
        <w:rPr>
          <w:rFonts w:ascii="Times New Roman" w:hAnsi="Times New Roman" w:cs="Times New Roman"/>
          <w:sz w:val="26"/>
          <w:szCs w:val="26"/>
        </w:rPr>
        <w:t>I. Общие положения</w:t>
      </w:r>
    </w:p>
    <w:p w:rsidR="003447B0" w:rsidRPr="00943298" w:rsidRDefault="00860DAA">
      <w:pPr>
        <w:pStyle w:val="ConsPlusNormal"/>
        <w:jc w:val="both"/>
        <w:rPr>
          <w:rFonts w:ascii="Times New Roman" w:hAnsi="Times New Roman" w:cs="Times New Roman"/>
          <w:sz w:val="26"/>
          <w:szCs w:val="26"/>
        </w:rPr>
      </w:pPr>
      <w:r w:rsidRPr="00943298">
        <w:rPr>
          <w:rFonts w:ascii="Times New Roman" w:hAnsi="Times New Roman" w:cs="Times New Roman"/>
          <w:sz w:val="26"/>
          <w:szCs w:val="26"/>
        </w:rPr>
        <w:t xml:space="preserve"> </w:t>
      </w:r>
    </w:p>
    <w:p w:rsidR="003447B0" w:rsidRPr="00943298" w:rsidRDefault="003131D1" w:rsidP="00860DAA">
      <w:pPr>
        <w:pStyle w:val="ConsPlusNormal"/>
        <w:tabs>
          <w:tab w:val="left" w:pos="709"/>
        </w:tabs>
        <w:ind w:firstLine="540"/>
        <w:jc w:val="both"/>
        <w:rPr>
          <w:rFonts w:ascii="Times New Roman" w:hAnsi="Times New Roman" w:cs="Times New Roman"/>
          <w:sz w:val="26"/>
          <w:szCs w:val="26"/>
        </w:rPr>
      </w:pPr>
      <w:r w:rsidRPr="00943298">
        <w:rPr>
          <w:rFonts w:ascii="Times New Roman" w:hAnsi="Times New Roman" w:cs="Times New Roman"/>
          <w:sz w:val="26"/>
          <w:szCs w:val="26"/>
        </w:rPr>
        <w:tab/>
      </w:r>
      <w:r w:rsidR="003447B0" w:rsidRPr="00943298">
        <w:rPr>
          <w:rFonts w:ascii="Times New Roman" w:hAnsi="Times New Roman" w:cs="Times New Roman"/>
          <w:sz w:val="26"/>
          <w:szCs w:val="26"/>
        </w:rPr>
        <w:t>1.</w:t>
      </w:r>
      <w:r w:rsidRPr="00943298">
        <w:rPr>
          <w:rFonts w:ascii="Times New Roman" w:hAnsi="Times New Roman" w:cs="Times New Roman"/>
          <w:sz w:val="26"/>
          <w:szCs w:val="26"/>
        </w:rPr>
        <w:t> </w:t>
      </w:r>
      <w:r w:rsidR="003447B0" w:rsidRPr="00943298">
        <w:rPr>
          <w:rFonts w:ascii="Times New Roman" w:hAnsi="Times New Roman" w:cs="Times New Roman"/>
          <w:sz w:val="26"/>
          <w:szCs w:val="26"/>
        </w:rPr>
        <w:t>Настоящий административный регламент предо</w:t>
      </w:r>
      <w:r w:rsidR="00106CFB" w:rsidRPr="00943298">
        <w:rPr>
          <w:rFonts w:ascii="Times New Roman" w:hAnsi="Times New Roman" w:cs="Times New Roman"/>
          <w:sz w:val="26"/>
          <w:szCs w:val="26"/>
        </w:rPr>
        <w:t xml:space="preserve">ставления муниципальной услуги </w:t>
      </w:r>
      <w:r w:rsidR="00E0052B" w:rsidRPr="00943298">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w:t>
      </w:r>
      <w:r w:rsidR="003447B0" w:rsidRPr="00943298">
        <w:rPr>
          <w:rFonts w:ascii="Times New Roman" w:hAnsi="Times New Roman" w:cs="Times New Roman"/>
          <w:sz w:val="26"/>
          <w:szCs w:val="26"/>
        </w:rPr>
        <w:t xml:space="preserve"> (далее </w:t>
      </w:r>
      <w:r w:rsidR="00702DDB" w:rsidRPr="00943298">
        <w:rPr>
          <w:rFonts w:ascii="Times New Roman" w:hAnsi="Times New Roman" w:cs="Times New Roman"/>
          <w:sz w:val="26"/>
          <w:szCs w:val="26"/>
        </w:rPr>
        <w:t>–</w:t>
      </w:r>
      <w:r w:rsidR="003447B0" w:rsidRPr="00943298">
        <w:rPr>
          <w:rFonts w:ascii="Times New Roman" w:hAnsi="Times New Roman" w:cs="Times New Roman"/>
          <w:sz w:val="26"/>
          <w:szCs w:val="26"/>
        </w:rPr>
        <w:t xml:space="preserve"> административный регламент) </w:t>
      </w:r>
      <w:r w:rsidR="003B25D9" w:rsidRPr="00943298">
        <w:rPr>
          <w:rFonts w:ascii="Times New Roman" w:hAnsi="Times New Roman"/>
          <w:sz w:val="26"/>
          <w:szCs w:val="26"/>
        </w:rPr>
        <w:t xml:space="preserve">разработан в целях повышения качества предоставления и доступности муниципальной услуги </w:t>
      </w:r>
      <w:r w:rsidR="003B25D9" w:rsidRPr="00943298">
        <w:rPr>
          <w:rFonts w:ascii="Times New Roman" w:hAnsi="Times New Roman" w:cs="Times New Roman"/>
          <w:sz w:val="26"/>
          <w:szCs w:val="26"/>
        </w:rPr>
        <w:t>«Постановка граждан на учет в качестве лиц, имеющих право на предоставление земельных участков в собственность бесплатно» (далее – муниципальная услуга) и</w:t>
      </w:r>
      <w:r w:rsidR="003B25D9" w:rsidRPr="00943298">
        <w:rPr>
          <w:rFonts w:ascii="Times New Roman" w:hAnsi="Times New Roman"/>
          <w:sz w:val="26"/>
          <w:szCs w:val="26"/>
        </w:rPr>
        <w:t xml:space="preserve"> </w:t>
      </w:r>
      <w:r w:rsidR="003447B0" w:rsidRPr="00943298">
        <w:rPr>
          <w:rFonts w:ascii="Times New Roman" w:hAnsi="Times New Roman" w:cs="Times New Roman"/>
          <w:sz w:val="26"/>
          <w:szCs w:val="26"/>
        </w:rPr>
        <w:t>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106CFB" w:rsidRPr="00943298" w:rsidRDefault="003131D1"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2. </w:t>
      </w:r>
      <w:r w:rsidR="00106CFB" w:rsidRPr="00943298">
        <w:rPr>
          <w:rFonts w:ascii="Times New Roman" w:hAnsi="Times New Roman" w:cs="Times New Roman"/>
          <w:sz w:val="26"/>
          <w:szCs w:val="26"/>
        </w:rPr>
        <w:t>Административный регламент разработан в соответствии:</w:t>
      </w:r>
    </w:p>
    <w:p w:rsidR="00106CFB" w:rsidRPr="00943298" w:rsidRDefault="00EA1689"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106CFB" w:rsidRPr="00943298">
        <w:rPr>
          <w:rFonts w:ascii="Times New Roman" w:hAnsi="Times New Roman" w:cs="Times New Roman"/>
          <w:sz w:val="26"/>
          <w:szCs w:val="26"/>
        </w:rPr>
        <w:t> </w:t>
      </w:r>
      <w:r w:rsidR="00C258DD" w:rsidRPr="00943298">
        <w:rPr>
          <w:rFonts w:ascii="Times New Roman" w:hAnsi="Times New Roman" w:cs="Times New Roman"/>
          <w:sz w:val="26"/>
          <w:szCs w:val="26"/>
        </w:rPr>
        <w:t>с</w:t>
      </w:r>
      <w:r w:rsidR="00C258DD">
        <w:t xml:space="preserve"> </w:t>
      </w:r>
      <w:hyperlink r:id="rId8" w:history="1">
        <w:r w:rsidR="00106CFB" w:rsidRPr="00943298">
          <w:rPr>
            <w:rFonts w:ascii="Times New Roman" w:hAnsi="Times New Roman" w:cs="Times New Roman"/>
            <w:sz w:val="26"/>
            <w:szCs w:val="26"/>
          </w:rPr>
          <w:t>Конституцией</w:t>
        </w:r>
      </w:hyperlink>
      <w:r w:rsidR="00106CFB" w:rsidRPr="00943298">
        <w:rPr>
          <w:rFonts w:ascii="Times New Roman" w:hAnsi="Times New Roman" w:cs="Times New Roman"/>
          <w:sz w:val="26"/>
          <w:szCs w:val="26"/>
        </w:rPr>
        <w:t xml:space="preserve"> Российской Федерации;</w:t>
      </w:r>
    </w:p>
    <w:p w:rsidR="00545A02" w:rsidRPr="00943298" w:rsidRDefault="003131D1"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 </w:t>
      </w:r>
      <w:r w:rsidR="00545A02" w:rsidRPr="00943298">
        <w:rPr>
          <w:rFonts w:ascii="Times New Roman" w:hAnsi="Times New Roman" w:cs="Times New Roman"/>
          <w:sz w:val="26"/>
          <w:szCs w:val="26"/>
        </w:rPr>
        <w:t>Земельны</w:t>
      </w:r>
      <w:r w:rsidR="00C269AF" w:rsidRPr="00943298">
        <w:rPr>
          <w:rFonts w:ascii="Times New Roman" w:hAnsi="Times New Roman" w:cs="Times New Roman"/>
          <w:sz w:val="26"/>
          <w:szCs w:val="26"/>
        </w:rPr>
        <w:t>м</w:t>
      </w:r>
      <w:r w:rsidR="00545A02" w:rsidRPr="00943298">
        <w:rPr>
          <w:rFonts w:ascii="Times New Roman" w:hAnsi="Times New Roman" w:cs="Times New Roman"/>
          <w:sz w:val="26"/>
          <w:szCs w:val="26"/>
        </w:rPr>
        <w:t xml:space="preserve"> кодекс</w:t>
      </w:r>
      <w:r w:rsidR="00C269AF" w:rsidRPr="00943298">
        <w:rPr>
          <w:rFonts w:ascii="Times New Roman" w:hAnsi="Times New Roman" w:cs="Times New Roman"/>
          <w:sz w:val="26"/>
          <w:szCs w:val="26"/>
        </w:rPr>
        <w:t>ом</w:t>
      </w:r>
      <w:r w:rsidR="00545A02" w:rsidRPr="00943298">
        <w:rPr>
          <w:rFonts w:ascii="Times New Roman" w:hAnsi="Times New Roman" w:cs="Times New Roman"/>
          <w:sz w:val="26"/>
          <w:szCs w:val="26"/>
        </w:rPr>
        <w:t xml:space="preserve"> Российской Федерации; </w:t>
      </w:r>
    </w:p>
    <w:p w:rsidR="00106CFB" w:rsidRPr="00943298" w:rsidRDefault="00545A02"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EA1689" w:rsidRPr="00943298">
        <w:rPr>
          <w:rFonts w:ascii="Times New Roman" w:hAnsi="Times New Roman" w:cs="Times New Roman"/>
          <w:sz w:val="26"/>
          <w:szCs w:val="26"/>
        </w:rPr>
        <w:t>)</w:t>
      </w:r>
      <w:r w:rsidR="00106CFB" w:rsidRPr="00943298">
        <w:rPr>
          <w:rFonts w:ascii="Times New Roman" w:hAnsi="Times New Roman" w:cs="Times New Roman"/>
          <w:sz w:val="26"/>
          <w:szCs w:val="26"/>
        </w:rPr>
        <w:t xml:space="preserve"> Жилищным </w:t>
      </w:r>
      <w:hyperlink r:id="rId9" w:history="1">
        <w:r w:rsidR="00106CFB" w:rsidRPr="00943298">
          <w:rPr>
            <w:rFonts w:ascii="Times New Roman" w:hAnsi="Times New Roman" w:cs="Times New Roman"/>
            <w:sz w:val="26"/>
            <w:szCs w:val="26"/>
          </w:rPr>
          <w:t>кодексом</w:t>
        </w:r>
      </w:hyperlink>
      <w:r w:rsidR="00106CFB" w:rsidRPr="00943298">
        <w:rPr>
          <w:rFonts w:ascii="Times New Roman" w:hAnsi="Times New Roman" w:cs="Times New Roman"/>
          <w:sz w:val="26"/>
          <w:szCs w:val="26"/>
        </w:rPr>
        <w:t xml:space="preserve"> Российской Федерации;</w:t>
      </w:r>
    </w:p>
    <w:p w:rsidR="00106CFB" w:rsidRPr="00943298" w:rsidRDefault="00545A02"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4</w:t>
      </w:r>
      <w:r w:rsidR="00EA1689" w:rsidRPr="00943298">
        <w:rPr>
          <w:rFonts w:ascii="Times New Roman" w:hAnsi="Times New Roman" w:cs="Times New Roman"/>
          <w:sz w:val="26"/>
          <w:szCs w:val="26"/>
        </w:rPr>
        <w:t>)</w:t>
      </w:r>
      <w:r w:rsidR="00106CFB" w:rsidRPr="00943298">
        <w:rPr>
          <w:rFonts w:ascii="Times New Roman" w:hAnsi="Times New Roman" w:cs="Times New Roman"/>
          <w:sz w:val="26"/>
          <w:szCs w:val="26"/>
        </w:rPr>
        <w:t xml:space="preserve"> Федеральным </w:t>
      </w:r>
      <w:hyperlink r:id="rId10" w:history="1">
        <w:r w:rsidR="00106CFB" w:rsidRPr="00943298">
          <w:rPr>
            <w:rFonts w:ascii="Times New Roman" w:hAnsi="Times New Roman" w:cs="Times New Roman"/>
            <w:sz w:val="26"/>
            <w:szCs w:val="26"/>
          </w:rPr>
          <w:t>законом</w:t>
        </w:r>
      </w:hyperlink>
      <w:r w:rsidR="00EA1689" w:rsidRPr="00943298">
        <w:rPr>
          <w:rFonts w:ascii="Times New Roman" w:hAnsi="Times New Roman" w:cs="Times New Roman"/>
          <w:sz w:val="26"/>
          <w:szCs w:val="26"/>
        </w:rPr>
        <w:t xml:space="preserve"> от 27.07.2010 № 210-ФЗ </w:t>
      </w:r>
      <w:r w:rsidR="00106CFB" w:rsidRPr="00943298">
        <w:rPr>
          <w:rFonts w:ascii="Times New Roman" w:hAnsi="Times New Roman" w:cs="Times New Roman"/>
          <w:sz w:val="26"/>
          <w:szCs w:val="26"/>
        </w:rPr>
        <w:t>«Об организации предоставления государственных и муниципальных услуг»;</w:t>
      </w:r>
    </w:p>
    <w:p w:rsidR="00106CFB" w:rsidRPr="00943298" w:rsidRDefault="00545A02"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5</w:t>
      </w:r>
      <w:r w:rsidR="00EA1689" w:rsidRPr="00943298">
        <w:rPr>
          <w:rFonts w:ascii="Times New Roman" w:hAnsi="Times New Roman" w:cs="Times New Roman"/>
          <w:sz w:val="26"/>
          <w:szCs w:val="26"/>
        </w:rPr>
        <w:t>)</w:t>
      </w:r>
      <w:r w:rsidR="00106CFB" w:rsidRPr="00943298">
        <w:rPr>
          <w:rFonts w:ascii="Times New Roman" w:hAnsi="Times New Roman" w:cs="Times New Roman"/>
          <w:sz w:val="26"/>
          <w:szCs w:val="26"/>
        </w:rPr>
        <w:t> Федеральным законом от 28.07.2012 №</w:t>
      </w:r>
      <w:r w:rsidR="00EA1689" w:rsidRPr="00943298">
        <w:rPr>
          <w:rFonts w:ascii="Times New Roman" w:hAnsi="Times New Roman" w:cs="Times New Roman"/>
          <w:sz w:val="26"/>
          <w:szCs w:val="26"/>
        </w:rPr>
        <w:t xml:space="preserve"> </w:t>
      </w:r>
      <w:r w:rsidR="00106CFB" w:rsidRPr="00943298">
        <w:rPr>
          <w:rFonts w:ascii="Times New Roman" w:hAnsi="Times New Roman" w:cs="Times New Roman"/>
          <w:sz w:val="26"/>
          <w:szCs w:val="26"/>
        </w:rPr>
        <w:t xml:space="preserve">133-ФЗ «О внесении изменений </w:t>
      </w:r>
      <w:r w:rsidR="00106CFB" w:rsidRPr="00943298">
        <w:rPr>
          <w:rFonts w:ascii="Times New Roman" w:hAnsi="Times New Roman" w:cs="Times New Roman"/>
          <w:sz w:val="26"/>
          <w:szCs w:val="26"/>
        </w:rPr>
        <w:br/>
        <w:t xml:space="preserve">в отдельные законодательные акты Российской Федерации в целях устранения ограничений для предоставления государственных и муниципальных услуг </w:t>
      </w:r>
      <w:r w:rsidR="00106CFB" w:rsidRPr="00943298">
        <w:rPr>
          <w:rFonts w:ascii="Times New Roman" w:hAnsi="Times New Roman" w:cs="Times New Roman"/>
          <w:sz w:val="26"/>
          <w:szCs w:val="26"/>
        </w:rPr>
        <w:br/>
        <w:t>по принципу «одного окна»;</w:t>
      </w:r>
    </w:p>
    <w:p w:rsidR="00106CFB" w:rsidRPr="00943298" w:rsidRDefault="00545A02" w:rsidP="00106CF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6</w:t>
      </w:r>
      <w:r w:rsidR="00EA1689" w:rsidRPr="00943298">
        <w:rPr>
          <w:rFonts w:ascii="Times New Roman" w:hAnsi="Times New Roman" w:cs="Times New Roman"/>
          <w:sz w:val="26"/>
          <w:szCs w:val="26"/>
        </w:rPr>
        <w:t>)</w:t>
      </w:r>
      <w:r w:rsidR="00106CFB" w:rsidRPr="00943298">
        <w:rPr>
          <w:rFonts w:ascii="Times New Roman" w:hAnsi="Times New Roman" w:cs="Times New Roman"/>
          <w:sz w:val="26"/>
          <w:szCs w:val="26"/>
        </w:rPr>
        <w:t> Законом Челябинской области от 28.04.2011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753D1B" w:rsidRPr="00943298" w:rsidRDefault="00E0052B" w:rsidP="00753D1B">
      <w:pPr>
        <w:widowControl w:val="0"/>
        <w:autoSpaceDE w:val="0"/>
        <w:autoSpaceDN w:val="0"/>
        <w:ind w:firstLine="709"/>
        <w:jc w:val="both"/>
        <w:rPr>
          <w:sz w:val="26"/>
          <w:szCs w:val="26"/>
        </w:rPr>
      </w:pPr>
      <w:r w:rsidRPr="00943298">
        <w:rPr>
          <w:sz w:val="26"/>
          <w:szCs w:val="26"/>
        </w:rPr>
        <w:t>7</w:t>
      </w:r>
      <w:r w:rsidR="00753D1B" w:rsidRPr="00943298">
        <w:rPr>
          <w:sz w:val="26"/>
          <w:szCs w:val="26"/>
        </w:rPr>
        <w:t xml:space="preserve">) </w:t>
      </w:r>
      <w:hyperlink r:id="rId11" w:history="1">
        <w:r w:rsidR="00753D1B" w:rsidRPr="00943298">
          <w:rPr>
            <w:sz w:val="26"/>
            <w:szCs w:val="26"/>
          </w:rPr>
          <w:t>постановлением</w:t>
        </w:r>
      </w:hyperlink>
      <w:r w:rsidR="00753D1B" w:rsidRPr="00943298">
        <w:rPr>
          <w:sz w:val="26"/>
          <w:szCs w:val="26"/>
        </w:rPr>
        <w:t xml:space="preserve"> Администрации города Челябинска от 28.08.2019 № 397-п «Об утверждении Порядка разработки и утверждения административных регламентов предоставления муниципальных услуг»;</w:t>
      </w:r>
    </w:p>
    <w:p w:rsidR="00753D1B" w:rsidRPr="00943298" w:rsidRDefault="00E0052B" w:rsidP="00753D1B">
      <w:pPr>
        <w:widowControl w:val="0"/>
        <w:autoSpaceDE w:val="0"/>
        <w:autoSpaceDN w:val="0"/>
        <w:ind w:firstLine="709"/>
        <w:jc w:val="both"/>
        <w:rPr>
          <w:sz w:val="26"/>
          <w:szCs w:val="26"/>
        </w:rPr>
      </w:pPr>
      <w:r w:rsidRPr="00943298">
        <w:rPr>
          <w:sz w:val="26"/>
          <w:szCs w:val="26"/>
        </w:rPr>
        <w:t>8</w:t>
      </w:r>
      <w:r w:rsidR="00753D1B" w:rsidRPr="00943298">
        <w:rPr>
          <w:sz w:val="26"/>
          <w:szCs w:val="26"/>
        </w:rPr>
        <w:t xml:space="preserve">) </w:t>
      </w:r>
      <w:hyperlink r:id="rId12" w:history="1">
        <w:r w:rsidR="00753D1B" w:rsidRPr="00943298">
          <w:rPr>
            <w:sz w:val="26"/>
            <w:szCs w:val="26"/>
          </w:rPr>
          <w:t>распоряжением</w:t>
        </w:r>
      </w:hyperlink>
      <w:r w:rsidR="00753D1B" w:rsidRPr="00943298">
        <w:rPr>
          <w:sz w:val="26"/>
          <w:szCs w:val="26"/>
        </w:rPr>
        <w:t xml:space="preserve"> Администрации города Челябинска от 28.07.2015 № 8199 «Об утверждении перечня муниципальных и государственных услуг, предоставляемых Администрацией города</w:t>
      </w:r>
      <w:r w:rsidR="008215C7">
        <w:rPr>
          <w:sz w:val="26"/>
          <w:szCs w:val="26"/>
        </w:rPr>
        <w:t xml:space="preserve"> Челябинска</w:t>
      </w:r>
      <w:r w:rsidR="00753D1B" w:rsidRPr="00943298">
        <w:rPr>
          <w:sz w:val="26"/>
          <w:szCs w:val="26"/>
        </w:rPr>
        <w:t>».</w:t>
      </w:r>
    </w:p>
    <w:p w:rsidR="00504E0F" w:rsidRPr="00943298" w:rsidRDefault="00284B3A" w:rsidP="00504E0F">
      <w:pPr>
        <w:autoSpaceDE w:val="0"/>
        <w:autoSpaceDN w:val="0"/>
        <w:adjustRightInd w:val="0"/>
        <w:ind w:firstLine="709"/>
        <w:jc w:val="both"/>
        <w:rPr>
          <w:rFonts w:eastAsiaTheme="minorHAnsi"/>
          <w:sz w:val="26"/>
          <w:szCs w:val="26"/>
          <w:lang w:eastAsia="en-US"/>
        </w:rPr>
      </w:pPr>
      <w:r w:rsidRPr="00943298">
        <w:rPr>
          <w:sz w:val="26"/>
          <w:szCs w:val="26"/>
        </w:rPr>
        <w:t>3.</w:t>
      </w:r>
      <w:r w:rsidR="00BC683D" w:rsidRPr="00943298">
        <w:rPr>
          <w:sz w:val="26"/>
          <w:szCs w:val="26"/>
        </w:rPr>
        <w:t> </w:t>
      </w:r>
      <w:r w:rsidR="00504E0F" w:rsidRPr="00943298">
        <w:rPr>
          <w:rFonts w:eastAsiaTheme="minorHAnsi"/>
          <w:sz w:val="26"/>
          <w:szCs w:val="26"/>
          <w:lang w:eastAsia="en-US"/>
        </w:rPr>
        <w:t>Административный регламент подлежит опубликованию в порядке, установленном для официального опубликования муниципальных правовых актов.</w:t>
      </w:r>
    </w:p>
    <w:p w:rsidR="00504E0F" w:rsidRPr="00943298" w:rsidRDefault="00504E0F" w:rsidP="00504E0F">
      <w:pPr>
        <w:autoSpaceDE w:val="0"/>
        <w:autoSpaceDN w:val="0"/>
        <w:adjustRightInd w:val="0"/>
        <w:ind w:firstLine="709"/>
        <w:jc w:val="both"/>
        <w:rPr>
          <w:rFonts w:eastAsiaTheme="minorHAnsi"/>
          <w:sz w:val="26"/>
          <w:szCs w:val="26"/>
          <w:lang w:eastAsia="en-US"/>
        </w:rPr>
      </w:pPr>
      <w:r w:rsidRPr="00943298">
        <w:rPr>
          <w:rFonts w:eastAsiaTheme="minorHAnsi"/>
          <w:sz w:val="26"/>
          <w:szCs w:val="26"/>
          <w:lang w:eastAsia="en-US"/>
        </w:rPr>
        <w:t>Информация об административном регламенте и предоставляемой муниципальной услуге размещается:</w:t>
      </w:r>
    </w:p>
    <w:p w:rsidR="00E0052B" w:rsidRPr="00943298" w:rsidRDefault="00E0052B" w:rsidP="00E0052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1) непосредственно в Комитете по управлению имуществом и земельным отношениям города Челябинска на информационных стендах по адресу: </w:t>
      </w:r>
      <w:r w:rsidRPr="00943298">
        <w:rPr>
          <w:rFonts w:ascii="Times New Roman" w:hAnsi="Times New Roman" w:cs="Times New Roman"/>
          <w:sz w:val="26"/>
          <w:szCs w:val="26"/>
        </w:rPr>
        <w:br/>
        <w:t>ул. Тимирязева, 36, г. Челябинск, 454113;</w:t>
      </w:r>
    </w:p>
    <w:p w:rsidR="00E0052B" w:rsidRPr="00943298" w:rsidRDefault="00E0052B" w:rsidP="00E0052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lastRenderedPageBreak/>
        <w:t xml:space="preserve">2)  на официальном сайте Администрации города Челябинска </w:t>
      </w:r>
      <w:r w:rsidR="00520765">
        <w:rPr>
          <w:rFonts w:ascii="Times New Roman" w:hAnsi="Times New Roman" w:cs="Times New Roman"/>
          <w:sz w:val="26"/>
          <w:szCs w:val="26"/>
        </w:rPr>
        <w:br/>
      </w:r>
      <w:r w:rsidRPr="00943298">
        <w:rPr>
          <w:rFonts w:ascii="Times New Roman" w:hAnsi="Times New Roman" w:cs="Times New Roman"/>
          <w:sz w:val="26"/>
          <w:szCs w:val="26"/>
        </w:rPr>
        <w:t xml:space="preserve">в </w:t>
      </w:r>
      <w:r w:rsidR="0084362D" w:rsidRPr="0084362D">
        <w:rPr>
          <w:rFonts w:ascii="Times New Roman" w:hAnsi="Times New Roman" w:cs="Times New Roman"/>
          <w:sz w:val="26"/>
          <w:szCs w:val="26"/>
        </w:rPr>
        <w:t xml:space="preserve">информационно-телекоммуникационной сети «Интернет» </w:t>
      </w:r>
      <w:r w:rsidR="0084362D">
        <w:rPr>
          <w:rFonts w:ascii="Times New Roman" w:hAnsi="Times New Roman" w:cs="Times New Roman"/>
          <w:sz w:val="26"/>
          <w:szCs w:val="26"/>
        </w:rPr>
        <w:t xml:space="preserve">(далее – </w:t>
      </w:r>
      <w:r w:rsidRPr="00943298">
        <w:rPr>
          <w:rFonts w:ascii="Times New Roman" w:hAnsi="Times New Roman" w:cs="Times New Roman"/>
          <w:sz w:val="26"/>
          <w:szCs w:val="26"/>
        </w:rPr>
        <w:t>сет</w:t>
      </w:r>
      <w:r w:rsidR="0084362D">
        <w:rPr>
          <w:rFonts w:ascii="Times New Roman" w:hAnsi="Times New Roman" w:cs="Times New Roman"/>
          <w:sz w:val="26"/>
          <w:szCs w:val="26"/>
        </w:rPr>
        <w:t>ь</w:t>
      </w:r>
      <w:r w:rsidRPr="00943298">
        <w:rPr>
          <w:rFonts w:ascii="Times New Roman" w:hAnsi="Times New Roman" w:cs="Times New Roman"/>
          <w:sz w:val="26"/>
          <w:szCs w:val="26"/>
        </w:rPr>
        <w:t xml:space="preserve"> Интернет</w:t>
      </w:r>
      <w:r w:rsidR="0084362D">
        <w:rPr>
          <w:rFonts w:ascii="Times New Roman" w:hAnsi="Times New Roman" w:cs="Times New Roman"/>
          <w:sz w:val="26"/>
          <w:szCs w:val="26"/>
        </w:rPr>
        <w:t>)</w:t>
      </w:r>
      <w:r w:rsidRPr="00943298">
        <w:rPr>
          <w:rFonts w:ascii="Times New Roman" w:hAnsi="Times New Roman" w:cs="Times New Roman"/>
          <w:sz w:val="26"/>
          <w:szCs w:val="26"/>
        </w:rPr>
        <w:t xml:space="preserve"> </w:t>
      </w:r>
      <w:hyperlink r:id="rId13" w:history="1">
        <w:r w:rsidR="00504E0F" w:rsidRPr="00943298">
          <w:rPr>
            <w:rStyle w:val="a8"/>
            <w:rFonts w:ascii="Times New Roman" w:hAnsi="Times New Roman" w:cs="Times New Roman"/>
            <w:color w:val="auto"/>
            <w:sz w:val="26"/>
            <w:szCs w:val="26"/>
            <w:u w:val="none"/>
          </w:rPr>
          <w:t>http://www.cheladmin.ru</w:t>
        </w:r>
      </w:hyperlink>
      <w:r w:rsidRPr="00943298">
        <w:rPr>
          <w:rFonts w:ascii="Times New Roman" w:hAnsi="Times New Roman" w:cs="Times New Roman"/>
          <w:sz w:val="26"/>
          <w:szCs w:val="26"/>
        </w:rPr>
        <w:t>;</w:t>
      </w:r>
    </w:p>
    <w:p w:rsidR="00504E0F" w:rsidRPr="00943298" w:rsidRDefault="00504E0F" w:rsidP="00504E0F">
      <w:pPr>
        <w:autoSpaceDE w:val="0"/>
        <w:autoSpaceDN w:val="0"/>
        <w:adjustRightInd w:val="0"/>
        <w:ind w:firstLine="709"/>
        <w:jc w:val="both"/>
        <w:rPr>
          <w:rFonts w:eastAsiaTheme="minorHAnsi"/>
          <w:sz w:val="26"/>
          <w:szCs w:val="26"/>
          <w:lang w:eastAsia="en-US"/>
        </w:rPr>
      </w:pPr>
      <w:r w:rsidRPr="00943298">
        <w:rPr>
          <w:rFonts w:eastAsiaTheme="minorHAnsi"/>
          <w:sz w:val="26"/>
          <w:szCs w:val="26"/>
          <w:lang w:eastAsia="en-US"/>
        </w:rPr>
        <w:t xml:space="preserve">3) в федеральных государственных информационных системах «Сводный реестр муниципальных и государственных услуг (функций)» и «Единый портал государственных </w:t>
      </w:r>
      <w:r w:rsidR="00BA50D9">
        <w:rPr>
          <w:rFonts w:eastAsiaTheme="minorHAnsi"/>
          <w:sz w:val="26"/>
          <w:szCs w:val="26"/>
          <w:lang w:eastAsia="en-US"/>
        </w:rPr>
        <w:t xml:space="preserve">и </w:t>
      </w:r>
      <w:r w:rsidRPr="00943298">
        <w:rPr>
          <w:rFonts w:eastAsiaTheme="minorHAnsi"/>
          <w:sz w:val="26"/>
          <w:szCs w:val="26"/>
          <w:lang w:eastAsia="en-US"/>
        </w:rPr>
        <w:t>муниципальных услуг (функций)»</w:t>
      </w:r>
      <w:r w:rsidRPr="00943298">
        <w:rPr>
          <w:sz w:val="26"/>
          <w:szCs w:val="26"/>
        </w:rPr>
        <w:t xml:space="preserve"> (далее – Единый портал);</w:t>
      </w:r>
    </w:p>
    <w:p w:rsidR="00E0052B" w:rsidRPr="00943298" w:rsidRDefault="00504E0F" w:rsidP="00E0052B">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4</w:t>
      </w:r>
      <w:r w:rsidR="00E0052B" w:rsidRPr="00943298">
        <w:rPr>
          <w:rFonts w:ascii="Times New Roman" w:hAnsi="Times New Roman" w:cs="Times New Roman"/>
          <w:sz w:val="26"/>
          <w:szCs w:val="26"/>
        </w:rPr>
        <w:t xml:space="preserve">) на информационных стендах в здании Муниципального автономного учреждения «Многофункциональный центр по предоставлению государственных       и муниципальных услуг города Челябинска» (далее - МФЦ) по адресу: ул. Труда, </w:t>
      </w:r>
      <w:r w:rsidR="00E0052B" w:rsidRPr="00943298">
        <w:rPr>
          <w:rFonts w:ascii="Times New Roman" w:hAnsi="Times New Roman" w:cs="Times New Roman"/>
          <w:sz w:val="26"/>
          <w:szCs w:val="26"/>
        </w:rPr>
        <w:br/>
        <w:t>д. 164, г. Челябинск, 454091.</w:t>
      </w:r>
    </w:p>
    <w:p w:rsidR="00EE6188" w:rsidRPr="00943298" w:rsidRDefault="003131D1" w:rsidP="00E0052B">
      <w:pPr>
        <w:pStyle w:val="ConsPlusNormal"/>
        <w:ind w:firstLine="709"/>
        <w:jc w:val="both"/>
        <w:rPr>
          <w:rFonts w:ascii="Times New Roman" w:eastAsia="Calibri" w:hAnsi="Times New Roman" w:cs="Times New Roman"/>
          <w:sz w:val="26"/>
          <w:szCs w:val="26"/>
        </w:rPr>
      </w:pPr>
      <w:r w:rsidRPr="00943298">
        <w:rPr>
          <w:rFonts w:ascii="Times New Roman" w:hAnsi="Times New Roman" w:cs="Times New Roman"/>
          <w:sz w:val="26"/>
          <w:szCs w:val="26"/>
        </w:rPr>
        <w:t>4. </w:t>
      </w:r>
      <w:r w:rsidR="00EE6188" w:rsidRPr="00943298">
        <w:rPr>
          <w:rFonts w:ascii="Times New Roman" w:hAnsi="Times New Roman" w:cs="Times New Roman"/>
          <w:sz w:val="26"/>
          <w:szCs w:val="26"/>
        </w:rPr>
        <w:t xml:space="preserve">Заявителями на получение муниципальной услуги являются граждане Российской Федерации, </w:t>
      </w:r>
      <w:r w:rsidR="00EE6188" w:rsidRPr="00943298">
        <w:rPr>
          <w:rFonts w:ascii="Times New Roman" w:eastAsia="Calibri" w:hAnsi="Times New Roman" w:cs="Times New Roman"/>
          <w:sz w:val="26"/>
          <w:szCs w:val="26"/>
        </w:rPr>
        <w:t>постоянным местом жительства которых является Челябинская область:</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 xml:space="preserve">1) граждане, проживающие в границах территорий сельских населенных пунктов Челябинской области, признанные органами местного самоуправления Челябинской </w:t>
      </w:r>
      <w:proofErr w:type="gramStart"/>
      <w:r w:rsidRPr="00943298">
        <w:rPr>
          <w:rFonts w:eastAsia="Calibri"/>
          <w:sz w:val="26"/>
          <w:szCs w:val="26"/>
        </w:rPr>
        <w:t>области</w:t>
      </w:r>
      <w:proofErr w:type="gramEnd"/>
      <w:r w:rsidRPr="00943298">
        <w:rPr>
          <w:rFonts w:eastAsia="Calibri"/>
          <w:sz w:val="26"/>
          <w:szCs w:val="26"/>
        </w:rPr>
        <w:t xml:space="preserve"> нуждающимися в жилых помещениях по основаниям, установленным </w:t>
      </w:r>
      <w:hyperlink r:id="rId14" w:history="1">
        <w:r w:rsidRPr="00943298">
          <w:rPr>
            <w:rFonts w:eastAsia="Calibri"/>
            <w:sz w:val="26"/>
            <w:szCs w:val="26"/>
          </w:rPr>
          <w:t>статьей 51</w:t>
        </w:r>
      </w:hyperlink>
      <w:r w:rsidRPr="00943298">
        <w:rPr>
          <w:rFonts w:eastAsia="Calibri"/>
          <w:sz w:val="26"/>
          <w:szCs w:val="26"/>
        </w:rPr>
        <w:t xml:space="preserve"> Жилищного кодекса Российской Федерации;</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2) 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постоянно проживающие на территории Челябинской области не менее пяти лет на дату подачи ими за</w:t>
      </w:r>
      <w:r w:rsidR="00753D1B" w:rsidRPr="00943298">
        <w:rPr>
          <w:rFonts w:eastAsia="Calibri"/>
          <w:sz w:val="26"/>
          <w:szCs w:val="26"/>
        </w:rPr>
        <w:t>проса</w:t>
      </w:r>
      <w:r w:rsidRPr="00943298">
        <w:rPr>
          <w:rFonts w:eastAsia="Calibri"/>
          <w:sz w:val="26"/>
          <w:szCs w:val="26"/>
        </w:rPr>
        <w:t xml:space="preserve"> о постановке </w:t>
      </w:r>
      <w:r w:rsidR="00753D1B" w:rsidRPr="00943298">
        <w:rPr>
          <w:rFonts w:eastAsia="Calibri"/>
          <w:sz w:val="26"/>
          <w:szCs w:val="26"/>
        </w:rPr>
        <w:br/>
      </w:r>
      <w:r w:rsidRPr="00943298">
        <w:rPr>
          <w:rFonts w:eastAsia="Calibri"/>
          <w:sz w:val="26"/>
          <w:szCs w:val="26"/>
        </w:rPr>
        <w:t xml:space="preserve">на учет </w:t>
      </w:r>
      <w:r w:rsidR="00753D1B" w:rsidRPr="00943298">
        <w:rPr>
          <w:rFonts w:eastAsia="Calibri"/>
          <w:sz w:val="26"/>
          <w:szCs w:val="26"/>
        </w:rPr>
        <w:t>с</w:t>
      </w:r>
      <w:r w:rsidRPr="00943298">
        <w:rPr>
          <w:rFonts w:eastAsia="Calibri"/>
          <w:sz w:val="26"/>
          <w:szCs w:val="26"/>
        </w:rPr>
        <w:t xml:space="preserve"> цел</w:t>
      </w:r>
      <w:r w:rsidR="00753D1B" w:rsidRPr="00943298">
        <w:rPr>
          <w:rFonts w:eastAsia="Calibri"/>
          <w:sz w:val="26"/>
          <w:szCs w:val="26"/>
        </w:rPr>
        <w:t>ью</w:t>
      </w:r>
      <w:r w:rsidRPr="00943298">
        <w:rPr>
          <w:rFonts w:eastAsia="Calibri"/>
          <w:sz w:val="26"/>
          <w:szCs w:val="26"/>
        </w:rPr>
        <w:t xml:space="preserve"> последующего предоставления земельных участков в собственность бесплатно и признанные органами местного самоуправления Челябинской области нуждающимися в жилых помещениях по основаниям, установленным статьей 51 Жилищного кодекса Российской Федерации;</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 xml:space="preserve">3) молодые семьи, в которых возраст хотя бы одного из супругов на дату подачи </w:t>
      </w:r>
      <w:r w:rsidR="00753D1B" w:rsidRPr="00943298">
        <w:rPr>
          <w:rFonts w:eastAsia="Calibri"/>
          <w:sz w:val="26"/>
          <w:szCs w:val="26"/>
        </w:rPr>
        <w:t>запроса</w:t>
      </w:r>
      <w:r w:rsidRPr="00943298">
        <w:rPr>
          <w:rFonts w:eastAsia="Calibri"/>
          <w:sz w:val="26"/>
          <w:szCs w:val="26"/>
        </w:rPr>
        <w:t xml:space="preserve">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неполные семьи, состоящие из одного родителя (опекуна, попечителя), возраст которого не превышает 35 лет, имеющего одного или более детей (в том числе усыновленных, находящихся под опекой (попечительством), пасынков, падчериц),</w:t>
      </w:r>
      <w:r w:rsidRPr="00943298">
        <w:rPr>
          <w:rFonts w:eastAsia="Calibri"/>
        </w:rPr>
        <w:t xml:space="preserve"> </w:t>
      </w:r>
      <w:r w:rsidRPr="00943298">
        <w:rPr>
          <w:rFonts w:eastAsia="Calibri"/>
          <w:sz w:val="26"/>
          <w:szCs w:val="26"/>
        </w:rPr>
        <w:t xml:space="preserve">признанные органами местного самоуправления Челябинской области нуждающимися в жилых помещениях по основаниям, установленным </w:t>
      </w:r>
      <w:hyperlink r:id="rId15" w:history="1">
        <w:r w:rsidRPr="00943298">
          <w:rPr>
            <w:rFonts w:eastAsia="Calibri"/>
            <w:sz w:val="26"/>
            <w:szCs w:val="26"/>
          </w:rPr>
          <w:t>статьей 51</w:t>
        </w:r>
      </w:hyperlink>
      <w:r w:rsidRPr="00943298">
        <w:rPr>
          <w:rFonts w:eastAsia="Calibri"/>
          <w:sz w:val="26"/>
          <w:szCs w:val="26"/>
        </w:rPr>
        <w:t xml:space="preserve"> Жилищного кодекса Российской Федерации;</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 xml:space="preserve">4) 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w:t>
      </w:r>
      <w:r w:rsidR="00472A20" w:rsidRPr="00943298">
        <w:rPr>
          <w:rFonts w:eastAsia="Calibri"/>
          <w:sz w:val="26"/>
          <w:szCs w:val="26"/>
        </w:rPr>
        <w:t xml:space="preserve">до 1 июля 2018 года </w:t>
      </w:r>
      <w:r w:rsidRPr="00943298">
        <w:rPr>
          <w:rFonts w:eastAsia="Calibri"/>
          <w:sz w:val="26"/>
          <w:szCs w:val="26"/>
        </w:rPr>
        <w:t>и соответствующим следующим требованиям:</w:t>
      </w:r>
    </w:p>
    <w:p w:rsidR="0077300B"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 xml:space="preserve">- заключение </w:t>
      </w:r>
      <w:r w:rsidR="0077300B" w:rsidRPr="00943298">
        <w:rPr>
          <w:rFonts w:eastAsia="Calibri"/>
          <w:sz w:val="26"/>
          <w:szCs w:val="26"/>
        </w:rPr>
        <w:t xml:space="preserve"> </w:t>
      </w:r>
      <w:r w:rsidRPr="00943298">
        <w:rPr>
          <w:rFonts w:eastAsia="Calibri"/>
          <w:sz w:val="26"/>
          <w:szCs w:val="26"/>
        </w:rPr>
        <w:t xml:space="preserve">до 1 </w:t>
      </w:r>
      <w:r w:rsidR="0077300B" w:rsidRPr="00943298">
        <w:rPr>
          <w:rFonts w:eastAsia="Calibri"/>
          <w:sz w:val="26"/>
          <w:szCs w:val="26"/>
        </w:rPr>
        <w:t xml:space="preserve"> </w:t>
      </w:r>
      <w:r w:rsidRPr="00943298">
        <w:rPr>
          <w:rFonts w:eastAsia="Calibri"/>
          <w:sz w:val="26"/>
          <w:szCs w:val="26"/>
        </w:rPr>
        <w:t xml:space="preserve">января 2011 года договора участия в долевом строительстве </w:t>
      </w:r>
    </w:p>
    <w:p w:rsidR="00B675C0" w:rsidRPr="00943298" w:rsidRDefault="00B675C0" w:rsidP="0077300B">
      <w:pPr>
        <w:autoSpaceDE w:val="0"/>
        <w:autoSpaceDN w:val="0"/>
        <w:adjustRightInd w:val="0"/>
        <w:jc w:val="both"/>
        <w:rPr>
          <w:rFonts w:eastAsia="Calibri"/>
          <w:sz w:val="26"/>
          <w:szCs w:val="26"/>
        </w:rPr>
      </w:pPr>
      <w:r w:rsidRPr="00943298">
        <w:rPr>
          <w:rFonts w:eastAsia="Calibri"/>
          <w:sz w:val="26"/>
          <w:szCs w:val="26"/>
        </w:rPr>
        <w:t xml:space="preserve">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w:t>
      </w:r>
      <w:r w:rsidR="0072682C" w:rsidRPr="00943298">
        <w:rPr>
          <w:rFonts w:eastAsia="Calibri"/>
          <w:sz w:val="26"/>
          <w:szCs w:val="26"/>
        </w:rPr>
        <w:br/>
      </w:r>
      <w:r w:rsidRPr="00943298">
        <w:rPr>
          <w:rFonts w:eastAsia="Calibri"/>
          <w:sz w:val="26"/>
          <w:szCs w:val="26"/>
        </w:rPr>
        <w:t xml:space="preserve">на жилое помещение в строящемся многоквартирном жилом доме, расположенном </w:t>
      </w:r>
      <w:r w:rsidR="0072682C" w:rsidRPr="00943298">
        <w:rPr>
          <w:rFonts w:eastAsia="Calibri"/>
          <w:sz w:val="26"/>
          <w:szCs w:val="26"/>
        </w:rPr>
        <w:br/>
      </w:r>
      <w:r w:rsidRPr="00943298">
        <w:rPr>
          <w:rFonts w:eastAsia="Calibri"/>
          <w:sz w:val="26"/>
          <w:szCs w:val="26"/>
        </w:rPr>
        <w:lastRenderedPageBreak/>
        <w:t>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w:t>
      </w:r>
      <w:r w:rsidR="00EE1C87" w:rsidRPr="00943298">
        <w:rPr>
          <w:rFonts w:eastAsia="Calibri"/>
          <w:sz w:val="26"/>
          <w:szCs w:val="26"/>
        </w:rPr>
        <w:t xml:space="preserve"> </w:t>
      </w:r>
      <w:r w:rsidRPr="00943298">
        <w:rPr>
          <w:rFonts w:eastAsia="Calibri"/>
          <w:sz w:val="26"/>
          <w:szCs w:val="26"/>
        </w:rPr>
        <w:t xml:space="preserve">о градостроительной деятельности (далее </w:t>
      </w:r>
      <w:r w:rsidR="00702DDB" w:rsidRPr="00943298">
        <w:rPr>
          <w:sz w:val="26"/>
          <w:szCs w:val="26"/>
        </w:rPr>
        <w:t>–</w:t>
      </w:r>
      <w:r w:rsidRPr="00943298">
        <w:rPr>
          <w:rFonts w:eastAsia="Calibri"/>
          <w:sz w:val="26"/>
          <w:szCs w:val="26"/>
        </w:rPr>
        <w:t xml:space="preserve"> договор участия </w:t>
      </w:r>
      <w:r w:rsidR="00EE1C87" w:rsidRPr="00943298">
        <w:rPr>
          <w:rFonts w:eastAsia="Calibri"/>
          <w:sz w:val="26"/>
          <w:szCs w:val="26"/>
        </w:rPr>
        <w:br/>
      </w:r>
      <w:r w:rsidRPr="00943298">
        <w:rPr>
          <w:rFonts w:eastAsia="Calibri"/>
          <w:sz w:val="26"/>
          <w:szCs w:val="26"/>
        </w:rPr>
        <w:t>в долевом строительстве);</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 осуществление гражданином в полном объеме оплаты по договору участия                   в долевом строительстве;</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 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B675C0" w:rsidRPr="00943298" w:rsidRDefault="00B675C0" w:rsidP="00AA215E">
      <w:pPr>
        <w:autoSpaceDE w:val="0"/>
        <w:autoSpaceDN w:val="0"/>
        <w:adjustRightInd w:val="0"/>
        <w:ind w:firstLine="709"/>
        <w:jc w:val="both"/>
        <w:rPr>
          <w:rFonts w:eastAsia="Calibri"/>
          <w:sz w:val="26"/>
          <w:szCs w:val="26"/>
        </w:rPr>
      </w:pPr>
      <w:proofErr w:type="gramStart"/>
      <w:r w:rsidRPr="00943298">
        <w:rPr>
          <w:rFonts w:eastAsia="Calibri"/>
          <w:sz w:val="26"/>
          <w:szCs w:val="26"/>
        </w:rPr>
        <w:t xml:space="preserve">- гражданин не реализовал свое право на оказание государственной поддержки               в виде предоставления по договору социального найма жилого помещения государственного жилищного фонда Челябинской области в соответствии с </w:t>
      </w:r>
      <w:hyperlink r:id="rId16" w:history="1">
        <w:r w:rsidRPr="00943298">
          <w:rPr>
            <w:rFonts w:eastAsia="Calibri"/>
            <w:sz w:val="26"/>
            <w:szCs w:val="26"/>
          </w:rPr>
          <w:t>Законом</w:t>
        </w:r>
      </w:hyperlink>
      <w:r w:rsidRPr="00943298">
        <w:rPr>
          <w:rFonts w:eastAsia="Calibri"/>
          <w:sz w:val="26"/>
          <w:szCs w:val="26"/>
        </w:rPr>
        <w:t xml:space="preserve"> Челябинской области </w:t>
      </w:r>
      <w:r w:rsidR="008215C7">
        <w:rPr>
          <w:rFonts w:eastAsiaTheme="minorHAnsi"/>
          <w:sz w:val="26"/>
          <w:szCs w:val="26"/>
          <w:lang w:eastAsia="en-US"/>
        </w:rPr>
        <w:t xml:space="preserve">от 31.10.2006 №71-ЗО </w:t>
      </w:r>
      <w:r w:rsidRPr="00943298">
        <w:rPr>
          <w:rFonts w:eastAsia="Calibri"/>
          <w:sz w:val="26"/>
          <w:szCs w:val="26"/>
        </w:rPr>
        <w:t xml:space="preserve">«О порядке предоставления </w:t>
      </w:r>
      <w:r w:rsidR="008215C7">
        <w:rPr>
          <w:rFonts w:eastAsia="Calibri"/>
          <w:sz w:val="26"/>
          <w:szCs w:val="26"/>
        </w:rPr>
        <w:br/>
      </w:r>
      <w:r w:rsidRPr="00943298">
        <w:rPr>
          <w:rFonts w:eastAsia="Calibri"/>
          <w:sz w:val="26"/>
          <w:szCs w:val="26"/>
        </w:rPr>
        <w:t xml:space="preserve">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17" w:history="1">
        <w:r w:rsidRPr="00943298">
          <w:rPr>
            <w:rFonts w:eastAsia="Calibri"/>
            <w:color w:val="000000"/>
            <w:sz w:val="26"/>
            <w:szCs w:val="26"/>
          </w:rPr>
          <w:t>Законом</w:t>
        </w:r>
      </w:hyperlink>
      <w:r w:rsidRPr="00943298">
        <w:rPr>
          <w:rFonts w:eastAsia="Calibri"/>
          <w:sz w:val="26"/>
          <w:szCs w:val="26"/>
        </w:rPr>
        <w:t xml:space="preserve"> Челябинской области </w:t>
      </w:r>
      <w:r w:rsidR="008215C7">
        <w:rPr>
          <w:rFonts w:eastAsiaTheme="minorHAnsi"/>
          <w:sz w:val="26"/>
          <w:szCs w:val="26"/>
          <w:lang w:eastAsia="en-US"/>
        </w:rPr>
        <w:t>от</w:t>
      </w:r>
      <w:proofErr w:type="gramEnd"/>
      <w:r w:rsidR="008215C7">
        <w:rPr>
          <w:rFonts w:eastAsiaTheme="minorHAnsi"/>
          <w:sz w:val="26"/>
          <w:szCs w:val="26"/>
          <w:lang w:eastAsia="en-US"/>
        </w:rPr>
        <w:t xml:space="preserve"> 28.06.2012 </w:t>
      </w:r>
      <w:r w:rsidR="008215C7">
        <w:rPr>
          <w:rFonts w:eastAsiaTheme="minorHAnsi"/>
          <w:sz w:val="26"/>
          <w:szCs w:val="26"/>
          <w:lang w:eastAsia="en-US"/>
        </w:rPr>
        <w:br/>
        <w:t xml:space="preserve">№ 344-ЗО </w:t>
      </w:r>
      <w:r w:rsidRPr="00943298">
        <w:rPr>
          <w:rFonts w:eastAsia="Calibri"/>
          <w:sz w:val="26"/>
          <w:szCs w:val="26"/>
        </w:rPr>
        <w:t>«О мерах государственной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B675C0" w:rsidRPr="00943298" w:rsidRDefault="00B675C0" w:rsidP="00B675C0">
      <w:pPr>
        <w:autoSpaceDE w:val="0"/>
        <w:autoSpaceDN w:val="0"/>
        <w:adjustRightInd w:val="0"/>
        <w:ind w:firstLine="709"/>
        <w:jc w:val="both"/>
        <w:rPr>
          <w:rFonts w:eastAsia="Calibri"/>
          <w:sz w:val="26"/>
          <w:szCs w:val="26"/>
        </w:rPr>
      </w:pPr>
      <w:r w:rsidRPr="00943298">
        <w:rPr>
          <w:rFonts w:eastAsia="Calibri"/>
          <w:sz w:val="26"/>
          <w:szCs w:val="26"/>
        </w:rPr>
        <w:t>5) 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EE6188" w:rsidRPr="00943298" w:rsidRDefault="00EE6188" w:rsidP="00EE6188">
      <w:pPr>
        <w:pStyle w:val="ConsPlusNormal"/>
        <w:jc w:val="both"/>
        <w:rPr>
          <w:rFonts w:ascii="Times New Roman" w:hAnsi="Times New Roman" w:cs="Times New Roman"/>
          <w:sz w:val="26"/>
          <w:szCs w:val="26"/>
        </w:rPr>
      </w:pPr>
    </w:p>
    <w:p w:rsidR="003447B0" w:rsidRPr="00943298" w:rsidRDefault="003447B0">
      <w:pPr>
        <w:pStyle w:val="ConsPlusNormal"/>
        <w:jc w:val="center"/>
        <w:outlineLvl w:val="1"/>
        <w:rPr>
          <w:rFonts w:ascii="Times New Roman" w:hAnsi="Times New Roman" w:cs="Times New Roman"/>
          <w:sz w:val="26"/>
          <w:szCs w:val="26"/>
        </w:rPr>
      </w:pPr>
      <w:r w:rsidRPr="00943298">
        <w:rPr>
          <w:rFonts w:ascii="Times New Roman" w:hAnsi="Times New Roman" w:cs="Times New Roman"/>
          <w:sz w:val="26"/>
          <w:szCs w:val="26"/>
        </w:rPr>
        <w:t>II. Стандарт предоставления муниципальной услуги</w:t>
      </w:r>
    </w:p>
    <w:p w:rsidR="00753D1B" w:rsidRPr="00943298" w:rsidRDefault="00753D1B">
      <w:pPr>
        <w:pStyle w:val="ConsPlusNormal"/>
        <w:jc w:val="center"/>
        <w:outlineLvl w:val="1"/>
        <w:rPr>
          <w:rFonts w:ascii="Times New Roman" w:hAnsi="Times New Roman" w:cs="Times New Roman"/>
          <w:sz w:val="26"/>
          <w:szCs w:val="26"/>
        </w:rPr>
      </w:pPr>
    </w:p>
    <w:p w:rsidR="00753D1B" w:rsidRPr="00943298" w:rsidRDefault="00753D1B">
      <w:pPr>
        <w:pStyle w:val="ConsPlusNormal"/>
        <w:jc w:val="center"/>
        <w:outlineLvl w:val="1"/>
        <w:rPr>
          <w:rFonts w:ascii="Times New Roman" w:hAnsi="Times New Roman" w:cs="Times New Roman"/>
          <w:sz w:val="26"/>
          <w:szCs w:val="26"/>
        </w:rPr>
      </w:pPr>
      <w:r w:rsidRPr="00943298">
        <w:rPr>
          <w:rFonts w:ascii="Times New Roman" w:hAnsi="Times New Roman" w:cs="Times New Roman"/>
          <w:sz w:val="26"/>
          <w:szCs w:val="26"/>
        </w:rPr>
        <w:t>Наименование муниципальной услуги</w:t>
      </w:r>
    </w:p>
    <w:p w:rsidR="003447B0" w:rsidRPr="00943298" w:rsidRDefault="003447B0">
      <w:pPr>
        <w:pStyle w:val="ConsPlusNormal"/>
        <w:jc w:val="both"/>
        <w:rPr>
          <w:rFonts w:ascii="Times New Roman" w:hAnsi="Times New Roman" w:cs="Times New Roman"/>
          <w:sz w:val="26"/>
          <w:szCs w:val="26"/>
        </w:rPr>
      </w:pPr>
    </w:p>
    <w:p w:rsidR="00284B3A" w:rsidRPr="00943298" w:rsidRDefault="00C4180D" w:rsidP="00284B3A">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5</w:t>
      </w:r>
      <w:r w:rsidR="00284B3A" w:rsidRPr="00943298">
        <w:rPr>
          <w:rFonts w:ascii="Times New Roman" w:hAnsi="Times New Roman" w:cs="Times New Roman"/>
          <w:sz w:val="26"/>
          <w:szCs w:val="26"/>
        </w:rPr>
        <w:t>. Наименование муниципальн</w:t>
      </w:r>
      <w:r w:rsidR="00EA1689" w:rsidRPr="00943298">
        <w:rPr>
          <w:rFonts w:ascii="Times New Roman" w:hAnsi="Times New Roman" w:cs="Times New Roman"/>
          <w:sz w:val="26"/>
          <w:szCs w:val="26"/>
        </w:rPr>
        <w:t xml:space="preserve">ой услуги </w:t>
      </w:r>
      <w:r w:rsidR="00702DDB" w:rsidRPr="00943298">
        <w:rPr>
          <w:rFonts w:ascii="Times New Roman" w:hAnsi="Times New Roman" w:cs="Times New Roman"/>
          <w:sz w:val="26"/>
          <w:szCs w:val="26"/>
        </w:rPr>
        <w:t>–</w:t>
      </w:r>
      <w:r w:rsidR="00284B3A" w:rsidRPr="00943298">
        <w:rPr>
          <w:rFonts w:ascii="Times New Roman" w:hAnsi="Times New Roman" w:cs="Times New Roman"/>
          <w:sz w:val="26"/>
          <w:szCs w:val="26"/>
        </w:rPr>
        <w:t xml:space="preserve"> </w:t>
      </w:r>
      <w:r w:rsidR="00E0052B" w:rsidRPr="00943298">
        <w:rPr>
          <w:rFonts w:ascii="Times New Roman" w:hAnsi="Times New Roman" w:cs="Times New Roman"/>
          <w:sz w:val="26"/>
          <w:szCs w:val="26"/>
        </w:rPr>
        <w:t xml:space="preserve">«Постановка граждан на учет </w:t>
      </w:r>
      <w:r w:rsidR="00E0052B" w:rsidRPr="00943298">
        <w:rPr>
          <w:rFonts w:ascii="Times New Roman" w:hAnsi="Times New Roman" w:cs="Times New Roman"/>
          <w:sz w:val="26"/>
          <w:szCs w:val="26"/>
        </w:rPr>
        <w:br/>
        <w:t xml:space="preserve">в качестве лиц, имеющих право на предоставление земельных участков </w:t>
      </w:r>
      <w:r w:rsidR="00E0052B" w:rsidRPr="00943298">
        <w:rPr>
          <w:rFonts w:ascii="Times New Roman" w:hAnsi="Times New Roman" w:cs="Times New Roman"/>
          <w:sz w:val="26"/>
          <w:szCs w:val="26"/>
        </w:rPr>
        <w:br/>
        <w:t>в собственность бесплатно»</w:t>
      </w:r>
      <w:r w:rsidR="00284B3A" w:rsidRPr="00943298">
        <w:rPr>
          <w:rFonts w:ascii="Times New Roman" w:hAnsi="Times New Roman" w:cs="Times New Roman"/>
          <w:sz w:val="26"/>
          <w:szCs w:val="26"/>
        </w:rPr>
        <w:t>.</w:t>
      </w:r>
    </w:p>
    <w:p w:rsidR="00472A20" w:rsidRPr="00943298" w:rsidRDefault="00472A20" w:rsidP="00472A20">
      <w:pPr>
        <w:widowControl w:val="0"/>
        <w:autoSpaceDE w:val="0"/>
        <w:autoSpaceDN w:val="0"/>
        <w:ind w:firstLine="709"/>
        <w:jc w:val="both"/>
        <w:rPr>
          <w:sz w:val="26"/>
          <w:szCs w:val="26"/>
        </w:rPr>
      </w:pPr>
      <w:r w:rsidRPr="00943298">
        <w:rPr>
          <w:sz w:val="26"/>
          <w:szCs w:val="26"/>
        </w:rPr>
        <w:t>Муниципальная услуга не взаимосвязан</w:t>
      </w:r>
      <w:r w:rsidR="00E0052B" w:rsidRPr="00943298">
        <w:rPr>
          <w:sz w:val="26"/>
          <w:szCs w:val="26"/>
        </w:rPr>
        <w:t>а</w:t>
      </w:r>
      <w:r w:rsidRPr="00943298">
        <w:rPr>
          <w:sz w:val="26"/>
          <w:szCs w:val="26"/>
        </w:rPr>
        <w:t xml:space="preserve"> с другими </w:t>
      </w:r>
      <w:r w:rsidR="00E0052B" w:rsidRPr="00943298">
        <w:rPr>
          <w:sz w:val="26"/>
          <w:szCs w:val="26"/>
        </w:rPr>
        <w:t>муниципальными услугами, в рамках</w:t>
      </w:r>
      <w:r w:rsidRPr="00943298">
        <w:rPr>
          <w:sz w:val="26"/>
          <w:szCs w:val="26"/>
        </w:rPr>
        <w:t xml:space="preserve"> комплексного запроса не </w:t>
      </w:r>
      <w:r w:rsidR="00E0052B" w:rsidRPr="00943298">
        <w:rPr>
          <w:sz w:val="26"/>
          <w:szCs w:val="26"/>
        </w:rPr>
        <w:t>предоставляется</w:t>
      </w:r>
      <w:r w:rsidRPr="00943298">
        <w:rPr>
          <w:sz w:val="26"/>
          <w:szCs w:val="26"/>
        </w:rPr>
        <w:t>.</w:t>
      </w:r>
    </w:p>
    <w:p w:rsidR="00753D1B" w:rsidRPr="00943298" w:rsidRDefault="00753D1B" w:rsidP="00472A20">
      <w:pPr>
        <w:widowControl w:val="0"/>
        <w:autoSpaceDE w:val="0"/>
        <w:autoSpaceDN w:val="0"/>
        <w:ind w:firstLine="709"/>
        <w:jc w:val="both"/>
        <w:rPr>
          <w:sz w:val="26"/>
          <w:szCs w:val="26"/>
        </w:rPr>
      </w:pPr>
    </w:p>
    <w:p w:rsidR="00753D1B" w:rsidRPr="00943298" w:rsidRDefault="00753D1B" w:rsidP="00753D1B">
      <w:pPr>
        <w:autoSpaceDE w:val="0"/>
        <w:autoSpaceDN w:val="0"/>
        <w:adjustRightInd w:val="0"/>
        <w:ind w:firstLine="709"/>
        <w:jc w:val="center"/>
        <w:rPr>
          <w:rFonts w:eastAsia="Calibri"/>
          <w:sz w:val="26"/>
          <w:szCs w:val="26"/>
          <w:lang w:eastAsia="en-US"/>
        </w:rPr>
      </w:pPr>
      <w:r w:rsidRPr="00943298">
        <w:rPr>
          <w:rFonts w:eastAsia="Calibri"/>
          <w:sz w:val="26"/>
          <w:szCs w:val="26"/>
          <w:lang w:eastAsia="en-US"/>
        </w:rPr>
        <w:t>Наименование органа, предоставляющего муниципальную услугу</w:t>
      </w:r>
    </w:p>
    <w:p w:rsidR="00753D1B" w:rsidRPr="00943298" w:rsidRDefault="00753D1B" w:rsidP="00472A20">
      <w:pPr>
        <w:widowControl w:val="0"/>
        <w:autoSpaceDE w:val="0"/>
        <w:autoSpaceDN w:val="0"/>
        <w:ind w:firstLine="709"/>
        <w:jc w:val="both"/>
        <w:rPr>
          <w:sz w:val="26"/>
          <w:szCs w:val="26"/>
        </w:rPr>
      </w:pPr>
    </w:p>
    <w:p w:rsidR="00753D1B" w:rsidRPr="00943298" w:rsidRDefault="00C4180D" w:rsidP="00472A20">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6</w:t>
      </w:r>
      <w:r w:rsidR="00284B3A" w:rsidRPr="00943298">
        <w:rPr>
          <w:rFonts w:ascii="Times New Roman" w:hAnsi="Times New Roman" w:cs="Times New Roman"/>
          <w:sz w:val="26"/>
          <w:szCs w:val="26"/>
        </w:rPr>
        <w:t>. </w:t>
      </w:r>
      <w:r w:rsidR="00472A20" w:rsidRPr="00943298">
        <w:rPr>
          <w:rFonts w:ascii="Times New Roman" w:hAnsi="Times New Roman" w:cs="Times New Roman"/>
          <w:sz w:val="26"/>
          <w:szCs w:val="26"/>
        </w:rPr>
        <w:t>Муниципальная услуга предоставляется Администрацией города</w:t>
      </w:r>
      <w:r w:rsidR="008215C7">
        <w:rPr>
          <w:rFonts w:ascii="Times New Roman" w:hAnsi="Times New Roman" w:cs="Times New Roman"/>
          <w:sz w:val="26"/>
          <w:szCs w:val="26"/>
        </w:rPr>
        <w:t xml:space="preserve"> Челябинска (далее – Администрация города)</w:t>
      </w:r>
      <w:r w:rsidR="00472A20" w:rsidRPr="00943298">
        <w:rPr>
          <w:rFonts w:ascii="Times New Roman" w:hAnsi="Times New Roman" w:cs="Times New Roman"/>
          <w:sz w:val="26"/>
          <w:szCs w:val="26"/>
        </w:rPr>
        <w:t xml:space="preserve">. </w:t>
      </w:r>
    </w:p>
    <w:p w:rsidR="00E0052B" w:rsidRPr="00943298" w:rsidRDefault="00E0052B" w:rsidP="00E0052B">
      <w:pPr>
        <w:widowControl w:val="0"/>
        <w:autoSpaceDE w:val="0"/>
        <w:autoSpaceDN w:val="0"/>
        <w:ind w:firstLine="709"/>
        <w:jc w:val="both"/>
        <w:rPr>
          <w:sz w:val="26"/>
          <w:szCs w:val="26"/>
        </w:rPr>
      </w:pPr>
      <w:r w:rsidRPr="00943298">
        <w:rPr>
          <w:sz w:val="26"/>
          <w:szCs w:val="26"/>
        </w:rPr>
        <w:t>Непосредственным исполнителем муниципальной услуги является Комитет по управлению имуществом и земельным отношениям города Челябинска (далее – Комитет).</w:t>
      </w:r>
    </w:p>
    <w:p w:rsidR="00472A20" w:rsidRPr="00943298" w:rsidRDefault="00175BDA" w:rsidP="008215C7">
      <w:pPr>
        <w:ind w:firstLine="709"/>
        <w:jc w:val="both"/>
        <w:rPr>
          <w:sz w:val="26"/>
          <w:szCs w:val="26"/>
        </w:rPr>
      </w:pPr>
      <w:r w:rsidRPr="00943298">
        <w:rPr>
          <w:sz w:val="26"/>
          <w:szCs w:val="26"/>
        </w:rPr>
        <w:t xml:space="preserve">7. </w:t>
      </w:r>
      <w:proofErr w:type="gramStart"/>
      <w:r w:rsidR="00472A20" w:rsidRPr="00943298">
        <w:rPr>
          <w:sz w:val="26"/>
          <w:szCs w:val="26"/>
        </w:rPr>
        <w:t xml:space="preserve">При предоставлении муниципальной услуги Администрация города </w:t>
      </w:r>
      <w:r w:rsidR="00E0052B" w:rsidRPr="00943298">
        <w:rPr>
          <w:sz w:val="26"/>
          <w:szCs w:val="26"/>
        </w:rPr>
        <w:t xml:space="preserve">и Комитет </w:t>
      </w:r>
      <w:r w:rsidR="00472A20" w:rsidRPr="00943298">
        <w:rPr>
          <w:sz w:val="26"/>
          <w:szCs w:val="26"/>
        </w:rPr>
        <w:t xml:space="preserve">взаимодействует с органами государственной власти, органами местного самоуправления города Челябинска, учреждениями и организациями всех форм собственности, в том числе с МФЦ, иными организациями, осуществляющими </w:t>
      </w:r>
      <w:r w:rsidR="00472A20" w:rsidRPr="00943298">
        <w:rPr>
          <w:sz w:val="26"/>
          <w:szCs w:val="26"/>
        </w:rPr>
        <w:lastRenderedPageBreak/>
        <w:t>функции по предоставлению государственных или муниципальных услуг (далее – привлеч</w:t>
      </w:r>
      <w:r w:rsidR="008215C7">
        <w:rPr>
          <w:sz w:val="26"/>
          <w:szCs w:val="26"/>
        </w:rPr>
        <w:t>е</w:t>
      </w:r>
      <w:r w:rsidR="00472A20" w:rsidRPr="00943298">
        <w:rPr>
          <w:sz w:val="26"/>
          <w:szCs w:val="26"/>
        </w:rPr>
        <w:t>нные МФЦ организации), с гражданами в</w:t>
      </w:r>
      <w:r w:rsidR="00E0052B" w:rsidRPr="00943298">
        <w:rPr>
          <w:sz w:val="26"/>
          <w:szCs w:val="26"/>
        </w:rPr>
        <w:t xml:space="preserve"> </w:t>
      </w:r>
      <w:r w:rsidR="00472A20" w:rsidRPr="00943298">
        <w:rPr>
          <w:sz w:val="26"/>
          <w:szCs w:val="26"/>
        </w:rPr>
        <w:t>порядке, предусмотренном</w:t>
      </w:r>
      <w:r w:rsidR="00E0052B" w:rsidRPr="00943298">
        <w:rPr>
          <w:sz w:val="26"/>
          <w:szCs w:val="26"/>
        </w:rPr>
        <w:t xml:space="preserve"> </w:t>
      </w:r>
      <w:r w:rsidR="00472A20" w:rsidRPr="00943298">
        <w:rPr>
          <w:sz w:val="26"/>
          <w:szCs w:val="26"/>
        </w:rPr>
        <w:t>действующим</w:t>
      </w:r>
      <w:r w:rsidR="00E0052B" w:rsidRPr="00943298">
        <w:rPr>
          <w:sz w:val="26"/>
          <w:szCs w:val="26"/>
        </w:rPr>
        <w:t xml:space="preserve"> </w:t>
      </w:r>
      <w:r w:rsidR="00472A20" w:rsidRPr="00943298">
        <w:rPr>
          <w:sz w:val="26"/>
          <w:szCs w:val="26"/>
        </w:rPr>
        <w:t>законодательством</w:t>
      </w:r>
      <w:r w:rsidR="00E0052B" w:rsidRPr="00943298">
        <w:rPr>
          <w:sz w:val="26"/>
          <w:szCs w:val="26"/>
        </w:rPr>
        <w:t xml:space="preserve"> </w:t>
      </w:r>
      <w:r w:rsidR="00472A20" w:rsidRPr="00943298">
        <w:rPr>
          <w:sz w:val="26"/>
          <w:szCs w:val="26"/>
        </w:rPr>
        <w:t xml:space="preserve">Российской Федерации. </w:t>
      </w:r>
      <w:proofErr w:type="gramEnd"/>
    </w:p>
    <w:p w:rsidR="00472A20" w:rsidRPr="00943298" w:rsidRDefault="00472A20" w:rsidP="00175BDA">
      <w:pPr>
        <w:ind w:firstLine="709"/>
        <w:jc w:val="both"/>
        <w:rPr>
          <w:sz w:val="26"/>
          <w:szCs w:val="26"/>
        </w:rPr>
      </w:pPr>
      <w:r w:rsidRPr="00943298">
        <w:rPr>
          <w:sz w:val="26"/>
          <w:szCs w:val="26"/>
        </w:rPr>
        <w:t>Взаимодействие с</w:t>
      </w:r>
      <w:r w:rsidR="0077300B" w:rsidRPr="00943298">
        <w:rPr>
          <w:sz w:val="26"/>
          <w:szCs w:val="26"/>
        </w:rPr>
        <w:t xml:space="preserve"> </w:t>
      </w:r>
      <w:r w:rsidRPr="00943298">
        <w:rPr>
          <w:sz w:val="26"/>
          <w:szCs w:val="26"/>
        </w:rPr>
        <w:t>МФЦ</w:t>
      </w:r>
      <w:r w:rsidR="0077300B" w:rsidRPr="00943298">
        <w:rPr>
          <w:sz w:val="26"/>
          <w:szCs w:val="26"/>
        </w:rPr>
        <w:t xml:space="preserve"> </w:t>
      </w:r>
      <w:r w:rsidRPr="00943298">
        <w:rPr>
          <w:sz w:val="26"/>
          <w:szCs w:val="26"/>
        </w:rPr>
        <w:t>осуществляется</w:t>
      </w:r>
      <w:r w:rsidR="0077300B" w:rsidRPr="00943298">
        <w:rPr>
          <w:sz w:val="26"/>
          <w:szCs w:val="26"/>
        </w:rPr>
        <w:t xml:space="preserve"> </w:t>
      </w:r>
      <w:r w:rsidRPr="00943298">
        <w:rPr>
          <w:sz w:val="26"/>
          <w:szCs w:val="26"/>
        </w:rPr>
        <w:t>в</w:t>
      </w:r>
      <w:r w:rsidR="0077300B" w:rsidRPr="00943298">
        <w:rPr>
          <w:sz w:val="26"/>
          <w:szCs w:val="26"/>
        </w:rPr>
        <w:t xml:space="preserve"> </w:t>
      </w:r>
      <w:r w:rsidRPr="00943298">
        <w:rPr>
          <w:sz w:val="26"/>
          <w:szCs w:val="26"/>
        </w:rPr>
        <w:t>соответствии с</w:t>
      </w:r>
      <w:r w:rsidR="0077300B" w:rsidRPr="00943298">
        <w:rPr>
          <w:sz w:val="26"/>
          <w:szCs w:val="26"/>
        </w:rPr>
        <w:t xml:space="preserve"> </w:t>
      </w:r>
      <w:r w:rsidRPr="00943298">
        <w:rPr>
          <w:sz w:val="26"/>
          <w:szCs w:val="26"/>
        </w:rPr>
        <w:t xml:space="preserve">соглашением </w:t>
      </w:r>
      <w:r w:rsidR="00175BDA" w:rsidRPr="00943298">
        <w:rPr>
          <w:sz w:val="26"/>
          <w:szCs w:val="26"/>
        </w:rPr>
        <w:br/>
      </w:r>
      <w:r w:rsidRPr="00943298">
        <w:rPr>
          <w:sz w:val="26"/>
          <w:szCs w:val="26"/>
        </w:rPr>
        <w:t>о взаимодействии, заключенным между МФЦ и органом, предоставляющим муниципальную услугу, и с момента вступления в силу такого соглашения.</w:t>
      </w:r>
    </w:p>
    <w:p w:rsidR="00472A20" w:rsidRPr="00943298" w:rsidRDefault="00472A20" w:rsidP="00472A20">
      <w:pPr>
        <w:widowControl w:val="0"/>
        <w:autoSpaceDE w:val="0"/>
        <w:autoSpaceDN w:val="0"/>
        <w:ind w:firstLine="709"/>
        <w:jc w:val="both"/>
        <w:rPr>
          <w:sz w:val="26"/>
          <w:szCs w:val="26"/>
        </w:rPr>
      </w:pPr>
      <w:r w:rsidRPr="00943298">
        <w:rPr>
          <w:sz w:val="26"/>
          <w:szCs w:val="26"/>
        </w:rPr>
        <w:t xml:space="preserve">Муниципальная услуга предоставляется </w:t>
      </w:r>
      <w:r w:rsidR="00175BDA" w:rsidRPr="00943298">
        <w:rPr>
          <w:sz w:val="26"/>
          <w:szCs w:val="26"/>
        </w:rPr>
        <w:t>гражданам</w:t>
      </w:r>
      <w:r w:rsidRPr="00943298">
        <w:rPr>
          <w:sz w:val="26"/>
          <w:szCs w:val="26"/>
        </w:rPr>
        <w:t xml:space="preserve"> в одной из следующих форм по выбору</w:t>
      </w:r>
      <w:r w:rsidR="00175BDA" w:rsidRPr="00943298">
        <w:rPr>
          <w:sz w:val="26"/>
          <w:szCs w:val="26"/>
        </w:rPr>
        <w:t xml:space="preserve"> гражданина</w:t>
      </w:r>
      <w:r w:rsidRPr="00943298">
        <w:rPr>
          <w:sz w:val="26"/>
          <w:szCs w:val="26"/>
        </w:rPr>
        <w:t>:</w:t>
      </w:r>
    </w:p>
    <w:p w:rsidR="00175BDA" w:rsidRPr="00943298" w:rsidRDefault="00175BDA" w:rsidP="00175BDA">
      <w:pPr>
        <w:widowControl w:val="0"/>
        <w:autoSpaceDE w:val="0"/>
        <w:autoSpaceDN w:val="0"/>
        <w:ind w:firstLine="709"/>
        <w:jc w:val="both"/>
        <w:rPr>
          <w:sz w:val="26"/>
          <w:szCs w:val="26"/>
        </w:rPr>
      </w:pPr>
      <w:r w:rsidRPr="00943298">
        <w:rPr>
          <w:sz w:val="26"/>
          <w:szCs w:val="26"/>
        </w:rPr>
        <w:t>1) путем обращения гражданина с запросом о предоставлении муниципальной услуги (далее – запрос) в письменной форме и документами в орган, предоставляющий муниципальную услугу, в МФЦ либо в привлеченную МФЦ организацию для предоставления муниципальной услуги по принципу «одного окна»;</w:t>
      </w:r>
    </w:p>
    <w:p w:rsidR="00175BDA" w:rsidRPr="00943298" w:rsidRDefault="00175BDA" w:rsidP="00175BDA">
      <w:pPr>
        <w:widowControl w:val="0"/>
        <w:autoSpaceDE w:val="0"/>
        <w:autoSpaceDN w:val="0"/>
        <w:ind w:firstLine="709"/>
        <w:jc w:val="both"/>
        <w:rPr>
          <w:sz w:val="26"/>
          <w:szCs w:val="26"/>
        </w:rPr>
      </w:pPr>
      <w:r w:rsidRPr="00943298">
        <w:rPr>
          <w:sz w:val="26"/>
          <w:szCs w:val="26"/>
        </w:rPr>
        <w:t>2) в электронной форме с использованием Единого портала.</w:t>
      </w:r>
    </w:p>
    <w:p w:rsidR="00175BDA" w:rsidRPr="00943298" w:rsidRDefault="00175BDA" w:rsidP="00175BDA">
      <w:pPr>
        <w:widowControl w:val="0"/>
        <w:autoSpaceDE w:val="0"/>
        <w:autoSpaceDN w:val="0"/>
        <w:ind w:firstLine="709"/>
        <w:jc w:val="both"/>
        <w:rPr>
          <w:sz w:val="26"/>
          <w:szCs w:val="26"/>
        </w:rPr>
      </w:pPr>
      <w:r w:rsidRPr="00943298">
        <w:rPr>
          <w:sz w:val="26"/>
          <w:szCs w:val="26"/>
        </w:rPr>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75BDA" w:rsidRPr="00943298" w:rsidRDefault="00175BDA" w:rsidP="00175BDA">
      <w:pPr>
        <w:widowControl w:val="0"/>
        <w:autoSpaceDE w:val="0"/>
        <w:autoSpaceDN w:val="0"/>
        <w:ind w:firstLine="709"/>
        <w:jc w:val="both"/>
        <w:rPr>
          <w:sz w:val="26"/>
          <w:szCs w:val="26"/>
        </w:rPr>
      </w:pPr>
      <w:r w:rsidRPr="00943298">
        <w:rPr>
          <w:sz w:val="26"/>
          <w:szCs w:val="26"/>
        </w:rPr>
        <w:t xml:space="preserve">В случае подачи запроса о предоставлении муниципальной услуги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943298">
        <w:rPr>
          <w:sz w:val="26"/>
          <w:szCs w:val="26"/>
        </w:rPr>
        <w:t>dpi</w:t>
      </w:r>
      <w:proofErr w:type="spellEnd"/>
      <w:r w:rsidRPr="00943298">
        <w:rPr>
          <w:sz w:val="26"/>
          <w:szCs w:val="26"/>
        </w:rPr>
        <w:t xml:space="preserve"> </w:t>
      </w:r>
      <w:r w:rsidRPr="00943298">
        <w:rPr>
          <w:sz w:val="26"/>
          <w:szCs w:val="26"/>
        </w:rPr>
        <w:br/>
        <w:t>в формате ".</w:t>
      </w:r>
      <w:proofErr w:type="spellStart"/>
      <w:r w:rsidRPr="00943298">
        <w:rPr>
          <w:sz w:val="26"/>
          <w:szCs w:val="26"/>
        </w:rPr>
        <w:t>jpg</w:t>
      </w:r>
      <w:proofErr w:type="spellEnd"/>
      <w:r w:rsidRPr="00943298">
        <w:rPr>
          <w:sz w:val="26"/>
          <w:szCs w:val="26"/>
        </w:rPr>
        <w:t>". Объем файла не должен превышать 300 килобайт.</w:t>
      </w:r>
    </w:p>
    <w:p w:rsidR="00753D1B" w:rsidRPr="00943298" w:rsidRDefault="00753D1B" w:rsidP="00472A20">
      <w:pPr>
        <w:widowControl w:val="0"/>
        <w:autoSpaceDE w:val="0"/>
        <w:autoSpaceDN w:val="0"/>
        <w:ind w:firstLine="709"/>
        <w:jc w:val="both"/>
        <w:rPr>
          <w:sz w:val="26"/>
          <w:szCs w:val="26"/>
        </w:rPr>
      </w:pPr>
    </w:p>
    <w:p w:rsidR="00753D1B" w:rsidRPr="00943298" w:rsidRDefault="00753D1B" w:rsidP="00753D1B">
      <w:pPr>
        <w:widowControl w:val="0"/>
        <w:autoSpaceDE w:val="0"/>
        <w:autoSpaceDN w:val="0"/>
        <w:ind w:firstLine="709"/>
        <w:jc w:val="center"/>
        <w:rPr>
          <w:sz w:val="26"/>
          <w:szCs w:val="26"/>
        </w:rPr>
      </w:pPr>
      <w:r w:rsidRPr="00943298">
        <w:rPr>
          <w:sz w:val="26"/>
          <w:szCs w:val="26"/>
        </w:rPr>
        <w:t>Результат предоставления муниципальной услуги</w:t>
      </w:r>
    </w:p>
    <w:p w:rsidR="00753D1B" w:rsidRPr="00943298" w:rsidRDefault="00753D1B" w:rsidP="00472A20">
      <w:pPr>
        <w:widowControl w:val="0"/>
        <w:autoSpaceDE w:val="0"/>
        <w:autoSpaceDN w:val="0"/>
        <w:ind w:firstLine="709"/>
        <w:jc w:val="both"/>
        <w:rPr>
          <w:sz w:val="26"/>
          <w:szCs w:val="26"/>
        </w:rPr>
      </w:pPr>
    </w:p>
    <w:p w:rsidR="00284B3A" w:rsidRPr="00943298" w:rsidRDefault="005E57B1" w:rsidP="00284B3A">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8</w:t>
      </w:r>
      <w:r w:rsidR="00284B3A" w:rsidRPr="00943298">
        <w:rPr>
          <w:rFonts w:ascii="Times New Roman" w:hAnsi="Times New Roman" w:cs="Times New Roman"/>
          <w:sz w:val="26"/>
          <w:szCs w:val="26"/>
        </w:rPr>
        <w:t>. Результатом предоставления муниципальной услуги является:</w:t>
      </w:r>
    </w:p>
    <w:p w:rsidR="00284B3A" w:rsidRPr="00943298" w:rsidRDefault="00284B3A" w:rsidP="0092683B">
      <w:pPr>
        <w:pStyle w:val="ConsPlusTitle"/>
        <w:ind w:firstLine="708"/>
        <w:jc w:val="both"/>
        <w:rPr>
          <w:rFonts w:ascii="Times New Roman" w:hAnsi="Times New Roman" w:cs="Times New Roman"/>
          <w:b w:val="0"/>
          <w:sz w:val="26"/>
          <w:szCs w:val="26"/>
        </w:rPr>
      </w:pPr>
      <w:r w:rsidRPr="00943298">
        <w:rPr>
          <w:rFonts w:ascii="Times New Roman" w:hAnsi="Times New Roman" w:cs="Times New Roman"/>
          <w:b w:val="0"/>
          <w:sz w:val="26"/>
          <w:szCs w:val="26"/>
        </w:rPr>
        <w:t>1) </w:t>
      </w:r>
      <w:r w:rsidR="002F7D4B" w:rsidRPr="00943298">
        <w:rPr>
          <w:rFonts w:ascii="Times New Roman" w:hAnsi="Times New Roman" w:cs="Times New Roman"/>
          <w:b w:val="0"/>
          <w:sz w:val="26"/>
          <w:szCs w:val="26"/>
        </w:rPr>
        <w:t xml:space="preserve">письменное </w:t>
      </w:r>
      <w:r w:rsidR="00161FEB" w:rsidRPr="00943298">
        <w:rPr>
          <w:rFonts w:ascii="Times New Roman" w:hAnsi="Times New Roman" w:cs="Times New Roman"/>
          <w:b w:val="0"/>
          <w:sz w:val="26"/>
          <w:szCs w:val="26"/>
        </w:rPr>
        <w:t>уведомление о постановке</w:t>
      </w:r>
      <w:r w:rsidR="002F7D4B" w:rsidRPr="00943298">
        <w:rPr>
          <w:rFonts w:ascii="Times New Roman" w:hAnsi="Times New Roman" w:cs="Times New Roman"/>
          <w:b w:val="0"/>
          <w:sz w:val="26"/>
          <w:szCs w:val="26"/>
        </w:rPr>
        <w:t xml:space="preserve"> </w:t>
      </w:r>
      <w:r w:rsidR="00C408D8" w:rsidRPr="00943298">
        <w:rPr>
          <w:rFonts w:ascii="Times New Roman" w:hAnsi="Times New Roman" w:cs="Times New Roman"/>
          <w:b w:val="0"/>
          <w:sz w:val="26"/>
          <w:szCs w:val="26"/>
        </w:rPr>
        <w:t>заявителя и членов его семьи</w:t>
      </w:r>
      <w:r w:rsidR="002F7D4B" w:rsidRPr="00943298">
        <w:rPr>
          <w:rFonts w:ascii="Times New Roman" w:hAnsi="Times New Roman" w:cs="Times New Roman"/>
          <w:b w:val="0"/>
          <w:sz w:val="26"/>
          <w:szCs w:val="26"/>
        </w:rPr>
        <w:t xml:space="preserve"> на учет </w:t>
      </w:r>
      <w:r w:rsidR="00175BDA" w:rsidRPr="00943298">
        <w:rPr>
          <w:rFonts w:ascii="Times New Roman" w:hAnsi="Times New Roman" w:cs="Times New Roman"/>
          <w:b w:val="0"/>
          <w:sz w:val="26"/>
          <w:szCs w:val="26"/>
        </w:rPr>
        <w:t xml:space="preserve">в качестве лиц, имеющих право на предоставление земельных участков </w:t>
      </w:r>
      <w:r w:rsidR="00175BDA" w:rsidRPr="00943298">
        <w:rPr>
          <w:rFonts w:ascii="Times New Roman" w:hAnsi="Times New Roman" w:cs="Times New Roman"/>
          <w:b w:val="0"/>
          <w:sz w:val="26"/>
          <w:szCs w:val="26"/>
        </w:rPr>
        <w:br/>
        <w:t xml:space="preserve">в собственность бесплатно </w:t>
      </w:r>
      <w:r w:rsidR="00F62E73" w:rsidRPr="00943298">
        <w:rPr>
          <w:rFonts w:ascii="Times New Roman" w:hAnsi="Times New Roman" w:cs="Times New Roman"/>
          <w:b w:val="0"/>
          <w:sz w:val="26"/>
          <w:szCs w:val="26"/>
        </w:rPr>
        <w:t>(далее – уведомление</w:t>
      </w:r>
      <w:r w:rsidR="005528F0" w:rsidRPr="00943298">
        <w:rPr>
          <w:rFonts w:ascii="Times New Roman" w:hAnsi="Times New Roman" w:cs="Times New Roman"/>
          <w:b w:val="0"/>
          <w:sz w:val="26"/>
          <w:szCs w:val="26"/>
        </w:rPr>
        <w:t xml:space="preserve"> </w:t>
      </w:r>
      <w:r w:rsidR="00F62E73" w:rsidRPr="00943298">
        <w:rPr>
          <w:rFonts w:ascii="Times New Roman" w:hAnsi="Times New Roman" w:cs="Times New Roman"/>
          <w:b w:val="0"/>
          <w:sz w:val="26"/>
          <w:szCs w:val="26"/>
        </w:rPr>
        <w:t>о постановк</w:t>
      </w:r>
      <w:r w:rsidR="00C408D8" w:rsidRPr="00943298">
        <w:rPr>
          <w:rFonts w:ascii="Times New Roman" w:hAnsi="Times New Roman" w:cs="Times New Roman"/>
          <w:b w:val="0"/>
          <w:sz w:val="26"/>
          <w:szCs w:val="26"/>
        </w:rPr>
        <w:t xml:space="preserve">е </w:t>
      </w:r>
      <w:r w:rsidR="00F62E73" w:rsidRPr="00943298">
        <w:rPr>
          <w:rFonts w:ascii="Times New Roman" w:hAnsi="Times New Roman" w:cs="Times New Roman"/>
          <w:b w:val="0"/>
          <w:sz w:val="26"/>
          <w:szCs w:val="26"/>
        </w:rPr>
        <w:t>на учет)</w:t>
      </w:r>
      <w:r w:rsidRPr="00943298">
        <w:rPr>
          <w:rFonts w:ascii="Times New Roman" w:hAnsi="Times New Roman" w:cs="Times New Roman"/>
          <w:b w:val="0"/>
          <w:sz w:val="26"/>
          <w:szCs w:val="26"/>
        </w:rPr>
        <w:t>;</w:t>
      </w:r>
    </w:p>
    <w:p w:rsidR="008B503A" w:rsidRPr="00943298" w:rsidRDefault="00284B3A" w:rsidP="008B503A">
      <w:pPr>
        <w:pStyle w:val="ConsPlusTitle"/>
        <w:ind w:firstLine="708"/>
        <w:jc w:val="both"/>
        <w:rPr>
          <w:rFonts w:ascii="Times New Roman" w:hAnsi="Times New Roman" w:cs="Times New Roman"/>
          <w:b w:val="0"/>
          <w:sz w:val="26"/>
          <w:szCs w:val="26"/>
        </w:rPr>
      </w:pPr>
      <w:r w:rsidRPr="00943298">
        <w:rPr>
          <w:rFonts w:ascii="Times New Roman" w:hAnsi="Times New Roman" w:cs="Times New Roman"/>
          <w:b w:val="0"/>
          <w:sz w:val="26"/>
          <w:szCs w:val="26"/>
        </w:rPr>
        <w:t>2)</w:t>
      </w:r>
      <w:r w:rsidRPr="00943298">
        <w:rPr>
          <w:rFonts w:ascii="Times New Roman" w:hAnsi="Times New Roman" w:cs="Times New Roman"/>
          <w:sz w:val="26"/>
          <w:szCs w:val="26"/>
        </w:rPr>
        <w:t> </w:t>
      </w:r>
      <w:r w:rsidRPr="00943298">
        <w:rPr>
          <w:rFonts w:ascii="Times New Roman" w:hAnsi="Times New Roman" w:cs="Times New Roman"/>
          <w:b w:val="0"/>
          <w:sz w:val="26"/>
          <w:szCs w:val="26"/>
        </w:rPr>
        <w:t>письменное уведомление</w:t>
      </w:r>
      <w:r w:rsidR="002F7D4B" w:rsidRPr="00943298">
        <w:rPr>
          <w:rFonts w:ascii="Times New Roman" w:hAnsi="Times New Roman" w:cs="Times New Roman"/>
          <w:b w:val="0"/>
          <w:sz w:val="26"/>
          <w:szCs w:val="26"/>
        </w:rPr>
        <w:t xml:space="preserve"> об отказе в</w:t>
      </w:r>
      <w:r w:rsidR="00161FEB" w:rsidRPr="00943298">
        <w:rPr>
          <w:rFonts w:ascii="Times New Roman" w:hAnsi="Times New Roman" w:cs="Times New Roman"/>
          <w:b w:val="0"/>
          <w:sz w:val="26"/>
          <w:szCs w:val="26"/>
        </w:rPr>
        <w:t xml:space="preserve"> постановке </w:t>
      </w:r>
      <w:r w:rsidR="00C408D8" w:rsidRPr="00943298">
        <w:rPr>
          <w:rFonts w:ascii="Times New Roman" w:hAnsi="Times New Roman" w:cs="Times New Roman"/>
          <w:b w:val="0"/>
          <w:sz w:val="26"/>
          <w:szCs w:val="26"/>
        </w:rPr>
        <w:t xml:space="preserve">заявителя и членов его семьи </w:t>
      </w:r>
      <w:r w:rsidR="00161FEB" w:rsidRPr="00943298">
        <w:rPr>
          <w:rFonts w:ascii="Times New Roman" w:hAnsi="Times New Roman" w:cs="Times New Roman"/>
          <w:b w:val="0"/>
          <w:sz w:val="26"/>
          <w:szCs w:val="26"/>
        </w:rPr>
        <w:t xml:space="preserve"> на учет </w:t>
      </w:r>
      <w:r w:rsidR="00175BDA" w:rsidRPr="00943298">
        <w:rPr>
          <w:rFonts w:ascii="Times New Roman" w:hAnsi="Times New Roman" w:cs="Times New Roman"/>
          <w:b w:val="0"/>
          <w:sz w:val="26"/>
          <w:szCs w:val="26"/>
        </w:rPr>
        <w:t xml:space="preserve">в качестве лиц, имеющих право на предоставление земельных участков </w:t>
      </w:r>
      <w:r w:rsidR="00175BDA" w:rsidRPr="00943298">
        <w:rPr>
          <w:rFonts w:ascii="Times New Roman" w:hAnsi="Times New Roman" w:cs="Times New Roman"/>
          <w:b w:val="0"/>
          <w:sz w:val="26"/>
          <w:szCs w:val="26"/>
        </w:rPr>
        <w:br/>
        <w:t xml:space="preserve">в собственность бесплатно </w:t>
      </w:r>
      <w:r w:rsidR="0098301E" w:rsidRPr="00943298">
        <w:rPr>
          <w:rFonts w:ascii="Times New Roman" w:hAnsi="Times New Roman" w:cs="Times New Roman"/>
          <w:b w:val="0"/>
          <w:sz w:val="26"/>
          <w:szCs w:val="26"/>
        </w:rPr>
        <w:t>(</w:t>
      </w:r>
      <w:r w:rsidR="00C71230" w:rsidRPr="00943298">
        <w:rPr>
          <w:rFonts w:ascii="Times New Roman" w:hAnsi="Times New Roman" w:cs="Times New Roman"/>
          <w:b w:val="0"/>
          <w:sz w:val="26"/>
          <w:szCs w:val="26"/>
        </w:rPr>
        <w:t xml:space="preserve">далее </w:t>
      </w:r>
      <w:r w:rsidR="008215C7" w:rsidRPr="00943298">
        <w:rPr>
          <w:rFonts w:ascii="Times New Roman" w:hAnsi="Times New Roman" w:cs="Times New Roman"/>
          <w:b w:val="0"/>
          <w:sz w:val="26"/>
          <w:szCs w:val="26"/>
        </w:rPr>
        <w:t>–</w:t>
      </w:r>
      <w:r w:rsidR="00C71230" w:rsidRPr="00943298">
        <w:rPr>
          <w:rFonts w:ascii="Times New Roman" w:hAnsi="Times New Roman" w:cs="Times New Roman"/>
          <w:b w:val="0"/>
          <w:sz w:val="26"/>
          <w:szCs w:val="26"/>
        </w:rPr>
        <w:t xml:space="preserve"> </w:t>
      </w:r>
      <w:r w:rsidR="0098301E" w:rsidRPr="00943298">
        <w:rPr>
          <w:rFonts w:ascii="Times New Roman" w:hAnsi="Times New Roman" w:cs="Times New Roman"/>
          <w:b w:val="0"/>
          <w:sz w:val="26"/>
          <w:szCs w:val="26"/>
        </w:rPr>
        <w:t>уведомление об отказе в постановке</w:t>
      </w:r>
      <w:r w:rsidR="00C408D8" w:rsidRPr="00943298">
        <w:rPr>
          <w:rFonts w:ascii="Times New Roman" w:hAnsi="Times New Roman" w:cs="Times New Roman"/>
          <w:b w:val="0"/>
          <w:sz w:val="26"/>
          <w:szCs w:val="26"/>
        </w:rPr>
        <w:t xml:space="preserve"> </w:t>
      </w:r>
      <w:r w:rsidR="0098301E" w:rsidRPr="00943298">
        <w:rPr>
          <w:rFonts w:ascii="Times New Roman" w:hAnsi="Times New Roman" w:cs="Times New Roman"/>
          <w:b w:val="0"/>
          <w:sz w:val="26"/>
          <w:szCs w:val="26"/>
        </w:rPr>
        <w:t>на учет)</w:t>
      </w:r>
      <w:r w:rsidR="00C408D8" w:rsidRPr="00943298">
        <w:rPr>
          <w:rFonts w:ascii="Times New Roman" w:hAnsi="Times New Roman" w:cs="Times New Roman"/>
          <w:b w:val="0"/>
          <w:sz w:val="26"/>
          <w:szCs w:val="26"/>
        </w:rPr>
        <w:t>.</w:t>
      </w:r>
    </w:p>
    <w:p w:rsidR="007853E6" w:rsidRPr="00943298" w:rsidRDefault="003131D1" w:rsidP="007853E6">
      <w:pPr>
        <w:tabs>
          <w:tab w:val="left" w:pos="709"/>
        </w:tabs>
        <w:autoSpaceDE w:val="0"/>
        <w:autoSpaceDN w:val="0"/>
        <w:adjustRightInd w:val="0"/>
        <w:jc w:val="both"/>
        <w:rPr>
          <w:sz w:val="26"/>
          <w:szCs w:val="26"/>
        </w:rPr>
      </w:pPr>
      <w:r w:rsidRPr="00943298">
        <w:rPr>
          <w:sz w:val="26"/>
          <w:szCs w:val="26"/>
        </w:rPr>
        <w:tab/>
      </w:r>
      <w:r w:rsidR="007853E6" w:rsidRPr="00943298">
        <w:rPr>
          <w:sz w:val="26"/>
          <w:szCs w:val="26"/>
        </w:rPr>
        <w:t>Уведомление об отказе в постановке на учет должно содержать основания отказа, предусмотренн</w:t>
      </w:r>
      <w:r w:rsidR="00B675C0" w:rsidRPr="00943298">
        <w:rPr>
          <w:sz w:val="26"/>
          <w:szCs w:val="26"/>
        </w:rPr>
        <w:t>ы</w:t>
      </w:r>
      <w:r w:rsidR="007853E6" w:rsidRPr="00943298">
        <w:rPr>
          <w:sz w:val="26"/>
          <w:szCs w:val="26"/>
        </w:rPr>
        <w:t xml:space="preserve">е </w:t>
      </w:r>
      <w:r w:rsidR="00753D1B" w:rsidRPr="00943298">
        <w:rPr>
          <w:sz w:val="26"/>
          <w:szCs w:val="26"/>
        </w:rPr>
        <w:t xml:space="preserve">Законом Челябинской области от 28.04.2011 № 121-ЗО </w:t>
      </w:r>
      <w:r w:rsidR="00175BDA" w:rsidRPr="00943298">
        <w:rPr>
          <w:sz w:val="26"/>
          <w:szCs w:val="26"/>
        </w:rPr>
        <w:br/>
      </w:r>
      <w:r w:rsidR="00753D1B" w:rsidRPr="00943298">
        <w:rPr>
          <w:sz w:val="26"/>
          <w:szCs w:val="26"/>
        </w:rPr>
        <w:t xml:space="preserve">«О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sidR="00175BDA" w:rsidRPr="00943298">
        <w:rPr>
          <w:sz w:val="26"/>
          <w:szCs w:val="26"/>
        </w:rPr>
        <w:br/>
      </w:r>
      <w:r w:rsidR="00753D1B" w:rsidRPr="00943298">
        <w:rPr>
          <w:sz w:val="26"/>
          <w:szCs w:val="26"/>
        </w:rPr>
        <w:t xml:space="preserve">на территории Челябинской области» и (или) </w:t>
      </w:r>
      <w:r w:rsidR="007853E6" w:rsidRPr="00943298">
        <w:rPr>
          <w:sz w:val="26"/>
          <w:szCs w:val="26"/>
        </w:rPr>
        <w:t>настоящим административным регламентом.</w:t>
      </w:r>
    </w:p>
    <w:p w:rsidR="00753D1B" w:rsidRPr="00943298" w:rsidRDefault="00753D1B" w:rsidP="007853E6">
      <w:pPr>
        <w:tabs>
          <w:tab w:val="left" w:pos="709"/>
        </w:tabs>
        <w:autoSpaceDE w:val="0"/>
        <w:autoSpaceDN w:val="0"/>
        <w:adjustRightInd w:val="0"/>
        <w:jc w:val="both"/>
        <w:rPr>
          <w:sz w:val="26"/>
          <w:szCs w:val="26"/>
        </w:rPr>
      </w:pPr>
    </w:p>
    <w:p w:rsidR="00753D1B" w:rsidRPr="00943298" w:rsidRDefault="00753D1B" w:rsidP="00753D1B">
      <w:pPr>
        <w:autoSpaceDE w:val="0"/>
        <w:autoSpaceDN w:val="0"/>
        <w:adjustRightInd w:val="0"/>
        <w:jc w:val="center"/>
        <w:outlineLvl w:val="0"/>
        <w:rPr>
          <w:rFonts w:eastAsia="Calibri"/>
          <w:sz w:val="26"/>
          <w:szCs w:val="26"/>
          <w:lang w:eastAsia="en-US"/>
        </w:rPr>
      </w:pPr>
      <w:r w:rsidRPr="00943298">
        <w:rPr>
          <w:rFonts w:eastAsia="Calibri"/>
          <w:sz w:val="26"/>
          <w:szCs w:val="26"/>
          <w:lang w:eastAsia="en-US"/>
        </w:rPr>
        <w:t>Срок предоставления муниципальной услуги</w:t>
      </w:r>
    </w:p>
    <w:p w:rsidR="00753D1B" w:rsidRPr="00943298" w:rsidRDefault="00753D1B" w:rsidP="007853E6">
      <w:pPr>
        <w:tabs>
          <w:tab w:val="left" w:pos="709"/>
        </w:tabs>
        <w:autoSpaceDE w:val="0"/>
        <w:autoSpaceDN w:val="0"/>
        <w:adjustRightInd w:val="0"/>
        <w:jc w:val="both"/>
        <w:rPr>
          <w:rFonts w:eastAsiaTheme="minorHAnsi"/>
          <w:sz w:val="26"/>
          <w:szCs w:val="26"/>
          <w:lang w:eastAsia="en-US"/>
        </w:rPr>
      </w:pPr>
    </w:p>
    <w:p w:rsidR="00284B3A" w:rsidRPr="00943298" w:rsidRDefault="003131D1" w:rsidP="007853E6">
      <w:pPr>
        <w:tabs>
          <w:tab w:val="left" w:pos="709"/>
        </w:tabs>
        <w:autoSpaceDE w:val="0"/>
        <w:autoSpaceDN w:val="0"/>
        <w:adjustRightInd w:val="0"/>
        <w:jc w:val="both"/>
        <w:rPr>
          <w:sz w:val="26"/>
          <w:szCs w:val="26"/>
        </w:rPr>
      </w:pPr>
      <w:r w:rsidRPr="00943298">
        <w:rPr>
          <w:sz w:val="26"/>
          <w:szCs w:val="26"/>
        </w:rPr>
        <w:tab/>
      </w:r>
      <w:r w:rsidR="005E57B1" w:rsidRPr="00943298">
        <w:rPr>
          <w:sz w:val="26"/>
          <w:szCs w:val="26"/>
        </w:rPr>
        <w:t>9</w:t>
      </w:r>
      <w:r w:rsidR="00C30925" w:rsidRPr="00943298">
        <w:rPr>
          <w:sz w:val="26"/>
          <w:szCs w:val="26"/>
        </w:rPr>
        <w:t>. </w:t>
      </w:r>
      <w:proofErr w:type="gramStart"/>
      <w:r w:rsidR="00C30925" w:rsidRPr="00943298">
        <w:rPr>
          <w:sz w:val="26"/>
          <w:szCs w:val="26"/>
        </w:rPr>
        <w:t xml:space="preserve">Срок предоставления муниципальной услуги </w:t>
      </w:r>
      <w:r w:rsidR="00753D1B" w:rsidRPr="00943298">
        <w:rPr>
          <w:rFonts w:eastAsia="Calibri"/>
          <w:color w:val="000000"/>
          <w:sz w:val="26"/>
          <w:szCs w:val="26"/>
          <w:lang w:eastAsia="en-US"/>
        </w:rPr>
        <w:t>не должен превышать</w:t>
      </w:r>
      <w:r w:rsidR="00C30925" w:rsidRPr="00943298">
        <w:rPr>
          <w:sz w:val="26"/>
          <w:szCs w:val="26"/>
        </w:rPr>
        <w:t xml:space="preserve"> </w:t>
      </w:r>
      <w:r w:rsidR="00446043" w:rsidRPr="00943298">
        <w:rPr>
          <w:sz w:val="26"/>
          <w:szCs w:val="26"/>
        </w:rPr>
        <w:t>45</w:t>
      </w:r>
      <w:r w:rsidR="00C30925" w:rsidRPr="00943298">
        <w:rPr>
          <w:sz w:val="26"/>
          <w:szCs w:val="26"/>
        </w:rPr>
        <w:t xml:space="preserve"> календарных дней с даты приема запроса и документов гражданина</w:t>
      </w:r>
      <w:r w:rsidR="00C30925" w:rsidRPr="00943298">
        <w:rPr>
          <w:rFonts w:eastAsiaTheme="minorHAnsi"/>
          <w:sz w:val="26"/>
          <w:szCs w:val="26"/>
          <w:lang w:eastAsia="en-US"/>
        </w:rPr>
        <w:t xml:space="preserve"> </w:t>
      </w:r>
      <w:r w:rsidR="00F331EA" w:rsidRPr="00943298">
        <w:rPr>
          <w:rFonts w:eastAsiaTheme="minorHAnsi"/>
          <w:sz w:val="26"/>
          <w:szCs w:val="26"/>
          <w:lang w:eastAsia="en-US"/>
        </w:rPr>
        <w:t xml:space="preserve">(регистрации в книге регистрации </w:t>
      </w:r>
      <w:r w:rsidR="00753D1B" w:rsidRPr="00943298">
        <w:rPr>
          <w:rFonts w:eastAsiaTheme="minorHAnsi"/>
          <w:sz w:val="26"/>
          <w:szCs w:val="26"/>
          <w:lang w:eastAsia="en-US"/>
        </w:rPr>
        <w:t>запросов (</w:t>
      </w:r>
      <w:r w:rsidR="00F331EA" w:rsidRPr="00943298">
        <w:rPr>
          <w:rFonts w:eastAsiaTheme="minorHAnsi"/>
          <w:sz w:val="26"/>
          <w:szCs w:val="26"/>
          <w:lang w:eastAsia="en-US"/>
        </w:rPr>
        <w:t>заявлений</w:t>
      </w:r>
      <w:r w:rsidR="00753D1B" w:rsidRPr="00943298">
        <w:rPr>
          <w:rFonts w:eastAsiaTheme="minorHAnsi"/>
          <w:sz w:val="26"/>
          <w:szCs w:val="26"/>
          <w:lang w:eastAsia="en-US"/>
        </w:rPr>
        <w:t>)</w:t>
      </w:r>
      <w:r w:rsidR="00F331EA" w:rsidRPr="00943298">
        <w:rPr>
          <w:rFonts w:eastAsiaTheme="minorHAnsi"/>
          <w:sz w:val="26"/>
          <w:szCs w:val="26"/>
          <w:lang w:eastAsia="en-US"/>
        </w:rPr>
        <w:t xml:space="preserve"> граждан </w:t>
      </w:r>
      <w:r w:rsidR="00C408D8" w:rsidRPr="00943298">
        <w:rPr>
          <w:sz w:val="26"/>
          <w:szCs w:val="26"/>
        </w:rPr>
        <w:t xml:space="preserve">о постановке заявителя и членов его семьи </w:t>
      </w:r>
      <w:r w:rsidR="00A87575" w:rsidRPr="00943298">
        <w:rPr>
          <w:sz w:val="26"/>
          <w:szCs w:val="26"/>
        </w:rPr>
        <w:t xml:space="preserve">на учет в качестве лиц, имеющих право на предоставление земельных участков </w:t>
      </w:r>
      <w:r w:rsidR="00A87575" w:rsidRPr="00943298">
        <w:rPr>
          <w:sz w:val="26"/>
          <w:szCs w:val="26"/>
        </w:rPr>
        <w:br/>
        <w:t>в собственность бесплатно</w:t>
      </w:r>
      <w:r w:rsidR="00A87575" w:rsidRPr="00943298">
        <w:rPr>
          <w:rFonts w:eastAsiaTheme="minorHAnsi"/>
          <w:sz w:val="26"/>
          <w:szCs w:val="26"/>
          <w:lang w:eastAsia="en-US"/>
        </w:rPr>
        <w:t xml:space="preserve"> </w:t>
      </w:r>
      <w:r w:rsidR="00C408D8" w:rsidRPr="00943298">
        <w:rPr>
          <w:rFonts w:eastAsiaTheme="minorHAnsi"/>
          <w:sz w:val="26"/>
          <w:szCs w:val="26"/>
          <w:lang w:eastAsia="en-US"/>
        </w:rPr>
        <w:t>(далее – книга учета граждан)</w:t>
      </w:r>
      <w:r w:rsidR="00284B3A" w:rsidRPr="00943298">
        <w:rPr>
          <w:sz w:val="26"/>
          <w:szCs w:val="26"/>
        </w:rPr>
        <w:t>.</w:t>
      </w:r>
      <w:proofErr w:type="gramEnd"/>
    </w:p>
    <w:p w:rsidR="00464CE5" w:rsidRDefault="00C30925" w:rsidP="00446043">
      <w:pPr>
        <w:ind w:firstLine="709"/>
        <w:jc w:val="both"/>
        <w:rPr>
          <w:sz w:val="26"/>
          <w:szCs w:val="26"/>
        </w:rPr>
      </w:pPr>
      <w:r w:rsidRPr="00943298">
        <w:rPr>
          <w:sz w:val="26"/>
          <w:szCs w:val="26"/>
        </w:rPr>
        <w:t>В случае подачи гражданином запроса и документов через МФЦ или привлеч</w:t>
      </w:r>
      <w:r w:rsidR="008215C7">
        <w:rPr>
          <w:sz w:val="26"/>
          <w:szCs w:val="26"/>
        </w:rPr>
        <w:t>е</w:t>
      </w:r>
      <w:r w:rsidRPr="00943298">
        <w:rPr>
          <w:sz w:val="26"/>
          <w:szCs w:val="26"/>
        </w:rPr>
        <w:t>нную МФЦ организацию срок предоставления муниципальной услуги исчисляется</w:t>
      </w:r>
      <w:r w:rsidR="00175BDA" w:rsidRPr="00943298">
        <w:rPr>
          <w:sz w:val="26"/>
          <w:szCs w:val="26"/>
        </w:rPr>
        <w:t xml:space="preserve">  </w:t>
      </w:r>
      <w:r w:rsidRPr="00943298">
        <w:rPr>
          <w:sz w:val="26"/>
          <w:szCs w:val="26"/>
        </w:rPr>
        <w:t>со</w:t>
      </w:r>
      <w:r w:rsidR="00175BDA" w:rsidRPr="00943298">
        <w:rPr>
          <w:sz w:val="26"/>
          <w:szCs w:val="26"/>
        </w:rPr>
        <w:t xml:space="preserve"> </w:t>
      </w:r>
      <w:r w:rsidRPr="00943298">
        <w:rPr>
          <w:sz w:val="26"/>
          <w:szCs w:val="26"/>
        </w:rPr>
        <w:t xml:space="preserve"> дня</w:t>
      </w:r>
      <w:r w:rsidR="00175BDA" w:rsidRPr="00943298">
        <w:rPr>
          <w:sz w:val="26"/>
          <w:szCs w:val="26"/>
        </w:rPr>
        <w:t xml:space="preserve"> </w:t>
      </w:r>
      <w:r w:rsidRPr="00943298">
        <w:rPr>
          <w:sz w:val="26"/>
          <w:szCs w:val="26"/>
        </w:rPr>
        <w:t xml:space="preserve"> </w:t>
      </w:r>
      <w:r w:rsidR="00446043" w:rsidRPr="00943298">
        <w:rPr>
          <w:sz w:val="26"/>
          <w:szCs w:val="26"/>
        </w:rPr>
        <w:t>подачи</w:t>
      </w:r>
      <w:r w:rsidRPr="00943298">
        <w:rPr>
          <w:sz w:val="26"/>
          <w:szCs w:val="26"/>
        </w:rPr>
        <w:t xml:space="preserve"> </w:t>
      </w:r>
      <w:r w:rsidR="00446043" w:rsidRPr="00943298">
        <w:rPr>
          <w:sz w:val="26"/>
          <w:szCs w:val="26"/>
        </w:rPr>
        <w:t>запроса и документов в</w:t>
      </w:r>
      <w:r w:rsidR="00175BDA" w:rsidRPr="00943298">
        <w:rPr>
          <w:sz w:val="26"/>
          <w:szCs w:val="26"/>
        </w:rPr>
        <w:t xml:space="preserve"> </w:t>
      </w:r>
      <w:r w:rsidRPr="00943298">
        <w:rPr>
          <w:sz w:val="26"/>
          <w:szCs w:val="26"/>
        </w:rPr>
        <w:t>МФЦ</w:t>
      </w:r>
      <w:r w:rsidR="00175BDA" w:rsidRPr="00943298">
        <w:rPr>
          <w:sz w:val="26"/>
          <w:szCs w:val="26"/>
        </w:rPr>
        <w:t xml:space="preserve"> </w:t>
      </w:r>
      <w:r w:rsidRPr="00943298">
        <w:rPr>
          <w:sz w:val="26"/>
          <w:szCs w:val="26"/>
        </w:rPr>
        <w:t xml:space="preserve">или </w:t>
      </w:r>
      <w:proofErr w:type="gramStart"/>
      <w:r w:rsidR="00446043" w:rsidRPr="00943298">
        <w:rPr>
          <w:sz w:val="26"/>
          <w:szCs w:val="26"/>
        </w:rPr>
        <w:t>в</w:t>
      </w:r>
      <w:proofErr w:type="gramEnd"/>
      <w:r w:rsidR="00464CE5">
        <w:rPr>
          <w:sz w:val="26"/>
          <w:szCs w:val="26"/>
        </w:rPr>
        <w:t xml:space="preserve"> </w:t>
      </w:r>
      <w:r w:rsidR="00446043" w:rsidRPr="00943298">
        <w:rPr>
          <w:sz w:val="26"/>
          <w:szCs w:val="26"/>
        </w:rPr>
        <w:t xml:space="preserve"> </w:t>
      </w:r>
      <w:r w:rsidR="008215C7">
        <w:rPr>
          <w:sz w:val="26"/>
          <w:szCs w:val="26"/>
        </w:rPr>
        <w:t>привлече</w:t>
      </w:r>
      <w:r w:rsidRPr="00943298">
        <w:rPr>
          <w:sz w:val="26"/>
          <w:szCs w:val="26"/>
        </w:rPr>
        <w:t>нн</w:t>
      </w:r>
      <w:r w:rsidR="00446043" w:rsidRPr="00943298">
        <w:rPr>
          <w:sz w:val="26"/>
          <w:szCs w:val="26"/>
        </w:rPr>
        <w:t>ую</w:t>
      </w:r>
      <w:r w:rsidRPr="00943298">
        <w:rPr>
          <w:sz w:val="26"/>
          <w:szCs w:val="26"/>
        </w:rPr>
        <w:t xml:space="preserve"> </w:t>
      </w:r>
      <w:r w:rsidR="00464CE5">
        <w:rPr>
          <w:sz w:val="26"/>
          <w:szCs w:val="26"/>
        </w:rPr>
        <w:t>М</w:t>
      </w:r>
      <w:r w:rsidRPr="00943298">
        <w:rPr>
          <w:sz w:val="26"/>
          <w:szCs w:val="26"/>
        </w:rPr>
        <w:t>ФЦ</w:t>
      </w:r>
      <w:r w:rsidR="00175BDA" w:rsidRPr="00943298">
        <w:rPr>
          <w:sz w:val="26"/>
          <w:szCs w:val="26"/>
        </w:rPr>
        <w:t xml:space="preserve"> </w:t>
      </w:r>
    </w:p>
    <w:p w:rsidR="00C30925" w:rsidRPr="00943298" w:rsidRDefault="00C30925" w:rsidP="00464CE5">
      <w:pPr>
        <w:jc w:val="both"/>
        <w:rPr>
          <w:sz w:val="26"/>
          <w:szCs w:val="26"/>
        </w:rPr>
      </w:pPr>
      <w:r w:rsidRPr="00943298">
        <w:rPr>
          <w:sz w:val="26"/>
          <w:szCs w:val="26"/>
        </w:rPr>
        <w:lastRenderedPageBreak/>
        <w:t>организаци</w:t>
      </w:r>
      <w:r w:rsidR="00446043" w:rsidRPr="00943298">
        <w:rPr>
          <w:sz w:val="26"/>
          <w:szCs w:val="26"/>
        </w:rPr>
        <w:t>ю</w:t>
      </w:r>
      <w:r w:rsidRPr="00943298">
        <w:rPr>
          <w:sz w:val="26"/>
          <w:szCs w:val="26"/>
        </w:rPr>
        <w:t>.</w:t>
      </w:r>
    </w:p>
    <w:p w:rsidR="00C30925" w:rsidRPr="00943298" w:rsidRDefault="00C30925" w:rsidP="00C30925">
      <w:pPr>
        <w:ind w:firstLine="709"/>
        <w:jc w:val="both"/>
        <w:rPr>
          <w:sz w:val="26"/>
          <w:szCs w:val="26"/>
        </w:rPr>
      </w:pPr>
      <w:proofErr w:type="gramStart"/>
      <w:r w:rsidRPr="00943298">
        <w:rPr>
          <w:sz w:val="26"/>
          <w:szCs w:val="26"/>
        </w:rPr>
        <w:t xml:space="preserve">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215C7">
        <w:rPr>
          <w:sz w:val="26"/>
          <w:szCs w:val="26"/>
        </w:rPr>
        <w:t>Челябинской области</w:t>
      </w:r>
      <w:r w:rsidRPr="00943298">
        <w:rPr>
          <w:sz w:val="26"/>
          <w:szCs w:val="26"/>
        </w:rPr>
        <w:t>, муниципальными правовыми актами</w:t>
      </w:r>
      <w:r w:rsidR="008215C7">
        <w:rPr>
          <w:sz w:val="26"/>
          <w:szCs w:val="26"/>
        </w:rPr>
        <w:t xml:space="preserve"> города Челябинска</w:t>
      </w:r>
      <w:r w:rsidRPr="00943298">
        <w:rPr>
          <w:sz w:val="26"/>
          <w:szCs w:val="26"/>
        </w:rPr>
        <w:t>.</w:t>
      </w:r>
      <w:proofErr w:type="gramEnd"/>
    </w:p>
    <w:p w:rsidR="00100387" w:rsidRPr="00943298" w:rsidRDefault="00100387" w:rsidP="00C30925">
      <w:pPr>
        <w:ind w:firstLine="709"/>
        <w:jc w:val="both"/>
        <w:rPr>
          <w:sz w:val="26"/>
          <w:szCs w:val="26"/>
        </w:rPr>
      </w:pPr>
    </w:p>
    <w:p w:rsidR="00100387" w:rsidRPr="00943298" w:rsidRDefault="00100387" w:rsidP="00100387">
      <w:pPr>
        <w:widowControl w:val="0"/>
        <w:autoSpaceDE w:val="0"/>
        <w:autoSpaceDN w:val="0"/>
        <w:ind w:firstLine="709"/>
        <w:jc w:val="center"/>
        <w:rPr>
          <w:color w:val="000000"/>
          <w:sz w:val="26"/>
          <w:szCs w:val="26"/>
        </w:rPr>
      </w:pPr>
      <w:r w:rsidRPr="00943298">
        <w:rPr>
          <w:color w:val="000000"/>
          <w:sz w:val="26"/>
          <w:szCs w:val="26"/>
        </w:rPr>
        <w:t>Правовые основания для предоставления муниципальной услуги</w:t>
      </w:r>
    </w:p>
    <w:p w:rsidR="00100387" w:rsidRPr="00943298" w:rsidRDefault="00100387" w:rsidP="00C30925">
      <w:pPr>
        <w:ind w:firstLine="709"/>
        <w:jc w:val="both"/>
        <w:rPr>
          <w:sz w:val="26"/>
          <w:szCs w:val="26"/>
        </w:rPr>
      </w:pPr>
    </w:p>
    <w:p w:rsidR="00284B3A" w:rsidRPr="00943298" w:rsidRDefault="005E57B1" w:rsidP="00C30925">
      <w:pPr>
        <w:tabs>
          <w:tab w:val="left" w:pos="709"/>
        </w:tabs>
        <w:autoSpaceDE w:val="0"/>
        <w:autoSpaceDN w:val="0"/>
        <w:adjustRightInd w:val="0"/>
        <w:ind w:firstLine="709"/>
        <w:jc w:val="both"/>
        <w:rPr>
          <w:sz w:val="26"/>
          <w:szCs w:val="26"/>
        </w:rPr>
      </w:pPr>
      <w:r w:rsidRPr="00943298">
        <w:rPr>
          <w:sz w:val="26"/>
          <w:szCs w:val="26"/>
        </w:rPr>
        <w:t>10</w:t>
      </w:r>
      <w:r w:rsidR="00284B3A" w:rsidRPr="00943298">
        <w:rPr>
          <w:sz w:val="26"/>
          <w:szCs w:val="26"/>
        </w:rPr>
        <w:t>. Предоставление Администрацией города муниципальной услуги осуществляется в соответствии:</w:t>
      </w:r>
    </w:p>
    <w:p w:rsidR="00284B3A" w:rsidRPr="00943298" w:rsidRDefault="00EA1689" w:rsidP="00284B3A">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C258DD" w:rsidRPr="00C258DD">
        <w:rPr>
          <w:sz w:val="26"/>
          <w:szCs w:val="26"/>
        </w:rPr>
        <w:t xml:space="preserve"> </w:t>
      </w:r>
      <w:r w:rsidR="00C258DD" w:rsidRPr="00C258DD">
        <w:rPr>
          <w:rFonts w:ascii="Times New Roman" w:hAnsi="Times New Roman" w:cs="Times New Roman"/>
          <w:sz w:val="26"/>
          <w:szCs w:val="26"/>
        </w:rPr>
        <w:t>с</w:t>
      </w:r>
      <w:r w:rsidR="00284B3A" w:rsidRPr="00943298">
        <w:rPr>
          <w:rFonts w:ascii="Times New Roman" w:hAnsi="Times New Roman" w:cs="Times New Roman"/>
          <w:sz w:val="26"/>
          <w:szCs w:val="26"/>
        </w:rPr>
        <w:t xml:space="preserve"> Земельным </w:t>
      </w:r>
      <w:hyperlink r:id="rId18" w:history="1">
        <w:r w:rsidR="00284B3A" w:rsidRPr="00943298">
          <w:rPr>
            <w:rFonts w:ascii="Times New Roman" w:hAnsi="Times New Roman" w:cs="Times New Roman"/>
            <w:sz w:val="26"/>
            <w:szCs w:val="26"/>
          </w:rPr>
          <w:t>кодексом</w:t>
        </w:r>
      </w:hyperlink>
      <w:r w:rsidR="00284B3A" w:rsidRPr="00943298">
        <w:rPr>
          <w:rFonts w:ascii="Times New Roman" w:hAnsi="Times New Roman" w:cs="Times New Roman"/>
          <w:sz w:val="26"/>
          <w:szCs w:val="26"/>
        </w:rPr>
        <w:t xml:space="preserve"> Российской Федерации;</w:t>
      </w:r>
    </w:p>
    <w:p w:rsidR="007658D5" w:rsidRPr="00943298" w:rsidRDefault="00EA1689" w:rsidP="007658D5">
      <w:pPr>
        <w:autoSpaceDE w:val="0"/>
        <w:autoSpaceDN w:val="0"/>
        <w:adjustRightInd w:val="0"/>
        <w:ind w:firstLine="709"/>
        <w:jc w:val="both"/>
        <w:rPr>
          <w:rFonts w:eastAsiaTheme="minorHAnsi"/>
          <w:sz w:val="26"/>
          <w:szCs w:val="26"/>
          <w:lang w:eastAsia="en-US"/>
        </w:rPr>
      </w:pPr>
      <w:r w:rsidRPr="00943298">
        <w:rPr>
          <w:rFonts w:eastAsiaTheme="minorHAnsi"/>
          <w:sz w:val="26"/>
          <w:szCs w:val="26"/>
          <w:lang w:eastAsia="en-US"/>
        </w:rPr>
        <w:t>2)</w:t>
      </w:r>
      <w:r w:rsidR="007658D5" w:rsidRPr="00943298">
        <w:rPr>
          <w:rFonts w:eastAsiaTheme="minorHAnsi"/>
          <w:sz w:val="26"/>
          <w:szCs w:val="26"/>
          <w:lang w:eastAsia="en-US"/>
        </w:rPr>
        <w:t xml:space="preserve"> Жилищным </w:t>
      </w:r>
      <w:hyperlink r:id="rId19" w:history="1">
        <w:r w:rsidR="007658D5" w:rsidRPr="00943298">
          <w:rPr>
            <w:rFonts w:eastAsiaTheme="minorHAnsi"/>
            <w:sz w:val="26"/>
            <w:szCs w:val="26"/>
            <w:lang w:eastAsia="en-US"/>
          </w:rPr>
          <w:t>кодексом</w:t>
        </w:r>
      </w:hyperlink>
      <w:r w:rsidR="007658D5" w:rsidRPr="00943298">
        <w:rPr>
          <w:rFonts w:eastAsiaTheme="minorHAnsi"/>
          <w:sz w:val="26"/>
          <w:szCs w:val="26"/>
          <w:lang w:eastAsia="en-US"/>
        </w:rPr>
        <w:t xml:space="preserve"> Российской Федерации;</w:t>
      </w:r>
    </w:p>
    <w:p w:rsidR="00284B3A" w:rsidRPr="00943298" w:rsidRDefault="00EA1689" w:rsidP="00284B3A">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284B3A" w:rsidRPr="00943298">
        <w:rPr>
          <w:rFonts w:ascii="Times New Roman" w:hAnsi="Times New Roman" w:cs="Times New Roman"/>
          <w:sz w:val="26"/>
          <w:szCs w:val="26"/>
        </w:rPr>
        <w:t xml:space="preserve"> Федеральным </w:t>
      </w:r>
      <w:hyperlink r:id="rId20" w:history="1">
        <w:r w:rsidR="00284B3A" w:rsidRPr="00943298">
          <w:rPr>
            <w:rFonts w:ascii="Times New Roman" w:hAnsi="Times New Roman" w:cs="Times New Roman"/>
            <w:sz w:val="26"/>
            <w:szCs w:val="26"/>
          </w:rPr>
          <w:t>законом</w:t>
        </w:r>
      </w:hyperlink>
      <w:r w:rsidR="00284B3A" w:rsidRPr="0094329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7658D5" w:rsidRPr="00943298" w:rsidRDefault="00EA1689" w:rsidP="007658D5">
      <w:pPr>
        <w:autoSpaceDE w:val="0"/>
        <w:autoSpaceDN w:val="0"/>
        <w:adjustRightInd w:val="0"/>
        <w:ind w:firstLine="709"/>
        <w:jc w:val="both"/>
        <w:rPr>
          <w:rFonts w:eastAsiaTheme="minorHAnsi"/>
          <w:sz w:val="26"/>
          <w:szCs w:val="26"/>
          <w:lang w:eastAsia="en-US"/>
        </w:rPr>
      </w:pPr>
      <w:r w:rsidRPr="00943298">
        <w:rPr>
          <w:sz w:val="26"/>
          <w:szCs w:val="26"/>
        </w:rPr>
        <w:t>4)</w:t>
      </w:r>
      <w:r w:rsidR="007658D5" w:rsidRPr="00943298">
        <w:rPr>
          <w:sz w:val="26"/>
          <w:szCs w:val="26"/>
        </w:rPr>
        <w:t> </w:t>
      </w:r>
      <w:r w:rsidR="007658D5" w:rsidRPr="00943298">
        <w:rPr>
          <w:rFonts w:eastAsiaTheme="minorHAnsi"/>
          <w:sz w:val="26"/>
          <w:szCs w:val="26"/>
          <w:lang w:eastAsia="en-US"/>
        </w:rPr>
        <w:t xml:space="preserve">Федеральным </w:t>
      </w:r>
      <w:hyperlink r:id="rId21" w:history="1">
        <w:r w:rsidR="007658D5" w:rsidRPr="00943298">
          <w:rPr>
            <w:rFonts w:eastAsiaTheme="minorHAnsi"/>
            <w:sz w:val="26"/>
            <w:szCs w:val="26"/>
            <w:lang w:eastAsia="en-US"/>
          </w:rPr>
          <w:t>законом</w:t>
        </w:r>
      </w:hyperlink>
      <w:r w:rsidR="007658D5" w:rsidRPr="00943298">
        <w:rPr>
          <w:rFonts w:eastAsiaTheme="minorHAnsi"/>
          <w:sz w:val="26"/>
          <w:szCs w:val="26"/>
          <w:lang w:eastAsia="en-US"/>
        </w:rPr>
        <w:t xml:space="preserve"> от 27.07.2006 № 152-ФЗ «О персональных данных»;</w:t>
      </w:r>
    </w:p>
    <w:p w:rsidR="00284B3A" w:rsidRPr="00943298" w:rsidRDefault="00EA1689" w:rsidP="004A7E41">
      <w:pPr>
        <w:autoSpaceDE w:val="0"/>
        <w:autoSpaceDN w:val="0"/>
        <w:adjustRightInd w:val="0"/>
        <w:ind w:firstLine="709"/>
        <w:jc w:val="both"/>
        <w:rPr>
          <w:sz w:val="26"/>
          <w:szCs w:val="26"/>
        </w:rPr>
      </w:pPr>
      <w:r w:rsidRPr="00943298">
        <w:rPr>
          <w:sz w:val="26"/>
          <w:szCs w:val="26"/>
        </w:rPr>
        <w:t>5)</w:t>
      </w:r>
      <w:r w:rsidR="00284B3A" w:rsidRPr="00943298">
        <w:rPr>
          <w:sz w:val="26"/>
          <w:szCs w:val="26"/>
        </w:rPr>
        <w:t> </w:t>
      </w:r>
      <w:hyperlink r:id="rId22" w:history="1">
        <w:r w:rsidR="00284B3A" w:rsidRPr="00943298">
          <w:rPr>
            <w:sz w:val="26"/>
            <w:szCs w:val="26"/>
          </w:rPr>
          <w:t>Законом</w:t>
        </w:r>
      </w:hyperlink>
      <w:r w:rsidR="00284B3A" w:rsidRPr="00943298">
        <w:rPr>
          <w:sz w:val="26"/>
          <w:szCs w:val="26"/>
        </w:rPr>
        <w:t xml:space="preserve"> Челябинской области </w:t>
      </w:r>
      <w:r w:rsidR="004A7E41">
        <w:rPr>
          <w:rFonts w:eastAsiaTheme="minorHAnsi"/>
          <w:sz w:val="26"/>
          <w:szCs w:val="26"/>
          <w:lang w:eastAsia="en-US"/>
        </w:rPr>
        <w:t>от 13.04.2015 № 154-ЗО «О земельных отношениях»</w:t>
      </w:r>
      <w:r w:rsidR="00284B3A" w:rsidRPr="00943298">
        <w:rPr>
          <w:sz w:val="26"/>
          <w:szCs w:val="26"/>
        </w:rPr>
        <w:t>;</w:t>
      </w:r>
    </w:p>
    <w:p w:rsidR="00284B3A" w:rsidRPr="00943298" w:rsidRDefault="00EA1689" w:rsidP="00284B3A">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6)</w:t>
      </w:r>
      <w:r w:rsidR="00284B3A" w:rsidRPr="00943298">
        <w:rPr>
          <w:rFonts w:ascii="Times New Roman" w:hAnsi="Times New Roman" w:cs="Times New Roman"/>
          <w:sz w:val="26"/>
          <w:szCs w:val="26"/>
        </w:rPr>
        <w:t> </w:t>
      </w:r>
      <w:hyperlink r:id="rId23" w:history="1">
        <w:r w:rsidR="00284B3A" w:rsidRPr="00943298">
          <w:rPr>
            <w:rFonts w:ascii="Times New Roman" w:hAnsi="Times New Roman" w:cs="Times New Roman"/>
            <w:sz w:val="26"/>
            <w:szCs w:val="26"/>
          </w:rPr>
          <w:t>Законом</w:t>
        </w:r>
      </w:hyperlink>
      <w:r w:rsidR="00284B3A" w:rsidRPr="00943298">
        <w:rPr>
          <w:rFonts w:ascii="Times New Roman" w:hAnsi="Times New Roman" w:cs="Times New Roman"/>
          <w:sz w:val="26"/>
          <w:szCs w:val="26"/>
        </w:rPr>
        <w:t xml:space="preserve"> Челябинской области от 28.04.2011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w:t>
      </w:r>
      <w:r w:rsidRPr="00943298">
        <w:rPr>
          <w:rFonts w:ascii="Times New Roman" w:hAnsi="Times New Roman" w:cs="Times New Roman"/>
          <w:sz w:val="26"/>
          <w:szCs w:val="26"/>
        </w:rPr>
        <w:t>инской области» (далее – Закон</w:t>
      </w:r>
      <w:r w:rsidR="00C30925" w:rsidRPr="00943298">
        <w:rPr>
          <w:rFonts w:ascii="Times New Roman" w:hAnsi="Times New Roman" w:cs="Times New Roman"/>
          <w:sz w:val="26"/>
          <w:szCs w:val="26"/>
        </w:rPr>
        <w:t>);</w:t>
      </w:r>
    </w:p>
    <w:p w:rsidR="00C30925" w:rsidRPr="00943298" w:rsidRDefault="00446043" w:rsidP="00C30925">
      <w:pPr>
        <w:tabs>
          <w:tab w:val="left" w:pos="851"/>
        </w:tabs>
        <w:suppressAutoHyphens/>
        <w:ind w:firstLine="709"/>
        <w:jc w:val="both"/>
        <w:rPr>
          <w:rFonts w:ascii="Arial" w:hAnsi="Arial" w:cs="Arial"/>
          <w:kern w:val="1"/>
        </w:rPr>
      </w:pPr>
      <w:r w:rsidRPr="00943298">
        <w:rPr>
          <w:kern w:val="1"/>
          <w:sz w:val="26"/>
          <w:szCs w:val="26"/>
        </w:rPr>
        <w:t>7</w:t>
      </w:r>
      <w:r w:rsidR="00C30925" w:rsidRPr="00943298">
        <w:rPr>
          <w:kern w:val="1"/>
          <w:sz w:val="26"/>
          <w:szCs w:val="26"/>
        </w:rPr>
        <w:t>) перечнем муниципальных и государственных услуг, предоставляемых Администрацией города Челябинска, утвержденным правовым актом Администрации города;</w:t>
      </w:r>
    </w:p>
    <w:p w:rsidR="00C30925" w:rsidRPr="00943298" w:rsidRDefault="00446043" w:rsidP="00C30925">
      <w:pPr>
        <w:suppressAutoHyphens/>
        <w:ind w:firstLine="709"/>
        <w:jc w:val="both"/>
        <w:rPr>
          <w:rFonts w:ascii="Arial" w:hAnsi="Arial" w:cs="Arial"/>
          <w:kern w:val="1"/>
          <w:sz w:val="26"/>
          <w:szCs w:val="26"/>
        </w:rPr>
      </w:pPr>
      <w:r w:rsidRPr="00943298">
        <w:rPr>
          <w:kern w:val="1"/>
          <w:sz w:val="26"/>
          <w:szCs w:val="26"/>
        </w:rPr>
        <w:t>8</w:t>
      </w:r>
      <w:r w:rsidR="00C30925" w:rsidRPr="00943298">
        <w:rPr>
          <w:kern w:val="1"/>
          <w:sz w:val="26"/>
          <w:szCs w:val="26"/>
        </w:rPr>
        <w:t xml:space="preserve">) </w:t>
      </w:r>
      <w:r w:rsidR="00C30925" w:rsidRPr="00943298">
        <w:rPr>
          <w:rFonts w:eastAsia="Calibri"/>
          <w:kern w:val="1"/>
          <w:sz w:val="26"/>
          <w:szCs w:val="26"/>
          <w:lang w:eastAsia="zh-CN"/>
        </w:rPr>
        <w:t xml:space="preserve"> перечнем </w:t>
      </w:r>
      <w:r w:rsidR="00C30925" w:rsidRPr="00943298">
        <w:rPr>
          <w:kern w:val="1"/>
          <w:sz w:val="26"/>
          <w:szCs w:val="26"/>
        </w:rPr>
        <w:t xml:space="preserve">муниципальных и государственных услуг, предоставляемых Администрацией города, переданных для оказания в Муниципальное автономное учреждение «Многофункциональный центр по предоставлению государственных и муниципальных услуг города Челябинска», утвержденным правовым актом </w:t>
      </w:r>
      <w:r w:rsidR="00C30925" w:rsidRPr="00943298">
        <w:rPr>
          <w:rFonts w:eastAsia="Calibri"/>
          <w:kern w:val="1"/>
          <w:sz w:val="26"/>
          <w:szCs w:val="26"/>
          <w:lang w:eastAsia="zh-CN"/>
        </w:rPr>
        <w:t>Администрации города Челябинска;</w:t>
      </w:r>
    </w:p>
    <w:p w:rsidR="00C30925" w:rsidRPr="00943298" w:rsidRDefault="00446043" w:rsidP="00C30925">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9</w:t>
      </w:r>
      <w:r w:rsidR="00C30925" w:rsidRPr="00943298">
        <w:rPr>
          <w:rFonts w:ascii="Times New Roman" w:hAnsi="Times New Roman" w:cs="Times New Roman"/>
          <w:sz w:val="26"/>
          <w:szCs w:val="26"/>
        </w:rPr>
        <w:t>) настоящим административным регламентом.</w:t>
      </w:r>
    </w:p>
    <w:p w:rsidR="00284B3A" w:rsidRPr="00943298" w:rsidRDefault="00284B3A">
      <w:pPr>
        <w:pStyle w:val="ConsPlusNormal"/>
        <w:jc w:val="both"/>
        <w:rPr>
          <w:rFonts w:ascii="Times New Roman" w:hAnsi="Times New Roman" w:cs="Times New Roman"/>
          <w:sz w:val="26"/>
          <w:szCs w:val="26"/>
        </w:rPr>
      </w:pPr>
    </w:p>
    <w:p w:rsidR="003447B0" w:rsidRPr="00943298" w:rsidRDefault="003447B0" w:rsidP="00F11A41">
      <w:pPr>
        <w:pStyle w:val="ConsPlusNormal"/>
        <w:jc w:val="center"/>
        <w:outlineLvl w:val="2"/>
        <w:rPr>
          <w:rFonts w:ascii="Times New Roman" w:hAnsi="Times New Roman" w:cs="Times New Roman"/>
          <w:sz w:val="26"/>
          <w:szCs w:val="26"/>
        </w:rPr>
      </w:pPr>
      <w:r w:rsidRPr="00943298">
        <w:rPr>
          <w:rFonts w:ascii="Times New Roman" w:hAnsi="Times New Roman" w:cs="Times New Roman"/>
          <w:sz w:val="26"/>
          <w:szCs w:val="26"/>
        </w:rPr>
        <w:t>Перечень документов, необходимых</w:t>
      </w:r>
    </w:p>
    <w:p w:rsidR="003447B0" w:rsidRPr="00943298" w:rsidRDefault="003447B0">
      <w:pPr>
        <w:pStyle w:val="ConsPlusNormal"/>
        <w:jc w:val="center"/>
        <w:rPr>
          <w:rFonts w:ascii="Times New Roman" w:hAnsi="Times New Roman" w:cs="Times New Roman"/>
          <w:sz w:val="26"/>
          <w:szCs w:val="26"/>
        </w:rPr>
      </w:pPr>
      <w:r w:rsidRPr="00943298">
        <w:rPr>
          <w:rFonts w:ascii="Times New Roman" w:hAnsi="Times New Roman" w:cs="Times New Roman"/>
          <w:sz w:val="26"/>
          <w:szCs w:val="26"/>
        </w:rPr>
        <w:t>для предоставления муниципальной услуги</w:t>
      </w:r>
    </w:p>
    <w:p w:rsidR="003447B0" w:rsidRPr="00943298" w:rsidRDefault="003447B0">
      <w:pPr>
        <w:pStyle w:val="ConsPlusNormal"/>
        <w:jc w:val="both"/>
        <w:rPr>
          <w:rFonts w:ascii="Times New Roman" w:hAnsi="Times New Roman" w:cs="Times New Roman"/>
          <w:sz w:val="26"/>
          <w:szCs w:val="26"/>
        </w:rPr>
      </w:pPr>
    </w:p>
    <w:p w:rsidR="00982904" w:rsidRPr="00943298" w:rsidRDefault="003447B0" w:rsidP="00982904">
      <w:pPr>
        <w:pStyle w:val="ConsPlusNormal"/>
        <w:ind w:firstLine="709"/>
        <w:jc w:val="both"/>
        <w:rPr>
          <w:rFonts w:ascii="Times New Roman" w:hAnsi="Times New Roman" w:cs="Times New Roman"/>
          <w:sz w:val="26"/>
          <w:szCs w:val="26"/>
        </w:rPr>
      </w:pPr>
      <w:bookmarkStart w:id="0" w:name="P102"/>
      <w:bookmarkEnd w:id="0"/>
      <w:r w:rsidRPr="00943298">
        <w:rPr>
          <w:rFonts w:ascii="Times New Roman" w:hAnsi="Times New Roman" w:cs="Times New Roman"/>
          <w:sz w:val="26"/>
          <w:szCs w:val="26"/>
        </w:rPr>
        <w:t>1</w:t>
      </w:r>
      <w:r w:rsidR="005E57B1" w:rsidRPr="00943298">
        <w:rPr>
          <w:rFonts w:ascii="Times New Roman" w:hAnsi="Times New Roman" w:cs="Times New Roman"/>
          <w:sz w:val="26"/>
          <w:szCs w:val="26"/>
        </w:rPr>
        <w:t>1</w:t>
      </w:r>
      <w:r w:rsidRPr="00943298">
        <w:rPr>
          <w:rFonts w:ascii="Times New Roman" w:hAnsi="Times New Roman" w:cs="Times New Roman"/>
          <w:sz w:val="26"/>
          <w:szCs w:val="26"/>
        </w:rPr>
        <w:t>.</w:t>
      </w:r>
      <w:r w:rsidR="00BC683D" w:rsidRPr="00943298">
        <w:rPr>
          <w:rFonts w:ascii="Times New Roman" w:hAnsi="Times New Roman" w:cs="Times New Roman"/>
          <w:sz w:val="26"/>
          <w:szCs w:val="26"/>
        </w:rPr>
        <w:t> </w:t>
      </w:r>
      <w:r w:rsidR="00982904" w:rsidRPr="00943298">
        <w:rPr>
          <w:rFonts w:ascii="Times New Roman" w:hAnsi="Times New Roman" w:cs="Times New Roman"/>
          <w:sz w:val="26"/>
          <w:szCs w:val="26"/>
        </w:rPr>
        <w:t xml:space="preserve">Для предоставления муниципальной услуги ее исполнителю необходимо </w:t>
      </w:r>
      <w:r w:rsidR="009D6F1C" w:rsidRPr="00943298">
        <w:rPr>
          <w:rFonts w:ascii="Times New Roman" w:hAnsi="Times New Roman" w:cs="Times New Roman"/>
          <w:sz w:val="26"/>
          <w:szCs w:val="26"/>
        </w:rPr>
        <w:t xml:space="preserve">              </w:t>
      </w:r>
      <w:r w:rsidR="00982904" w:rsidRPr="00943298">
        <w:rPr>
          <w:rFonts w:ascii="Times New Roman" w:hAnsi="Times New Roman" w:cs="Times New Roman"/>
          <w:sz w:val="26"/>
          <w:szCs w:val="26"/>
        </w:rPr>
        <w:t xml:space="preserve">в соответствии с действующим законодательством Российской Федерации рассмотреть вопрос по существу, для чего необходимы документы, указанные </w:t>
      </w:r>
      <w:r w:rsidR="009D6F1C" w:rsidRPr="00943298">
        <w:rPr>
          <w:rFonts w:ascii="Times New Roman" w:hAnsi="Times New Roman" w:cs="Times New Roman"/>
          <w:sz w:val="26"/>
          <w:szCs w:val="26"/>
        </w:rPr>
        <w:t xml:space="preserve">                       </w:t>
      </w:r>
      <w:r w:rsidR="00982904" w:rsidRPr="00943298">
        <w:rPr>
          <w:rFonts w:ascii="Times New Roman" w:hAnsi="Times New Roman" w:cs="Times New Roman"/>
          <w:sz w:val="26"/>
          <w:szCs w:val="26"/>
        </w:rPr>
        <w:t xml:space="preserve">в </w:t>
      </w:r>
      <w:hyperlink w:anchor="P90" w:history="1">
        <w:r w:rsidR="00982904" w:rsidRPr="00943298">
          <w:rPr>
            <w:rFonts w:ascii="Times New Roman" w:hAnsi="Times New Roman" w:cs="Times New Roman"/>
            <w:color w:val="000000"/>
            <w:sz w:val="26"/>
            <w:szCs w:val="26"/>
          </w:rPr>
          <w:t>пунктах 11.1</w:t>
        </w:r>
      </w:hyperlink>
      <w:r w:rsidR="00982904" w:rsidRPr="00943298">
        <w:rPr>
          <w:rFonts w:ascii="Times New Roman" w:hAnsi="Times New Roman" w:cs="Times New Roman"/>
          <w:sz w:val="26"/>
          <w:szCs w:val="26"/>
        </w:rPr>
        <w:t>.</w:t>
      </w:r>
      <w:r w:rsidR="00982904" w:rsidRPr="00943298">
        <w:rPr>
          <w:rFonts w:ascii="Times New Roman" w:hAnsi="Times New Roman" w:cs="Times New Roman"/>
          <w:color w:val="000000"/>
          <w:sz w:val="26"/>
          <w:szCs w:val="26"/>
        </w:rPr>
        <w:t xml:space="preserve"> и </w:t>
      </w:r>
      <w:hyperlink w:anchor="P107" w:history="1">
        <w:r w:rsidR="00982904" w:rsidRPr="00943298">
          <w:rPr>
            <w:rFonts w:ascii="Times New Roman" w:hAnsi="Times New Roman" w:cs="Times New Roman"/>
            <w:color w:val="000000"/>
            <w:sz w:val="26"/>
            <w:szCs w:val="26"/>
          </w:rPr>
          <w:t>11.2</w:t>
        </w:r>
      </w:hyperlink>
      <w:r w:rsidR="00982904" w:rsidRPr="00943298">
        <w:rPr>
          <w:rFonts w:ascii="Times New Roman" w:hAnsi="Times New Roman" w:cs="Times New Roman"/>
          <w:sz w:val="26"/>
          <w:szCs w:val="26"/>
        </w:rPr>
        <w:t>. настоящего административного регламента.</w:t>
      </w:r>
    </w:p>
    <w:p w:rsidR="00982904" w:rsidRPr="00943298" w:rsidRDefault="00982904" w:rsidP="00982904">
      <w:pPr>
        <w:widowControl w:val="0"/>
        <w:tabs>
          <w:tab w:val="left" w:pos="851"/>
        </w:tabs>
        <w:autoSpaceDE w:val="0"/>
        <w:autoSpaceDN w:val="0"/>
        <w:ind w:firstLine="709"/>
        <w:jc w:val="both"/>
        <w:rPr>
          <w:sz w:val="26"/>
          <w:szCs w:val="26"/>
        </w:rPr>
      </w:pPr>
      <w:bookmarkStart w:id="1" w:name="P90"/>
      <w:bookmarkEnd w:id="1"/>
      <w:r w:rsidRPr="00943298">
        <w:rPr>
          <w:sz w:val="26"/>
          <w:szCs w:val="26"/>
        </w:rPr>
        <w:t>11.1. </w:t>
      </w:r>
      <w:r w:rsidR="00C71230" w:rsidRPr="00943298">
        <w:rPr>
          <w:sz w:val="26"/>
          <w:szCs w:val="26"/>
        </w:rPr>
        <w:t>Заявитель</w:t>
      </w:r>
      <w:r w:rsidRPr="00943298">
        <w:rPr>
          <w:sz w:val="26"/>
          <w:szCs w:val="26"/>
        </w:rPr>
        <w:t>, обративш</w:t>
      </w:r>
      <w:r w:rsidR="00C71230" w:rsidRPr="00943298">
        <w:rPr>
          <w:sz w:val="26"/>
          <w:szCs w:val="26"/>
        </w:rPr>
        <w:t>ий</w:t>
      </w:r>
      <w:r w:rsidRPr="00943298">
        <w:rPr>
          <w:sz w:val="26"/>
          <w:szCs w:val="26"/>
        </w:rPr>
        <w:t>ся за предо</w:t>
      </w:r>
      <w:r w:rsidR="00C71230" w:rsidRPr="00943298">
        <w:rPr>
          <w:sz w:val="26"/>
          <w:szCs w:val="26"/>
        </w:rPr>
        <w:t>ставлением муниципальной услуги</w:t>
      </w:r>
      <w:r w:rsidRPr="00943298">
        <w:rPr>
          <w:sz w:val="26"/>
          <w:szCs w:val="26"/>
        </w:rPr>
        <w:t>, представляет самостоятельно</w:t>
      </w:r>
      <w:r w:rsidR="00175BDA" w:rsidRPr="00943298">
        <w:rPr>
          <w:sz w:val="26"/>
          <w:szCs w:val="26"/>
        </w:rPr>
        <w:t xml:space="preserve"> следующие документы</w:t>
      </w:r>
      <w:r w:rsidRPr="00943298">
        <w:rPr>
          <w:sz w:val="26"/>
          <w:szCs w:val="26"/>
        </w:rPr>
        <w:t>:</w:t>
      </w:r>
    </w:p>
    <w:p w:rsidR="003447B0" w:rsidRPr="00943298" w:rsidRDefault="00860DAA" w:rsidP="00982904">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3447B0" w:rsidRPr="00943298">
        <w:rPr>
          <w:rFonts w:ascii="Times New Roman" w:hAnsi="Times New Roman" w:cs="Times New Roman"/>
          <w:sz w:val="26"/>
          <w:szCs w:val="26"/>
        </w:rPr>
        <w:t xml:space="preserve"> </w:t>
      </w:r>
      <w:r w:rsidR="00C30925" w:rsidRPr="00943298">
        <w:rPr>
          <w:rFonts w:ascii="Times New Roman" w:hAnsi="Times New Roman" w:cs="Times New Roman"/>
          <w:sz w:val="26"/>
          <w:szCs w:val="26"/>
        </w:rPr>
        <w:t>запрос</w:t>
      </w:r>
      <w:r w:rsidR="00C31721" w:rsidRPr="00943298">
        <w:rPr>
          <w:rFonts w:ascii="Times New Roman" w:hAnsi="Times New Roman" w:cs="Times New Roman"/>
          <w:sz w:val="26"/>
          <w:szCs w:val="26"/>
        </w:rPr>
        <w:t xml:space="preserve"> </w:t>
      </w:r>
      <w:r w:rsidR="00C30925" w:rsidRPr="00943298">
        <w:rPr>
          <w:rFonts w:ascii="Times New Roman" w:hAnsi="Times New Roman" w:cs="Times New Roman"/>
          <w:sz w:val="26"/>
          <w:szCs w:val="26"/>
        </w:rPr>
        <w:t xml:space="preserve">о предоставлении муниципальной услуги </w:t>
      </w:r>
      <w:r w:rsidR="007658D5" w:rsidRPr="00943298">
        <w:rPr>
          <w:rFonts w:ascii="Times New Roman" w:hAnsi="Times New Roman" w:cs="Times New Roman"/>
          <w:sz w:val="26"/>
          <w:szCs w:val="26"/>
        </w:rPr>
        <w:t>(приложение 1</w:t>
      </w:r>
      <w:r w:rsidR="00EA1689" w:rsidRPr="00943298">
        <w:rPr>
          <w:rFonts w:ascii="Times New Roman" w:hAnsi="Times New Roman" w:cs="Times New Roman"/>
          <w:sz w:val="26"/>
          <w:szCs w:val="26"/>
        </w:rPr>
        <w:t xml:space="preserve"> </w:t>
      </w:r>
      <w:r w:rsidR="00C30925" w:rsidRPr="00943298">
        <w:rPr>
          <w:rFonts w:ascii="Times New Roman" w:hAnsi="Times New Roman" w:cs="Times New Roman"/>
          <w:sz w:val="26"/>
          <w:szCs w:val="26"/>
        </w:rPr>
        <w:br/>
      </w:r>
      <w:r w:rsidR="00EA1689" w:rsidRPr="00943298">
        <w:rPr>
          <w:rFonts w:ascii="Times New Roman" w:hAnsi="Times New Roman" w:cs="Times New Roman"/>
          <w:sz w:val="26"/>
          <w:szCs w:val="26"/>
        </w:rPr>
        <w:t>к административному регламенту</w:t>
      </w:r>
      <w:r w:rsidR="003447B0" w:rsidRPr="00943298">
        <w:rPr>
          <w:rFonts w:ascii="Times New Roman" w:hAnsi="Times New Roman" w:cs="Times New Roman"/>
          <w:sz w:val="26"/>
          <w:szCs w:val="26"/>
        </w:rPr>
        <w:t>);</w:t>
      </w:r>
    </w:p>
    <w:p w:rsidR="003447B0" w:rsidRPr="00943298" w:rsidRDefault="00860DAA"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w:t>
      </w:r>
      <w:r w:rsidR="003131D1" w:rsidRPr="00943298">
        <w:rPr>
          <w:rFonts w:ascii="Times New Roman" w:hAnsi="Times New Roman" w:cs="Times New Roman"/>
          <w:sz w:val="26"/>
          <w:szCs w:val="26"/>
        </w:rPr>
        <w:t> </w:t>
      </w:r>
      <w:hyperlink w:anchor="P512" w:history="1">
        <w:r w:rsidR="003447B0" w:rsidRPr="00943298">
          <w:rPr>
            <w:rFonts w:ascii="Times New Roman" w:hAnsi="Times New Roman" w:cs="Times New Roman"/>
            <w:sz w:val="26"/>
            <w:szCs w:val="26"/>
          </w:rPr>
          <w:t>заявление</w:t>
        </w:r>
      </w:hyperlink>
      <w:r w:rsidR="003447B0" w:rsidRPr="00943298">
        <w:rPr>
          <w:rFonts w:ascii="Times New Roman" w:hAnsi="Times New Roman" w:cs="Times New Roman"/>
          <w:sz w:val="26"/>
          <w:szCs w:val="26"/>
        </w:rPr>
        <w:t xml:space="preserve"> о запросе информации и до</w:t>
      </w:r>
      <w:r w:rsidR="007658D5" w:rsidRPr="00943298">
        <w:rPr>
          <w:rFonts w:ascii="Times New Roman" w:hAnsi="Times New Roman" w:cs="Times New Roman"/>
          <w:sz w:val="26"/>
          <w:szCs w:val="26"/>
        </w:rPr>
        <w:t>кументов (приложение 2</w:t>
      </w:r>
      <w:r w:rsidR="00EA1689" w:rsidRPr="00943298">
        <w:rPr>
          <w:rFonts w:ascii="Times New Roman" w:hAnsi="Times New Roman" w:cs="Times New Roman"/>
          <w:sz w:val="26"/>
          <w:szCs w:val="26"/>
        </w:rPr>
        <w:t xml:space="preserve"> </w:t>
      </w:r>
      <w:r w:rsidR="00C30925" w:rsidRPr="00943298">
        <w:rPr>
          <w:rFonts w:ascii="Times New Roman" w:hAnsi="Times New Roman" w:cs="Times New Roman"/>
          <w:sz w:val="26"/>
          <w:szCs w:val="26"/>
        </w:rPr>
        <w:br/>
      </w:r>
      <w:r w:rsidR="00EA1689" w:rsidRPr="00943298">
        <w:rPr>
          <w:rFonts w:ascii="Times New Roman" w:hAnsi="Times New Roman" w:cs="Times New Roman"/>
          <w:sz w:val="26"/>
          <w:szCs w:val="26"/>
        </w:rPr>
        <w:t>к административному регламенту</w:t>
      </w:r>
      <w:r w:rsidR="003447B0" w:rsidRPr="00943298">
        <w:rPr>
          <w:rFonts w:ascii="Times New Roman" w:hAnsi="Times New Roman" w:cs="Times New Roman"/>
          <w:sz w:val="26"/>
          <w:szCs w:val="26"/>
        </w:rPr>
        <w:t>);</w:t>
      </w:r>
    </w:p>
    <w:p w:rsidR="003447B0" w:rsidRPr="00943298" w:rsidRDefault="00860DAA" w:rsidP="00C31721">
      <w:pPr>
        <w:autoSpaceDE w:val="0"/>
        <w:autoSpaceDN w:val="0"/>
        <w:adjustRightInd w:val="0"/>
        <w:ind w:firstLine="709"/>
        <w:jc w:val="both"/>
        <w:rPr>
          <w:sz w:val="26"/>
          <w:szCs w:val="26"/>
        </w:rPr>
      </w:pPr>
      <w:r w:rsidRPr="00943298">
        <w:rPr>
          <w:sz w:val="26"/>
          <w:szCs w:val="26"/>
        </w:rPr>
        <w:t>3)</w:t>
      </w:r>
      <w:r w:rsidR="003131D1" w:rsidRPr="00943298">
        <w:rPr>
          <w:sz w:val="26"/>
          <w:szCs w:val="26"/>
        </w:rPr>
        <w:t> </w:t>
      </w:r>
      <w:r w:rsidR="00C31721" w:rsidRPr="00943298">
        <w:rPr>
          <w:rFonts w:eastAsiaTheme="minorHAnsi"/>
          <w:sz w:val="26"/>
          <w:szCs w:val="26"/>
          <w:lang w:eastAsia="en-US"/>
        </w:rPr>
        <w:t xml:space="preserve">копии паспортов (при их отсутствии </w:t>
      </w:r>
      <w:r w:rsidR="00702DDB" w:rsidRPr="00943298">
        <w:rPr>
          <w:sz w:val="26"/>
          <w:szCs w:val="26"/>
        </w:rPr>
        <w:t>–</w:t>
      </w:r>
      <w:r w:rsidR="00C31721" w:rsidRPr="00943298">
        <w:rPr>
          <w:rFonts w:eastAsiaTheme="minorHAnsi"/>
          <w:sz w:val="26"/>
          <w:szCs w:val="26"/>
          <w:lang w:eastAsia="en-US"/>
        </w:rPr>
        <w:t xml:space="preserve"> иных документов, удостоверяющих личности</w:t>
      </w:r>
      <w:r w:rsidR="00446043" w:rsidRPr="00943298">
        <w:rPr>
          <w:rFonts w:eastAsiaTheme="minorHAnsi"/>
          <w:sz w:val="26"/>
          <w:szCs w:val="26"/>
          <w:lang w:eastAsia="en-US"/>
        </w:rPr>
        <w:t>)</w:t>
      </w:r>
      <w:r w:rsidR="00C31721" w:rsidRPr="00943298">
        <w:rPr>
          <w:rFonts w:eastAsiaTheme="minorHAnsi"/>
          <w:sz w:val="26"/>
          <w:szCs w:val="26"/>
          <w:lang w:eastAsia="en-US"/>
        </w:rPr>
        <w:t xml:space="preserve"> заявителя и членов его семьи (всех страниц), а также подтверждающих гражданство Российской Федерации заявителя и членов его семьи</w:t>
      </w:r>
      <w:r w:rsidR="003447B0" w:rsidRPr="00943298">
        <w:rPr>
          <w:sz w:val="26"/>
          <w:szCs w:val="26"/>
        </w:rPr>
        <w:t>;</w:t>
      </w:r>
    </w:p>
    <w:p w:rsidR="00C31721" w:rsidRPr="00943298" w:rsidRDefault="00860DAA" w:rsidP="00983926">
      <w:pPr>
        <w:tabs>
          <w:tab w:val="left" w:pos="709"/>
        </w:tabs>
        <w:autoSpaceDE w:val="0"/>
        <w:autoSpaceDN w:val="0"/>
        <w:adjustRightInd w:val="0"/>
        <w:ind w:firstLine="709"/>
        <w:jc w:val="both"/>
        <w:rPr>
          <w:sz w:val="26"/>
          <w:szCs w:val="26"/>
        </w:rPr>
      </w:pPr>
      <w:r w:rsidRPr="00943298">
        <w:rPr>
          <w:rFonts w:eastAsiaTheme="minorHAnsi"/>
          <w:sz w:val="26"/>
          <w:szCs w:val="26"/>
          <w:lang w:eastAsia="en-US"/>
        </w:rPr>
        <w:lastRenderedPageBreak/>
        <w:t>4)</w:t>
      </w:r>
      <w:r w:rsidR="00C31721" w:rsidRPr="00943298">
        <w:rPr>
          <w:rFonts w:eastAsiaTheme="minorHAnsi"/>
          <w:sz w:val="26"/>
          <w:szCs w:val="26"/>
          <w:lang w:eastAsia="en-US"/>
        </w:rPr>
        <w:t> </w:t>
      </w:r>
      <w:r w:rsidR="003447B0" w:rsidRPr="00943298">
        <w:rPr>
          <w:sz w:val="26"/>
          <w:szCs w:val="26"/>
        </w:rPr>
        <w:t>документы, содержащие сведения о составе семьи гражданина и степени родства ее членов (свидетельства о рождении</w:t>
      </w:r>
      <w:r w:rsidR="00983926" w:rsidRPr="00943298">
        <w:rPr>
          <w:rFonts w:eastAsiaTheme="minorHAnsi"/>
          <w:sz w:val="26"/>
          <w:szCs w:val="26"/>
          <w:lang w:eastAsia="en-US"/>
        </w:rPr>
        <w:t xml:space="preserve"> заявителя и совершеннолетних членов его семьи</w:t>
      </w:r>
      <w:r w:rsidR="00983926" w:rsidRPr="00943298">
        <w:rPr>
          <w:sz w:val="26"/>
          <w:szCs w:val="26"/>
        </w:rPr>
        <w:t>; свидетельства о рождении ребенка (детей); свидетельства о заключении брака</w:t>
      </w:r>
      <w:r w:rsidR="00EC7C32" w:rsidRPr="00943298">
        <w:rPr>
          <w:sz w:val="26"/>
          <w:szCs w:val="26"/>
        </w:rPr>
        <w:t xml:space="preserve"> либо иной документ, подтверждающий заключение брака, выданный уполномоченным органом</w:t>
      </w:r>
      <w:r w:rsidR="00983926" w:rsidRPr="00943298">
        <w:rPr>
          <w:sz w:val="26"/>
          <w:szCs w:val="26"/>
        </w:rPr>
        <w:t>; свидетельства</w:t>
      </w:r>
      <w:r w:rsidR="003447B0" w:rsidRPr="00943298">
        <w:rPr>
          <w:sz w:val="26"/>
          <w:szCs w:val="26"/>
        </w:rPr>
        <w:t xml:space="preserve"> </w:t>
      </w:r>
      <w:r w:rsidR="00983926" w:rsidRPr="00943298">
        <w:rPr>
          <w:sz w:val="26"/>
          <w:szCs w:val="26"/>
        </w:rPr>
        <w:t>об усыновлении (удочерении);</w:t>
      </w:r>
      <w:r w:rsidR="003447B0" w:rsidRPr="00943298">
        <w:rPr>
          <w:sz w:val="26"/>
          <w:szCs w:val="26"/>
        </w:rPr>
        <w:t xml:space="preserve"> судебное р</w:t>
      </w:r>
      <w:r w:rsidR="00983926" w:rsidRPr="00943298">
        <w:rPr>
          <w:sz w:val="26"/>
          <w:szCs w:val="26"/>
        </w:rPr>
        <w:t>ешение о признании членом семьи;</w:t>
      </w:r>
      <w:r w:rsidR="003447B0" w:rsidRPr="00943298">
        <w:rPr>
          <w:sz w:val="26"/>
          <w:szCs w:val="26"/>
        </w:rPr>
        <w:t xml:space="preserve"> документ об опеке (попечительстве)) </w:t>
      </w:r>
      <w:r w:rsidR="00702DDB" w:rsidRPr="00943298">
        <w:rPr>
          <w:sz w:val="26"/>
          <w:szCs w:val="26"/>
        </w:rPr>
        <w:t>–</w:t>
      </w:r>
      <w:r w:rsidR="003447B0" w:rsidRPr="00943298">
        <w:rPr>
          <w:sz w:val="26"/>
          <w:szCs w:val="26"/>
        </w:rPr>
        <w:t xml:space="preserve"> для многодетных и молодых семей;</w:t>
      </w:r>
    </w:p>
    <w:p w:rsidR="003447B0" w:rsidRPr="00943298" w:rsidRDefault="00983926"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5</w:t>
      </w:r>
      <w:r w:rsidR="00860DAA"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справки из образовательных учреждений об обучении детей старше 18 лет </w:t>
      </w:r>
      <w:r w:rsidR="00446043" w:rsidRPr="00943298">
        <w:rPr>
          <w:rFonts w:ascii="Times New Roman" w:hAnsi="Times New Roman" w:cs="Times New Roman"/>
          <w:sz w:val="26"/>
          <w:szCs w:val="26"/>
        </w:rPr>
        <w:br/>
      </w:r>
      <w:r w:rsidR="003447B0" w:rsidRPr="00943298">
        <w:rPr>
          <w:rFonts w:ascii="Times New Roman" w:hAnsi="Times New Roman" w:cs="Times New Roman"/>
          <w:sz w:val="26"/>
          <w:szCs w:val="26"/>
        </w:rPr>
        <w:t xml:space="preserve">по очной форме обучения </w:t>
      </w:r>
      <w:r w:rsidR="00702DDB" w:rsidRPr="00943298">
        <w:rPr>
          <w:rFonts w:ascii="Times New Roman" w:hAnsi="Times New Roman" w:cs="Times New Roman"/>
          <w:sz w:val="26"/>
          <w:szCs w:val="26"/>
        </w:rPr>
        <w:t>–</w:t>
      </w:r>
      <w:r w:rsidR="003447B0" w:rsidRPr="00943298">
        <w:rPr>
          <w:rFonts w:ascii="Times New Roman" w:hAnsi="Times New Roman" w:cs="Times New Roman"/>
          <w:sz w:val="26"/>
          <w:szCs w:val="26"/>
        </w:rPr>
        <w:t xml:space="preserve"> для многодетных семей;</w:t>
      </w:r>
    </w:p>
    <w:p w:rsidR="003447B0" w:rsidRPr="00943298" w:rsidRDefault="00983926"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6</w:t>
      </w:r>
      <w:r w:rsidR="00860DAA"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документы установленного образца о факте получения увечья (ранения, травмы, контузии) при исполнении обязанностей военной службы (служебных обязанностей) </w:t>
      </w:r>
      <w:r w:rsidR="00702DDB" w:rsidRPr="00943298">
        <w:rPr>
          <w:rFonts w:ascii="Times New Roman" w:hAnsi="Times New Roman" w:cs="Times New Roman"/>
          <w:sz w:val="26"/>
          <w:szCs w:val="26"/>
        </w:rPr>
        <w:t>–</w:t>
      </w:r>
      <w:r w:rsidR="003447B0" w:rsidRPr="00943298">
        <w:rPr>
          <w:rFonts w:ascii="Times New Roman" w:hAnsi="Times New Roman" w:cs="Times New Roman"/>
          <w:sz w:val="26"/>
          <w:szCs w:val="26"/>
        </w:rPr>
        <w:t xml:space="preserve"> для лиц, проходивших военную службу в Чеченской Республике, </w:t>
      </w:r>
      <w:r w:rsidR="009D6F1C"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 xml:space="preserve">на территории государств Закавказья, Прибалтики и Республики Таджикистан </w:t>
      </w:r>
      <w:r w:rsidR="003131D1"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 xml:space="preserve">и получивших увечье (ранение, травму, контузию) при исполнении обязанностей военной службы (служебных обязанностей) в условиях чрезвычайного положения </w:t>
      </w:r>
      <w:r w:rsidR="003131D1"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и при вооруженных конфликтах;</w:t>
      </w:r>
    </w:p>
    <w:p w:rsidR="003447B0" w:rsidRPr="00943298" w:rsidRDefault="00983926"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7</w:t>
      </w:r>
      <w:r w:rsidR="00860DAA"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446043" w:rsidRPr="00943298">
        <w:rPr>
          <w:rFonts w:ascii="Times New Roman" w:hAnsi="Times New Roman" w:cs="Times New Roman"/>
          <w:sz w:val="26"/>
          <w:szCs w:val="26"/>
        </w:rPr>
        <w:t>судебное решение об установлении</w:t>
      </w:r>
      <w:r w:rsidR="003447B0" w:rsidRPr="00943298">
        <w:rPr>
          <w:rFonts w:ascii="Times New Roman" w:hAnsi="Times New Roman" w:cs="Times New Roman"/>
          <w:sz w:val="26"/>
          <w:szCs w:val="26"/>
        </w:rPr>
        <w:t xml:space="preserve"> факт</w:t>
      </w:r>
      <w:r w:rsidR="00446043" w:rsidRPr="00943298">
        <w:rPr>
          <w:rFonts w:ascii="Times New Roman" w:hAnsi="Times New Roman" w:cs="Times New Roman"/>
          <w:sz w:val="26"/>
          <w:szCs w:val="26"/>
        </w:rPr>
        <w:t>а</w:t>
      </w:r>
      <w:r w:rsidR="003447B0" w:rsidRPr="00943298">
        <w:rPr>
          <w:rFonts w:ascii="Times New Roman" w:hAnsi="Times New Roman" w:cs="Times New Roman"/>
          <w:sz w:val="26"/>
          <w:szCs w:val="26"/>
        </w:rPr>
        <w:t xml:space="preserve"> постоянного проживания гражданина и (или) членов его семьи на территории Челябинской области </w:t>
      </w:r>
      <w:r w:rsidR="00702DDB" w:rsidRPr="00943298">
        <w:rPr>
          <w:rFonts w:ascii="Times New Roman" w:hAnsi="Times New Roman" w:cs="Times New Roman"/>
          <w:sz w:val="26"/>
          <w:szCs w:val="26"/>
        </w:rPr>
        <w:t>–</w:t>
      </w:r>
      <w:r w:rsidR="003447B0" w:rsidRPr="00943298">
        <w:rPr>
          <w:rFonts w:ascii="Times New Roman" w:hAnsi="Times New Roman" w:cs="Times New Roman"/>
          <w:sz w:val="26"/>
          <w:szCs w:val="26"/>
        </w:rPr>
        <w:t xml:space="preserve"> </w:t>
      </w:r>
      <w:r w:rsidR="00A90CA0" w:rsidRPr="00943298">
        <w:rPr>
          <w:rFonts w:ascii="Times New Roman" w:hAnsi="Times New Roman" w:cs="Times New Roman"/>
          <w:sz w:val="26"/>
          <w:szCs w:val="26"/>
        </w:rPr>
        <w:br/>
      </w:r>
      <w:r w:rsidR="003447B0" w:rsidRPr="00943298">
        <w:rPr>
          <w:rFonts w:ascii="Times New Roman" w:hAnsi="Times New Roman" w:cs="Times New Roman"/>
          <w:sz w:val="26"/>
          <w:szCs w:val="26"/>
        </w:rPr>
        <w:t>в случае отсутствия регистрации по месту жительства</w:t>
      </w:r>
      <w:r w:rsidR="003B25D9" w:rsidRPr="00943298">
        <w:rPr>
          <w:rFonts w:ascii="Times New Roman" w:hAnsi="Times New Roman" w:cs="Times New Roman"/>
          <w:sz w:val="26"/>
          <w:szCs w:val="26"/>
        </w:rPr>
        <w:t xml:space="preserve"> или месту пребывания</w:t>
      </w:r>
      <w:r w:rsidR="00D73CB3" w:rsidRPr="00943298">
        <w:rPr>
          <w:rFonts w:ascii="Times New Roman" w:hAnsi="Times New Roman" w:cs="Times New Roman"/>
          <w:sz w:val="26"/>
          <w:szCs w:val="26"/>
        </w:rPr>
        <w:t>;</w:t>
      </w:r>
    </w:p>
    <w:p w:rsidR="00A83229" w:rsidRPr="00943298" w:rsidRDefault="00073838" w:rsidP="00BC683D">
      <w:pPr>
        <w:pStyle w:val="ConsPlusNormal"/>
        <w:ind w:firstLine="709"/>
        <w:jc w:val="both"/>
        <w:rPr>
          <w:rFonts w:ascii="Times New Roman" w:hAnsi="Times New Roman" w:cs="Times New Roman"/>
          <w:sz w:val="26"/>
          <w:szCs w:val="26"/>
        </w:rPr>
      </w:pPr>
      <w:r>
        <w:rPr>
          <w:rFonts w:ascii="Times New Roman" w:hAnsi="Times New Roman"/>
          <w:sz w:val="26"/>
          <w:szCs w:val="26"/>
        </w:rPr>
        <w:t>8</w:t>
      </w:r>
      <w:r w:rsidR="00A83229" w:rsidRPr="00943298">
        <w:rPr>
          <w:rFonts w:ascii="Times New Roman" w:hAnsi="Times New Roman"/>
          <w:sz w:val="26"/>
          <w:szCs w:val="26"/>
        </w:rPr>
        <w:t>) копию документа, удостоверяющего право (полномочия) представителя заявителя и (или) членов его семьи, если с заявлением о предоставлении муниципальной услуги обращается представитель.</w:t>
      </w:r>
    </w:p>
    <w:p w:rsidR="00C06E48" w:rsidRPr="00943298" w:rsidRDefault="00C06E48" w:rsidP="00C06E48">
      <w:pPr>
        <w:widowControl w:val="0"/>
        <w:autoSpaceDE w:val="0"/>
        <w:autoSpaceDN w:val="0"/>
        <w:ind w:firstLine="709"/>
        <w:jc w:val="both"/>
        <w:rPr>
          <w:color w:val="000000"/>
          <w:sz w:val="26"/>
          <w:szCs w:val="26"/>
        </w:rPr>
      </w:pPr>
      <w:r w:rsidRPr="00943298">
        <w:rPr>
          <w:color w:val="000000"/>
          <w:sz w:val="26"/>
          <w:szCs w:val="26"/>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в том числе биометрических персональных данных указанных лиц (приложение 2 </w:t>
      </w:r>
      <w:r w:rsidR="00100387" w:rsidRPr="00943298">
        <w:rPr>
          <w:color w:val="000000"/>
          <w:sz w:val="26"/>
          <w:szCs w:val="26"/>
        </w:rPr>
        <w:br/>
      </w:r>
      <w:r w:rsidRPr="00943298">
        <w:rPr>
          <w:color w:val="000000"/>
          <w:sz w:val="26"/>
          <w:szCs w:val="26"/>
        </w:rPr>
        <w:t xml:space="preserve">к административному регламенту) (под иными лицами понимаются </w:t>
      </w:r>
      <w:r w:rsidR="005477D1" w:rsidRPr="00943298">
        <w:rPr>
          <w:color w:val="000000"/>
          <w:sz w:val="26"/>
          <w:szCs w:val="26"/>
        </w:rPr>
        <w:t xml:space="preserve">собственники жилых помещений, в которых проживают (зарегистрированы по месту жительства) заявитель и (или) члены его семьи; </w:t>
      </w:r>
      <w:r w:rsidRPr="00943298">
        <w:rPr>
          <w:color w:val="000000"/>
          <w:sz w:val="26"/>
          <w:szCs w:val="26"/>
        </w:rPr>
        <w:t>совместно проживающие граждане (зарегистрированные по месту жительства) в одном жилом помещении с заявителем и (или) членами его семьи, а также</w:t>
      </w:r>
      <w:r w:rsidR="00923CEB" w:rsidRPr="00943298">
        <w:rPr>
          <w:color w:val="000000"/>
          <w:sz w:val="26"/>
          <w:szCs w:val="26"/>
        </w:rPr>
        <w:t xml:space="preserve"> супруг</w:t>
      </w:r>
      <w:r w:rsidR="005477D1" w:rsidRPr="00943298">
        <w:rPr>
          <w:color w:val="000000"/>
          <w:sz w:val="26"/>
          <w:szCs w:val="26"/>
        </w:rPr>
        <w:t xml:space="preserve"> (супруга)</w:t>
      </w:r>
      <w:r w:rsidR="00923CEB" w:rsidRPr="00943298">
        <w:rPr>
          <w:color w:val="000000"/>
          <w:sz w:val="26"/>
          <w:szCs w:val="26"/>
        </w:rPr>
        <w:t xml:space="preserve"> заявителя и (или) членов его семьи, которые совместн</w:t>
      </w:r>
      <w:r w:rsidR="003B25D9" w:rsidRPr="00943298">
        <w:rPr>
          <w:color w:val="000000"/>
          <w:sz w:val="26"/>
          <w:szCs w:val="26"/>
        </w:rPr>
        <w:t xml:space="preserve">о с ними не зарегистрированы </w:t>
      </w:r>
      <w:r w:rsidR="00923CEB" w:rsidRPr="00943298">
        <w:rPr>
          <w:color w:val="000000"/>
          <w:sz w:val="26"/>
          <w:szCs w:val="26"/>
        </w:rPr>
        <w:t>в одном жилом помещении, и граждан</w:t>
      </w:r>
      <w:r w:rsidR="005477D1" w:rsidRPr="00943298">
        <w:rPr>
          <w:color w:val="000000"/>
          <w:sz w:val="26"/>
          <w:szCs w:val="26"/>
        </w:rPr>
        <w:t>е</w:t>
      </w:r>
      <w:r w:rsidR="00923CEB" w:rsidRPr="00943298">
        <w:rPr>
          <w:color w:val="000000"/>
          <w:sz w:val="26"/>
          <w:szCs w:val="26"/>
        </w:rPr>
        <w:t>, являющи</w:t>
      </w:r>
      <w:r w:rsidR="005477D1" w:rsidRPr="00943298">
        <w:rPr>
          <w:color w:val="000000"/>
          <w:sz w:val="26"/>
          <w:szCs w:val="26"/>
        </w:rPr>
        <w:t>е</w:t>
      </w:r>
      <w:r w:rsidR="00923CEB" w:rsidRPr="00943298">
        <w:rPr>
          <w:color w:val="000000"/>
          <w:sz w:val="26"/>
          <w:szCs w:val="26"/>
        </w:rPr>
        <w:t xml:space="preserve">ся </w:t>
      </w:r>
      <w:r w:rsidRPr="00943298">
        <w:rPr>
          <w:color w:val="000000"/>
          <w:sz w:val="26"/>
          <w:szCs w:val="26"/>
        </w:rPr>
        <w:t>бывшим супругом (супругой) заявителя и (или) членов его семьи, брак с которым</w:t>
      </w:r>
      <w:r w:rsidR="00923CEB" w:rsidRPr="00943298">
        <w:rPr>
          <w:color w:val="000000"/>
          <w:sz w:val="26"/>
          <w:szCs w:val="26"/>
        </w:rPr>
        <w:t xml:space="preserve"> </w:t>
      </w:r>
      <w:r w:rsidRPr="00943298">
        <w:rPr>
          <w:color w:val="000000"/>
          <w:sz w:val="26"/>
          <w:szCs w:val="26"/>
        </w:rPr>
        <w:t xml:space="preserve">расторгнут менее трех лет на дату подачи </w:t>
      </w:r>
      <w:r w:rsidR="00100387" w:rsidRPr="00943298">
        <w:rPr>
          <w:color w:val="000000"/>
          <w:sz w:val="26"/>
          <w:szCs w:val="26"/>
        </w:rPr>
        <w:t>запроса</w:t>
      </w:r>
      <w:r w:rsidRPr="00943298">
        <w:rPr>
          <w:color w:val="000000"/>
          <w:sz w:val="26"/>
          <w:szCs w:val="26"/>
        </w:rPr>
        <w:t xml:space="preserve"> в целях проведения проверки на наличие совместно нажитого имущества</w:t>
      </w:r>
      <w:r w:rsidR="00923CEB" w:rsidRPr="00943298">
        <w:rPr>
          <w:color w:val="000000"/>
          <w:sz w:val="26"/>
          <w:szCs w:val="26"/>
        </w:rPr>
        <w:t xml:space="preserve"> в браке и</w:t>
      </w:r>
      <w:r w:rsidRPr="00943298">
        <w:rPr>
          <w:color w:val="000000"/>
          <w:sz w:val="26"/>
          <w:szCs w:val="26"/>
        </w:rPr>
        <w:t xml:space="preserve"> в ранее заключенных браках (статьи 34, 38 Семейного кодекса Российской Федерации)).</w:t>
      </w:r>
    </w:p>
    <w:p w:rsidR="003447B0" w:rsidRPr="00943298" w:rsidRDefault="00545A02" w:rsidP="00BC683D">
      <w:pPr>
        <w:pStyle w:val="ConsPlusNormal"/>
        <w:ind w:firstLine="709"/>
        <w:jc w:val="both"/>
        <w:rPr>
          <w:rFonts w:ascii="Times New Roman" w:hAnsi="Times New Roman" w:cs="Times New Roman"/>
          <w:sz w:val="26"/>
          <w:szCs w:val="26"/>
        </w:rPr>
      </w:pPr>
      <w:bookmarkStart w:id="2" w:name="P112"/>
      <w:bookmarkEnd w:id="2"/>
      <w:r w:rsidRPr="00943298">
        <w:rPr>
          <w:rFonts w:ascii="Times New Roman" w:hAnsi="Times New Roman" w:cs="Times New Roman"/>
          <w:sz w:val="26"/>
          <w:szCs w:val="26"/>
        </w:rPr>
        <w:t>1</w:t>
      </w:r>
      <w:r w:rsidR="005E57B1" w:rsidRPr="00943298">
        <w:rPr>
          <w:rFonts w:ascii="Times New Roman" w:hAnsi="Times New Roman" w:cs="Times New Roman"/>
          <w:sz w:val="26"/>
          <w:szCs w:val="26"/>
        </w:rPr>
        <w:t>1</w:t>
      </w:r>
      <w:r w:rsidRPr="00943298">
        <w:rPr>
          <w:rFonts w:ascii="Times New Roman" w:hAnsi="Times New Roman" w:cs="Times New Roman"/>
          <w:sz w:val="26"/>
          <w:szCs w:val="26"/>
        </w:rPr>
        <w:t>.2</w:t>
      </w:r>
      <w:r w:rsidR="00C71230" w:rsidRPr="00943298">
        <w:rPr>
          <w:rFonts w:ascii="Times New Roman" w:hAnsi="Times New Roman" w:cs="Times New Roman"/>
          <w:sz w:val="26"/>
          <w:szCs w:val="26"/>
        </w:rPr>
        <w:t xml:space="preserve">. </w:t>
      </w:r>
      <w:r w:rsidRPr="00943298">
        <w:rPr>
          <w:rFonts w:ascii="Times New Roman" w:hAnsi="Times New Roman" w:cs="Times New Roman"/>
          <w:sz w:val="26"/>
          <w:szCs w:val="26"/>
        </w:rPr>
        <w:t>З</w:t>
      </w:r>
      <w:r w:rsidR="003447B0" w:rsidRPr="00943298">
        <w:rPr>
          <w:rFonts w:ascii="Times New Roman" w:hAnsi="Times New Roman" w:cs="Times New Roman"/>
          <w:sz w:val="26"/>
          <w:szCs w:val="26"/>
        </w:rPr>
        <w:t xml:space="preserve">аявитель, обратившийся за предоставлением муниципальной услуги, </w:t>
      </w:r>
      <w:r w:rsidR="00804990" w:rsidRPr="00943298">
        <w:rPr>
          <w:rFonts w:ascii="Times New Roman" w:hAnsi="Times New Roman" w:cs="Times New Roman"/>
          <w:sz w:val="26"/>
          <w:szCs w:val="26"/>
        </w:rPr>
        <w:t>имеет право</w:t>
      </w:r>
      <w:r w:rsidR="003447B0" w:rsidRPr="00943298">
        <w:rPr>
          <w:rFonts w:ascii="Times New Roman" w:hAnsi="Times New Roman" w:cs="Times New Roman"/>
          <w:sz w:val="26"/>
          <w:szCs w:val="26"/>
        </w:rPr>
        <w:t xml:space="preserve"> представить по собственной инициативе:</w:t>
      </w:r>
    </w:p>
    <w:p w:rsidR="00AA2759" w:rsidRPr="00943298" w:rsidRDefault="00860DAA"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3131D1" w:rsidRPr="00943298">
        <w:rPr>
          <w:rFonts w:ascii="Times New Roman" w:hAnsi="Times New Roman" w:cs="Times New Roman"/>
          <w:sz w:val="26"/>
          <w:szCs w:val="26"/>
        </w:rPr>
        <w:t> </w:t>
      </w:r>
      <w:r w:rsidR="00AA2759" w:rsidRPr="00943298">
        <w:rPr>
          <w:rFonts w:ascii="Times New Roman" w:hAnsi="Times New Roman" w:cs="Times New Roman"/>
          <w:sz w:val="26"/>
          <w:szCs w:val="26"/>
        </w:rPr>
        <w:t>выписки из Единого государственного реестра недвижимости</w:t>
      </w:r>
      <w:r w:rsidR="00A90CA0" w:rsidRPr="00943298">
        <w:rPr>
          <w:rFonts w:ascii="Times New Roman" w:hAnsi="Times New Roman" w:cs="Times New Roman"/>
          <w:sz w:val="26"/>
          <w:szCs w:val="26"/>
        </w:rPr>
        <w:t xml:space="preserve"> на имеющиеся</w:t>
      </w:r>
      <w:r w:rsidR="00AA2759" w:rsidRPr="00943298">
        <w:rPr>
          <w:rFonts w:ascii="Times New Roman" w:hAnsi="Times New Roman" w:cs="Times New Roman"/>
          <w:sz w:val="26"/>
          <w:szCs w:val="26"/>
        </w:rPr>
        <w:t xml:space="preserve"> (имевшиеся) объекты недвижимого имущества в Челябинской области</w:t>
      </w:r>
      <w:r w:rsidR="0093773C" w:rsidRPr="00943298">
        <w:rPr>
          <w:rFonts w:ascii="Times New Roman" w:hAnsi="Times New Roman" w:cs="Times New Roman"/>
          <w:sz w:val="26"/>
          <w:szCs w:val="26"/>
        </w:rPr>
        <w:t xml:space="preserve"> и Российской Федерации</w:t>
      </w:r>
      <w:r w:rsidR="009D6F1C" w:rsidRPr="00943298">
        <w:rPr>
          <w:rFonts w:ascii="Times New Roman" w:hAnsi="Times New Roman" w:cs="Times New Roman"/>
          <w:sz w:val="26"/>
          <w:szCs w:val="26"/>
        </w:rPr>
        <w:t xml:space="preserve"> </w:t>
      </w:r>
      <w:r w:rsidR="00AA2759" w:rsidRPr="00943298">
        <w:rPr>
          <w:rFonts w:ascii="Times New Roman" w:hAnsi="Times New Roman" w:cs="Times New Roman"/>
          <w:sz w:val="26"/>
          <w:szCs w:val="26"/>
        </w:rPr>
        <w:t>на заявителя и членов его семьи, в том числе на все принадлежащие ранее заявителю</w:t>
      </w:r>
      <w:r w:rsidR="003131D1" w:rsidRPr="00943298">
        <w:rPr>
          <w:rFonts w:ascii="Times New Roman" w:hAnsi="Times New Roman" w:cs="Times New Roman"/>
          <w:sz w:val="26"/>
          <w:szCs w:val="26"/>
        </w:rPr>
        <w:t xml:space="preserve"> </w:t>
      </w:r>
      <w:r w:rsidR="00AA2759" w:rsidRPr="00943298">
        <w:rPr>
          <w:rFonts w:ascii="Times New Roman" w:hAnsi="Times New Roman" w:cs="Times New Roman"/>
          <w:sz w:val="26"/>
          <w:szCs w:val="26"/>
        </w:rPr>
        <w:t>и членам его семьи имена (фамилии</w:t>
      </w:r>
      <w:r w:rsidR="00A90CA0" w:rsidRPr="00943298">
        <w:rPr>
          <w:rFonts w:ascii="Times New Roman" w:hAnsi="Times New Roman" w:cs="Times New Roman"/>
          <w:sz w:val="26"/>
          <w:szCs w:val="26"/>
        </w:rPr>
        <w:t>, отчества</w:t>
      </w:r>
      <w:r w:rsidR="00AA2759" w:rsidRPr="00943298">
        <w:rPr>
          <w:rFonts w:ascii="Times New Roman" w:hAnsi="Times New Roman" w:cs="Times New Roman"/>
          <w:sz w:val="26"/>
          <w:szCs w:val="26"/>
        </w:rPr>
        <w:t>);</w:t>
      </w:r>
    </w:p>
    <w:p w:rsidR="003447B0" w:rsidRPr="00943298" w:rsidRDefault="00860DAA"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справку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w:t>
      </w:r>
      <w:r w:rsidR="009D6F1C"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 xml:space="preserve">на осуществление государственного контроля и надзора в области долевого строительства многоквартирных домов и (или) иных объектов недвижимости, </w:t>
      </w:r>
      <w:r w:rsidR="00702DDB" w:rsidRPr="00943298">
        <w:rPr>
          <w:rFonts w:ascii="Times New Roman" w:hAnsi="Times New Roman" w:cs="Times New Roman"/>
          <w:sz w:val="26"/>
          <w:szCs w:val="26"/>
        </w:rPr>
        <w:t>–</w:t>
      </w:r>
      <w:r w:rsidR="003447B0" w:rsidRPr="00943298">
        <w:rPr>
          <w:rFonts w:ascii="Times New Roman" w:hAnsi="Times New Roman" w:cs="Times New Roman"/>
          <w:sz w:val="26"/>
          <w:szCs w:val="26"/>
        </w:rPr>
        <w:t xml:space="preserve"> для </w:t>
      </w:r>
      <w:r w:rsidR="003447B0" w:rsidRPr="00943298">
        <w:rPr>
          <w:rFonts w:ascii="Times New Roman" w:hAnsi="Times New Roman" w:cs="Times New Roman"/>
          <w:sz w:val="26"/>
          <w:szCs w:val="26"/>
        </w:rPr>
        <w:lastRenderedPageBreak/>
        <w:t xml:space="preserve">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(или) граждане не могут оформить права на жилые помещения в многоквартирных домах, внесенных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w:t>
      </w:r>
      <w:r w:rsidR="003131D1"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в реестр участников долевого строительства многоквартирных домов;</w:t>
      </w:r>
    </w:p>
    <w:p w:rsidR="003447B0" w:rsidRPr="00943298" w:rsidRDefault="00860DAA"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правовой акт (иной документ) о признании заявителя и членов его семьи нуждающимися в </w:t>
      </w:r>
      <w:r w:rsidR="00264EF9" w:rsidRPr="00943298">
        <w:rPr>
          <w:rFonts w:ascii="Times New Roman" w:hAnsi="Times New Roman" w:cs="Times New Roman"/>
          <w:sz w:val="26"/>
          <w:szCs w:val="26"/>
        </w:rPr>
        <w:t>жилом помещении</w:t>
      </w:r>
      <w:r w:rsidR="003447B0" w:rsidRPr="00943298">
        <w:rPr>
          <w:rFonts w:ascii="Times New Roman" w:hAnsi="Times New Roman" w:cs="Times New Roman"/>
          <w:sz w:val="26"/>
          <w:szCs w:val="26"/>
        </w:rPr>
        <w:t xml:space="preserve"> в целях бесплатного предоставления земельного участка в собственность для индивидуального жилищного строительства по основаниям, установленным </w:t>
      </w:r>
      <w:hyperlink r:id="rId24" w:history="1">
        <w:r w:rsidR="003447B0" w:rsidRPr="00943298">
          <w:rPr>
            <w:rFonts w:ascii="Times New Roman" w:hAnsi="Times New Roman" w:cs="Times New Roman"/>
            <w:sz w:val="26"/>
            <w:szCs w:val="26"/>
          </w:rPr>
          <w:t>статьей 51</w:t>
        </w:r>
      </w:hyperlink>
      <w:r w:rsidR="003447B0" w:rsidRPr="00943298">
        <w:rPr>
          <w:rFonts w:ascii="Times New Roman" w:hAnsi="Times New Roman" w:cs="Times New Roman"/>
          <w:sz w:val="26"/>
          <w:szCs w:val="26"/>
        </w:rPr>
        <w:t xml:space="preserve"> Жилищного кодекса Российской Федерации</w:t>
      </w:r>
      <w:r w:rsidR="00264EF9" w:rsidRPr="00943298">
        <w:rPr>
          <w:rFonts w:ascii="Times New Roman" w:hAnsi="Times New Roman" w:cs="Times New Roman"/>
          <w:sz w:val="26"/>
          <w:szCs w:val="26"/>
        </w:rPr>
        <w:t xml:space="preserve">, выданный </w:t>
      </w:r>
      <w:r w:rsidR="00264EF9" w:rsidRPr="00943298">
        <w:rPr>
          <w:rFonts w:ascii="Times New Roman" w:eastAsia="Calibri" w:hAnsi="Times New Roman" w:cs="Times New Roman"/>
          <w:sz w:val="26"/>
          <w:szCs w:val="26"/>
        </w:rPr>
        <w:t>органом местного самоуправления Челябинской области</w:t>
      </w:r>
      <w:r w:rsidR="003447B0" w:rsidRPr="00943298">
        <w:rPr>
          <w:rFonts w:ascii="Times New Roman" w:hAnsi="Times New Roman" w:cs="Times New Roman"/>
          <w:sz w:val="26"/>
          <w:szCs w:val="26"/>
        </w:rPr>
        <w:t>;</w:t>
      </w:r>
    </w:p>
    <w:p w:rsidR="00793BB5" w:rsidRPr="00943298" w:rsidRDefault="00860DAA" w:rsidP="00793BB5">
      <w:pPr>
        <w:autoSpaceDE w:val="0"/>
        <w:autoSpaceDN w:val="0"/>
        <w:adjustRightInd w:val="0"/>
        <w:ind w:firstLine="709"/>
        <w:jc w:val="both"/>
        <w:rPr>
          <w:rFonts w:ascii="Times New Roman CYR" w:eastAsiaTheme="minorEastAsia" w:hAnsi="Times New Roman CYR" w:cs="Times New Roman CYR"/>
          <w:sz w:val="26"/>
          <w:szCs w:val="26"/>
        </w:rPr>
      </w:pPr>
      <w:proofErr w:type="gramStart"/>
      <w:r w:rsidRPr="00943298">
        <w:rPr>
          <w:sz w:val="26"/>
          <w:szCs w:val="26"/>
        </w:rPr>
        <w:t>4)</w:t>
      </w:r>
      <w:r w:rsidR="003131D1" w:rsidRPr="00943298">
        <w:rPr>
          <w:sz w:val="26"/>
          <w:szCs w:val="26"/>
        </w:rPr>
        <w:t> </w:t>
      </w:r>
      <w:r w:rsidR="007C5096">
        <w:rPr>
          <w:sz w:val="26"/>
          <w:szCs w:val="26"/>
        </w:rPr>
        <w:t xml:space="preserve">справки </w:t>
      </w:r>
      <w:r w:rsidR="007C5096">
        <w:rPr>
          <w:rFonts w:ascii="Times New Roman CYR" w:eastAsiaTheme="minorHAnsi" w:hAnsi="Times New Roman CYR" w:cs="Times New Roman CYR"/>
          <w:sz w:val="26"/>
          <w:szCs w:val="26"/>
          <w:lang w:eastAsia="en-US"/>
        </w:rPr>
        <w:t>о регистрации заявителя и членов его семьи по месту пребывания или по месту жительства в пределах Российской Федерации,</w:t>
      </w:r>
      <w:r w:rsidR="00793BB5" w:rsidRPr="00943298">
        <w:rPr>
          <w:rFonts w:ascii="Times New Roman CYR" w:eastAsiaTheme="minorEastAsia" w:hAnsi="Times New Roman CYR" w:cs="Times New Roman CYR"/>
          <w:sz w:val="26"/>
          <w:szCs w:val="26"/>
        </w:rPr>
        <w:t xml:space="preserve"> а</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также</w:t>
      </w:r>
      <w:r w:rsidR="00793BB5" w:rsidRPr="00943298">
        <w:rPr>
          <w:rFonts w:ascii="Liberation Serif" w:eastAsiaTheme="minorEastAsia" w:hAnsi="Liberation Serif" w:cs="Liberation Serif"/>
          <w:sz w:val="26"/>
          <w:szCs w:val="26"/>
        </w:rPr>
        <w:t xml:space="preserve"> </w:t>
      </w:r>
      <w:r w:rsidR="00C67199" w:rsidRPr="00C67199">
        <w:rPr>
          <w:rFonts w:eastAsiaTheme="minorEastAsia"/>
          <w:sz w:val="26"/>
          <w:szCs w:val="26"/>
        </w:rPr>
        <w:t xml:space="preserve">о регистрации </w:t>
      </w:r>
      <w:r w:rsidR="00793BB5" w:rsidRPr="00C67199">
        <w:rPr>
          <w:rFonts w:eastAsiaTheme="minorEastAsia"/>
          <w:sz w:val="26"/>
          <w:szCs w:val="26"/>
        </w:rPr>
        <w:t>граждан по месту жительства</w:t>
      </w:r>
      <w:r w:rsidR="00C67199" w:rsidRPr="00C67199">
        <w:rPr>
          <w:rFonts w:eastAsiaTheme="minorEastAsia"/>
          <w:sz w:val="26"/>
          <w:szCs w:val="26"/>
        </w:rPr>
        <w:t xml:space="preserve"> в одном жилом помещении</w:t>
      </w:r>
      <w:r w:rsidR="00793BB5" w:rsidRPr="00C67199">
        <w:rPr>
          <w:rFonts w:eastAsiaTheme="minorEastAsia"/>
          <w:sz w:val="26"/>
          <w:szCs w:val="26"/>
        </w:rPr>
        <w:t xml:space="preserve"> </w:t>
      </w:r>
      <w:r w:rsidR="00C67199" w:rsidRPr="00C67199">
        <w:rPr>
          <w:rFonts w:eastAsiaTheme="minorEastAsia"/>
          <w:sz w:val="26"/>
          <w:szCs w:val="26"/>
        </w:rPr>
        <w:t xml:space="preserve">совместно </w:t>
      </w:r>
      <w:r w:rsidR="00793BB5" w:rsidRPr="00943298">
        <w:rPr>
          <w:rFonts w:ascii="Times New Roman CYR" w:eastAsiaTheme="minorEastAsia" w:hAnsi="Times New Roman CYR" w:cs="Times New Roman CYR"/>
          <w:sz w:val="26"/>
          <w:szCs w:val="26"/>
        </w:rPr>
        <w:t>с</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заявителем</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и</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или</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членами</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его</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семьи</w:t>
      </w:r>
      <w:r w:rsidR="00793BB5" w:rsidRPr="00943298">
        <w:rPr>
          <w:rFonts w:ascii="Liberation Serif" w:eastAsiaTheme="minorEastAsia" w:hAnsi="Liberation Serif" w:cs="Liberation Serif"/>
          <w:sz w:val="26"/>
          <w:szCs w:val="26"/>
        </w:rPr>
        <w:t>,</w:t>
      </w:r>
      <w:r w:rsidR="00793BB5" w:rsidRPr="00943298">
        <w:rPr>
          <w:rFonts w:eastAsiaTheme="minorEastAsia"/>
          <w:sz w:val="26"/>
          <w:szCs w:val="26"/>
        </w:rPr>
        <w:t xml:space="preserve"> </w:t>
      </w:r>
      <w:r w:rsidR="007C5096">
        <w:rPr>
          <w:rFonts w:ascii="Times New Roman CYR" w:eastAsiaTheme="minorHAnsi" w:hAnsi="Times New Roman CYR" w:cs="Times New Roman CYR"/>
          <w:sz w:val="26"/>
          <w:szCs w:val="26"/>
          <w:lang w:eastAsia="en-US"/>
        </w:rPr>
        <w:t>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w:t>
      </w:r>
      <w:proofErr w:type="gramEnd"/>
      <w:r w:rsidR="007C5096">
        <w:rPr>
          <w:rFonts w:ascii="Times New Roman CYR" w:eastAsiaTheme="minorHAnsi" w:hAnsi="Times New Roman CYR" w:cs="Times New Roman CYR"/>
          <w:sz w:val="26"/>
          <w:szCs w:val="26"/>
          <w:lang w:eastAsia="en-US"/>
        </w:rPr>
        <w:t xml:space="preserve"> за десять календарных дней до дня подачи </w:t>
      </w:r>
      <w:r w:rsidR="00793BB5" w:rsidRPr="00943298">
        <w:rPr>
          <w:rFonts w:ascii="Times New Roman CYR" w:eastAsiaTheme="minorEastAsia" w:hAnsi="Times New Roman CYR" w:cs="Times New Roman CYR"/>
          <w:sz w:val="26"/>
          <w:szCs w:val="26"/>
        </w:rPr>
        <w:t xml:space="preserve"> запроса</w:t>
      </w:r>
      <w:r w:rsidR="00793BB5" w:rsidRPr="00943298">
        <w:rPr>
          <w:rFonts w:ascii="Liberation Serif" w:eastAsiaTheme="minorEastAsia" w:hAnsi="Liberation Serif" w:cs="Liberation Serif"/>
          <w:sz w:val="26"/>
          <w:szCs w:val="26"/>
        </w:rPr>
        <w:t xml:space="preserve"> </w:t>
      </w:r>
      <w:r w:rsidR="00793BB5" w:rsidRPr="00943298">
        <w:rPr>
          <w:rFonts w:ascii="Times New Roman CYR" w:eastAsiaTheme="minorEastAsia" w:hAnsi="Times New Roman CYR" w:cs="Times New Roman CYR"/>
          <w:sz w:val="26"/>
          <w:szCs w:val="26"/>
        </w:rPr>
        <w:t>в орган местного самоуправления;</w:t>
      </w:r>
    </w:p>
    <w:p w:rsidR="003447B0" w:rsidRPr="00943298" w:rsidRDefault="00860DAA" w:rsidP="00BC683D">
      <w:pPr>
        <w:pStyle w:val="ConsPlusNormal"/>
        <w:ind w:firstLine="709"/>
        <w:jc w:val="both"/>
        <w:rPr>
          <w:rFonts w:ascii="Times New Roman" w:hAnsi="Times New Roman" w:cs="Times New Roman"/>
          <w:sz w:val="26"/>
          <w:szCs w:val="26"/>
        </w:rPr>
      </w:pPr>
      <w:bookmarkStart w:id="3" w:name="P117"/>
      <w:bookmarkEnd w:id="3"/>
      <w:r w:rsidRPr="00943298">
        <w:rPr>
          <w:rFonts w:ascii="Times New Roman" w:hAnsi="Times New Roman" w:cs="Times New Roman"/>
          <w:sz w:val="26"/>
          <w:szCs w:val="26"/>
        </w:rPr>
        <w:t>5</w:t>
      </w:r>
      <w:r w:rsidR="003447B0" w:rsidRPr="00943298">
        <w:rPr>
          <w:rFonts w:ascii="Times New Roman" w:hAnsi="Times New Roman" w:cs="Times New Roman"/>
          <w:sz w:val="26"/>
          <w:szCs w:val="26"/>
        </w:rPr>
        <w:t>)</w:t>
      </w:r>
      <w:r w:rsidR="00BC683D" w:rsidRPr="00943298">
        <w:rPr>
          <w:rFonts w:ascii="Times New Roman" w:hAnsi="Times New Roman" w:cs="Times New Roman"/>
          <w:sz w:val="26"/>
          <w:szCs w:val="26"/>
        </w:rPr>
        <w:t> </w:t>
      </w:r>
      <w:r w:rsidR="004A7E41">
        <w:rPr>
          <w:rFonts w:ascii="Times New Roman" w:hAnsi="Times New Roman" w:cs="Times New Roman"/>
          <w:sz w:val="26"/>
          <w:szCs w:val="26"/>
        </w:rPr>
        <w:t xml:space="preserve">при наличии </w:t>
      </w:r>
      <w:r w:rsidR="003447B0" w:rsidRPr="00943298">
        <w:rPr>
          <w:rFonts w:ascii="Times New Roman" w:hAnsi="Times New Roman" w:cs="Times New Roman"/>
          <w:sz w:val="26"/>
          <w:szCs w:val="26"/>
        </w:rPr>
        <w:t>на праве аренды земельн</w:t>
      </w:r>
      <w:r w:rsidR="004A7E41">
        <w:rPr>
          <w:rFonts w:ascii="Times New Roman" w:hAnsi="Times New Roman" w:cs="Times New Roman"/>
          <w:sz w:val="26"/>
          <w:szCs w:val="26"/>
        </w:rPr>
        <w:t>ого</w:t>
      </w:r>
      <w:r w:rsidR="003447B0" w:rsidRPr="00943298">
        <w:rPr>
          <w:rFonts w:ascii="Times New Roman" w:hAnsi="Times New Roman" w:cs="Times New Roman"/>
          <w:sz w:val="26"/>
          <w:szCs w:val="26"/>
        </w:rPr>
        <w:t xml:space="preserve"> участк</w:t>
      </w:r>
      <w:r w:rsidR="004A7E41">
        <w:rPr>
          <w:rFonts w:ascii="Times New Roman" w:hAnsi="Times New Roman" w:cs="Times New Roman"/>
          <w:sz w:val="26"/>
          <w:szCs w:val="26"/>
        </w:rPr>
        <w:t>а</w:t>
      </w:r>
      <w:r w:rsidR="003447B0" w:rsidRPr="00943298">
        <w:rPr>
          <w:rFonts w:ascii="Times New Roman" w:hAnsi="Times New Roman" w:cs="Times New Roman"/>
          <w:sz w:val="26"/>
          <w:szCs w:val="26"/>
        </w:rPr>
        <w:t xml:space="preserve"> для индивидуального жилищного строительства на территории города Челябинска, предоставленн</w:t>
      </w:r>
      <w:r w:rsidR="004A7E41">
        <w:rPr>
          <w:rFonts w:ascii="Times New Roman" w:hAnsi="Times New Roman" w:cs="Times New Roman"/>
          <w:sz w:val="26"/>
          <w:szCs w:val="26"/>
        </w:rPr>
        <w:t>ого</w:t>
      </w:r>
      <w:r w:rsidR="003447B0" w:rsidRPr="00943298">
        <w:rPr>
          <w:rFonts w:ascii="Times New Roman" w:hAnsi="Times New Roman" w:cs="Times New Roman"/>
          <w:sz w:val="26"/>
          <w:szCs w:val="26"/>
        </w:rPr>
        <w:t xml:space="preserve"> </w:t>
      </w:r>
      <w:r w:rsidR="004A7E41">
        <w:rPr>
          <w:rFonts w:ascii="Times New Roman" w:hAnsi="Times New Roman" w:cs="Times New Roman"/>
          <w:sz w:val="26"/>
          <w:szCs w:val="26"/>
        </w:rPr>
        <w:t xml:space="preserve">заявителю </w:t>
      </w:r>
      <w:r w:rsidR="003447B0" w:rsidRPr="00943298">
        <w:rPr>
          <w:rFonts w:ascii="Times New Roman" w:hAnsi="Times New Roman" w:cs="Times New Roman"/>
          <w:sz w:val="26"/>
          <w:szCs w:val="26"/>
        </w:rPr>
        <w:t xml:space="preserve">и (или) членам его семьи до вступления в силу </w:t>
      </w:r>
      <w:hyperlink r:id="rId25" w:history="1">
        <w:r w:rsidR="003447B0" w:rsidRPr="00943298">
          <w:rPr>
            <w:rFonts w:ascii="Times New Roman" w:hAnsi="Times New Roman" w:cs="Times New Roman"/>
            <w:sz w:val="26"/>
            <w:szCs w:val="26"/>
          </w:rPr>
          <w:t>Закона</w:t>
        </w:r>
      </w:hyperlink>
      <w:r w:rsidR="003447B0" w:rsidRPr="00943298">
        <w:rPr>
          <w:rFonts w:ascii="Times New Roman" w:hAnsi="Times New Roman" w:cs="Times New Roman"/>
          <w:sz w:val="26"/>
          <w:szCs w:val="26"/>
        </w:rPr>
        <w:t xml:space="preserve"> Чел</w:t>
      </w:r>
      <w:r w:rsidR="00BE305F" w:rsidRPr="00943298">
        <w:rPr>
          <w:rFonts w:ascii="Times New Roman" w:hAnsi="Times New Roman" w:cs="Times New Roman"/>
          <w:sz w:val="26"/>
          <w:szCs w:val="26"/>
        </w:rPr>
        <w:t>ябинской области</w:t>
      </w:r>
      <w:r w:rsidR="003447B0" w:rsidRPr="00943298">
        <w:rPr>
          <w:rFonts w:ascii="Times New Roman" w:hAnsi="Times New Roman" w:cs="Times New Roman"/>
          <w:sz w:val="26"/>
          <w:szCs w:val="26"/>
        </w:rPr>
        <w:t>:</w:t>
      </w:r>
    </w:p>
    <w:p w:rsidR="003447B0" w:rsidRPr="00943298" w:rsidRDefault="0093773C"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договор аренды земельного участка;</w:t>
      </w:r>
    </w:p>
    <w:p w:rsidR="003447B0" w:rsidRDefault="0093773C"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правовой акт о предоставле</w:t>
      </w:r>
      <w:r w:rsidR="00073838">
        <w:rPr>
          <w:rFonts w:ascii="Times New Roman" w:hAnsi="Times New Roman" w:cs="Times New Roman"/>
          <w:sz w:val="26"/>
          <w:szCs w:val="26"/>
        </w:rPr>
        <w:t>нии земельного участка в аренду;</w:t>
      </w:r>
    </w:p>
    <w:p w:rsidR="00073838" w:rsidRPr="00943298" w:rsidRDefault="00073838" w:rsidP="00073838">
      <w:pPr>
        <w:pStyle w:val="ConsPlusNormal"/>
        <w:ind w:firstLine="709"/>
        <w:jc w:val="both"/>
        <w:rPr>
          <w:rFonts w:ascii="Times New Roman" w:hAnsi="Times New Roman"/>
          <w:sz w:val="26"/>
          <w:szCs w:val="26"/>
        </w:rPr>
      </w:pPr>
      <w:proofErr w:type="gramStart"/>
      <w:r>
        <w:rPr>
          <w:rFonts w:ascii="Times New Roman" w:hAnsi="Times New Roman"/>
          <w:sz w:val="26"/>
          <w:szCs w:val="26"/>
        </w:rPr>
        <w:t>6</w:t>
      </w:r>
      <w:r w:rsidRPr="00943298">
        <w:rPr>
          <w:rFonts w:ascii="Times New Roman" w:hAnsi="Times New Roman"/>
          <w:sz w:val="26"/>
          <w:szCs w:val="26"/>
        </w:rPr>
        <w:t xml:space="preserve">) справки организации по государственному техническому учету и (или)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w:t>
      </w:r>
      <w:r>
        <w:rPr>
          <w:rFonts w:ascii="Times New Roman" w:hAnsi="Times New Roman"/>
          <w:sz w:val="26"/>
          <w:szCs w:val="26"/>
        </w:rPr>
        <w:br/>
      </w:r>
      <w:r w:rsidRPr="00943298">
        <w:rPr>
          <w:rFonts w:ascii="Times New Roman" w:hAnsi="Times New Roman"/>
          <w:sz w:val="26"/>
          <w:szCs w:val="26"/>
        </w:rPr>
        <w:t>с ним членов его семьи на территории города Челябинска и Челябинской области (для граждан, родившихся до 17 сентября 1998 года), в том числе на все принадлежащие ранее имена (фамилии, отчества) – для лиц, указанных в</w:t>
      </w:r>
      <w:proofErr w:type="gramEnd"/>
      <w:r w:rsidRPr="00943298">
        <w:rPr>
          <w:rFonts w:ascii="Times New Roman" w:hAnsi="Times New Roman"/>
          <w:sz w:val="26"/>
          <w:szCs w:val="26"/>
        </w:rPr>
        <w:t xml:space="preserve"> </w:t>
      </w:r>
      <w:proofErr w:type="gramStart"/>
      <w:r w:rsidRPr="00943298">
        <w:rPr>
          <w:rFonts w:ascii="Times New Roman" w:hAnsi="Times New Roman"/>
          <w:sz w:val="26"/>
          <w:szCs w:val="26"/>
        </w:rPr>
        <w:t>подпунктах</w:t>
      </w:r>
      <w:proofErr w:type="gramEnd"/>
      <w:r w:rsidRPr="00943298">
        <w:rPr>
          <w:rFonts w:ascii="Times New Roman" w:hAnsi="Times New Roman"/>
          <w:sz w:val="26"/>
          <w:szCs w:val="26"/>
        </w:rPr>
        <w:t xml:space="preserve"> 1 и 3 пункта 4 настоящего </w:t>
      </w:r>
      <w:r>
        <w:rPr>
          <w:rFonts w:ascii="Times New Roman" w:hAnsi="Times New Roman"/>
          <w:sz w:val="26"/>
          <w:szCs w:val="26"/>
        </w:rPr>
        <w:t>административного регламента.</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5E57B1" w:rsidRPr="00943298">
        <w:rPr>
          <w:rFonts w:ascii="Times New Roman" w:hAnsi="Times New Roman" w:cs="Times New Roman"/>
          <w:sz w:val="26"/>
          <w:szCs w:val="26"/>
        </w:rPr>
        <w:t>2</w:t>
      </w:r>
      <w:r w:rsidRPr="00943298">
        <w:rPr>
          <w:rFonts w:ascii="Times New Roman" w:hAnsi="Times New Roman" w:cs="Times New Roman"/>
          <w:sz w:val="26"/>
          <w:szCs w:val="26"/>
        </w:rPr>
        <w:t>.</w:t>
      </w:r>
      <w:r w:rsidR="00BC683D" w:rsidRPr="00943298">
        <w:rPr>
          <w:rFonts w:ascii="Times New Roman" w:hAnsi="Times New Roman" w:cs="Times New Roman"/>
          <w:sz w:val="26"/>
          <w:szCs w:val="26"/>
        </w:rPr>
        <w:t> </w:t>
      </w:r>
      <w:r w:rsidRPr="00943298">
        <w:rPr>
          <w:rFonts w:ascii="Times New Roman" w:hAnsi="Times New Roman" w:cs="Times New Roman"/>
          <w:sz w:val="26"/>
          <w:szCs w:val="26"/>
        </w:rPr>
        <w:t>Документы (сведения, содержащиеся в них) и информация, которые орган местного самоуправления не вправе требовать от заявителя (</w:t>
      </w:r>
      <w:hyperlink w:anchor="P112" w:history="1">
        <w:r w:rsidRPr="00943298">
          <w:rPr>
            <w:rFonts w:ascii="Times New Roman" w:hAnsi="Times New Roman" w:cs="Times New Roman"/>
            <w:sz w:val="26"/>
            <w:szCs w:val="26"/>
          </w:rPr>
          <w:t xml:space="preserve">подпункты </w:t>
        </w:r>
      </w:hyperlink>
      <w:hyperlink w:anchor="P117" w:history="1">
        <w:r w:rsidR="00BB1D29" w:rsidRPr="00943298">
          <w:rPr>
            <w:rFonts w:ascii="Times New Roman" w:hAnsi="Times New Roman" w:cs="Times New Roman"/>
            <w:sz w:val="26"/>
            <w:szCs w:val="26"/>
          </w:rPr>
          <w:t>1-</w:t>
        </w:r>
        <w:r w:rsidR="00073838">
          <w:rPr>
            <w:rFonts w:ascii="Times New Roman" w:hAnsi="Times New Roman" w:cs="Times New Roman"/>
            <w:sz w:val="26"/>
            <w:szCs w:val="26"/>
          </w:rPr>
          <w:t>6</w:t>
        </w:r>
        <w:r w:rsidRPr="00943298">
          <w:rPr>
            <w:rFonts w:ascii="Times New Roman" w:hAnsi="Times New Roman" w:cs="Times New Roman"/>
            <w:sz w:val="26"/>
            <w:szCs w:val="26"/>
          </w:rPr>
          <w:t xml:space="preserve"> пункта 1</w:t>
        </w:r>
      </w:hyperlink>
      <w:r w:rsidR="00A77C46" w:rsidRPr="00943298">
        <w:rPr>
          <w:rFonts w:ascii="Times New Roman" w:hAnsi="Times New Roman" w:cs="Times New Roman"/>
          <w:sz w:val="26"/>
          <w:szCs w:val="26"/>
        </w:rPr>
        <w:t>1</w:t>
      </w:r>
      <w:r w:rsidR="00BB1D29" w:rsidRPr="00943298">
        <w:rPr>
          <w:rFonts w:ascii="Times New Roman" w:hAnsi="Times New Roman" w:cs="Times New Roman"/>
          <w:sz w:val="26"/>
          <w:szCs w:val="26"/>
        </w:rPr>
        <w:t>.2</w:t>
      </w:r>
      <w:r w:rsidR="006009AA" w:rsidRPr="00943298">
        <w:rPr>
          <w:rFonts w:ascii="Times New Roman" w:hAnsi="Times New Roman" w:cs="Times New Roman"/>
          <w:sz w:val="26"/>
          <w:szCs w:val="26"/>
        </w:rPr>
        <w:t xml:space="preserve"> административного регламента</w:t>
      </w:r>
      <w:r w:rsidRPr="00943298">
        <w:rPr>
          <w:rFonts w:ascii="Times New Roman" w:hAnsi="Times New Roman" w:cs="Times New Roman"/>
          <w:sz w:val="26"/>
          <w:szCs w:val="26"/>
        </w:rPr>
        <w:t xml:space="preserve">), с их письменного согласия приобщаются </w:t>
      </w:r>
      <w:r w:rsidR="00100387" w:rsidRPr="00943298">
        <w:rPr>
          <w:rFonts w:ascii="Times New Roman" w:hAnsi="Times New Roman" w:cs="Times New Roman"/>
          <w:sz w:val="26"/>
          <w:szCs w:val="26"/>
        </w:rPr>
        <w:br/>
      </w:r>
      <w:r w:rsidRPr="00943298">
        <w:rPr>
          <w:rFonts w:ascii="Times New Roman" w:hAnsi="Times New Roman" w:cs="Times New Roman"/>
          <w:sz w:val="26"/>
          <w:szCs w:val="26"/>
        </w:rPr>
        <w:t xml:space="preserve">к </w:t>
      </w:r>
      <w:r w:rsidR="00C30925" w:rsidRPr="00943298">
        <w:rPr>
          <w:rFonts w:ascii="Times New Roman" w:hAnsi="Times New Roman" w:cs="Times New Roman"/>
          <w:sz w:val="26"/>
          <w:szCs w:val="26"/>
        </w:rPr>
        <w:t>запросу</w:t>
      </w:r>
      <w:r w:rsidRPr="00943298">
        <w:rPr>
          <w:rFonts w:ascii="Times New Roman" w:hAnsi="Times New Roman" w:cs="Times New Roman"/>
          <w:sz w:val="26"/>
          <w:szCs w:val="26"/>
        </w:rPr>
        <w:t xml:space="preserve"> посредством получения документов и информации по межведом</w:t>
      </w:r>
      <w:r w:rsidR="009F3AFB" w:rsidRPr="00943298">
        <w:rPr>
          <w:rFonts w:ascii="Times New Roman" w:hAnsi="Times New Roman" w:cs="Times New Roman"/>
          <w:sz w:val="26"/>
          <w:szCs w:val="26"/>
        </w:rPr>
        <w:t>ственному</w:t>
      </w:r>
      <w:r w:rsidRPr="00943298">
        <w:rPr>
          <w:rFonts w:ascii="Times New Roman" w:hAnsi="Times New Roman" w:cs="Times New Roman"/>
          <w:sz w:val="26"/>
          <w:szCs w:val="26"/>
        </w:rPr>
        <w:t xml:space="preserve"> запросу.</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В случае если на </w:t>
      </w:r>
      <w:r w:rsidR="00793BB5" w:rsidRPr="00943298">
        <w:rPr>
          <w:rFonts w:ascii="Times New Roman" w:hAnsi="Times New Roman" w:cs="Times New Roman"/>
          <w:sz w:val="26"/>
          <w:szCs w:val="26"/>
        </w:rPr>
        <w:t xml:space="preserve">межведомственный </w:t>
      </w:r>
      <w:r w:rsidRPr="00943298">
        <w:rPr>
          <w:rFonts w:ascii="Times New Roman" w:hAnsi="Times New Roman" w:cs="Times New Roman"/>
          <w:sz w:val="26"/>
          <w:szCs w:val="26"/>
        </w:rPr>
        <w:t>запрос ответ от органа, предоставляющего соответствующие документы и информацию, не поступил, ответственный специалист Комитета разъясняет заявителю его право на самостоятельное предоставление документов и информации и направляет повторный запрос.</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Непредставление органом, в адрес которого был направлен межвед</w:t>
      </w:r>
      <w:r w:rsidR="00C57BF2" w:rsidRPr="00943298">
        <w:rPr>
          <w:rFonts w:ascii="Times New Roman" w:hAnsi="Times New Roman" w:cs="Times New Roman"/>
          <w:sz w:val="26"/>
          <w:szCs w:val="26"/>
        </w:rPr>
        <w:t>омственный</w:t>
      </w:r>
      <w:r w:rsidRPr="00943298">
        <w:rPr>
          <w:rFonts w:ascii="Times New Roman" w:hAnsi="Times New Roman" w:cs="Times New Roman"/>
          <w:sz w:val="26"/>
          <w:szCs w:val="26"/>
        </w:rPr>
        <w:t xml:space="preserve"> запрос, необходимой информации и документов не является основанием для отказа </w:t>
      </w:r>
      <w:r w:rsidR="003131D1" w:rsidRPr="00943298">
        <w:rPr>
          <w:rFonts w:ascii="Times New Roman" w:hAnsi="Times New Roman" w:cs="Times New Roman"/>
          <w:sz w:val="26"/>
          <w:szCs w:val="26"/>
        </w:rPr>
        <w:t xml:space="preserve">              </w:t>
      </w:r>
      <w:r w:rsidRPr="00943298">
        <w:rPr>
          <w:rFonts w:ascii="Times New Roman" w:hAnsi="Times New Roman" w:cs="Times New Roman"/>
          <w:sz w:val="26"/>
          <w:szCs w:val="26"/>
        </w:rPr>
        <w:t>в предоставлении муниципальной услуги.</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За</w:t>
      </w:r>
      <w:r w:rsidR="00C30925" w:rsidRPr="00943298">
        <w:rPr>
          <w:rFonts w:ascii="Times New Roman" w:hAnsi="Times New Roman" w:cs="Times New Roman"/>
          <w:sz w:val="26"/>
          <w:szCs w:val="26"/>
        </w:rPr>
        <w:t>прос</w:t>
      </w:r>
      <w:r w:rsidRPr="00943298">
        <w:rPr>
          <w:rFonts w:ascii="Times New Roman" w:hAnsi="Times New Roman" w:cs="Times New Roman"/>
          <w:sz w:val="26"/>
          <w:szCs w:val="26"/>
        </w:rPr>
        <w:t xml:space="preserve"> и </w:t>
      </w:r>
      <w:proofErr w:type="gramStart"/>
      <w:r w:rsidRPr="00943298">
        <w:rPr>
          <w:rFonts w:ascii="Times New Roman" w:hAnsi="Times New Roman" w:cs="Times New Roman"/>
          <w:sz w:val="26"/>
          <w:szCs w:val="26"/>
        </w:rPr>
        <w:t>документы, представленные через МФЦ</w:t>
      </w:r>
      <w:r w:rsidR="00B64E1D">
        <w:rPr>
          <w:rFonts w:ascii="Times New Roman" w:hAnsi="Times New Roman" w:cs="Times New Roman"/>
          <w:sz w:val="26"/>
          <w:szCs w:val="26"/>
        </w:rPr>
        <w:t xml:space="preserve"> либо привлеченную МФЦ организацию</w:t>
      </w:r>
      <w:r w:rsidRPr="00943298">
        <w:rPr>
          <w:rFonts w:ascii="Times New Roman" w:hAnsi="Times New Roman" w:cs="Times New Roman"/>
          <w:sz w:val="26"/>
          <w:szCs w:val="26"/>
        </w:rPr>
        <w:t xml:space="preserve"> подписываются</w:t>
      </w:r>
      <w:proofErr w:type="gramEnd"/>
      <w:r w:rsidR="003131D1" w:rsidRPr="00943298">
        <w:rPr>
          <w:rFonts w:ascii="Times New Roman" w:hAnsi="Times New Roman" w:cs="Times New Roman"/>
          <w:sz w:val="26"/>
          <w:szCs w:val="26"/>
        </w:rPr>
        <w:t xml:space="preserve"> </w:t>
      </w:r>
      <w:r w:rsidRPr="00943298">
        <w:rPr>
          <w:rFonts w:ascii="Times New Roman" w:hAnsi="Times New Roman" w:cs="Times New Roman"/>
          <w:sz w:val="26"/>
          <w:szCs w:val="26"/>
        </w:rPr>
        <w:t>и датируютс</w:t>
      </w:r>
      <w:r w:rsidR="00B64E1D">
        <w:rPr>
          <w:rFonts w:ascii="Times New Roman" w:hAnsi="Times New Roman" w:cs="Times New Roman"/>
          <w:sz w:val="26"/>
          <w:szCs w:val="26"/>
        </w:rPr>
        <w:t>я в присутствии специалиста МФЦ либо специалиста  привлеченной МФЦ организации.</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Копии документов завер</w:t>
      </w:r>
      <w:r w:rsidR="00804990" w:rsidRPr="00943298">
        <w:rPr>
          <w:rFonts w:ascii="Times New Roman" w:hAnsi="Times New Roman" w:cs="Times New Roman"/>
          <w:sz w:val="26"/>
          <w:szCs w:val="26"/>
        </w:rPr>
        <w:t>яются</w:t>
      </w:r>
      <w:r w:rsidRPr="00943298">
        <w:rPr>
          <w:rFonts w:ascii="Times New Roman" w:hAnsi="Times New Roman" w:cs="Times New Roman"/>
          <w:sz w:val="26"/>
          <w:szCs w:val="26"/>
        </w:rPr>
        <w:t xml:space="preserve"> в порядке, установленном действующим </w:t>
      </w:r>
      <w:r w:rsidRPr="00943298">
        <w:rPr>
          <w:rFonts w:ascii="Times New Roman" w:hAnsi="Times New Roman" w:cs="Times New Roman"/>
          <w:sz w:val="26"/>
          <w:szCs w:val="26"/>
        </w:rPr>
        <w:lastRenderedPageBreak/>
        <w:t xml:space="preserve">законодательством для </w:t>
      </w:r>
      <w:proofErr w:type="gramStart"/>
      <w:r w:rsidRPr="00943298">
        <w:rPr>
          <w:rFonts w:ascii="Times New Roman" w:hAnsi="Times New Roman" w:cs="Times New Roman"/>
          <w:sz w:val="26"/>
          <w:szCs w:val="26"/>
        </w:rPr>
        <w:t>заверения копий</w:t>
      </w:r>
      <w:proofErr w:type="gramEnd"/>
      <w:r w:rsidRPr="00943298">
        <w:rPr>
          <w:rFonts w:ascii="Times New Roman" w:hAnsi="Times New Roman" w:cs="Times New Roman"/>
          <w:sz w:val="26"/>
          <w:szCs w:val="26"/>
        </w:rPr>
        <w:t xml:space="preserve"> документов с подлинников. Специалисты Комитета (специалисты МФЦ </w:t>
      </w:r>
      <w:r w:rsidR="00702DDB" w:rsidRPr="00943298">
        <w:rPr>
          <w:rFonts w:ascii="Times New Roman" w:hAnsi="Times New Roman" w:cs="Times New Roman"/>
          <w:sz w:val="26"/>
          <w:szCs w:val="26"/>
        </w:rPr>
        <w:t>–</w:t>
      </w:r>
      <w:r w:rsidRPr="00943298">
        <w:rPr>
          <w:rFonts w:ascii="Times New Roman" w:hAnsi="Times New Roman" w:cs="Times New Roman"/>
          <w:sz w:val="26"/>
          <w:szCs w:val="26"/>
        </w:rPr>
        <w:t xml:space="preserve"> в случае подачи </w:t>
      </w:r>
      <w:r w:rsidR="00F84F62" w:rsidRPr="00943298">
        <w:rPr>
          <w:rFonts w:ascii="Times New Roman" w:hAnsi="Times New Roman" w:cs="Times New Roman"/>
          <w:sz w:val="26"/>
          <w:szCs w:val="26"/>
        </w:rPr>
        <w:t>запроса</w:t>
      </w:r>
      <w:r w:rsidRPr="00943298">
        <w:rPr>
          <w:rFonts w:ascii="Times New Roman" w:hAnsi="Times New Roman" w:cs="Times New Roman"/>
          <w:sz w:val="26"/>
          <w:szCs w:val="26"/>
        </w:rPr>
        <w:t xml:space="preserve"> и документов через МФЦ), принимающие документы, </w:t>
      </w:r>
      <w:r w:rsidR="00804990" w:rsidRPr="00943298">
        <w:rPr>
          <w:rFonts w:ascii="Times New Roman" w:hAnsi="Times New Roman" w:cs="Times New Roman"/>
          <w:sz w:val="26"/>
          <w:szCs w:val="26"/>
        </w:rPr>
        <w:t>з</w:t>
      </w:r>
      <w:r w:rsidRPr="00943298">
        <w:rPr>
          <w:rFonts w:ascii="Times New Roman" w:hAnsi="Times New Roman" w:cs="Times New Roman"/>
          <w:sz w:val="26"/>
          <w:szCs w:val="26"/>
        </w:rPr>
        <w:t>аверя</w:t>
      </w:r>
      <w:r w:rsidR="00804990" w:rsidRPr="00943298">
        <w:rPr>
          <w:rFonts w:ascii="Times New Roman" w:hAnsi="Times New Roman" w:cs="Times New Roman"/>
          <w:sz w:val="26"/>
          <w:szCs w:val="26"/>
        </w:rPr>
        <w:t>ю</w:t>
      </w:r>
      <w:r w:rsidRPr="00943298">
        <w:rPr>
          <w:rFonts w:ascii="Times New Roman" w:hAnsi="Times New Roman" w:cs="Times New Roman"/>
          <w:sz w:val="26"/>
          <w:szCs w:val="26"/>
        </w:rPr>
        <w:t xml:space="preserve">т документы самостоятельно путем сверки </w:t>
      </w:r>
      <w:r w:rsidR="00804990" w:rsidRPr="00943298">
        <w:rPr>
          <w:rFonts w:ascii="Times New Roman" w:hAnsi="Times New Roman" w:cs="Times New Roman"/>
          <w:sz w:val="26"/>
          <w:szCs w:val="26"/>
        </w:rPr>
        <w:br/>
      </w:r>
      <w:r w:rsidRPr="00943298">
        <w:rPr>
          <w:rFonts w:ascii="Times New Roman" w:hAnsi="Times New Roman" w:cs="Times New Roman"/>
          <w:sz w:val="26"/>
          <w:szCs w:val="26"/>
        </w:rPr>
        <w:t>с оригиналами и проставления отметки о заверении копий документов на копиях.</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При приеме </w:t>
      </w:r>
      <w:r w:rsidR="00C30925" w:rsidRPr="00943298">
        <w:rPr>
          <w:rFonts w:ascii="Times New Roman" w:hAnsi="Times New Roman" w:cs="Times New Roman"/>
          <w:sz w:val="26"/>
          <w:szCs w:val="26"/>
        </w:rPr>
        <w:t>запроса</w:t>
      </w:r>
      <w:r w:rsidRPr="00943298">
        <w:rPr>
          <w:rFonts w:ascii="Times New Roman" w:hAnsi="Times New Roman" w:cs="Times New Roman"/>
          <w:sz w:val="26"/>
          <w:szCs w:val="26"/>
        </w:rPr>
        <w:t xml:space="preserve"> и документов специалисты МФЦ</w:t>
      </w:r>
      <w:r w:rsidR="00B64E1D">
        <w:rPr>
          <w:rFonts w:ascii="Times New Roman" w:hAnsi="Times New Roman" w:cs="Times New Roman"/>
          <w:sz w:val="26"/>
          <w:szCs w:val="26"/>
        </w:rPr>
        <w:t xml:space="preserve"> либо специалисты привлеченной МФЦ организации</w:t>
      </w:r>
      <w:r w:rsidRPr="00943298">
        <w:rPr>
          <w:rFonts w:ascii="Times New Roman" w:hAnsi="Times New Roman" w:cs="Times New Roman"/>
          <w:sz w:val="26"/>
          <w:szCs w:val="26"/>
        </w:rPr>
        <w:t xml:space="preserve"> указывают дату</w:t>
      </w:r>
      <w:r w:rsidR="003131D1" w:rsidRPr="00943298">
        <w:rPr>
          <w:rFonts w:ascii="Times New Roman" w:hAnsi="Times New Roman" w:cs="Times New Roman"/>
          <w:sz w:val="26"/>
          <w:szCs w:val="26"/>
        </w:rPr>
        <w:t xml:space="preserve"> </w:t>
      </w:r>
      <w:r w:rsidRPr="00943298">
        <w:rPr>
          <w:rFonts w:ascii="Times New Roman" w:hAnsi="Times New Roman" w:cs="Times New Roman"/>
          <w:sz w:val="26"/>
          <w:szCs w:val="26"/>
        </w:rPr>
        <w:t xml:space="preserve">и время приема </w:t>
      </w:r>
      <w:r w:rsidR="00F84F62" w:rsidRPr="00943298">
        <w:rPr>
          <w:rFonts w:ascii="Times New Roman" w:hAnsi="Times New Roman" w:cs="Times New Roman"/>
          <w:sz w:val="26"/>
          <w:szCs w:val="26"/>
        </w:rPr>
        <w:t xml:space="preserve">запроса и </w:t>
      </w:r>
      <w:r w:rsidRPr="00943298">
        <w:rPr>
          <w:rFonts w:ascii="Times New Roman" w:hAnsi="Times New Roman" w:cs="Times New Roman"/>
          <w:sz w:val="26"/>
          <w:szCs w:val="26"/>
        </w:rPr>
        <w:t>документов.</w:t>
      </w:r>
    </w:p>
    <w:p w:rsidR="00C30925" w:rsidRPr="00943298" w:rsidRDefault="00BC3102" w:rsidP="00C30925">
      <w:pPr>
        <w:autoSpaceDE w:val="0"/>
        <w:autoSpaceDN w:val="0"/>
        <w:adjustRightInd w:val="0"/>
        <w:ind w:firstLine="709"/>
        <w:jc w:val="both"/>
        <w:outlineLvl w:val="1"/>
        <w:rPr>
          <w:sz w:val="26"/>
          <w:szCs w:val="26"/>
        </w:rPr>
      </w:pPr>
      <w:r w:rsidRPr="00943298">
        <w:rPr>
          <w:sz w:val="26"/>
          <w:szCs w:val="26"/>
        </w:rPr>
        <w:t xml:space="preserve">13. </w:t>
      </w:r>
      <w:r w:rsidR="00100387" w:rsidRPr="00943298">
        <w:rPr>
          <w:sz w:val="26"/>
          <w:szCs w:val="26"/>
        </w:rPr>
        <w:t>Запрещается требовать от заявителя</w:t>
      </w:r>
      <w:r w:rsidR="00C30925" w:rsidRPr="00943298">
        <w:rPr>
          <w:sz w:val="26"/>
          <w:szCs w:val="26"/>
        </w:rPr>
        <w:t>:</w:t>
      </w:r>
    </w:p>
    <w:p w:rsidR="00C30925" w:rsidRPr="00943298" w:rsidRDefault="00C30925" w:rsidP="00C30925">
      <w:pPr>
        <w:autoSpaceDE w:val="0"/>
        <w:autoSpaceDN w:val="0"/>
        <w:adjustRightInd w:val="0"/>
        <w:ind w:firstLine="709"/>
        <w:jc w:val="both"/>
        <w:outlineLvl w:val="1"/>
        <w:rPr>
          <w:sz w:val="26"/>
          <w:szCs w:val="26"/>
        </w:rPr>
      </w:pPr>
      <w:r w:rsidRPr="00943298">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84F62" w:rsidRPr="00943298">
        <w:rPr>
          <w:sz w:val="26"/>
          <w:szCs w:val="26"/>
        </w:rPr>
        <w:br/>
      </w:r>
      <w:r w:rsidRPr="00943298">
        <w:rPr>
          <w:sz w:val="26"/>
          <w:szCs w:val="26"/>
        </w:rPr>
        <w:t>с предоставлением муниципальной услуги;</w:t>
      </w:r>
    </w:p>
    <w:p w:rsidR="00C30925" w:rsidRPr="00943298" w:rsidRDefault="00C30925" w:rsidP="00C30925">
      <w:pPr>
        <w:autoSpaceDE w:val="0"/>
        <w:autoSpaceDN w:val="0"/>
        <w:adjustRightInd w:val="0"/>
        <w:ind w:firstLine="709"/>
        <w:jc w:val="both"/>
        <w:outlineLvl w:val="1"/>
        <w:rPr>
          <w:sz w:val="26"/>
          <w:szCs w:val="26"/>
        </w:rPr>
      </w:pPr>
      <w:proofErr w:type="gramStart"/>
      <w:r w:rsidRPr="00943298">
        <w:rPr>
          <w:sz w:val="26"/>
          <w:szCs w:val="26"/>
        </w:rPr>
        <w:t>2</w:t>
      </w:r>
      <w:r w:rsidR="004A7E41">
        <w:rPr>
          <w:sz w:val="26"/>
          <w:szCs w:val="26"/>
        </w:rPr>
        <w:t xml:space="preserve">) </w:t>
      </w:r>
      <w:r w:rsidR="004A7E41" w:rsidRPr="004A7E41">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4A7E41">
        <w:rPr>
          <w:sz w:val="26"/>
          <w:szCs w:val="26"/>
        </w:rPr>
        <w:br/>
      </w:r>
      <w:r w:rsidR="004A7E41" w:rsidRPr="004A7E41">
        <w:rPr>
          <w:sz w:val="26"/>
          <w:szCs w:val="26"/>
        </w:rPr>
        <w:t>с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r w:rsidR="004A7E41" w:rsidRPr="004A7E41">
        <w:rPr>
          <w:sz w:val="26"/>
          <w:szCs w:val="26"/>
        </w:rPr>
        <w:t xml:space="preserve"> города Челябинска, за исключением документов, включенных в определенный </w:t>
      </w:r>
      <w:hyperlink r:id="rId26" w:history="1">
        <w:r w:rsidR="004A7E41" w:rsidRPr="004A7E41">
          <w:rPr>
            <w:sz w:val="26"/>
            <w:szCs w:val="26"/>
          </w:rPr>
          <w:t>частью 6 статьи 7</w:t>
        </w:r>
      </w:hyperlink>
      <w:r w:rsidR="004A7E41" w:rsidRPr="004A7E41">
        <w:rPr>
          <w:sz w:val="26"/>
          <w:szCs w:val="26"/>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4A7E41">
        <w:rPr>
          <w:sz w:val="26"/>
          <w:szCs w:val="26"/>
        </w:rPr>
        <w:t>;</w:t>
      </w:r>
    </w:p>
    <w:p w:rsidR="00C30925" w:rsidRPr="00943298" w:rsidRDefault="00C30925" w:rsidP="00C30925">
      <w:pPr>
        <w:autoSpaceDE w:val="0"/>
        <w:autoSpaceDN w:val="0"/>
        <w:adjustRightInd w:val="0"/>
        <w:ind w:firstLine="709"/>
        <w:jc w:val="both"/>
        <w:outlineLvl w:val="1"/>
        <w:rPr>
          <w:sz w:val="26"/>
          <w:szCs w:val="26"/>
        </w:rPr>
      </w:pPr>
      <w:proofErr w:type="gramStart"/>
      <w:r w:rsidRPr="00943298">
        <w:rPr>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4A7E41">
        <w:rPr>
          <w:sz w:val="26"/>
          <w:szCs w:val="26"/>
        </w:rPr>
        <w:br/>
      </w:r>
      <w:r w:rsidRPr="00943298">
        <w:rPr>
          <w:sz w:val="26"/>
          <w:szCs w:val="26"/>
        </w:rPr>
        <w:t xml:space="preserve">от 27.07.2010 № 210-ФЗ «Об организации предоставления государственных </w:t>
      </w:r>
      <w:r w:rsidR="004A7E41">
        <w:rPr>
          <w:sz w:val="26"/>
          <w:szCs w:val="26"/>
        </w:rPr>
        <w:br/>
      </w:r>
      <w:r w:rsidRPr="00943298">
        <w:rPr>
          <w:sz w:val="26"/>
          <w:szCs w:val="26"/>
        </w:rPr>
        <w:t>и муниципальных услуг»;</w:t>
      </w:r>
      <w:proofErr w:type="gramEnd"/>
    </w:p>
    <w:p w:rsidR="00C30925" w:rsidRPr="00943298" w:rsidRDefault="00C30925" w:rsidP="00C30925">
      <w:pPr>
        <w:autoSpaceDE w:val="0"/>
        <w:autoSpaceDN w:val="0"/>
        <w:adjustRightInd w:val="0"/>
        <w:ind w:firstLine="709"/>
        <w:jc w:val="both"/>
        <w:outlineLvl w:val="1"/>
        <w:rPr>
          <w:sz w:val="26"/>
          <w:szCs w:val="26"/>
        </w:rPr>
      </w:pPr>
      <w:r w:rsidRPr="00943298">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настоящей муниципальной услуги, либо в предоставлении настоящей муниципальной услуги, за исключением следующих случаев:</w:t>
      </w:r>
    </w:p>
    <w:p w:rsidR="00C30925" w:rsidRPr="00943298" w:rsidRDefault="00C30925" w:rsidP="00C30925">
      <w:pPr>
        <w:autoSpaceDE w:val="0"/>
        <w:autoSpaceDN w:val="0"/>
        <w:adjustRightInd w:val="0"/>
        <w:ind w:firstLine="709"/>
        <w:jc w:val="both"/>
        <w:outlineLvl w:val="1"/>
        <w:rPr>
          <w:sz w:val="26"/>
          <w:szCs w:val="26"/>
        </w:rPr>
      </w:pPr>
      <w:r w:rsidRPr="00943298">
        <w:rPr>
          <w:sz w:val="26"/>
          <w:szCs w:val="26"/>
        </w:rPr>
        <w:t>-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30925" w:rsidRPr="00943298" w:rsidRDefault="00C30925" w:rsidP="00C30925">
      <w:pPr>
        <w:autoSpaceDE w:val="0"/>
        <w:autoSpaceDN w:val="0"/>
        <w:adjustRightInd w:val="0"/>
        <w:ind w:firstLine="709"/>
        <w:jc w:val="both"/>
        <w:outlineLvl w:val="1"/>
        <w:rPr>
          <w:sz w:val="26"/>
          <w:szCs w:val="26"/>
        </w:rPr>
      </w:pPr>
      <w:r w:rsidRPr="00943298">
        <w:rPr>
          <w:sz w:val="26"/>
          <w:szCs w:val="26"/>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0925" w:rsidRPr="00943298" w:rsidRDefault="00C30925" w:rsidP="00C30925">
      <w:pPr>
        <w:autoSpaceDE w:val="0"/>
        <w:autoSpaceDN w:val="0"/>
        <w:adjustRightInd w:val="0"/>
        <w:ind w:firstLine="709"/>
        <w:jc w:val="both"/>
        <w:outlineLvl w:val="1"/>
        <w:rPr>
          <w:sz w:val="26"/>
          <w:szCs w:val="26"/>
        </w:rPr>
      </w:pPr>
      <w:r w:rsidRPr="00943298">
        <w:rPr>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CE5" w:rsidRDefault="00C30925" w:rsidP="00F84F62">
      <w:pPr>
        <w:autoSpaceDE w:val="0"/>
        <w:autoSpaceDN w:val="0"/>
        <w:adjustRightInd w:val="0"/>
        <w:ind w:firstLine="709"/>
        <w:jc w:val="both"/>
        <w:outlineLvl w:val="1"/>
        <w:rPr>
          <w:sz w:val="26"/>
          <w:szCs w:val="26"/>
        </w:rPr>
      </w:pPr>
      <w:r w:rsidRPr="00943298">
        <w:rPr>
          <w:sz w:val="26"/>
          <w:szCs w:val="26"/>
        </w:rPr>
        <w:t>- выявление</w:t>
      </w:r>
      <w:r w:rsidR="00464CE5">
        <w:rPr>
          <w:sz w:val="26"/>
          <w:szCs w:val="26"/>
        </w:rPr>
        <w:t xml:space="preserve">  </w:t>
      </w:r>
      <w:r w:rsidRPr="00943298">
        <w:rPr>
          <w:sz w:val="26"/>
          <w:szCs w:val="26"/>
        </w:rPr>
        <w:t xml:space="preserve"> документально</w:t>
      </w:r>
      <w:r w:rsidR="00464CE5">
        <w:rPr>
          <w:sz w:val="26"/>
          <w:szCs w:val="26"/>
        </w:rPr>
        <w:t xml:space="preserve"> </w:t>
      </w:r>
      <w:r w:rsidRPr="00943298">
        <w:rPr>
          <w:sz w:val="26"/>
          <w:szCs w:val="26"/>
        </w:rPr>
        <w:t xml:space="preserve"> подтвержденного</w:t>
      </w:r>
      <w:r w:rsidR="00464CE5">
        <w:rPr>
          <w:sz w:val="26"/>
          <w:szCs w:val="26"/>
        </w:rPr>
        <w:t xml:space="preserve"> </w:t>
      </w:r>
      <w:r w:rsidRPr="00943298">
        <w:rPr>
          <w:sz w:val="26"/>
          <w:szCs w:val="26"/>
        </w:rPr>
        <w:t xml:space="preserve"> факта</w:t>
      </w:r>
      <w:r w:rsidR="00464CE5">
        <w:rPr>
          <w:sz w:val="26"/>
          <w:szCs w:val="26"/>
        </w:rPr>
        <w:t xml:space="preserve"> </w:t>
      </w:r>
      <w:r w:rsidRPr="00943298">
        <w:rPr>
          <w:sz w:val="26"/>
          <w:szCs w:val="26"/>
        </w:rPr>
        <w:t xml:space="preserve">(признаков) ошибочного </w:t>
      </w:r>
    </w:p>
    <w:p w:rsidR="00C30925" w:rsidRPr="00943298" w:rsidRDefault="00C30925" w:rsidP="00464CE5">
      <w:pPr>
        <w:autoSpaceDE w:val="0"/>
        <w:autoSpaceDN w:val="0"/>
        <w:adjustRightInd w:val="0"/>
        <w:jc w:val="both"/>
        <w:outlineLvl w:val="1"/>
        <w:rPr>
          <w:sz w:val="26"/>
          <w:szCs w:val="26"/>
        </w:rPr>
      </w:pPr>
      <w:proofErr w:type="gramStart"/>
      <w:r w:rsidRPr="00943298">
        <w:rPr>
          <w:sz w:val="26"/>
          <w:szCs w:val="26"/>
        </w:rPr>
        <w:lastRenderedPageBreak/>
        <w:t>или противоправного действия (бездействия) должностного лица органа, предоставляющего муниципальную услугу, муниципального служащего, работника МФЦ либо работника привлеч</w:t>
      </w:r>
      <w:r w:rsidR="004A7E41">
        <w:rPr>
          <w:sz w:val="26"/>
          <w:szCs w:val="26"/>
        </w:rPr>
        <w:t>е</w:t>
      </w:r>
      <w:r w:rsidRPr="00943298">
        <w:rPr>
          <w:sz w:val="26"/>
          <w:szCs w:val="26"/>
        </w:rPr>
        <w:t>нной МФЦ организации при первоначальном отказе</w:t>
      </w:r>
      <w:r w:rsidR="00F84F62" w:rsidRPr="00943298">
        <w:rPr>
          <w:sz w:val="26"/>
          <w:szCs w:val="26"/>
        </w:rPr>
        <w:t xml:space="preserve"> </w:t>
      </w:r>
      <w:r w:rsidR="00F84F62" w:rsidRPr="00943298">
        <w:rPr>
          <w:sz w:val="26"/>
          <w:szCs w:val="26"/>
        </w:rPr>
        <w:br/>
      </w:r>
      <w:r w:rsidRPr="00943298">
        <w:rPr>
          <w:sz w:val="26"/>
          <w:szCs w:val="26"/>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w:t>
      </w:r>
      <w:proofErr w:type="gramEnd"/>
      <w:r w:rsidRPr="00943298">
        <w:rPr>
          <w:sz w:val="26"/>
          <w:szCs w:val="26"/>
        </w:rPr>
        <w:t>, либо руководителя привлеч</w:t>
      </w:r>
      <w:r w:rsidR="004A7E41">
        <w:rPr>
          <w:sz w:val="26"/>
          <w:szCs w:val="26"/>
        </w:rPr>
        <w:t>е</w:t>
      </w:r>
      <w:r w:rsidRPr="00943298">
        <w:rPr>
          <w:sz w:val="26"/>
          <w:szCs w:val="26"/>
        </w:rPr>
        <w:t>нной МФЦ организации уведомляется заявитель, а также приносятся извинения за доставленные неудобства.</w:t>
      </w:r>
    </w:p>
    <w:p w:rsidR="00C30925" w:rsidRPr="00943298" w:rsidRDefault="00C30925" w:rsidP="00C30925">
      <w:pPr>
        <w:autoSpaceDE w:val="0"/>
        <w:autoSpaceDN w:val="0"/>
        <w:adjustRightInd w:val="0"/>
        <w:jc w:val="both"/>
        <w:outlineLvl w:val="1"/>
        <w:rPr>
          <w:sz w:val="26"/>
          <w:szCs w:val="26"/>
        </w:rPr>
      </w:pPr>
    </w:p>
    <w:p w:rsidR="003447B0" w:rsidRPr="00943298" w:rsidRDefault="003447B0">
      <w:pPr>
        <w:pStyle w:val="ConsPlusNormal"/>
        <w:jc w:val="center"/>
        <w:outlineLvl w:val="2"/>
        <w:rPr>
          <w:rFonts w:ascii="Times New Roman" w:hAnsi="Times New Roman" w:cs="Times New Roman"/>
          <w:sz w:val="26"/>
          <w:szCs w:val="26"/>
        </w:rPr>
      </w:pPr>
      <w:r w:rsidRPr="00943298">
        <w:rPr>
          <w:rFonts w:ascii="Times New Roman" w:hAnsi="Times New Roman" w:cs="Times New Roman"/>
          <w:sz w:val="26"/>
          <w:szCs w:val="26"/>
        </w:rPr>
        <w:t>Основани</w:t>
      </w:r>
      <w:r w:rsidR="004A7E41">
        <w:rPr>
          <w:rFonts w:ascii="Times New Roman" w:hAnsi="Times New Roman" w:cs="Times New Roman"/>
          <w:sz w:val="26"/>
          <w:szCs w:val="26"/>
        </w:rPr>
        <w:t>я</w:t>
      </w:r>
      <w:r w:rsidRPr="00943298">
        <w:rPr>
          <w:rFonts w:ascii="Times New Roman" w:hAnsi="Times New Roman" w:cs="Times New Roman"/>
          <w:sz w:val="26"/>
          <w:szCs w:val="26"/>
        </w:rPr>
        <w:t xml:space="preserve"> для отказа в приеме документов,</w:t>
      </w:r>
    </w:p>
    <w:p w:rsidR="003447B0" w:rsidRPr="00943298" w:rsidRDefault="003447B0">
      <w:pPr>
        <w:pStyle w:val="ConsPlusNormal"/>
        <w:jc w:val="center"/>
        <w:rPr>
          <w:rFonts w:ascii="Times New Roman" w:hAnsi="Times New Roman" w:cs="Times New Roman"/>
          <w:sz w:val="26"/>
          <w:szCs w:val="26"/>
        </w:rPr>
      </w:pPr>
      <w:r w:rsidRPr="00943298">
        <w:rPr>
          <w:rFonts w:ascii="Times New Roman" w:hAnsi="Times New Roman" w:cs="Times New Roman"/>
          <w:sz w:val="26"/>
          <w:szCs w:val="26"/>
        </w:rPr>
        <w:t>необходимых для предоставления муниципальной услуги</w:t>
      </w:r>
    </w:p>
    <w:p w:rsidR="003447B0" w:rsidRPr="00943298" w:rsidRDefault="003447B0">
      <w:pPr>
        <w:pStyle w:val="ConsPlusNormal"/>
        <w:jc w:val="both"/>
        <w:rPr>
          <w:rFonts w:ascii="Times New Roman" w:hAnsi="Times New Roman" w:cs="Times New Roman"/>
          <w:sz w:val="26"/>
          <w:szCs w:val="26"/>
        </w:rPr>
      </w:pPr>
    </w:p>
    <w:p w:rsidR="00990DB1" w:rsidRPr="00943298" w:rsidRDefault="003447B0" w:rsidP="004A7E41">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BC3102" w:rsidRPr="00943298">
        <w:rPr>
          <w:rFonts w:ascii="Times New Roman" w:hAnsi="Times New Roman" w:cs="Times New Roman"/>
          <w:sz w:val="26"/>
          <w:szCs w:val="26"/>
        </w:rPr>
        <w:t>4</w:t>
      </w:r>
      <w:r w:rsidRPr="00943298">
        <w:rPr>
          <w:rFonts w:ascii="Times New Roman" w:hAnsi="Times New Roman" w:cs="Times New Roman"/>
          <w:sz w:val="26"/>
          <w:szCs w:val="26"/>
        </w:rPr>
        <w:t>.</w:t>
      </w:r>
      <w:r w:rsidR="00BC683D" w:rsidRPr="00943298">
        <w:rPr>
          <w:rFonts w:ascii="Times New Roman" w:hAnsi="Times New Roman" w:cs="Times New Roman"/>
          <w:sz w:val="26"/>
          <w:szCs w:val="26"/>
        </w:rPr>
        <w:t> </w:t>
      </w:r>
      <w:r w:rsidRPr="00943298">
        <w:rPr>
          <w:rFonts w:ascii="Times New Roman" w:hAnsi="Times New Roman" w:cs="Times New Roman"/>
          <w:sz w:val="26"/>
          <w:szCs w:val="26"/>
        </w:rPr>
        <w:t>Основани</w:t>
      </w:r>
      <w:r w:rsidR="00C46DC7" w:rsidRPr="00943298">
        <w:rPr>
          <w:rFonts w:ascii="Times New Roman" w:hAnsi="Times New Roman" w:cs="Times New Roman"/>
          <w:sz w:val="26"/>
          <w:szCs w:val="26"/>
        </w:rPr>
        <w:t>ем</w:t>
      </w:r>
      <w:r w:rsidRPr="00943298">
        <w:rPr>
          <w:rFonts w:ascii="Times New Roman" w:hAnsi="Times New Roman" w:cs="Times New Roman"/>
          <w:sz w:val="26"/>
          <w:szCs w:val="26"/>
        </w:rPr>
        <w:t xml:space="preserve"> для отказа в приеме документов, необходимых для предоставления муниципальной услуги, явля</w:t>
      </w:r>
      <w:r w:rsidR="00C46DC7" w:rsidRPr="00943298">
        <w:rPr>
          <w:rFonts w:ascii="Times New Roman" w:hAnsi="Times New Roman" w:cs="Times New Roman"/>
          <w:sz w:val="26"/>
          <w:szCs w:val="26"/>
        </w:rPr>
        <w:t>е</w:t>
      </w:r>
      <w:r w:rsidRPr="00943298">
        <w:rPr>
          <w:rFonts w:ascii="Times New Roman" w:hAnsi="Times New Roman" w:cs="Times New Roman"/>
          <w:sz w:val="26"/>
          <w:szCs w:val="26"/>
        </w:rPr>
        <w:t>тся</w:t>
      </w:r>
      <w:r w:rsidR="00C46DC7" w:rsidRPr="00943298">
        <w:rPr>
          <w:rFonts w:ascii="Times New Roman" w:hAnsi="Times New Roman" w:cs="Times New Roman"/>
          <w:sz w:val="26"/>
          <w:szCs w:val="26"/>
        </w:rPr>
        <w:t xml:space="preserve"> </w:t>
      </w:r>
      <w:r w:rsidR="00990DB1" w:rsidRPr="00943298">
        <w:rPr>
          <w:rFonts w:ascii="Times New Roman" w:hAnsi="Times New Roman" w:cs="Times New Roman"/>
          <w:sz w:val="26"/>
          <w:szCs w:val="26"/>
        </w:rPr>
        <w:t xml:space="preserve"> представление </w:t>
      </w:r>
      <w:r w:rsidR="00C30925" w:rsidRPr="00943298">
        <w:rPr>
          <w:rFonts w:ascii="Times New Roman" w:hAnsi="Times New Roman" w:cs="Times New Roman"/>
          <w:sz w:val="26"/>
          <w:szCs w:val="26"/>
        </w:rPr>
        <w:t>запроса</w:t>
      </w:r>
      <w:r w:rsidR="00990DB1" w:rsidRPr="00943298">
        <w:rPr>
          <w:rFonts w:ascii="Times New Roman" w:hAnsi="Times New Roman" w:cs="Times New Roman"/>
          <w:sz w:val="26"/>
          <w:szCs w:val="26"/>
        </w:rPr>
        <w:t xml:space="preserve"> и документов, которые не соответствуют требованиям</w:t>
      </w:r>
      <w:r w:rsidR="000B322E" w:rsidRPr="00943298">
        <w:rPr>
          <w:rFonts w:ascii="Times New Roman" w:hAnsi="Times New Roman" w:cs="Times New Roman"/>
          <w:sz w:val="26"/>
          <w:szCs w:val="26"/>
        </w:rPr>
        <w:t xml:space="preserve"> </w:t>
      </w:r>
      <w:r w:rsidR="00990DB1" w:rsidRPr="00943298">
        <w:rPr>
          <w:rFonts w:ascii="Times New Roman" w:hAnsi="Times New Roman" w:cs="Times New Roman"/>
          <w:sz w:val="26"/>
          <w:szCs w:val="26"/>
        </w:rPr>
        <w:t>законодательства</w:t>
      </w:r>
      <w:r w:rsidR="000B322E" w:rsidRPr="00943298">
        <w:rPr>
          <w:rFonts w:ascii="Times New Roman" w:hAnsi="Times New Roman" w:cs="Times New Roman"/>
          <w:sz w:val="26"/>
          <w:szCs w:val="26"/>
        </w:rPr>
        <w:t xml:space="preserve"> </w:t>
      </w:r>
      <w:r w:rsidR="00C46DC7" w:rsidRPr="00943298">
        <w:rPr>
          <w:rFonts w:ascii="Times New Roman" w:hAnsi="Times New Roman" w:cs="Times New Roman"/>
          <w:sz w:val="26"/>
          <w:szCs w:val="26"/>
        </w:rPr>
        <w:br/>
      </w:r>
      <w:r w:rsidR="00990DB1" w:rsidRPr="00943298">
        <w:rPr>
          <w:rFonts w:ascii="Times New Roman" w:hAnsi="Times New Roman" w:cs="Times New Roman"/>
          <w:sz w:val="26"/>
          <w:szCs w:val="26"/>
        </w:rPr>
        <w:t>и</w:t>
      </w:r>
      <w:r w:rsidR="000B322E" w:rsidRPr="00943298">
        <w:rPr>
          <w:rFonts w:ascii="Times New Roman" w:hAnsi="Times New Roman" w:cs="Times New Roman"/>
          <w:sz w:val="26"/>
          <w:szCs w:val="26"/>
        </w:rPr>
        <w:t xml:space="preserve"> </w:t>
      </w:r>
      <w:r w:rsidR="00990DB1" w:rsidRPr="00943298">
        <w:rPr>
          <w:rFonts w:ascii="Times New Roman" w:hAnsi="Times New Roman" w:cs="Times New Roman"/>
          <w:sz w:val="26"/>
          <w:szCs w:val="26"/>
        </w:rPr>
        <w:t>требованиям</w:t>
      </w:r>
      <w:r w:rsidR="000B322E" w:rsidRPr="00943298">
        <w:rPr>
          <w:rFonts w:ascii="Times New Roman" w:hAnsi="Times New Roman" w:cs="Times New Roman"/>
          <w:sz w:val="26"/>
          <w:szCs w:val="26"/>
        </w:rPr>
        <w:t xml:space="preserve"> </w:t>
      </w:r>
      <w:r w:rsidR="00990DB1" w:rsidRPr="00943298">
        <w:rPr>
          <w:rFonts w:ascii="Times New Roman" w:hAnsi="Times New Roman" w:cs="Times New Roman"/>
          <w:sz w:val="26"/>
          <w:szCs w:val="26"/>
        </w:rPr>
        <w:t>настоящего</w:t>
      </w:r>
      <w:r w:rsidR="000B322E" w:rsidRPr="00943298">
        <w:rPr>
          <w:rFonts w:ascii="Times New Roman" w:hAnsi="Times New Roman" w:cs="Times New Roman"/>
          <w:sz w:val="26"/>
          <w:szCs w:val="26"/>
        </w:rPr>
        <w:t xml:space="preserve"> </w:t>
      </w:r>
      <w:r w:rsidR="00990DB1" w:rsidRPr="00943298">
        <w:rPr>
          <w:rFonts w:ascii="Times New Roman" w:hAnsi="Times New Roman" w:cs="Times New Roman"/>
          <w:sz w:val="26"/>
          <w:szCs w:val="26"/>
        </w:rPr>
        <w:t>административного регламента.</w:t>
      </w:r>
    </w:p>
    <w:p w:rsidR="00E04733" w:rsidRPr="00943298" w:rsidRDefault="00E04733" w:rsidP="004A7E41">
      <w:pPr>
        <w:pStyle w:val="ConsPlusNormal"/>
        <w:ind w:firstLine="709"/>
        <w:jc w:val="both"/>
        <w:rPr>
          <w:rFonts w:ascii="Times New Roman" w:hAnsi="Times New Roman" w:cs="Times New Roman"/>
          <w:sz w:val="26"/>
          <w:szCs w:val="26"/>
        </w:rPr>
      </w:pPr>
      <w:r w:rsidRPr="00943298">
        <w:rPr>
          <w:rFonts w:ascii="Times New Roman" w:eastAsiaTheme="minorHAnsi" w:hAnsi="Times New Roman" w:cs="Times New Roman"/>
          <w:sz w:val="26"/>
          <w:szCs w:val="26"/>
          <w:lang w:eastAsia="en-US"/>
        </w:rPr>
        <w:t>В случае выявления изложенн</w:t>
      </w:r>
      <w:r w:rsidR="00C46DC7" w:rsidRPr="00943298">
        <w:rPr>
          <w:rFonts w:ascii="Times New Roman" w:eastAsiaTheme="minorHAnsi" w:hAnsi="Times New Roman" w:cs="Times New Roman"/>
          <w:sz w:val="26"/>
          <w:szCs w:val="26"/>
          <w:lang w:eastAsia="en-US"/>
        </w:rPr>
        <w:t>ого</w:t>
      </w:r>
      <w:r w:rsidRPr="00943298">
        <w:rPr>
          <w:rFonts w:ascii="Times New Roman" w:eastAsiaTheme="minorHAnsi" w:hAnsi="Times New Roman" w:cs="Times New Roman"/>
          <w:sz w:val="26"/>
          <w:szCs w:val="26"/>
          <w:lang w:eastAsia="en-US"/>
        </w:rPr>
        <w:t xml:space="preserve"> в настоящем пункте основани</w:t>
      </w:r>
      <w:r w:rsidR="00C46DC7" w:rsidRPr="00943298">
        <w:rPr>
          <w:rFonts w:ascii="Times New Roman" w:eastAsiaTheme="minorHAnsi" w:hAnsi="Times New Roman" w:cs="Times New Roman"/>
          <w:sz w:val="26"/>
          <w:szCs w:val="26"/>
          <w:lang w:eastAsia="en-US"/>
        </w:rPr>
        <w:t>я</w:t>
      </w:r>
      <w:r w:rsidRPr="00943298">
        <w:rPr>
          <w:rFonts w:ascii="Times New Roman" w:eastAsiaTheme="minorHAnsi" w:hAnsi="Times New Roman" w:cs="Times New Roman"/>
          <w:sz w:val="26"/>
          <w:szCs w:val="26"/>
          <w:lang w:eastAsia="en-US"/>
        </w:rPr>
        <w:t xml:space="preserve"> </w:t>
      </w:r>
      <w:r w:rsidR="005173A5" w:rsidRPr="00943298">
        <w:rPr>
          <w:rFonts w:ascii="Times New Roman" w:eastAsiaTheme="minorHAnsi" w:hAnsi="Times New Roman" w:cs="Times New Roman"/>
          <w:sz w:val="26"/>
          <w:szCs w:val="26"/>
          <w:lang w:eastAsia="en-US"/>
        </w:rPr>
        <w:t>запрос</w:t>
      </w:r>
      <w:r w:rsidRPr="00943298">
        <w:rPr>
          <w:rFonts w:ascii="Times New Roman" w:eastAsiaTheme="minorHAnsi" w:hAnsi="Times New Roman" w:cs="Times New Roman"/>
          <w:sz w:val="26"/>
          <w:szCs w:val="26"/>
          <w:lang w:eastAsia="en-US"/>
        </w:rPr>
        <w:t xml:space="preserve"> </w:t>
      </w:r>
      <w:r w:rsidR="003131D1" w:rsidRPr="00943298">
        <w:rPr>
          <w:rFonts w:ascii="Times New Roman" w:eastAsiaTheme="minorHAnsi" w:hAnsi="Times New Roman" w:cs="Times New Roman"/>
          <w:sz w:val="26"/>
          <w:szCs w:val="26"/>
          <w:lang w:eastAsia="en-US"/>
        </w:rPr>
        <w:t xml:space="preserve">                 </w:t>
      </w:r>
      <w:r w:rsidRPr="00943298">
        <w:rPr>
          <w:rFonts w:ascii="Times New Roman" w:eastAsiaTheme="minorHAnsi" w:hAnsi="Times New Roman" w:cs="Times New Roman"/>
          <w:sz w:val="26"/>
          <w:szCs w:val="26"/>
          <w:lang w:eastAsia="en-US"/>
        </w:rPr>
        <w:t xml:space="preserve">с приложенными документами возвращается заявителю без регистрации с устным разъяснением причин отказа в приеме </w:t>
      </w:r>
      <w:r w:rsidR="00F84F62" w:rsidRPr="00943298">
        <w:rPr>
          <w:rFonts w:ascii="Times New Roman" w:eastAsiaTheme="minorHAnsi" w:hAnsi="Times New Roman" w:cs="Times New Roman"/>
          <w:sz w:val="26"/>
          <w:szCs w:val="26"/>
          <w:lang w:eastAsia="en-US"/>
        </w:rPr>
        <w:t>запроса</w:t>
      </w:r>
      <w:r w:rsidRPr="00943298">
        <w:rPr>
          <w:rFonts w:ascii="Times New Roman" w:eastAsiaTheme="minorHAnsi" w:hAnsi="Times New Roman" w:cs="Times New Roman"/>
          <w:sz w:val="26"/>
          <w:szCs w:val="26"/>
          <w:lang w:eastAsia="en-US"/>
        </w:rPr>
        <w:t xml:space="preserve"> и документов для предоставления муниципальной услуги, а также последствий устранения данных обстоятельств.</w:t>
      </w:r>
    </w:p>
    <w:p w:rsidR="00E04733" w:rsidRPr="00943298" w:rsidRDefault="00E04733" w:rsidP="004A7E41">
      <w:pPr>
        <w:pStyle w:val="ab"/>
        <w:tabs>
          <w:tab w:val="left" w:pos="851"/>
        </w:tabs>
        <w:ind w:firstLine="709"/>
        <w:jc w:val="both"/>
        <w:rPr>
          <w:rFonts w:eastAsiaTheme="minorHAnsi"/>
          <w:sz w:val="26"/>
          <w:szCs w:val="26"/>
          <w:lang w:eastAsia="en-US"/>
        </w:rPr>
      </w:pPr>
      <w:r w:rsidRPr="00943298">
        <w:rPr>
          <w:rFonts w:eastAsiaTheme="minorHAnsi"/>
          <w:sz w:val="26"/>
          <w:szCs w:val="26"/>
          <w:lang w:eastAsia="en-US"/>
        </w:rPr>
        <w:t xml:space="preserve">После устранения обстоятельств, послуживших основанием для отказа </w:t>
      </w:r>
      <w:r w:rsidR="003131D1" w:rsidRPr="00943298">
        <w:rPr>
          <w:rFonts w:eastAsiaTheme="minorHAnsi"/>
          <w:sz w:val="26"/>
          <w:szCs w:val="26"/>
          <w:lang w:eastAsia="en-US"/>
        </w:rPr>
        <w:t xml:space="preserve">                     </w:t>
      </w:r>
      <w:r w:rsidRPr="00943298">
        <w:rPr>
          <w:rFonts w:eastAsiaTheme="minorHAnsi"/>
          <w:sz w:val="26"/>
          <w:szCs w:val="26"/>
          <w:lang w:eastAsia="en-US"/>
        </w:rPr>
        <w:t xml:space="preserve">в приеме </w:t>
      </w:r>
      <w:r w:rsidR="005173A5" w:rsidRPr="00943298">
        <w:rPr>
          <w:rFonts w:eastAsiaTheme="minorHAnsi"/>
          <w:sz w:val="26"/>
          <w:szCs w:val="26"/>
          <w:lang w:eastAsia="en-US"/>
        </w:rPr>
        <w:t>запроса</w:t>
      </w:r>
      <w:r w:rsidRPr="00943298">
        <w:rPr>
          <w:rFonts w:eastAsiaTheme="minorHAnsi"/>
          <w:sz w:val="26"/>
          <w:szCs w:val="26"/>
          <w:lang w:eastAsia="en-US"/>
        </w:rPr>
        <w:t xml:space="preserve"> и документов, заявитель вправе подать документы повторно.</w:t>
      </w:r>
    </w:p>
    <w:p w:rsidR="00E04733" w:rsidRPr="00943298" w:rsidRDefault="00E04733" w:rsidP="004A7E41">
      <w:pPr>
        <w:pStyle w:val="ab"/>
        <w:tabs>
          <w:tab w:val="left" w:pos="851"/>
        </w:tabs>
        <w:ind w:firstLine="709"/>
        <w:jc w:val="both"/>
        <w:rPr>
          <w:rFonts w:eastAsiaTheme="minorHAnsi"/>
          <w:sz w:val="26"/>
          <w:szCs w:val="26"/>
          <w:lang w:eastAsia="en-US"/>
        </w:rPr>
      </w:pPr>
      <w:r w:rsidRPr="00943298">
        <w:rPr>
          <w:rFonts w:eastAsiaTheme="minorHAnsi"/>
          <w:sz w:val="26"/>
          <w:szCs w:val="26"/>
          <w:lang w:eastAsia="en-US"/>
        </w:rPr>
        <w:t>В случае если при наличии основани</w:t>
      </w:r>
      <w:r w:rsidR="00C46DC7" w:rsidRPr="00943298">
        <w:rPr>
          <w:rFonts w:eastAsiaTheme="minorHAnsi"/>
          <w:sz w:val="26"/>
          <w:szCs w:val="26"/>
          <w:lang w:eastAsia="en-US"/>
        </w:rPr>
        <w:t>я</w:t>
      </w:r>
      <w:r w:rsidRPr="00943298">
        <w:rPr>
          <w:rFonts w:eastAsiaTheme="minorHAnsi"/>
          <w:sz w:val="26"/>
          <w:szCs w:val="26"/>
          <w:lang w:eastAsia="en-US"/>
        </w:rPr>
        <w:t xml:space="preserve"> для отказа в приеме документов, предусмотренн</w:t>
      </w:r>
      <w:r w:rsidR="00C46DC7" w:rsidRPr="00943298">
        <w:rPr>
          <w:rFonts w:eastAsiaTheme="minorHAnsi"/>
          <w:sz w:val="26"/>
          <w:szCs w:val="26"/>
          <w:lang w:eastAsia="en-US"/>
        </w:rPr>
        <w:t>ого</w:t>
      </w:r>
      <w:r w:rsidRPr="00943298">
        <w:rPr>
          <w:rFonts w:eastAsiaTheme="minorHAnsi"/>
          <w:sz w:val="26"/>
          <w:szCs w:val="26"/>
          <w:lang w:eastAsia="en-US"/>
        </w:rPr>
        <w:t xml:space="preserve"> настоящим пунктом, заявитель настаивает на подаче </w:t>
      </w:r>
      <w:r w:rsidR="005173A5" w:rsidRPr="00943298">
        <w:rPr>
          <w:rFonts w:eastAsiaTheme="minorHAnsi"/>
          <w:sz w:val="26"/>
          <w:szCs w:val="26"/>
          <w:lang w:eastAsia="en-US"/>
        </w:rPr>
        <w:t>запроса</w:t>
      </w:r>
      <w:r w:rsidRPr="00943298">
        <w:rPr>
          <w:rFonts w:eastAsiaTheme="minorHAnsi"/>
          <w:sz w:val="26"/>
          <w:szCs w:val="26"/>
          <w:lang w:eastAsia="en-US"/>
        </w:rPr>
        <w:t xml:space="preserve"> </w:t>
      </w:r>
      <w:r w:rsidR="003131D1" w:rsidRPr="00943298">
        <w:rPr>
          <w:rFonts w:eastAsiaTheme="minorHAnsi"/>
          <w:sz w:val="26"/>
          <w:szCs w:val="26"/>
          <w:lang w:eastAsia="en-US"/>
        </w:rPr>
        <w:t xml:space="preserve">                 </w:t>
      </w:r>
      <w:r w:rsidRPr="00943298">
        <w:rPr>
          <w:rFonts w:eastAsiaTheme="minorHAnsi"/>
          <w:sz w:val="26"/>
          <w:szCs w:val="26"/>
          <w:lang w:eastAsia="en-US"/>
        </w:rPr>
        <w:t xml:space="preserve">и документов, </w:t>
      </w:r>
      <w:r w:rsidR="005173A5" w:rsidRPr="00943298">
        <w:rPr>
          <w:rFonts w:eastAsiaTheme="minorHAnsi"/>
          <w:sz w:val="26"/>
          <w:szCs w:val="26"/>
          <w:lang w:eastAsia="en-US"/>
        </w:rPr>
        <w:t>запрос</w:t>
      </w:r>
      <w:r w:rsidRPr="00943298">
        <w:rPr>
          <w:rFonts w:eastAsiaTheme="minorHAnsi"/>
          <w:sz w:val="26"/>
          <w:szCs w:val="26"/>
          <w:lang w:eastAsia="en-US"/>
        </w:rPr>
        <w:t xml:space="preserve"> и документы подлежат регистрации в установленном порядке.</w:t>
      </w:r>
    </w:p>
    <w:p w:rsidR="00E04733" w:rsidRPr="00943298" w:rsidRDefault="00E04733" w:rsidP="004A7E41">
      <w:pPr>
        <w:pStyle w:val="ab"/>
        <w:tabs>
          <w:tab w:val="left" w:pos="851"/>
        </w:tabs>
        <w:ind w:firstLine="709"/>
        <w:jc w:val="both"/>
        <w:rPr>
          <w:rFonts w:eastAsiaTheme="minorHAnsi"/>
          <w:sz w:val="26"/>
          <w:szCs w:val="26"/>
          <w:lang w:eastAsia="en-US"/>
        </w:rPr>
      </w:pPr>
      <w:r w:rsidRPr="00943298">
        <w:rPr>
          <w:rFonts w:eastAsiaTheme="minorHAnsi"/>
          <w:sz w:val="26"/>
          <w:szCs w:val="26"/>
          <w:lang w:eastAsia="en-US"/>
        </w:rPr>
        <w:t xml:space="preserve">В случае подачи </w:t>
      </w:r>
      <w:r w:rsidR="005173A5" w:rsidRPr="00943298">
        <w:rPr>
          <w:rFonts w:eastAsiaTheme="minorHAnsi"/>
          <w:sz w:val="26"/>
          <w:szCs w:val="26"/>
          <w:lang w:eastAsia="en-US"/>
        </w:rPr>
        <w:t>запроса</w:t>
      </w:r>
      <w:r w:rsidRPr="00943298">
        <w:rPr>
          <w:rFonts w:eastAsiaTheme="minorHAnsi"/>
          <w:sz w:val="26"/>
          <w:szCs w:val="26"/>
          <w:lang w:eastAsia="en-US"/>
        </w:rPr>
        <w:t xml:space="preserve"> в форме электронного документа </w:t>
      </w:r>
      <w:r w:rsidR="003131D1" w:rsidRPr="00943298">
        <w:rPr>
          <w:rFonts w:eastAsiaTheme="minorHAnsi"/>
          <w:sz w:val="26"/>
          <w:szCs w:val="26"/>
          <w:lang w:eastAsia="en-US"/>
        </w:rPr>
        <w:t xml:space="preserve">                                    </w:t>
      </w:r>
      <w:r w:rsidRPr="00943298">
        <w:rPr>
          <w:rFonts w:eastAsiaTheme="minorHAnsi"/>
          <w:sz w:val="26"/>
          <w:szCs w:val="26"/>
          <w:lang w:eastAsia="en-US"/>
        </w:rPr>
        <w:t xml:space="preserve">с использованием Единого портала, </w:t>
      </w:r>
      <w:r w:rsidR="005173A5" w:rsidRPr="00943298">
        <w:rPr>
          <w:rFonts w:eastAsiaTheme="minorHAnsi"/>
          <w:sz w:val="26"/>
          <w:szCs w:val="26"/>
          <w:lang w:eastAsia="en-US"/>
        </w:rPr>
        <w:t>запрос</w:t>
      </w:r>
      <w:r w:rsidRPr="00943298">
        <w:rPr>
          <w:rFonts w:eastAsiaTheme="minorHAnsi"/>
          <w:sz w:val="26"/>
          <w:szCs w:val="26"/>
          <w:lang w:eastAsia="en-US"/>
        </w:rPr>
        <w:t xml:space="preserve"> к рассмотрению не принимается </w:t>
      </w:r>
      <w:proofErr w:type="gramStart"/>
      <w:r w:rsidRPr="00943298">
        <w:rPr>
          <w:rFonts w:eastAsiaTheme="minorHAnsi"/>
          <w:sz w:val="26"/>
          <w:szCs w:val="26"/>
          <w:lang w:eastAsia="en-US"/>
        </w:rPr>
        <w:t>при</w:t>
      </w:r>
      <w:proofErr w:type="gramEnd"/>
      <w:r w:rsidRPr="00943298">
        <w:rPr>
          <w:rFonts w:eastAsiaTheme="minorHAnsi"/>
          <w:sz w:val="26"/>
          <w:szCs w:val="26"/>
          <w:lang w:eastAsia="en-US"/>
        </w:rPr>
        <w:t>:</w:t>
      </w:r>
    </w:p>
    <w:p w:rsidR="00E04733" w:rsidRPr="00943298" w:rsidRDefault="00E04733" w:rsidP="004A7E41">
      <w:pPr>
        <w:pStyle w:val="ab"/>
        <w:ind w:firstLine="709"/>
        <w:jc w:val="both"/>
        <w:rPr>
          <w:rFonts w:eastAsiaTheme="minorHAnsi"/>
          <w:sz w:val="26"/>
          <w:szCs w:val="26"/>
          <w:lang w:eastAsia="en-US"/>
        </w:rPr>
      </w:pPr>
      <w:r w:rsidRPr="00943298">
        <w:rPr>
          <w:rFonts w:eastAsiaTheme="minorHAnsi"/>
          <w:sz w:val="26"/>
          <w:szCs w:val="26"/>
          <w:lang w:eastAsia="en-US"/>
        </w:rPr>
        <w:t>-</w:t>
      </w:r>
      <w:r w:rsidR="003131D1" w:rsidRPr="00943298">
        <w:rPr>
          <w:rFonts w:eastAsiaTheme="minorHAnsi"/>
          <w:sz w:val="26"/>
          <w:szCs w:val="26"/>
          <w:lang w:eastAsia="en-US"/>
        </w:rPr>
        <w:t> </w:t>
      </w:r>
      <w:r w:rsidRPr="00943298">
        <w:rPr>
          <w:rFonts w:eastAsiaTheme="minorHAnsi"/>
          <w:sz w:val="26"/>
          <w:szCs w:val="26"/>
          <w:lang w:eastAsia="en-US"/>
        </w:rPr>
        <w:t>непредставлении требуемых документов в электронной форме;</w:t>
      </w:r>
    </w:p>
    <w:p w:rsidR="00E04733" w:rsidRPr="00943298" w:rsidRDefault="00E04733" w:rsidP="004A7E41">
      <w:pPr>
        <w:pStyle w:val="ab"/>
        <w:ind w:firstLine="709"/>
        <w:jc w:val="both"/>
        <w:rPr>
          <w:rFonts w:eastAsiaTheme="minorHAnsi"/>
          <w:sz w:val="26"/>
          <w:szCs w:val="26"/>
          <w:lang w:eastAsia="en-US"/>
        </w:rPr>
      </w:pPr>
      <w:r w:rsidRPr="00943298">
        <w:rPr>
          <w:rFonts w:eastAsiaTheme="minorHAnsi"/>
          <w:sz w:val="26"/>
          <w:szCs w:val="26"/>
          <w:lang w:eastAsia="en-US"/>
        </w:rPr>
        <w:t>-</w:t>
      </w:r>
      <w:r w:rsidR="003131D1" w:rsidRPr="00943298">
        <w:rPr>
          <w:rFonts w:eastAsiaTheme="minorHAnsi"/>
          <w:sz w:val="26"/>
          <w:szCs w:val="26"/>
          <w:lang w:eastAsia="en-US"/>
        </w:rPr>
        <w:t> </w:t>
      </w:r>
      <w:r w:rsidRPr="00943298">
        <w:rPr>
          <w:rFonts w:eastAsiaTheme="minorHAnsi"/>
          <w:sz w:val="26"/>
          <w:szCs w:val="26"/>
          <w:lang w:eastAsia="en-US"/>
        </w:rPr>
        <w:t xml:space="preserve">представлении заявителем требуемых документов в электронной форме, </w:t>
      </w:r>
      <w:r w:rsidR="00702DDB" w:rsidRPr="00943298">
        <w:rPr>
          <w:rFonts w:eastAsiaTheme="minorHAnsi"/>
          <w:sz w:val="26"/>
          <w:szCs w:val="26"/>
          <w:lang w:eastAsia="en-US"/>
        </w:rPr>
        <w:br/>
      </w:r>
      <w:r w:rsidRPr="00943298">
        <w:rPr>
          <w:rFonts w:eastAsiaTheme="minorHAnsi"/>
          <w:sz w:val="26"/>
          <w:szCs w:val="26"/>
          <w:lang w:eastAsia="en-US"/>
        </w:rPr>
        <w:t>не</w:t>
      </w:r>
      <w:r w:rsidR="00702DDB" w:rsidRPr="00943298">
        <w:rPr>
          <w:rFonts w:eastAsiaTheme="minorHAnsi"/>
          <w:sz w:val="26"/>
          <w:szCs w:val="26"/>
          <w:lang w:eastAsia="en-US"/>
        </w:rPr>
        <w:t xml:space="preserve"> </w:t>
      </w:r>
      <w:r w:rsidRPr="00943298">
        <w:rPr>
          <w:rFonts w:eastAsiaTheme="minorHAnsi"/>
          <w:sz w:val="26"/>
          <w:szCs w:val="26"/>
          <w:lang w:eastAsia="en-US"/>
        </w:rPr>
        <w:t xml:space="preserve">соответствующих требованиям, установленным </w:t>
      </w:r>
      <w:hyperlink r:id="rId27" w:history="1">
        <w:r w:rsidRPr="00943298">
          <w:rPr>
            <w:rFonts w:eastAsiaTheme="minorHAnsi"/>
            <w:sz w:val="26"/>
            <w:szCs w:val="26"/>
            <w:lang w:eastAsia="en-US"/>
          </w:rPr>
          <w:t>пунктом</w:t>
        </w:r>
        <w:r w:rsidRPr="00943298">
          <w:rPr>
            <w:rFonts w:eastAsiaTheme="minorHAnsi"/>
            <w:color w:val="0000FF"/>
            <w:sz w:val="26"/>
            <w:szCs w:val="26"/>
            <w:lang w:eastAsia="en-US"/>
          </w:rPr>
          <w:t xml:space="preserve"> </w:t>
        </w:r>
      </w:hyperlink>
      <w:r w:rsidR="00C71230" w:rsidRPr="00943298">
        <w:rPr>
          <w:rFonts w:eastAsiaTheme="minorHAnsi"/>
          <w:sz w:val="26"/>
          <w:szCs w:val="26"/>
          <w:lang w:eastAsia="en-US"/>
        </w:rPr>
        <w:t>7</w:t>
      </w:r>
      <w:r w:rsidRPr="00943298">
        <w:rPr>
          <w:rFonts w:eastAsiaTheme="minorHAnsi"/>
          <w:sz w:val="26"/>
          <w:szCs w:val="26"/>
          <w:lang w:eastAsia="en-US"/>
        </w:rPr>
        <w:t xml:space="preserve"> административного регламента;</w:t>
      </w:r>
    </w:p>
    <w:p w:rsidR="00E04733" w:rsidRPr="00943298" w:rsidRDefault="003131D1" w:rsidP="004A7E41">
      <w:pPr>
        <w:pStyle w:val="ab"/>
        <w:ind w:firstLine="709"/>
        <w:jc w:val="both"/>
        <w:rPr>
          <w:rFonts w:eastAsiaTheme="minorHAnsi"/>
          <w:sz w:val="26"/>
          <w:szCs w:val="26"/>
          <w:lang w:eastAsia="en-US"/>
        </w:rPr>
      </w:pPr>
      <w:r w:rsidRPr="00943298">
        <w:rPr>
          <w:rFonts w:eastAsiaTheme="minorHAnsi"/>
          <w:sz w:val="26"/>
          <w:szCs w:val="26"/>
          <w:lang w:eastAsia="en-US"/>
        </w:rPr>
        <w:t>- </w:t>
      </w:r>
      <w:r w:rsidR="00E04733" w:rsidRPr="00943298">
        <w:rPr>
          <w:rFonts w:eastAsiaTheme="minorHAnsi"/>
          <w:sz w:val="26"/>
          <w:szCs w:val="26"/>
          <w:lang w:eastAsia="en-US"/>
        </w:rPr>
        <w:t xml:space="preserve">отсутствии или неполноте в </w:t>
      </w:r>
      <w:r w:rsidR="005173A5" w:rsidRPr="00943298">
        <w:rPr>
          <w:rFonts w:eastAsiaTheme="minorHAnsi"/>
          <w:sz w:val="26"/>
          <w:szCs w:val="26"/>
          <w:lang w:eastAsia="en-US"/>
        </w:rPr>
        <w:t>запросе</w:t>
      </w:r>
      <w:r w:rsidR="00E04733" w:rsidRPr="00943298">
        <w:rPr>
          <w:rFonts w:eastAsiaTheme="minorHAnsi"/>
          <w:sz w:val="26"/>
          <w:szCs w:val="26"/>
          <w:lang w:eastAsia="en-US"/>
        </w:rPr>
        <w:t xml:space="preserve"> обязательных сведений, электронной подписи заявителя.</w:t>
      </w:r>
    </w:p>
    <w:p w:rsidR="00E04733" w:rsidRPr="00943298" w:rsidRDefault="00E04733" w:rsidP="004A7E41">
      <w:pPr>
        <w:pStyle w:val="ab"/>
        <w:tabs>
          <w:tab w:val="left" w:pos="851"/>
        </w:tabs>
        <w:ind w:firstLine="709"/>
        <w:jc w:val="both"/>
        <w:rPr>
          <w:rFonts w:eastAsiaTheme="minorHAnsi"/>
          <w:sz w:val="26"/>
          <w:szCs w:val="26"/>
          <w:lang w:eastAsia="en-US"/>
        </w:rPr>
      </w:pPr>
      <w:r w:rsidRPr="00943298">
        <w:rPr>
          <w:rFonts w:eastAsiaTheme="minorHAnsi"/>
          <w:sz w:val="26"/>
          <w:szCs w:val="26"/>
          <w:lang w:eastAsia="en-US"/>
        </w:rPr>
        <w:t>В</w:t>
      </w:r>
      <w:r w:rsidR="003131D1" w:rsidRPr="00943298">
        <w:rPr>
          <w:rFonts w:eastAsiaTheme="minorHAnsi"/>
          <w:sz w:val="26"/>
          <w:szCs w:val="26"/>
          <w:lang w:eastAsia="en-US"/>
        </w:rPr>
        <w:t> </w:t>
      </w:r>
      <w:r w:rsidRPr="00943298">
        <w:rPr>
          <w:rFonts w:eastAsiaTheme="minorHAnsi"/>
          <w:sz w:val="26"/>
          <w:szCs w:val="26"/>
          <w:lang w:eastAsia="en-US"/>
        </w:rPr>
        <w:t xml:space="preserve">указанных случаях заявителю в автоматическом режиме направляется электронное сообщение с указанием причины возврата </w:t>
      </w:r>
      <w:r w:rsidR="005173A5" w:rsidRPr="00943298">
        <w:rPr>
          <w:rFonts w:eastAsiaTheme="minorHAnsi"/>
          <w:sz w:val="26"/>
          <w:szCs w:val="26"/>
          <w:lang w:eastAsia="en-US"/>
        </w:rPr>
        <w:t>запроса</w:t>
      </w:r>
      <w:r w:rsidRPr="00943298">
        <w:rPr>
          <w:rFonts w:eastAsiaTheme="minorHAnsi"/>
          <w:sz w:val="26"/>
          <w:szCs w:val="26"/>
          <w:lang w:eastAsia="en-US"/>
        </w:rPr>
        <w:t>.</w:t>
      </w:r>
    </w:p>
    <w:p w:rsidR="00357540" w:rsidRPr="00943298" w:rsidRDefault="00357540" w:rsidP="00BC683D">
      <w:pPr>
        <w:pStyle w:val="ConsPlusNormal"/>
        <w:ind w:firstLine="709"/>
        <w:jc w:val="both"/>
        <w:rPr>
          <w:rFonts w:ascii="Times New Roman" w:hAnsi="Times New Roman" w:cs="Times New Roman"/>
          <w:sz w:val="26"/>
          <w:szCs w:val="26"/>
        </w:rPr>
      </w:pPr>
    </w:p>
    <w:p w:rsidR="003447B0" w:rsidRPr="00943298" w:rsidRDefault="003447B0" w:rsidP="00F84F62">
      <w:pPr>
        <w:pStyle w:val="ConsPlusNormal"/>
        <w:ind w:firstLine="709"/>
        <w:jc w:val="center"/>
        <w:outlineLvl w:val="2"/>
        <w:rPr>
          <w:rFonts w:ascii="Times New Roman" w:hAnsi="Times New Roman" w:cs="Times New Roman"/>
          <w:sz w:val="26"/>
          <w:szCs w:val="26"/>
        </w:rPr>
      </w:pPr>
      <w:r w:rsidRPr="00943298">
        <w:rPr>
          <w:rFonts w:ascii="Times New Roman" w:hAnsi="Times New Roman" w:cs="Times New Roman"/>
          <w:sz w:val="26"/>
          <w:szCs w:val="26"/>
        </w:rPr>
        <w:t xml:space="preserve">Основания для отказа </w:t>
      </w:r>
      <w:r w:rsidR="00AE5E2B" w:rsidRPr="00943298">
        <w:rPr>
          <w:rFonts w:ascii="Times New Roman" w:hAnsi="Times New Roman" w:cs="Times New Roman"/>
          <w:sz w:val="26"/>
          <w:szCs w:val="26"/>
        </w:rPr>
        <w:t xml:space="preserve">в постановке заявителя и членов его семьи на учет </w:t>
      </w:r>
      <w:r w:rsidR="003131D1" w:rsidRPr="00943298">
        <w:rPr>
          <w:rFonts w:ascii="Times New Roman" w:hAnsi="Times New Roman" w:cs="Times New Roman"/>
          <w:sz w:val="26"/>
          <w:szCs w:val="26"/>
        </w:rPr>
        <w:t xml:space="preserve">                      </w:t>
      </w:r>
      <w:r w:rsidR="00F84F62" w:rsidRPr="00943298">
        <w:rPr>
          <w:rFonts w:ascii="Times New Roman" w:hAnsi="Times New Roman" w:cs="Times New Roman"/>
          <w:sz w:val="26"/>
          <w:szCs w:val="26"/>
        </w:rPr>
        <w:t xml:space="preserve">в качестве лиц, имеющих право на предоставление земельных участков </w:t>
      </w:r>
      <w:r w:rsidR="00F84F62" w:rsidRPr="00943298">
        <w:rPr>
          <w:rFonts w:ascii="Times New Roman" w:hAnsi="Times New Roman" w:cs="Times New Roman"/>
          <w:sz w:val="26"/>
          <w:szCs w:val="26"/>
        </w:rPr>
        <w:br/>
        <w:t xml:space="preserve">в собственность бесплатно </w:t>
      </w:r>
      <w:r w:rsidR="005173A5" w:rsidRPr="00943298">
        <w:rPr>
          <w:rFonts w:ascii="Times New Roman" w:hAnsi="Times New Roman" w:cs="Times New Roman"/>
          <w:sz w:val="26"/>
          <w:szCs w:val="26"/>
        </w:rPr>
        <w:t>(предоставлении муниципальной услуги)</w:t>
      </w:r>
    </w:p>
    <w:p w:rsidR="005173A5" w:rsidRPr="00943298" w:rsidRDefault="005173A5" w:rsidP="003131D1">
      <w:pPr>
        <w:pStyle w:val="ConsPlusNormal"/>
        <w:ind w:firstLine="709"/>
        <w:jc w:val="center"/>
        <w:rPr>
          <w:rFonts w:ascii="Times New Roman" w:hAnsi="Times New Roman" w:cs="Times New Roman"/>
          <w:sz w:val="26"/>
          <w:szCs w:val="26"/>
        </w:rPr>
      </w:pPr>
    </w:p>
    <w:p w:rsidR="003447B0" w:rsidRPr="00943298" w:rsidRDefault="00AE5E2B" w:rsidP="00BC683D">
      <w:pPr>
        <w:pStyle w:val="ConsPlusNormal"/>
        <w:ind w:firstLine="709"/>
        <w:jc w:val="both"/>
        <w:rPr>
          <w:rFonts w:ascii="Times New Roman" w:hAnsi="Times New Roman" w:cs="Times New Roman"/>
          <w:sz w:val="26"/>
          <w:szCs w:val="26"/>
        </w:rPr>
      </w:pPr>
      <w:bookmarkStart w:id="4" w:name="P149"/>
      <w:bookmarkEnd w:id="4"/>
      <w:r w:rsidRPr="00943298">
        <w:rPr>
          <w:rFonts w:ascii="Times New Roman" w:hAnsi="Times New Roman" w:cs="Times New Roman"/>
          <w:sz w:val="26"/>
          <w:szCs w:val="26"/>
        </w:rPr>
        <w:t>1</w:t>
      </w:r>
      <w:r w:rsidR="00BC3102" w:rsidRPr="00943298">
        <w:rPr>
          <w:rFonts w:ascii="Times New Roman" w:hAnsi="Times New Roman" w:cs="Times New Roman"/>
          <w:sz w:val="26"/>
          <w:szCs w:val="26"/>
        </w:rPr>
        <w:t>5</w:t>
      </w:r>
      <w:r w:rsidR="003131D1" w:rsidRPr="00943298">
        <w:rPr>
          <w:rFonts w:ascii="Times New Roman" w:hAnsi="Times New Roman" w:cs="Times New Roman"/>
          <w:sz w:val="26"/>
          <w:szCs w:val="26"/>
        </w:rPr>
        <w:t>. </w:t>
      </w:r>
      <w:r w:rsidRPr="00943298">
        <w:rPr>
          <w:rFonts w:ascii="Times New Roman" w:hAnsi="Times New Roman" w:cs="Times New Roman"/>
          <w:sz w:val="26"/>
          <w:szCs w:val="26"/>
        </w:rPr>
        <w:t xml:space="preserve">Основаниями для отказа в постановке заявителя и членов его семьи на учет </w:t>
      </w:r>
      <w:r w:rsidR="00F84F62" w:rsidRPr="00943298">
        <w:rPr>
          <w:rFonts w:ascii="Times New Roman" w:hAnsi="Times New Roman" w:cs="Times New Roman"/>
          <w:sz w:val="26"/>
          <w:szCs w:val="26"/>
        </w:rPr>
        <w:t xml:space="preserve">в качестве лиц, имеющих право на предоставление земельных участков </w:t>
      </w:r>
      <w:r w:rsidR="00F84F62" w:rsidRPr="00943298">
        <w:rPr>
          <w:rFonts w:ascii="Times New Roman" w:hAnsi="Times New Roman" w:cs="Times New Roman"/>
          <w:sz w:val="26"/>
          <w:szCs w:val="26"/>
        </w:rPr>
        <w:br/>
        <w:t xml:space="preserve">в собственность бесплатно </w:t>
      </w:r>
      <w:r w:rsidR="005173A5" w:rsidRPr="00943298">
        <w:rPr>
          <w:rFonts w:ascii="Times New Roman" w:hAnsi="Times New Roman" w:cs="Times New Roman"/>
          <w:sz w:val="26"/>
          <w:szCs w:val="26"/>
        </w:rPr>
        <w:t xml:space="preserve">(предоставлении муниципальной услуги) </w:t>
      </w:r>
      <w:r w:rsidR="003447B0" w:rsidRPr="00943298">
        <w:rPr>
          <w:rFonts w:ascii="Times New Roman" w:hAnsi="Times New Roman" w:cs="Times New Roman"/>
          <w:sz w:val="26"/>
          <w:szCs w:val="26"/>
        </w:rPr>
        <w:t>являются:</w:t>
      </w:r>
    </w:p>
    <w:p w:rsidR="00ED60C1" w:rsidRPr="00943298" w:rsidRDefault="00ED60C1" w:rsidP="00ED60C1">
      <w:pPr>
        <w:ind w:firstLine="709"/>
        <w:jc w:val="both"/>
        <w:rPr>
          <w:sz w:val="26"/>
          <w:szCs w:val="26"/>
        </w:rPr>
      </w:pPr>
      <w:r w:rsidRPr="00943298">
        <w:rPr>
          <w:sz w:val="26"/>
          <w:szCs w:val="26"/>
        </w:rPr>
        <w:t xml:space="preserve">1) подача </w:t>
      </w:r>
      <w:r w:rsidR="005173A5" w:rsidRPr="00943298">
        <w:rPr>
          <w:sz w:val="26"/>
          <w:szCs w:val="26"/>
        </w:rPr>
        <w:t>запроса</w:t>
      </w:r>
      <w:r w:rsidRPr="00943298">
        <w:rPr>
          <w:sz w:val="26"/>
          <w:szCs w:val="26"/>
        </w:rPr>
        <w:t xml:space="preserve"> и документов лицом, не являющимся получателем муниципальной услуги;</w:t>
      </w:r>
    </w:p>
    <w:p w:rsidR="00EB23EE" w:rsidRPr="00943298" w:rsidRDefault="00ED60C1" w:rsidP="00EB23EE">
      <w:pPr>
        <w:autoSpaceDE w:val="0"/>
        <w:autoSpaceDN w:val="0"/>
        <w:adjustRightInd w:val="0"/>
        <w:ind w:firstLine="709"/>
        <w:jc w:val="both"/>
        <w:rPr>
          <w:rFonts w:eastAsiaTheme="minorHAnsi"/>
          <w:sz w:val="26"/>
          <w:szCs w:val="26"/>
          <w:lang w:eastAsia="en-US"/>
        </w:rPr>
      </w:pPr>
      <w:r w:rsidRPr="00943298">
        <w:rPr>
          <w:rFonts w:eastAsiaTheme="minorHAnsi"/>
          <w:sz w:val="26"/>
          <w:szCs w:val="26"/>
          <w:lang w:eastAsia="en-US"/>
        </w:rPr>
        <w:t>2</w:t>
      </w:r>
      <w:r w:rsidR="00EB23EE" w:rsidRPr="00943298">
        <w:rPr>
          <w:rFonts w:eastAsiaTheme="minorHAnsi"/>
          <w:sz w:val="26"/>
          <w:szCs w:val="26"/>
          <w:lang w:eastAsia="en-US"/>
        </w:rPr>
        <w:t>) подача з</w:t>
      </w:r>
      <w:r w:rsidR="005173A5" w:rsidRPr="00943298">
        <w:rPr>
          <w:rFonts w:eastAsiaTheme="minorHAnsi"/>
          <w:sz w:val="26"/>
          <w:szCs w:val="26"/>
          <w:lang w:eastAsia="en-US"/>
        </w:rPr>
        <w:t>апроса</w:t>
      </w:r>
      <w:r w:rsidR="00EB23EE" w:rsidRPr="00943298">
        <w:rPr>
          <w:rFonts w:eastAsiaTheme="minorHAnsi"/>
          <w:sz w:val="26"/>
          <w:szCs w:val="26"/>
          <w:lang w:eastAsia="en-US"/>
        </w:rPr>
        <w:t xml:space="preserve"> лицом, не уполномоченным заявителем на осуществление таких действий либо не являющимся его законным представителем;</w:t>
      </w:r>
    </w:p>
    <w:p w:rsidR="003447B0" w:rsidRPr="00943298" w:rsidRDefault="00ED60C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представление заявителем не всех документов, указанных в </w:t>
      </w:r>
      <w:hyperlink w:anchor="P103" w:history="1">
        <w:r w:rsidR="003447B0" w:rsidRPr="00943298">
          <w:rPr>
            <w:rFonts w:ascii="Times New Roman" w:hAnsi="Times New Roman" w:cs="Times New Roman"/>
            <w:sz w:val="26"/>
            <w:szCs w:val="26"/>
          </w:rPr>
          <w:t xml:space="preserve">пункте </w:t>
        </w:r>
        <w:r w:rsidR="00E04733" w:rsidRPr="00943298">
          <w:rPr>
            <w:rFonts w:ascii="Times New Roman" w:hAnsi="Times New Roman" w:cs="Times New Roman"/>
            <w:sz w:val="26"/>
            <w:szCs w:val="26"/>
          </w:rPr>
          <w:t>11.1</w:t>
        </w:r>
        <w:r w:rsidR="003447B0" w:rsidRPr="00943298">
          <w:rPr>
            <w:rFonts w:ascii="Times New Roman" w:hAnsi="Times New Roman" w:cs="Times New Roman"/>
            <w:sz w:val="26"/>
            <w:szCs w:val="26"/>
          </w:rPr>
          <w:t xml:space="preserve"> </w:t>
        </w:r>
      </w:hyperlink>
      <w:r w:rsidR="003447B0" w:rsidRPr="00943298">
        <w:rPr>
          <w:rFonts w:ascii="Times New Roman" w:hAnsi="Times New Roman" w:cs="Times New Roman"/>
          <w:sz w:val="26"/>
          <w:szCs w:val="26"/>
        </w:rPr>
        <w:t>настоящего административного регламента;</w:t>
      </w:r>
    </w:p>
    <w:p w:rsidR="003447B0" w:rsidRPr="00943298" w:rsidRDefault="00ED60C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4</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наличие в документах, представленных заявителем, сведений, </w:t>
      </w:r>
      <w:r w:rsidR="00715B91"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не соответствующих действительности;</w:t>
      </w:r>
    </w:p>
    <w:p w:rsidR="00ED60C1" w:rsidRPr="00943298" w:rsidRDefault="00ED60C1" w:rsidP="00ED60C1">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5) наличие принятого решения в соответствии с </w:t>
      </w:r>
      <w:hyperlink w:anchor="P79" w:history="1">
        <w:r w:rsidRPr="00943298">
          <w:rPr>
            <w:rFonts w:ascii="Times New Roman" w:hAnsi="Times New Roman" w:cs="Times New Roman"/>
            <w:sz w:val="26"/>
            <w:szCs w:val="26"/>
          </w:rPr>
          <w:t xml:space="preserve">пунктом </w:t>
        </w:r>
      </w:hyperlink>
      <w:r w:rsidRPr="00943298">
        <w:rPr>
          <w:rFonts w:ascii="Times New Roman" w:hAnsi="Times New Roman" w:cs="Times New Roman"/>
          <w:sz w:val="26"/>
          <w:szCs w:val="26"/>
        </w:rPr>
        <w:t>8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3447B0" w:rsidRPr="00943298" w:rsidRDefault="00ED60C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6</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представление документов, не подтверждающих право заявителя и (или) членов его семьи состоять на учете </w:t>
      </w:r>
      <w:r w:rsidR="00F84F62" w:rsidRPr="00943298">
        <w:rPr>
          <w:rFonts w:ascii="Times New Roman" w:hAnsi="Times New Roman" w:cs="Times New Roman"/>
          <w:sz w:val="26"/>
          <w:szCs w:val="26"/>
        </w:rPr>
        <w:t xml:space="preserve">в качестве лиц, имеющих право </w:t>
      </w:r>
      <w:r w:rsidR="00F84F62" w:rsidRPr="00943298">
        <w:rPr>
          <w:rFonts w:ascii="Times New Roman" w:hAnsi="Times New Roman" w:cs="Times New Roman"/>
          <w:sz w:val="26"/>
          <w:szCs w:val="26"/>
        </w:rPr>
        <w:br/>
        <w:t>на предоставление земельных участков в собственность бесплатно</w:t>
      </w:r>
      <w:r w:rsidR="003447B0" w:rsidRPr="00943298">
        <w:rPr>
          <w:rFonts w:ascii="Times New Roman" w:hAnsi="Times New Roman" w:cs="Times New Roman"/>
          <w:sz w:val="26"/>
          <w:szCs w:val="26"/>
        </w:rPr>
        <w:t>;</w:t>
      </w:r>
    </w:p>
    <w:p w:rsidR="003447B0" w:rsidRPr="00943298" w:rsidRDefault="00ED60C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7</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наличие у заявителя и (или) членов его семьи на праве собственности, пожизненного наследуемого владения или постоянного (бессрочного) пользования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Данное положение не распространяется на граждан или членов их семей, владеющих земельными участками, размеры которых меньше минимального размера, установленного </w:t>
      </w:r>
      <w:hyperlink r:id="rId28" w:history="1">
        <w:r w:rsidR="003447B0" w:rsidRPr="00943298">
          <w:rPr>
            <w:rFonts w:ascii="Times New Roman" w:hAnsi="Times New Roman" w:cs="Times New Roman"/>
            <w:sz w:val="26"/>
            <w:szCs w:val="26"/>
          </w:rPr>
          <w:t>Законом</w:t>
        </w:r>
      </w:hyperlink>
      <w:r w:rsidR="003447B0" w:rsidRPr="00943298">
        <w:rPr>
          <w:rFonts w:ascii="Times New Roman" w:hAnsi="Times New Roman" w:cs="Times New Roman"/>
          <w:sz w:val="26"/>
          <w:szCs w:val="26"/>
        </w:rPr>
        <w:t>, более чем на 10 процентов;</w:t>
      </w:r>
    </w:p>
    <w:p w:rsidR="003447B0" w:rsidRPr="00943298" w:rsidRDefault="00ED60C1" w:rsidP="00472A20">
      <w:pPr>
        <w:pStyle w:val="ConsPlusNormal"/>
        <w:tabs>
          <w:tab w:val="left" w:pos="993"/>
        </w:tabs>
        <w:ind w:firstLine="709"/>
        <w:jc w:val="both"/>
        <w:rPr>
          <w:rFonts w:ascii="Times New Roman" w:hAnsi="Times New Roman" w:cs="Times New Roman"/>
          <w:sz w:val="26"/>
          <w:szCs w:val="26"/>
        </w:rPr>
      </w:pPr>
      <w:r w:rsidRPr="00943298">
        <w:rPr>
          <w:rFonts w:ascii="Times New Roman" w:hAnsi="Times New Roman" w:cs="Times New Roman"/>
          <w:sz w:val="26"/>
          <w:szCs w:val="26"/>
        </w:rPr>
        <w:t>8</w:t>
      </w:r>
      <w:r w:rsidR="003131D1" w:rsidRPr="00943298">
        <w:rPr>
          <w:rFonts w:ascii="Times New Roman" w:hAnsi="Times New Roman" w:cs="Times New Roman"/>
          <w:sz w:val="26"/>
          <w:szCs w:val="26"/>
        </w:rPr>
        <w:t>) </w:t>
      </w:r>
      <w:r w:rsidR="00472A20" w:rsidRPr="00943298">
        <w:rPr>
          <w:sz w:val="28"/>
          <w:szCs w:val="28"/>
        </w:rPr>
        <w:t xml:space="preserve"> </w:t>
      </w:r>
      <w:r w:rsidR="00472A20" w:rsidRPr="00943298">
        <w:rPr>
          <w:rFonts w:ascii="Times New Roman" w:hAnsi="Times New Roman" w:cs="Times New Roman"/>
          <w:sz w:val="26"/>
          <w:szCs w:val="26"/>
        </w:rPr>
        <w:t>реализация заявителем и (или) членами его семьи права на предоставление земельного участка бесплатно в соответствии с Законом либо на социальную выплату на приобретение жилого помещения, предусмотренную статьей 2-3 Закона;</w:t>
      </w:r>
    </w:p>
    <w:p w:rsidR="003447B0" w:rsidRPr="00943298" w:rsidRDefault="00ED60C1" w:rsidP="00BC683D">
      <w:pPr>
        <w:pStyle w:val="ConsPlusNormal"/>
        <w:ind w:firstLine="709"/>
        <w:jc w:val="both"/>
        <w:rPr>
          <w:rFonts w:ascii="Times New Roman" w:hAnsi="Times New Roman" w:cs="Times New Roman"/>
          <w:sz w:val="26"/>
          <w:szCs w:val="26"/>
        </w:rPr>
      </w:pPr>
      <w:proofErr w:type="gramStart"/>
      <w:r w:rsidRPr="00943298">
        <w:rPr>
          <w:rFonts w:ascii="Times New Roman" w:hAnsi="Times New Roman" w:cs="Times New Roman"/>
          <w:sz w:val="26"/>
          <w:szCs w:val="26"/>
        </w:rPr>
        <w:t>9</w:t>
      </w:r>
      <w:r w:rsidR="003447B0"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гражданин и (или) члены его семьи после вступления в силу </w:t>
      </w:r>
      <w:hyperlink r:id="rId29" w:history="1">
        <w:r w:rsidR="003447B0" w:rsidRPr="00943298">
          <w:rPr>
            <w:rFonts w:ascii="Times New Roman" w:hAnsi="Times New Roman" w:cs="Times New Roman"/>
            <w:sz w:val="26"/>
            <w:szCs w:val="26"/>
          </w:rPr>
          <w:t>Закона</w:t>
        </w:r>
      </w:hyperlink>
      <w:r w:rsidR="003447B0" w:rsidRPr="00943298">
        <w:rPr>
          <w:rFonts w:ascii="Times New Roman" w:hAnsi="Times New Roman" w:cs="Times New Roman"/>
          <w:sz w:val="26"/>
          <w:szCs w:val="26"/>
        </w:rPr>
        <w:t xml:space="preserve"> </w:t>
      </w:r>
      <w:r w:rsidR="005173A5" w:rsidRPr="00943298">
        <w:rPr>
          <w:rFonts w:ascii="Times New Roman" w:hAnsi="Times New Roman" w:cs="Times New Roman"/>
          <w:sz w:val="26"/>
          <w:szCs w:val="26"/>
        </w:rPr>
        <w:br/>
      </w:r>
      <w:r w:rsidR="005173A5" w:rsidRPr="00943298">
        <w:rPr>
          <w:rFonts w:ascii="Times New Roman" w:eastAsia="Calibri" w:hAnsi="Times New Roman" w:cs="Times New Roman"/>
          <w:sz w:val="26"/>
          <w:szCs w:val="26"/>
        </w:rPr>
        <w:t>в течение не менее пяти лет, непосредственно предшествующих дате подачи ими запроса</w:t>
      </w:r>
      <w:r w:rsidR="004A7E41">
        <w:rPr>
          <w:rFonts w:ascii="Times New Roman" w:eastAsia="Calibri" w:hAnsi="Times New Roman" w:cs="Times New Roman"/>
          <w:sz w:val="26"/>
          <w:szCs w:val="26"/>
        </w:rPr>
        <w:t>,</w:t>
      </w:r>
      <w:r w:rsidR="005173A5" w:rsidRPr="00943298">
        <w:rPr>
          <w:rFonts w:ascii="Times New Roman" w:eastAsia="Calibri" w:hAnsi="Times New Roman" w:cs="Times New Roman"/>
          <w:sz w:val="26"/>
          <w:szCs w:val="26"/>
        </w:rPr>
        <w:t xml:space="preserve"> </w:t>
      </w:r>
      <w:r w:rsidR="00B10BB3" w:rsidRPr="00943298">
        <w:rPr>
          <w:rFonts w:ascii="Times New Roman" w:hAnsi="Times New Roman" w:cs="Times New Roman"/>
          <w:sz w:val="26"/>
          <w:szCs w:val="26"/>
        </w:rPr>
        <w:t>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либо отказались</w:t>
      </w:r>
      <w:proofErr w:type="gramEnd"/>
      <w:r w:rsidR="00B10BB3" w:rsidRPr="00943298">
        <w:rPr>
          <w:rFonts w:ascii="Times New Roman" w:hAnsi="Times New Roman" w:cs="Times New Roman"/>
          <w:sz w:val="26"/>
          <w:szCs w:val="26"/>
        </w:rPr>
        <w:t xml:space="preserve"> от права собственности, пожизненно наследуемого владения и постоянного (бессрочного) пользования на земельный участок на территории Челябинской области, либо их права были принудительно прекращены. </w:t>
      </w:r>
      <w:proofErr w:type="gramStart"/>
      <w:r w:rsidR="00B10BB3" w:rsidRPr="00943298">
        <w:rPr>
          <w:rFonts w:ascii="Times New Roman" w:hAnsi="Times New Roman" w:cs="Times New Roman"/>
          <w:sz w:val="26"/>
          <w:szCs w:val="26"/>
        </w:rPr>
        <w:t>Данное положение не распространяется на граждан или членов их семей, владевших земельными участками, размеры которых меньше минимального размера, установленного Законом, более чем на 10 процентов.</w:t>
      </w:r>
      <w:r w:rsidR="003447B0" w:rsidRPr="00943298">
        <w:rPr>
          <w:rFonts w:ascii="Times New Roman" w:hAnsi="Times New Roman" w:cs="Times New Roman"/>
          <w:sz w:val="26"/>
          <w:szCs w:val="26"/>
        </w:rPr>
        <w:t>;</w:t>
      </w:r>
      <w:proofErr w:type="gramEnd"/>
    </w:p>
    <w:p w:rsidR="003447B0" w:rsidRPr="00943298" w:rsidRDefault="00ED60C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10</w:t>
      </w:r>
      <w:r w:rsidR="003447B0"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гражданин и (или) члены его семьи являются собственниками жилого дома, расположенного на земельном участке на территории Челябинской области, право </w:t>
      </w:r>
      <w:r w:rsidR="00715B91"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на который не оформлено;</w:t>
      </w:r>
    </w:p>
    <w:p w:rsidR="003447B0" w:rsidRPr="00943298" w:rsidRDefault="00ED60C1" w:rsidP="002A2929">
      <w:pPr>
        <w:autoSpaceDE w:val="0"/>
        <w:autoSpaceDN w:val="0"/>
        <w:adjustRightInd w:val="0"/>
        <w:ind w:firstLine="709"/>
        <w:jc w:val="both"/>
        <w:rPr>
          <w:sz w:val="26"/>
          <w:szCs w:val="26"/>
        </w:rPr>
      </w:pPr>
      <w:proofErr w:type="gramStart"/>
      <w:r w:rsidRPr="00943298">
        <w:rPr>
          <w:sz w:val="26"/>
          <w:szCs w:val="26"/>
        </w:rPr>
        <w:t>11</w:t>
      </w:r>
      <w:r w:rsidR="003131D1" w:rsidRPr="00943298">
        <w:rPr>
          <w:sz w:val="26"/>
          <w:szCs w:val="26"/>
        </w:rPr>
        <w:t>) </w:t>
      </w:r>
      <w:r w:rsidR="003447B0" w:rsidRPr="00943298">
        <w:rPr>
          <w:sz w:val="26"/>
          <w:szCs w:val="26"/>
        </w:rPr>
        <w:t xml:space="preserve">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w:t>
      </w:r>
      <w:r w:rsidR="00715B91" w:rsidRPr="00943298">
        <w:rPr>
          <w:sz w:val="26"/>
          <w:szCs w:val="26"/>
        </w:rPr>
        <w:t xml:space="preserve">                       </w:t>
      </w:r>
      <w:r w:rsidR="003447B0" w:rsidRPr="00943298">
        <w:rPr>
          <w:sz w:val="26"/>
          <w:szCs w:val="26"/>
        </w:rPr>
        <w:t xml:space="preserve">на приусадебном земельном участке на территории Челябинской области, </w:t>
      </w:r>
      <w:r w:rsidR="00715B91" w:rsidRPr="00943298">
        <w:rPr>
          <w:sz w:val="26"/>
          <w:szCs w:val="26"/>
        </w:rPr>
        <w:t xml:space="preserve">                        </w:t>
      </w:r>
      <w:r w:rsidR="003447B0" w:rsidRPr="00943298">
        <w:rPr>
          <w:sz w:val="26"/>
          <w:szCs w:val="26"/>
        </w:rPr>
        <w:t>за исключением случая, когда гражданам,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w:t>
      </w:r>
      <w:proofErr w:type="gramEnd"/>
      <w:r w:rsidR="003447B0" w:rsidRPr="00943298">
        <w:rPr>
          <w:sz w:val="26"/>
          <w:szCs w:val="26"/>
        </w:rPr>
        <w:t xml:space="preserve"> </w:t>
      </w:r>
      <w:proofErr w:type="gramStart"/>
      <w:r w:rsidR="003447B0" w:rsidRPr="00943298">
        <w:rPr>
          <w:sz w:val="26"/>
          <w:szCs w:val="26"/>
        </w:rPr>
        <w:t xml:space="preserve">с возведением жилого дома </w:t>
      </w:r>
      <w:r w:rsidR="00D474D2" w:rsidRPr="00943298">
        <w:rPr>
          <w:sz w:val="26"/>
          <w:szCs w:val="26"/>
        </w:rPr>
        <w:br/>
      </w:r>
      <w:r w:rsidR="003447B0" w:rsidRPr="00943298">
        <w:rPr>
          <w:sz w:val="26"/>
          <w:szCs w:val="26"/>
        </w:rPr>
        <w:t xml:space="preserve">на приусадебном земельном участке на территории Челябинской области, предоставленные им до вступления в силу </w:t>
      </w:r>
      <w:hyperlink r:id="rId30" w:history="1">
        <w:r w:rsidR="003447B0" w:rsidRPr="00943298">
          <w:rPr>
            <w:sz w:val="26"/>
            <w:szCs w:val="26"/>
          </w:rPr>
          <w:t>Закона</w:t>
        </w:r>
      </w:hyperlink>
      <w:r w:rsidR="003447B0" w:rsidRPr="00943298">
        <w:rPr>
          <w:sz w:val="26"/>
          <w:szCs w:val="26"/>
        </w:rPr>
        <w:t xml:space="preserve"> </w:t>
      </w:r>
      <w:r w:rsidR="00D474D2" w:rsidRPr="00943298">
        <w:rPr>
          <w:rFonts w:eastAsiaTheme="minorHAnsi"/>
          <w:sz w:val="26"/>
          <w:szCs w:val="26"/>
          <w:lang w:eastAsia="en-US"/>
        </w:rPr>
        <w:t xml:space="preserve">за исключением случая, когда гражданам, указанным в </w:t>
      </w:r>
      <w:hyperlink r:id="rId31" w:history="1">
        <w:r w:rsidR="00D474D2" w:rsidRPr="00943298">
          <w:rPr>
            <w:rFonts w:eastAsiaTheme="minorHAnsi"/>
            <w:sz w:val="26"/>
            <w:szCs w:val="26"/>
            <w:lang w:eastAsia="en-US"/>
          </w:rPr>
          <w:t>пункте</w:t>
        </w:r>
      </w:hyperlink>
      <w:r w:rsidR="00D474D2" w:rsidRPr="00943298">
        <w:rPr>
          <w:rFonts w:eastAsiaTheme="minorHAnsi"/>
          <w:sz w:val="26"/>
          <w:szCs w:val="26"/>
          <w:lang w:eastAsia="en-US"/>
        </w:rPr>
        <w:t xml:space="preserve"> 4 настоящего административного регламента, имеющим на праве аренды земельные участки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w:t>
      </w:r>
      <w:r w:rsidR="00D474D2" w:rsidRPr="00943298">
        <w:rPr>
          <w:rFonts w:eastAsiaTheme="minorHAnsi"/>
          <w:sz w:val="26"/>
          <w:szCs w:val="26"/>
          <w:lang w:eastAsia="en-US"/>
        </w:rPr>
        <w:lastRenderedPageBreak/>
        <w:t>Челябинской</w:t>
      </w:r>
      <w:proofErr w:type="gramEnd"/>
      <w:r w:rsidR="00D474D2" w:rsidRPr="00943298">
        <w:rPr>
          <w:rFonts w:eastAsiaTheme="minorHAnsi"/>
          <w:sz w:val="26"/>
          <w:szCs w:val="26"/>
          <w:lang w:eastAsia="en-US"/>
        </w:rPr>
        <w:t xml:space="preserve"> области, предоставленные им до вступления в силу Закона, указанные земельные участки передаются в собственность бесплатно</w:t>
      </w:r>
      <w:r w:rsidR="003447B0" w:rsidRPr="00943298">
        <w:rPr>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ED60C1" w:rsidRPr="00943298">
        <w:rPr>
          <w:rFonts w:ascii="Times New Roman" w:hAnsi="Times New Roman" w:cs="Times New Roman"/>
          <w:sz w:val="26"/>
          <w:szCs w:val="26"/>
        </w:rPr>
        <w:t>2</w:t>
      </w:r>
      <w:r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Pr="00943298">
        <w:rPr>
          <w:rFonts w:ascii="Times New Roman" w:hAnsi="Times New Roman" w:cs="Times New Roman"/>
          <w:sz w:val="26"/>
          <w:szCs w:val="26"/>
        </w:rPr>
        <w:t xml:space="preserve">гражданин и (или) члены его семьи после вступления в силу </w:t>
      </w:r>
      <w:hyperlink r:id="rId32" w:history="1">
        <w:r w:rsidRPr="00943298">
          <w:rPr>
            <w:rFonts w:ascii="Times New Roman" w:hAnsi="Times New Roman" w:cs="Times New Roman"/>
            <w:sz w:val="26"/>
            <w:szCs w:val="26"/>
          </w:rPr>
          <w:t>Закона</w:t>
        </w:r>
      </w:hyperlink>
      <w:r w:rsidRPr="00943298">
        <w:rPr>
          <w:rFonts w:ascii="Times New Roman" w:hAnsi="Times New Roman" w:cs="Times New Roman"/>
          <w:sz w:val="26"/>
          <w:szCs w:val="26"/>
        </w:rPr>
        <w:t xml:space="preserve">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 на приусадебном земельном участке либо отказались от договора аренды указанного земельного участка</w:t>
      </w:r>
      <w:r w:rsidR="00F62E73" w:rsidRPr="00943298">
        <w:rPr>
          <w:rFonts w:ascii="Times New Roman" w:hAnsi="Times New Roman" w:cs="Times New Roman"/>
          <w:sz w:val="26"/>
          <w:szCs w:val="26"/>
        </w:rPr>
        <w:t>;</w:t>
      </w:r>
    </w:p>
    <w:p w:rsidR="00D474D2" w:rsidRPr="00943298" w:rsidRDefault="00D474D2" w:rsidP="00D474D2">
      <w:pPr>
        <w:autoSpaceDE w:val="0"/>
        <w:autoSpaceDN w:val="0"/>
        <w:adjustRightInd w:val="0"/>
        <w:ind w:firstLine="709"/>
        <w:jc w:val="both"/>
        <w:rPr>
          <w:sz w:val="26"/>
          <w:szCs w:val="26"/>
        </w:rPr>
      </w:pPr>
      <w:r w:rsidRPr="00943298">
        <w:rPr>
          <w:sz w:val="26"/>
          <w:szCs w:val="26"/>
        </w:rPr>
        <w:t>1</w:t>
      </w:r>
      <w:r w:rsidR="00100387" w:rsidRPr="00943298">
        <w:rPr>
          <w:sz w:val="26"/>
          <w:szCs w:val="26"/>
        </w:rPr>
        <w:t>3</w:t>
      </w:r>
      <w:r w:rsidRPr="00943298">
        <w:rPr>
          <w:sz w:val="26"/>
          <w:szCs w:val="26"/>
        </w:rPr>
        <w:t>) выявление причин, послуживших основанием для отказа в приеме документов, необходимых для предоставления муниципальной услуги, указанн</w:t>
      </w:r>
      <w:r w:rsidR="007A207D" w:rsidRPr="00943298">
        <w:rPr>
          <w:sz w:val="26"/>
          <w:szCs w:val="26"/>
        </w:rPr>
        <w:t>ых</w:t>
      </w:r>
      <w:r w:rsidRPr="00943298">
        <w:rPr>
          <w:sz w:val="26"/>
          <w:szCs w:val="26"/>
        </w:rPr>
        <w:t xml:space="preserve">                  в пункте 1</w:t>
      </w:r>
      <w:r w:rsidR="00BC3102" w:rsidRPr="00943298">
        <w:rPr>
          <w:sz w:val="26"/>
          <w:szCs w:val="26"/>
        </w:rPr>
        <w:t>4</w:t>
      </w:r>
      <w:r w:rsidRPr="00943298">
        <w:rPr>
          <w:sz w:val="26"/>
          <w:szCs w:val="26"/>
        </w:rPr>
        <w:t xml:space="preserve"> настоящего административного регламента.</w:t>
      </w:r>
    </w:p>
    <w:p w:rsidR="007853E6" w:rsidRPr="00943298" w:rsidRDefault="007853E6" w:rsidP="00BC683D">
      <w:pPr>
        <w:pStyle w:val="ConsPlusNormal"/>
        <w:ind w:firstLine="709"/>
        <w:jc w:val="center"/>
        <w:outlineLvl w:val="2"/>
        <w:rPr>
          <w:rFonts w:ascii="Times New Roman" w:hAnsi="Times New Roman" w:cs="Times New Roman"/>
          <w:sz w:val="26"/>
          <w:szCs w:val="26"/>
        </w:rPr>
      </w:pPr>
    </w:p>
    <w:p w:rsidR="00100387" w:rsidRPr="00943298" w:rsidRDefault="00100387" w:rsidP="00100387">
      <w:pPr>
        <w:widowControl w:val="0"/>
        <w:autoSpaceDE w:val="0"/>
        <w:autoSpaceDN w:val="0"/>
        <w:jc w:val="center"/>
        <w:rPr>
          <w:sz w:val="26"/>
          <w:szCs w:val="26"/>
        </w:rPr>
      </w:pPr>
      <w:r w:rsidRPr="00943298">
        <w:rPr>
          <w:sz w:val="26"/>
          <w:szCs w:val="26"/>
        </w:rPr>
        <w:t xml:space="preserve">Размер платы, взимаемой с заявителя при предоставлении </w:t>
      </w:r>
    </w:p>
    <w:p w:rsidR="00100387" w:rsidRPr="00943298" w:rsidRDefault="00100387" w:rsidP="00100387">
      <w:pPr>
        <w:widowControl w:val="0"/>
        <w:autoSpaceDE w:val="0"/>
        <w:autoSpaceDN w:val="0"/>
        <w:jc w:val="center"/>
        <w:rPr>
          <w:sz w:val="26"/>
          <w:szCs w:val="26"/>
        </w:rPr>
      </w:pPr>
      <w:r w:rsidRPr="00943298">
        <w:rPr>
          <w:sz w:val="26"/>
          <w:szCs w:val="26"/>
        </w:rPr>
        <w:t xml:space="preserve">муниципальной услуги. Требования к помещениям, </w:t>
      </w:r>
    </w:p>
    <w:p w:rsidR="00100387" w:rsidRPr="00943298" w:rsidRDefault="00100387" w:rsidP="00100387">
      <w:pPr>
        <w:widowControl w:val="0"/>
        <w:autoSpaceDE w:val="0"/>
        <w:autoSpaceDN w:val="0"/>
        <w:jc w:val="center"/>
        <w:rPr>
          <w:sz w:val="26"/>
          <w:szCs w:val="26"/>
        </w:rPr>
      </w:pPr>
      <w:r w:rsidRPr="00943298">
        <w:rPr>
          <w:sz w:val="26"/>
          <w:szCs w:val="26"/>
        </w:rPr>
        <w:t>в которых предоставляется муниципальная услуга, показатели</w:t>
      </w:r>
    </w:p>
    <w:p w:rsidR="00100387" w:rsidRPr="00943298" w:rsidRDefault="00100387" w:rsidP="00100387">
      <w:pPr>
        <w:widowControl w:val="0"/>
        <w:autoSpaceDE w:val="0"/>
        <w:autoSpaceDN w:val="0"/>
        <w:jc w:val="center"/>
        <w:rPr>
          <w:sz w:val="26"/>
          <w:szCs w:val="26"/>
        </w:rPr>
      </w:pPr>
      <w:r w:rsidRPr="00943298">
        <w:rPr>
          <w:sz w:val="26"/>
          <w:szCs w:val="26"/>
        </w:rPr>
        <w:t xml:space="preserve">доступности и качества предоставления муниципальной услуги, </w:t>
      </w:r>
    </w:p>
    <w:p w:rsidR="00100387" w:rsidRPr="00943298" w:rsidRDefault="00100387" w:rsidP="00100387">
      <w:pPr>
        <w:widowControl w:val="0"/>
        <w:autoSpaceDE w:val="0"/>
        <w:autoSpaceDN w:val="0"/>
        <w:jc w:val="center"/>
        <w:rPr>
          <w:sz w:val="26"/>
          <w:szCs w:val="26"/>
        </w:rPr>
      </w:pPr>
      <w:r w:rsidRPr="00943298">
        <w:rPr>
          <w:sz w:val="26"/>
          <w:szCs w:val="26"/>
        </w:rPr>
        <w:t xml:space="preserve">в том числе к обеспечению доступности для инвалидов </w:t>
      </w:r>
    </w:p>
    <w:p w:rsidR="00100387" w:rsidRPr="00943298" w:rsidRDefault="00100387" w:rsidP="00100387">
      <w:pPr>
        <w:widowControl w:val="0"/>
        <w:autoSpaceDE w:val="0"/>
        <w:autoSpaceDN w:val="0"/>
        <w:jc w:val="center"/>
        <w:rPr>
          <w:sz w:val="26"/>
          <w:szCs w:val="26"/>
        </w:rPr>
      </w:pPr>
      <w:r w:rsidRPr="00943298">
        <w:rPr>
          <w:sz w:val="26"/>
          <w:szCs w:val="26"/>
        </w:rPr>
        <w:t xml:space="preserve">указанных объектов в соответствии с законодательством </w:t>
      </w:r>
    </w:p>
    <w:p w:rsidR="00100387" w:rsidRPr="00943298" w:rsidRDefault="00100387" w:rsidP="00100387">
      <w:pPr>
        <w:widowControl w:val="0"/>
        <w:autoSpaceDE w:val="0"/>
        <w:autoSpaceDN w:val="0"/>
        <w:jc w:val="center"/>
        <w:rPr>
          <w:sz w:val="26"/>
          <w:szCs w:val="26"/>
        </w:rPr>
      </w:pPr>
      <w:r w:rsidRPr="00943298">
        <w:rPr>
          <w:sz w:val="26"/>
          <w:szCs w:val="26"/>
        </w:rPr>
        <w:t>Российской Федерации о социальной защите инвалидов</w:t>
      </w:r>
    </w:p>
    <w:p w:rsidR="003447B0" w:rsidRPr="00943298" w:rsidRDefault="003447B0" w:rsidP="00BC683D">
      <w:pPr>
        <w:pStyle w:val="ConsPlusNormal"/>
        <w:ind w:firstLine="709"/>
        <w:jc w:val="both"/>
        <w:rPr>
          <w:rFonts w:ascii="Times New Roman" w:hAnsi="Times New Roman" w:cs="Times New Roman"/>
          <w:sz w:val="26"/>
          <w:szCs w:val="26"/>
        </w:rPr>
      </w:pP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BC3102" w:rsidRPr="00943298">
        <w:rPr>
          <w:rFonts w:ascii="Times New Roman" w:hAnsi="Times New Roman" w:cs="Times New Roman"/>
          <w:sz w:val="26"/>
          <w:szCs w:val="26"/>
        </w:rPr>
        <w:t>6</w:t>
      </w:r>
      <w:r w:rsidR="003131D1" w:rsidRPr="00943298">
        <w:rPr>
          <w:rFonts w:ascii="Times New Roman" w:hAnsi="Times New Roman" w:cs="Times New Roman"/>
          <w:sz w:val="26"/>
          <w:szCs w:val="26"/>
        </w:rPr>
        <w:t>. </w:t>
      </w:r>
      <w:r w:rsidRPr="00943298">
        <w:rPr>
          <w:rFonts w:ascii="Times New Roman" w:hAnsi="Times New Roman" w:cs="Times New Roman"/>
          <w:sz w:val="26"/>
          <w:szCs w:val="26"/>
        </w:rPr>
        <w:t>Муниципальная услуга в соответствии с настоящим административным регламентом предоставляется бесплатно.</w:t>
      </w:r>
    </w:p>
    <w:p w:rsidR="00100387" w:rsidRPr="00943298" w:rsidRDefault="00100387"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МФЦ и (или) работника МФЦ, </w:t>
      </w:r>
      <w:r w:rsidR="00F84F62" w:rsidRPr="00943298">
        <w:rPr>
          <w:rFonts w:ascii="Times New Roman" w:hAnsi="Times New Roman" w:cs="Times New Roman"/>
          <w:sz w:val="26"/>
          <w:szCs w:val="26"/>
        </w:rPr>
        <w:t xml:space="preserve">привлеченных МФЦ </w:t>
      </w:r>
      <w:r w:rsidRPr="00943298">
        <w:rPr>
          <w:rFonts w:ascii="Times New Roman" w:hAnsi="Times New Roman" w:cs="Times New Roman"/>
          <w:sz w:val="26"/>
          <w:szCs w:val="26"/>
        </w:rPr>
        <w:t xml:space="preserve">организаций, или их работников, плата </w:t>
      </w:r>
      <w:r w:rsidR="00F84F62" w:rsidRPr="00943298">
        <w:rPr>
          <w:rFonts w:ascii="Times New Roman" w:hAnsi="Times New Roman" w:cs="Times New Roman"/>
          <w:sz w:val="26"/>
          <w:szCs w:val="26"/>
        </w:rPr>
        <w:br/>
      </w:r>
      <w:r w:rsidRPr="00943298">
        <w:rPr>
          <w:rFonts w:ascii="Times New Roman" w:hAnsi="Times New Roman" w:cs="Times New Roman"/>
          <w:sz w:val="26"/>
          <w:szCs w:val="26"/>
        </w:rPr>
        <w:t>с заявителя не взимается.</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BC3102" w:rsidRPr="00943298">
        <w:rPr>
          <w:rFonts w:ascii="Times New Roman" w:hAnsi="Times New Roman" w:cs="Times New Roman"/>
          <w:sz w:val="26"/>
          <w:szCs w:val="26"/>
        </w:rPr>
        <w:t>7</w:t>
      </w:r>
      <w:r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Pr="00943298">
        <w:rPr>
          <w:rFonts w:ascii="Times New Roman" w:hAnsi="Times New Roman" w:cs="Times New Roman"/>
          <w:sz w:val="26"/>
          <w:szCs w:val="26"/>
        </w:rPr>
        <w:t>Срок ожидания заявителя в очереди при приеме за</w:t>
      </w:r>
      <w:r w:rsidR="00587E1A" w:rsidRPr="00943298">
        <w:rPr>
          <w:rFonts w:ascii="Times New Roman" w:hAnsi="Times New Roman" w:cs="Times New Roman"/>
          <w:sz w:val="26"/>
          <w:szCs w:val="26"/>
        </w:rPr>
        <w:t>проса</w:t>
      </w:r>
      <w:r w:rsidRPr="00943298">
        <w:rPr>
          <w:rFonts w:ascii="Times New Roman" w:hAnsi="Times New Roman" w:cs="Times New Roman"/>
          <w:sz w:val="26"/>
          <w:szCs w:val="26"/>
        </w:rPr>
        <w:t xml:space="preserve"> на рассмотрение </w:t>
      </w:r>
      <w:r w:rsidR="00587E1A" w:rsidRPr="00943298">
        <w:rPr>
          <w:rFonts w:ascii="Times New Roman" w:hAnsi="Times New Roman" w:cs="Times New Roman"/>
          <w:sz w:val="26"/>
          <w:szCs w:val="26"/>
        </w:rPr>
        <w:br/>
      </w:r>
      <w:r w:rsidRPr="00943298">
        <w:rPr>
          <w:rFonts w:ascii="Times New Roman" w:hAnsi="Times New Roman" w:cs="Times New Roman"/>
          <w:sz w:val="26"/>
          <w:szCs w:val="26"/>
        </w:rPr>
        <w:t>в Комитете не должен превышать 15 минут.</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w:t>
      </w:r>
      <w:r w:rsidR="00BC3102" w:rsidRPr="00943298">
        <w:rPr>
          <w:rFonts w:ascii="Times New Roman" w:hAnsi="Times New Roman" w:cs="Times New Roman"/>
          <w:sz w:val="26"/>
          <w:szCs w:val="26"/>
        </w:rPr>
        <w:t>8</w:t>
      </w:r>
      <w:r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Pr="00943298">
        <w:rPr>
          <w:rFonts w:ascii="Times New Roman" w:hAnsi="Times New Roman" w:cs="Times New Roman"/>
          <w:sz w:val="26"/>
          <w:szCs w:val="26"/>
        </w:rPr>
        <w:t xml:space="preserve">Рабочее место сотрудника Комитета оснащается настенной вывеской </w:t>
      </w:r>
      <w:r w:rsidR="003131D1" w:rsidRPr="00943298">
        <w:rPr>
          <w:rFonts w:ascii="Times New Roman" w:hAnsi="Times New Roman" w:cs="Times New Roman"/>
          <w:sz w:val="26"/>
          <w:szCs w:val="26"/>
        </w:rPr>
        <w:t xml:space="preserve">                   </w:t>
      </w:r>
      <w:r w:rsidRPr="00943298">
        <w:rPr>
          <w:rFonts w:ascii="Times New Roman" w:hAnsi="Times New Roman" w:cs="Times New Roman"/>
          <w:sz w:val="26"/>
          <w:szCs w:val="26"/>
        </w:rPr>
        <w:t>с указанием фамилии, имени, отчества и должности.</w:t>
      </w:r>
    </w:p>
    <w:p w:rsidR="008F2957" w:rsidRPr="00943298" w:rsidRDefault="008F2957" w:rsidP="008F2957">
      <w:pPr>
        <w:autoSpaceDE w:val="0"/>
        <w:autoSpaceDN w:val="0"/>
        <w:adjustRightInd w:val="0"/>
        <w:ind w:firstLine="709"/>
        <w:jc w:val="both"/>
        <w:rPr>
          <w:sz w:val="26"/>
          <w:szCs w:val="26"/>
        </w:rPr>
      </w:pPr>
      <w:r w:rsidRPr="00943298">
        <w:rPr>
          <w:sz w:val="26"/>
          <w:szCs w:val="26"/>
        </w:rPr>
        <w:t xml:space="preserve">В помещениях обеспечивается создание инвалидам условий доступности объектов, в которых осуществляется предоставление муниципальной услуги, </w:t>
      </w:r>
      <w:r w:rsidRPr="00943298">
        <w:rPr>
          <w:sz w:val="26"/>
          <w:szCs w:val="26"/>
        </w:rPr>
        <w:br/>
        <w:t>в соответствии с требованиями, установленными законодательными и иными нормативными правовыми актами о социальной защите инвалидов, в том числе:</w:t>
      </w:r>
    </w:p>
    <w:p w:rsidR="008F2957" w:rsidRPr="00943298" w:rsidRDefault="008F2957" w:rsidP="008F2957">
      <w:pPr>
        <w:autoSpaceDE w:val="0"/>
        <w:autoSpaceDN w:val="0"/>
        <w:adjustRightInd w:val="0"/>
        <w:ind w:firstLine="709"/>
        <w:jc w:val="both"/>
        <w:rPr>
          <w:sz w:val="26"/>
          <w:szCs w:val="26"/>
        </w:rPr>
      </w:pPr>
      <w:r w:rsidRPr="00943298">
        <w:rPr>
          <w:sz w:val="26"/>
          <w:szCs w:val="26"/>
        </w:rPr>
        <w:t>1) возможность беспрепятственного входа в здание и выхода из него;</w:t>
      </w:r>
    </w:p>
    <w:p w:rsidR="008F2957" w:rsidRPr="00943298" w:rsidRDefault="008F2957" w:rsidP="008F2957">
      <w:pPr>
        <w:autoSpaceDE w:val="0"/>
        <w:autoSpaceDN w:val="0"/>
        <w:adjustRightInd w:val="0"/>
        <w:ind w:firstLine="709"/>
        <w:jc w:val="both"/>
        <w:rPr>
          <w:sz w:val="26"/>
          <w:szCs w:val="26"/>
        </w:rPr>
      </w:pPr>
      <w:r w:rsidRPr="00943298">
        <w:rPr>
          <w:sz w:val="26"/>
          <w:szCs w:val="26"/>
        </w:rPr>
        <w:t xml:space="preserve">2) возможность самостоятельного передвижения по территории Комитета </w:t>
      </w:r>
      <w:r w:rsidRPr="00943298">
        <w:rPr>
          <w:sz w:val="26"/>
          <w:szCs w:val="26"/>
        </w:rPr>
        <w:br/>
        <w:t xml:space="preserve">в целях доступа к месту предоставления муниципальной услуги, в том числе </w:t>
      </w:r>
      <w:r w:rsidRPr="00943298">
        <w:rPr>
          <w:sz w:val="26"/>
          <w:szCs w:val="26"/>
        </w:rPr>
        <w:br/>
        <w:t xml:space="preserve">с помощью специалистов, участвующих в оказании муниципальной услуги, </w:t>
      </w:r>
      <w:proofErr w:type="spellStart"/>
      <w:r w:rsidRPr="00943298">
        <w:rPr>
          <w:sz w:val="26"/>
          <w:szCs w:val="26"/>
        </w:rPr>
        <w:t>ассистивных</w:t>
      </w:r>
      <w:proofErr w:type="spellEnd"/>
      <w:r w:rsidRPr="00943298">
        <w:rPr>
          <w:sz w:val="26"/>
          <w:szCs w:val="26"/>
        </w:rPr>
        <w:t xml:space="preserve"> и вспомогательных технологий, а также сменного кресла-коляски;</w:t>
      </w:r>
    </w:p>
    <w:p w:rsidR="008F2957" w:rsidRPr="00943298" w:rsidRDefault="008F2957" w:rsidP="008F2957">
      <w:pPr>
        <w:autoSpaceDE w:val="0"/>
        <w:autoSpaceDN w:val="0"/>
        <w:adjustRightInd w:val="0"/>
        <w:ind w:firstLine="709"/>
        <w:jc w:val="both"/>
        <w:rPr>
          <w:sz w:val="26"/>
          <w:szCs w:val="26"/>
        </w:rPr>
      </w:pPr>
      <w:r w:rsidRPr="00943298">
        <w:rPr>
          <w:sz w:val="26"/>
          <w:szCs w:val="26"/>
        </w:rPr>
        <w:t>3) возможность посадки в транспортное средство и высадки из него перед входом в Комитет, в том числе с использованием кресла-коляски и при необходимости с помощью специалистов Комитета;</w:t>
      </w:r>
    </w:p>
    <w:p w:rsidR="008F2957" w:rsidRPr="00943298" w:rsidRDefault="008F2957" w:rsidP="008F2957">
      <w:pPr>
        <w:autoSpaceDE w:val="0"/>
        <w:autoSpaceDN w:val="0"/>
        <w:adjustRightInd w:val="0"/>
        <w:ind w:firstLine="709"/>
        <w:jc w:val="both"/>
        <w:rPr>
          <w:sz w:val="26"/>
          <w:szCs w:val="26"/>
        </w:rPr>
      </w:pPr>
      <w:r w:rsidRPr="00943298">
        <w:rPr>
          <w:sz w:val="26"/>
          <w:szCs w:val="26"/>
        </w:rPr>
        <w:t>4) сопровождение инвалидов, имеющих стойкие нарушения функции зрения и самостоятельного передвижения по территории Комитета;</w:t>
      </w:r>
    </w:p>
    <w:p w:rsidR="008F2957" w:rsidRPr="00943298" w:rsidRDefault="008F2957" w:rsidP="008F2957">
      <w:pPr>
        <w:autoSpaceDE w:val="0"/>
        <w:autoSpaceDN w:val="0"/>
        <w:adjustRightInd w:val="0"/>
        <w:ind w:firstLine="709"/>
        <w:jc w:val="both"/>
        <w:rPr>
          <w:sz w:val="26"/>
          <w:szCs w:val="26"/>
        </w:rPr>
      </w:pPr>
      <w:r w:rsidRPr="00943298">
        <w:rPr>
          <w:sz w:val="26"/>
          <w:szCs w:val="26"/>
        </w:rPr>
        <w:t>5) содействие инвалиду при входе в Комитет и выходе из него, информирование инвалида о доступных маршрутах общественного транспорта;</w:t>
      </w:r>
    </w:p>
    <w:p w:rsidR="008F2957" w:rsidRPr="00943298" w:rsidRDefault="008F2957" w:rsidP="008F2957">
      <w:pPr>
        <w:autoSpaceDE w:val="0"/>
        <w:autoSpaceDN w:val="0"/>
        <w:adjustRightInd w:val="0"/>
        <w:ind w:firstLine="709"/>
        <w:jc w:val="both"/>
        <w:rPr>
          <w:sz w:val="26"/>
          <w:szCs w:val="26"/>
        </w:rPr>
      </w:pPr>
      <w:r w:rsidRPr="00943298">
        <w:rPr>
          <w:sz w:val="26"/>
          <w:szCs w:val="26"/>
        </w:rPr>
        <w:t xml:space="preserve">6) обеспечение допуска в Комитет собаки-проводника при наличии документа, подтверждающего ее специальное обучение, выданного по </w:t>
      </w:r>
      <w:hyperlink r:id="rId33" w:history="1">
        <w:r w:rsidRPr="00943298">
          <w:rPr>
            <w:sz w:val="26"/>
            <w:szCs w:val="26"/>
          </w:rPr>
          <w:t>форме</w:t>
        </w:r>
      </w:hyperlink>
      <w:r w:rsidRPr="00943298">
        <w:rPr>
          <w:sz w:val="26"/>
          <w:szCs w:val="26"/>
        </w:rPr>
        <w:t xml:space="preserve"> и в </w:t>
      </w:r>
      <w:hyperlink r:id="rId34" w:history="1">
        <w:r w:rsidRPr="00943298">
          <w:rPr>
            <w:sz w:val="26"/>
            <w:szCs w:val="26"/>
          </w:rPr>
          <w:t>порядке</w:t>
        </w:r>
      </w:hyperlink>
      <w:r w:rsidRPr="00943298">
        <w:rPr>
          <w:sz w:val="26"/>
          <w:szCs w:val="26"/>
        </w:rPr>
        <w:t xml:space="preserve">, </w:t>
      </w:r>
      <w:proofErr w:type="gramStart"/>
      <w:r w:rsidRPr="00943298">
        <w:rPr>
          <w:sz w:val="26"/>
          <w:szCs w:val="26"/>
        </w:rPr>
        <w:lastRenderedPageBreak/>
        <w:t>утвержденны</w:t>
      </w:r>
      <w:r w:rsidR="002A2929">
        <w:rPr>
          <w:sz w:val="26"/>
          <w:szCs w:val="26"/>
        </w:rPr>
        <w:t>ми</w:t>
      </w:r>
      <w:proofErr w:type="gramEnd"/>
      <w:r w:rsidRPr="00943298">
        <w:rPr>
          <w:sz w:val="26"/>
          <w:szCs w:val="26"/>
        </w:rPr>
        <w:t xml:space="preserve"> приказом Министерства труда и социальной защиты Российской Федерации от 22.06.2015 № 386н.</w:t>
      </w:r>
    </w:p>
    <w:p w:rsidR="008F2957" w:rsidRPr="00943298" w:rsidRDefault="008F2957" w:rsidP="008F2957">
      <w:pPr>
        <w:autoSpaceDE w:val="0"/>
        <w:autoSpaceDN w:val="0"/>
        <w:adjustRightInd w:val="0"/>
        <w:ind w:firstLine="709"/>
        <w:jc w:val="both"/>
        <w:rPr>
          <w:sz w:val="26"/>
          <w:szCs w:val="26"/>
        </w:rPr>
      </w:pPr>
      <w:r w:rsidRPr="00943298">
        <w:rPr>
          <w:sz w:val="26"/>
          <w:szCs w:val="26"/>
        </w:rPr>
        <w:t>Место ожидания должно соответствовать комфортным условиям для заявителей. Место ожидания оборудуется стульями.</w:t>
      </w:r>
    </w:p>
    <w:p w:rsidR="008F2957" w:rsidRPr="00943298" w:rsidRDefault="008F2957" w:rsidP="008F2957">
      <w:pPr>
        <w:autoSpaceDE w:val="0"/>
        <w:autoSpaceDN w:val="0"/>
        <w:adjustRightInd w:val="0"/>
        <w:ind w:firstLine="709"/>
        <w:jc w:val="both"/>
        <w:rPr>
          <w:sz w:val="26"/>
          <w:szCs w:val="26"/>
        </w:rPr>
      </w:pPr>
      <w:r w:rsidRPr="00943298">
        <w:rPr>
          <w:sz w:val="26"/>
          <w:szCs w:val="26"/>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8F2957" w:rsidRPr="00943298" w:rsidRDefault="008F2957" w:rsidP="008F2957">
      <w:pPr>
        <w:autoSpaceDE w:val="0"/>
        <w:autoSpaceDN w:val="0"/>
        <w:adjustRightInd w:val="0"/>
        <w:ind w:firstLine="709"/>
        <w:jc w:val="both"/>
        <w:rPr>
          <w:sz w:val="26"/>
          <w:szCs w:val="26"/>
        </w:rPr>
      </w:pPr>
      <w:r w:rsidRPr="00943298">
        <w:rPr>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8F2957" w:rsidRPr="00943298" w:rsidRDefault="008F2957" w:rsidP="008F2957">
      <w:pPr>
        <w:autoSpaceDE w:val="0"/>
        <w:autoSpaceDN w:val="0"/>
        <w:adjustRightInd w:val="0"/>
        <w:ind w:firstLine="709"/>
        <w:jc w:val="both"/>
        <w:rPr>
          <w:sz w:val="26"/>
          <w:szCs w:val="26"/>
        </w:rPr>
      </w:pPr>
      <w:r w:rsidRPr="00943298">
        <w:rPr>
          <w:sz w:val="26"/>
          <w:szCs w:val="26"/>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8F2957" w:rsidRPr="00943298" w:rsidRDefault="008F2957" w:rsidP="008F2957">
      <w:pPr>
        <w:autoSpaceDE w:val="0"/>
        <w:autoSpaceDN w:val="0"/>
        <w:adjustRightInd w:val="0"/>
        <w:ind w:firstLine="709"/>
        <w:jc w:val="both"/>
        <w:rPr>
          <w:sz w:val="26"/>
          <w:szCs w:val="26"/>
        </w:rPr>
      </w:pPr>
      <w:r w:rsidRPr="00943298">
        <w:rPr>
          <w:sz w:val="26"/>
          <w:szCs w:val="26"/>
        </w:rPr>
        <w:t>Помещение, в котором осуществляется прием заявителей, должно обеспечивать:</w:t>
      </w:r>
    </w:p>
    <w:p w:rsidR="008F2957" w:rsidRPr="00943298" w:rsidRDefault="008F2957" w:rsidP="008F2957">
      <w:pPr>
        <w:autoSpaceDE w:val="0"/>
        <w:autoSpaceDN w:val="0"/>
        <w:adjustRightInd w:val="0"/>
        <w:ind w:firstLine="709"/>
        <w:jc w:val="both"/>
        <w:rPr>
          <w:sz w:val="26"/>
          <w:szCs w:val="26"/>
        </w:rPr>
      </w:pPr>
      <w:r w:rsidRPr="00943298">
        <w:rPr>
          <w:sz w:val="26"/>
          <w:szCs w:val="26"/>
        </w:rPr>
        <w:t>- комфортное расположение заявителя;</w:t>
      </w:r>
    </w:p>
    <w:p w:rsidR="008F2957" w:rsidRPr="00943298" w:rsidRDefault="008F2957" w:rsidP="008F2957">
      <w:pPr>
        <w:autoSpaceDE w:val="0"/>
        <w:autoSpaceDN w:val="0"/>
        <w:adjustRightInd w:val="0"/>
        <w:ind w:firstLine="709"/>
        <w:jc w:val="both"/>
        <w:rPr>
          <w:sz w:val="26"/>
          <w:szCs w:val="26"/>
        </w:rPr>
      </w:pPr>
      <w:r w:rsidRPr="00943298">
        <w:rPr>
          <w:sz w:val="26"/>
          <w:szCs w:val="26"/>
        </w:rPr>
        <w:t>- возможность и удобство оформления заявителем письменного обращения;</w:t>
      </w:r>
    </w:p>
    <w:p w:rsidR="008F2957" w:rsidRPr="00943298" w:rsidRDefault="008F2957" w:rsidP="008F2957">
      <w:pPr>
        <w:autoSpaceDE w:val="0"/>
        <w:autoSpaceDN w:val="0"/>
        <w:adjustRightInd w:val="0"/>
        <w:ind w:firstLine="709"/>
        <w:jc w:val="both"/>
        <w:rPr>
          <w:sz w:val="26"/>
          <w:szCs w:val="26"/>
        </w:rPr>
      </w:pPr>
      <w:r w:rsidRPr="00943298">
        <w:rPr>
          <w:sz w:val="26"/>
          <w:szCs w:val="26"/>
        </w:rPr>
        <w:t>- доступ к нормативным правовым актам, регулирующим предоставление муниципальной услуги;</w:t>
      </w:r>
    </w:p>
    <w:p w:rsidR="008F2957" w:rsidRPr="00943298" w:rsidRDefault="008F2957" w:rsidP="008F2957">
      <w:pPr>
        <w:autoSpaceDE w:val="0"/>
        <w:autoSpaceDN w:val="0"/>
        <w:adjustRightInd w:val="0"/>
        <w:ind w:firstLine="709"/>
        <w:jc w:val="both"/>
        <w:rPr>
          <w:sz w:val="26"/>
          <w:szCs w:val="26"/>
        </w:rPr>
      </w:pPr>
      <w:r w:rsidRPr="00943298">
        <w:rPr>
          <w:sz w:val="26"/>
          <w:szCs w:val="26"/>
        </w:rPr>
        <w:t>- наличие письменных принадлежностей и бумаги формата А4.</w:t>
      </w:r>
    </w:p>
    <w:p w:rsidR="008F2957" w:rsidRPr="00943298" w:rsidRDefault="008F2957" w:rsidP="008F2957">
      <w:pPr>
        <w:autoSpaceDE w:val="0"/>
        <w:autoSpaceDN w:val="0"/>
        <w:adjustRightInd w:val="0"/>
        <w:ind w:firstLine="709"/>
        <w:jc w:val="both"/>
        <w:rPr>
          <w:sz w:val="26"/>
          <w:szCs w:val="26"/>
        </w:rPr>
      </w:pPr>
      <w:r w:rsidRPr="00943298">
        <w:rPr>
          <w:sz w:val="26"/>
          <w:szCs w:val="26"/>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8F2957" w:rsidRPr="00943298" w:rsidRDefault="003447B0" w:rsidP="008F2957">
      <w:pPr>
        <w:autoSpaceDE w:val="0"/>
        <w:autoSpaceDN w:val="0"/>
        <w:adjustRightInd w:val="0"/>
        <w:ind w:firstLine="709"/>
        <w:jc w:val="both"/>
        <w:rPr>
          <w:sz w:val="26"/>
          <w:szCs w:val="26"/>
        </w:rPr>
      </w:pPr>
      <w:r w:rsidRPr="00943298">
        <w:rPr>
          <w:sz w:val="26"/>
          <w:szCs w:val="26"/>
        </w:rPr>
        <w:t>1</w:t>
      </w:r>
      <w:r w:rsidR="00BC3102" w:rsidRPr="00943298">
        <w:rPr>
          <w:sz w:val="26"/>
          <w:szCs w:val="26"/>
        </w:rPr>
        <w:t>9</w:t>
      </w:r>
      <w:r w:rsidRPr="00943298">
        <w:rPr>
          <w:sz w:val="26"/>
          <w:szCs w:val="26"/>
        </w:rPr>
        <w:t>.</w:t>
      </w:r>
      <w:r w:rsidR="003131D1" w:rsidRPr="00943298">
        <w:rPr>
          <w:sz w:val="26"/>
          <w:szCs w:val="26"/>
        </w:rPr>
        <w:t> </w:t>
      </w:r>
      <w:r w:rsidR="008F2957" w:rsidRPr="00943298">
        <w:rPr>
          <w:sz w:val="26"/>
          <w:szCs w:val="26"/>
        </w:rPr>
        <w:t>Показателями доступности и качества предоставления муниципальной услуги являются:</w:t>
      </w:r>
    </w:p>
    <w:p w:rsidR="008F2957" w:rsidRPr="00943298" w:rsidRDefault="008F2957" w:rsidP="008F2957">
      <w:pPr>
        <w:autoSpaceDE w:val="0"/>
        <w:autoSpaceDN w:val="0"/>
        <w:adjustRightInd w:val="0"/>
        <w:ind w:firstLine="709"/>
        <w:jc w:val="both"/>
        <w:rPr>
          <w:sz w:val="26"/>
          <w:szCs w:val="26"/>
        </w:rPr>
      </w:pPr>
      <w:r w:rsidRPr="00943298">
        <w:rPr>
          <w:sz w:val="26"/>
          <w:szCs w:val="26"/>
        </w:rPr>
        <w:t>1) полнота информирования заявителей о ходе рассмотрения запроса;</w:t>
      </w:r>
    </w:p>
    <w:p w:rsidR="008F2957" w:rsidRPr="00943298" w:rsidRDefault="008F2957" w:rsidP="008F2957">
      <w:pPr>
        <w:autoSpaceDE w:val="0"/>
        <w:autoSpaceDN w:val="0"/>
        <w:adjustRightInd w:val="0"/>
        <w:ind w:firstLine="709"/>
        <w:jc w:val="both"/>
        <w:rPr>
          <w:sz w:val="26"/>
          <w:szCs w:val="26"/>
        </w:rPr>
      </w:pPr>
      <w:r w:rsidRPr="00943298">
        <w:rPr>
          <w:sz w:val="26"/>
          <w:szCs w:val="26"/>
        </w:rPr>
        <w:t>2) строгое соблюдение сроков предоставления муниципальной услуги;</w:t>
      </w:r>
    </w:p>
    <w:p w:rsidR="008F2957" w:rsidRPr="00943298" w:rsidRDefault="008F2957" w:rsidP="008F2957">
      <w:pPr>
        <w:tabs>
          <w:tab w:val="left" w:pos="993"/>
        </w:tabs>
        <w:autoSpaceDE w:val="0"/>
        <w:autoSpaceDN w:val="0"/>
        <w:adjustRightInd w:val="0"/>
        <w:ind w:firstLine="709"/>
        <w:jc w:val="both"/>
        <w:rPr>
          <w:sz w:val="26"/>
          <w:szCs w:val="26"/>
        </w:rPr>
      </w:pPr>
      <w:r w:rsidRPr="00943298">
        <w:rPr>
          <w:sz w:val="26"/>
          <w:szCs w:val="26"/>
        </w:rPr>
        <w:t>3) профессиональная подготовка сотрудников органа, осуществляющего предоставление муниципальной услуги;</w:t>
      </w:r>
    </w:p>
    <w:p w:rsidR="008F2957" w:rsidRPr="00943298" w:rsidRDefault="008F2957" w:rsidP="008F2957">
      <w:pPr>
        <w:tabs>
          <w:tab w:val="left" w:pos="993"/>
        </w:tabs>
        <w:autoSpaceDE w:val="0"/>
        <w:autoSpaceDN w:val="0"/>
        <w:adjustRightInd w:val="0"/>
        <w:ind w:firstLine="709"/>
        <w:jc w:val="both"/>
        <w:rPr>
          <w:sz w:val="26"/>
          <w:szCs w:val="26"/>
        </w:rPr>
      </w:pPr>
      <w:r w:rsidRPr="00943298">
        <w:rPr>
          <w:sz w:val="26"/>
          <w:szCs w:val="26"/>
        </w:rPr>
        <w:t>4) удобство и доступность получения информации заявителями о порядке предоставления муниципальной услуги;</w:t>
      </w:r>
    </w:p>
    <w:p w:rsidR="008F2957" w:rsidRPr="00943298" w:rsidRDefault="008F2957" w:rsidP="008F2957">
      <w:pPr>
        <w:tabs>
          <w:tab w:val="left" w:pos="993"/>
        </w:tabs>
        <w:autoSpaceDE w:val="0"/>
        <w:autoSpaceDN w:val="0"/>
        <w:adjustRightInd w:val="0"/>
        <w:ind w:firstLine="709"/>
        <w:jc w:val="both"/>
        <w:rPr>
          <w:sz w:val="26"/>
          <w:szCs w:val="26"/>
        </w:rPr>
      </w:pPr>
      <w:r w:rsidRPr="00943298">
        <w:rPr>
          <w:sz w:val="26"/>
          <w:szCs w:val="26"/>
        </w:rPr>
        <w:t>5) оперативность вынесения решения в отношении рассматриваемого запроса;</w:t>
      </w:r>
    </w:p>
    <w:p w:rsidR="008F2957" w:rsidRPr="00943298" w:rsidRDefault="008F2957" w:rsidP="008F2957">
      <w:pPr>
        <w:widowControl w:val="0"/>
        <w:ind w:firstLine="709"/>
        <w:jc w:val="both"/>
        <w:rPr>
          <w:b/>
          <w:spacing w:val="-6"/>
          <w:sz w:val="26"/>
          <w:szCs w:val="26"/>
        </w:rPr>
      </w:pPr>
      <w:r w:rsidRPr="00943298">
        <w:rPr>
          <w:sz w:val="26"/>
          <w:szCs w:val="26"/>
        </w:rPr>
        <w:t xml:space="preserve">6) </w:t>
      </w:r>
      <w:r w:rsidRPr="00943298">
        <w:rPr>
          <w:spacing w:val="-6"/>
          <w:sz w:val="26"/>
          <w:szCs w:val="26"/>
        </w:rPr>
        <w:t>возможность подачи документов в электронной форме.</w:t>
      </w:r>
      <w:r w:rsidRPr="00943298">
        <w:rPr>
          <w:b/>
          <w:spacing w:val="-6"/>
          <w:sz w:val="26"/>
          <w:szCs w:val="26"/>
        </w:rPr>
        <w:t xml:space="preserve"> </w:t>
      </w:r>
    </w:p>
    <w:p w:rsidR="008F2957" w:rsidRPr="00943298" w:rsidRDefault="00BC3102" w:rsidP="008F2957">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20</w:t>
      </w:r>
      <w:r w:rsidR="003447B0" w:rsidRPr="00943298">
        <w:rPr>
          <w:rFonts w:ascii="Times New Roman" w:hAnsi="Times New Roman" w:cs="Times New Roman"/>
          <w:sz w:val="26"/>
          <w:szCs w:val="26"/>
        </w:rPr>
        <w:t>.</w:t>
      </w:r>
      <w:r w:rsidR="003131D1" w:rsidRPr="00943298">
        <w:rPr>
          <w:rFonts w:ascii="Times New Roman" w:hAnsi="Times New Roman" w:cs="Times New Roman"/>
          <w:sz w:val="26"/>
          <w:szCs w:val="26"/>
        </w:rPr>
        <w:t> </w:t>
      </w:r>
      <w:r w:rsidR="008F2957" w:rsidRPr="00943298">
        <w:rPr>
          <w:rFonts w:ascii="Times New Roman" w:hAnsi="Times New Roman" w:cs="Times New Roman"/>
          <w:sz w:val="26"/>
          <w:szCs w:val="26"/>
        </w:rPr>
        <w:t>Информация о порядке получения заявителем муниципальной услуги предоставляется:</w:t>
      </w:r>
    </w:p>
    <w:p w:rsidR="008F2957" w:rsidRPr="00943298" w:rsidRDefault="008F2957" w:rsidP="008F2957">
      <w:pPr>
        <w:autoSpaceDE w:val="0"/>
        <w:autoSpaceDN w:val="0"/>
        <w:adjustRightInd w:val="0"/>
        <w:ind w:firstLine="540"/>
        <w:jc w:val="both"/>
        <w:rPr>
          <w:sz w:val="26"/>
          <w:szCs w:val="26"/>
        </w:rPr>
      </w:pPr>
      <w:r w:rsidRPr="00943298">
        <w:rPr>
          <w:sz w:val="26"/>
          <w:szCs w:val="26"/>
        </w:rPr>
        <w:t xml:space="preserve">   1) непосредственно в Комитете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rsidR="008F2957" w:rsidRPr="00943298" w:rsidRDefault="008F2957" w:rsidP="008F2957">
      <w:pPr>
        <w:tabs>
          <w:tab w:val="left" w:pos="709"/>
        </w:tabs>
        <w:autoSpaceDE w:val="0"/>
        <w:autoSpaceDN w:val="0"/>
        <w:adjustRightInd w:val="0"/>
        <w:ind w:firstLine="540"/>
        <w:jc w:val="both"/>
        <w:rPr>
          <w:sz w:val="26"/>
          <w:szCs w:val="26"/>
        </w:rPr>
      </w:pPr>
      <w:r w:rsidRPr="00943298">
        <w:rPr>
          <w:sz w:val="26"/>
          <w:szCs w:val="26"/>
        </w:rPr>
        <w:t xml:space="preserve">   2) посредством размещения информации о предоставлении муниципальной услуги, в том числе на информационных стендах в Комитете, официальн</w:t>
      </w:r>
      <w:r w:rsidR="002A2929">
        <w:rPr>
          <w:sz w:val="26"/>
          <w:szCs w:val="26"/>
        </w:rPr>
        <w:t>ых</w:t>
      </w:r>
      <w:r w:rsidRPr="00943298">
        <w:rPr>
          <w:sz w:val="26"/>
          <w:szCs w:val="26"/>
        </w:rPr>
        <w:t xml:space="preserve"> сайт</w:t>
      </w:r>
      <w:r w:rsidR="002A2929">
        <w:rPr>
          <w:sz w:val="26"/>
          <w:szCs w:val="26"/>
        </w:rPr>
        <w:t>ах</w:t>
      </w:r>
      <w:r w:rsidRPr="00943298">
        <w:rPr>
          <w:sz w:val="26"/>
          <w:szCs w:val="26"/>
        </w:rPr>
        <w:t xml:space="preserve"> Администрации города и Комитет</w:t>
      </w:r>
      <w:r w:rsidR="002A2929">
        <w:rPr>
          <w:sz w:val="26"/>
          <w:szCs w:val="26"/>
        </w:rPr>
        <w:t>а</w:t>
      </w:r>
      <w:r w:rsidR="008C7C02">
        <w:rPr>
          <w:sz w:val="26"/>
          <w:szCs w:val="26"/>
        </w:rPr>
        <w:t xml:space="preserve"> в сети Интернет</w:t>
      </w:r>
      <w:r w:rsidRPr="00943298">
        <w:rPr>
          <w:sz w:val="26"/>
          <w:szCs w:val="26"/>
        </w:rPr>
        <w:t>;</w:t>
      </w:r>
    </w:p>
    <w:p w:rsidR="008F2957" w:rsidRPr="00943298" w:rsidRDefault="008F2957" w:rsidP="008F2957">
      <w:pPr>
        <w:tabs>
          <w:tab w:val="left" w:pos="709"/>
        </w:tabs>
        <w:autoSpaceDE w:val="0"/>
        <w:autoSpaceDN w:val="0"/>
        <w:adjustRightInd w:val="0"/>
        <w:ind w:firstLine="540"/>
        <w:jc w:val="both"/>
        <w:rPr>
          <w:sz w:val="26"/>
          <w:szCs w:val="26"/>
        </w:rPr>
      </w:pPr>
      <w:r w:rsidRPr="00943298">
        <w:rPr>
          <w:sz w:val="26"/>
          <w:szCs w:val="26"/>
        </w:rPr>
        <w:t xml:space="preserve">   3) путем размещения информационных материалов в средствах массовой информации.</w:t>
      </w:r>
    </w:p>
    <w:p w:rsidR="008F2957" w:rsidRPr="00943298" w:rsidRDefault="005E57B1" w:rsidP="008F2957">
      <w:pPr>
        <w:suppressAutoHyphens/>
        <w:autoSpaceDN w:val="0"/>
        <w:ind w:firstLine="709"/>
        <w:jc w:val="both"/>
        <w:textAlignment w:val="baseline"/>
        <w:rPr>
          <w:kern w:val="3"/>
          <w:sz w:val="26"/>
          <w:szCs w:val="26"/>
          <w:lang w:eastAsia="zh-CN"/>
        </w:rPr>
      </w:pPr>
      <w:r w:rsidRPr="00943298">
        <w:rPr>
          <w:sz w:val="26"/>
          <w:szCs w:val="26"/>
        </w:rPr>
        <w:t>2</w:t>
      </w:r>
      <w:r w:rsidR="00BC3102" w:rsidRPr="00943298">
        <w:rPr>
          <w:sz w:val="26"/>
          <w:szCs w:val="26"/>
        </w:rPr>
        <w:t>1</w:t>
      </w:r>
      <w:r w:rsidR="003447B0" w:rsidRPr="00943298">
        <w:rPr>
          <w:sz w:val="26"/>
          <w:szCs w:val="26"/>
        </w:rPr>
        <w:t>.</w:t>
      </w:r>
      <w:r w:rsidR="003131D1" w:rsidRPr="00943298">
        <w:rPr>
          <w:sz w:val="26"/>
          <w:szCs w:val="26"/>
        </w:rPr>
        <w:t> </w:t>
      </w:r>
      <w:r w:rsidR="008F2957" w:rsidRPr="00943298">
        <w:rPr>
          <w:kern w:val="3"/>
          <w:sz w:val="26"/>
          <w:szCs w:val="26"/>
          <w:lang w:eastAsia="zh-CN"/>
        </w:rPr>
        <w:t>При подаче запроса (заявления) с использованием Единого портала заявитель информируется о ходе рассмотрения запроса через Единый портал.</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w:t>
      </w:r>
      <w:r w:rsidR="008F2957" w:rsidRPr="00943298">
        <w:rPr>
          <w:rFonts w:ascii="Times New Roman" w:hAnsi="Times New Roman" w:cs="Times New Roman"/>
          <w:sz w:val="26"/>
          <w:szCs w:val="26"/>
        </w:rPr>
        <w:t>2</w:t>
      </w:r>
      <w:r w:rsidRPr="00943298">
        <w:rPr>
          <w:rFonts w:ascii="Times New Roman" w:hAnsi="Times New Roman" w:cs="Times New Roman"/>
          <w:sz w:val="26"/>
          <w:szCs w:val="26"/>
        </w:rPr>
        <w:t>.</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Информация о месте нахождения и графике работы Комитета:</w:t>
      </w:r>
    </w:p>
    <w:p w:rsidR="00382DE4" w:rsidRPr="00943298" w:rsidRDefault="00382DE4" w:rsidP="00382DE4">
      <w:pPr>
        <w:widowControl w:val="0"/>
        <w:autoSpaceDE w:val="0"/>
        <w:autoSpaceDN w:val="0"/>
        <w:ind w:firstLine="709"/>
        <w:jc w:val="both"/>
        <w:rPr>
          <w:color w:val="000000"/>
          <w:sz w:val="26"/>
          <w:szCs w:val="26"/>
        </w:rPr>
      </w:pPr>
      <w:r w:rsidRPr="00943298">
        <w:rPr>
          <w:color w:val="000000"/>
          <w:sz w:val="26"/>
          <w:szCs w:val="26"/>
        </w:rPr>
        <w:t>Адрес: г. Челябинск, ул. Тимирязева, д. 36, телефон: 8 (351) 263 33 75.</w:t>
      </w:r>
    </w:p>
    <w:p w:rsidR="00382DE4" w:rsidRPr="00943298" w:rsidRDefault="00382DE4" w:rsidP="00382DE4">
      <w:pPr>
        <w:widowControl w:val="0"/>
        <w:autoSpaceDE w:val="0"/>
        <w:autoSpaceDN w:val="0"/>
        <w:ind w:firstLine="709"/>
        <w:jc w:val="both"/>
        <w:rPr>
          <w:color w:val="000000"/>
          <w:sz w:val="26"/>
          <w:szCs w:val="26"/>
        </w:rPr>
      </w:pPr>
      <w:r w:rsidRPr="00943298">
        <w:rPr>
          <w:color w:val="000000"/>
          <w:sz w:val="26"/>
          <w:szCs w:val="26"/>
        </w:rPr>
        <w:lastRenderedPageBreak/>
        <w:t>Дни и время приема:</w:t>
      </w:r>
    </w:p>
    <w:p w:rsidR="00382DE4" w:rsidRPr="00943298" w:rsidRDefault="00382DE4" w:rsidP="00382DE4">
      <w:pPr>
        <w:widowControl w:val="0"/>
        <w:autoSpaceDE w:val="0"/>
        <w:autoSpaceDN w:val="0"/>
        <w:ind w:firstLine="709"/>
        <w:jc w:val="both"/>
        <w:rPr>
          <w:color w:val="000000"/>
          <w:sz w:val="26"/>
          <w:szCs w:val="26"/>
        </w:rPr>
      </w:pPr>
      <w:r w:rsidRPr="00943298">
        <w:rPr>
          <w:color w:val="000000"/>
          <w:sz w:val="26"/>
          <w:szCs w:val="26"/>
        </w:rPr>
        <w:t>- вторник: с 9 ч. до 11 ч.</w:t>
      </w:r>
      <w:r w:rsidR="00B10BB3" w:rsidRPr="00943298">
        <w:rPr>
          <w:color w:val="000000"/>
          <w:sz w:val="26"/>
          <w:szCs w:val="26"/>
        </w:rPr>
        <w:t xml:space="preserve"> 30 мин.</w:t>
      </w:r>
      <w:r w:rsidRPr="00943298">
        <w:rPr>
          <w:color w:val="000000"/>
          <w:sz w:val="26"/>
          <w:szCs w:val="26"/>
        </w:rPr>
        <w:t>;</w:t>
      </w:r>
    </w:p>
    <w:p w:rsidR="00382DE4" w:rsidRPr="00943298" w:rsidRDefault="00382DE4" w:rsidP="00382DE4">
      <w:pPr>
        <w:widowControl w:val="0"/>
        <w:autoSpaceDE w:val="0"/>
        <w:autoSpaceDN w:val="0"/>
        <w:ind w:firstLine="709"/>
        <w:jc w:val="both"/>
        <w:rPr>
          <w:color w:val="000000"/>
          <w:sz w:val="26"/>
          <w:szCs w:val="26"/>
        </w:rPr>
      </w:pPr>
      <w:r w:rsidRPr="00943298">
        <w:rPr>
          <w:color w:val="000000"/>
          <w:sz w:val="26"/>
          <w:szCs w:val="26"/>
        </w:rPr>
        <w:t>- четверг: с 13 ч. до 1</w:t>
      </w:r>
      <w:r w:rsidR="00B10BB3" w:rsidRPr="00943298">
        <w:rPr>
          <w:color w:val="000000"/>
          <w:sz w:val="26"/>
          <w:szCs w:val="26"/>
        </w:rPr>
        <w:t>6</w:t>
      </w:r>
      <w:r w:rsidRPr="00943298">
        <w:rPr>
          <w:color w:val="000000"/>
          <w:sz w:val="26"/>
          <w:szCs w:val="26"/>
        </w:rPr>
        <w:t xml:space="preserve"> ч.</w:t>
      </w:r>
      <w:r w:rsidR="00B10BB3" w:rsidRPr="00943298">
        <w:rPr>
          <w:color w:val="000000"/>
          <w:sz w:val="26"/>
          <w:szCs w:val="26"/>
        </w:rPr>
        <w:t xml:space="preserve"> 30 мин.</w:t>
      </w:r>
      <w:r w:rsidRPr="00943298">
        <w:rPr>
          <w:color w:val="000000"/>
          <w:sz w:val="26"/>
          <w:szCs w:val="26"/>
        </w:rPr>
        <w:t xml:space="preserve"> </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Почтовый адрес для направления документов и обращений: ул. Тимирязева, 36, г. Челябинск, 454113, Комитет по управлению имуществом и земельным отношениям города Челябинска.</w:t>
      </w:r>
    </w:p>
    <w:p w:rsidR="008F2957" w:rsidRPr="00943298" w:rsidRDefault="008F2957" w:rsidP="008F2957">
      <w:pPr>
        <w:tabs>
          <w:tab w:val="left" w:pos="568"/>
          <w:tab w:val="left" w:pos="993"/>
        </w:tabs>
        <w:autoSpaceDE w:val="0"/>
        <w:autoSpaceDN w:val="0"/>
        <w:adjustRightInd w:val="0"/>
        <w:ind w:firstLine="709"/>
        <w:jc w:val="both"/>
        <w:rPr>
          <w:sz w:val="26"/>
          <w:szCs w:val="26"/>
        </w:rPr>
      </w:pPr>
      <w:r w:rsidRPr="00943298">
        <w:rPr>
          <w:sz w:val="26"/>
          <w:szCs w:val="26"/>
        </w:rPr>
        <w:t>Адрес официального сайта Администрации города: http://www.cheladmin.ru.</w:t>
      </w:r>
    </w:p>
    <w:p w:rsidR="00BE305F" w:rsidRPr="00943298" w:rsidRDefault="00BE305F" w:rsidP="00BC683D">
      <w:pPr>
        <w:autoSpaceDE w:val="0"/>
        <w:autoSpaceDN w:val="0"/>
        <w:adjustRightInd w:val="0"/>
        <w:ind w:firstLine="709"/>
        <w:jc w:val="both"/>
        <w:rPr>
          <w:sz w:val="26"/>
          <w:szCs w:val="26"/>
        </w:rPr>
      </w:pPr>
      <w:r w:rsidRPr="00943298">
        <w:rPr>
          <w:sz w:val="26"/>
          <w:szCs w:val="26"/>
        </w:rPr>
        <w:t>Информация о месте нахождения и графике работы МФЦ:</w:t>
      </w:r>
    </w:p>
    <w:p w:rsidR="00BE305F" w:rsidRPr="00943298" w:rsidRDefault="00BE305F" w:rsidP="00BC683D">
      <w:pPr>
        <w:autoSpaceDE w:val="0"/>
        <w:autoSpaceDN w:val="0"/>
        <w:adjustRightInd w:val="0"/>
        <w:ind w:firstLine="709"/>
        <w:jc w:val="both"/>
        <w:rPr>
          <w:sz w:val="26"/>
          <w:szCs w:val="26"/>
        </w:rPr>
      </w:pPr>
      <w:r w:rsidRPr="00943298">
        <w:rPr>
          <w:sz w:val="26"/>
          <w:szCs w:val="26"/>
        </w:rPr>
        <w:t>Адрес: г. Челябинск, ул. Труда, д. 164, телефон: 8 (351) 211 08 92;</w:t>
      </w:r>
    </w:p>
    <w:p w:rsidR="00BE305F" w:rsidRPr="00943298" w:rsidRDefault="00BE305F" w:rsidP="002A2929">
      <w:pPr>
        <w:autoSpaceDE w:val="0"/>
        <w:autoSpaceDN w:val="0"/>
        <w:adjustRightInd w:val="0"/>
        <w:ind w:left="707" w:firstLine="2"/>
        <w:jc w:val="both"/>
        <w:rPr>
          <w:sz w:val="26"/>
          <w:szCs w:val="26"/>
        </w:rPr>
      </w:pPr>
      <w:r w:rsidRPr="00943298">
        <w:rPr>
          <w:sz w:val="26"/>
          <w:szCs w:val="26"/>
        </w:rPr>
        <w:t>г. Челябинск, ул. Комарова, д. 39, телефон: 8 (351) 211 08 92;</w:t>
      </w:r>
    </w:p>
    <w:p w:rsidR="00BE305F" w:rsidRPr="00943298" w:rsidRDefault="00BE305F" w:rsidP="002A2929">
      <w:pPr>
        <w:autoSpaceDE w:val="0"/>
        <w:autoSpaceDN w:val="0"/>
        <w:adjustRightInd w:val="0"/>
        <w:ind w:left="707" w:firstLine="2"/>
        <w:jc w:val="both"/>
        <w:rPr>
          <w:sz w:val="26"/>
          <w:szCs w:val="26"/>
        </w:rPr>
      </w:pPr>
      <w:r w:rsidRPr="00943298">
        <w:rPr>
          <w:sz w:val="26"/>
          <w:szCs w:val="26"/>
        </w:rPr>
        <w:t xml:space="preserve">г. Челябинск, ул. Новороссийская, д. 118в, телефон: 8 (351) 211 08 92; </w:t>
      </w:r>
    </w:p>
    <w:p w:rsidR="00BE305F" w:rsidRPr="00943298" w:rsidRDefault="00BE305F" w:rsidP="002A2929">
      <w:pPr>
        <w:autoSpaceDE w:val="0"/>
        <w:autoSpaceDN w:val="0"/>
        <w:adjustRightInd w:val="0"/>
        <w:ind w:left="707" w:firstLine="2"/>
        <w:jc w:val="both"/>
        <w:rPr>
          <w:sz w:val="26"/>
          <w:szCs w:val="26"/>
        </w:rPr>
      </w:pPr>
      <w:r w:rsidRPr="00943298">
        <w:rPr>
          <w:sz w:val="26"/>
          <w:szCs w:val="26"/>
        </w:rPr>
        <w:t>г. Челябинск, пр. Победы, д. 396/1, телефон: 8 (351) 211 08 92.</w:t>
      </w:r>
    </w:p>
    <w:p w:rsidR="00BE305F" w:rsidRDefault="00BE305F" w:rsidP="002A2929">
      <w:pPr>
        <w:autoSpaceDE w:val="0"/>
        <w:autoSpaceDN w:val="0"/>
        <w:adjustRightInd w:val="0"/>
        <w:ind w:firstLine="709"/>
        <w:jc w:val="both"/>
        <w:rPr>
          <w:sz w:val="26"/>
          <w:szCs w:val="26"/>
        </w:rPr>
      </w:pPr>
      <w:r w:rsidRPr="00943298">
        <w:rPr>
          <w:sz w:val="26"/>
          <w:szCs w:val="26"/>
        </w:rPr>
        <w:t xml:space="preserve">Адрес официального сайта: </w:t>
      </w:r>
      <w:hyperlink r:id="rId35" w:history="1">
        <w:r w:rsidRPr="00943298">
          <w:rPr>
            <w:rStyle w:val="a8"/>
            <w:color w:val="auto"/>
            <w:sz w:val="26"/>
            <w:szCs w:val="26"/>
            <w:u w:val="none"/>
            <w:lang w:val="en-US"/>
          </w:rPr>
          <w:t>http</w:t>
        </w:r>
        <w:r w:rsidRPr="00943298">
          <w:rPr>
            <w:rStyle w:val="a8"/>
            <w:color w:val="auto"/>
            <w:sz w:val="26"/>
            <w:szCs w:val="26"/>
            <w:u w:val="none"/>
          </w:rPr>
          <w:t>://</w:t>
        </w:r>
        <w:proofErr w:type="spellStart"/>
        <w:r w:rsidRPr="00943298">
          <w:rPr>
            <w:rStyle w:val="a8"/>
            <w:color w:val="auto"/>
            <w:sz w:val="26"/>
            <w:szCs w:val="26"/>
            <w:u w:val="none"/>
            <w:lang w:val="en-US"/>
          </w:rPr>
          <w:t>mfc</w:t>
        </w:r>
        <w:proofErr w:type="spellEnd"/>
        <w:r w:rsidRPr="00943298">
          <w:rPr>
            <w:rStyle w:val="a8"/>
            <w:color w:val="auto"/>
            <w:sz w:val="26"/>
            <w:szCs w:val="26"/>
            <w:u w:val="none"/>
          </w:rPr>
          <w:t>74.</w:t>
        </w:r>
        <w:proofErr w:type="spellStart"/>
        <w:r w:rsidRPr="00943298">
          <w:rPr>
            <w:rStyle w:val="a8"/>
            <w:color w:val="auto"/>
            <w:sz w:val="26"/>
            <w:szCs w:val="26"/>
            <w:u w:val="none"/>
            <w:lang w:val="en-US"/>
          </w:rPr>
          <w:t>ru</w:t>
        </w:r>
        <w:proofErr w:type="spellEnd"/>
      </w:hyperlink>
      <w:r w:rsidR="002A2929">
        <w:rPr>
          <w:sz w:val="26"/>
          <w:szCs w:val="26"/>
        </w:rPr>
        <w:t>.</w:t>
      </w:r>
    </w:p>
    <w:p w:rsidR="002A2929" w:rsidRPr="00943298" w:rsidRDefault="002A2929" w:rsidP="002A2929">
      <w:pPr>
        <w:autoSpaceDE w:val="0"/>
        <w:autoSpaceDN w:val="0"/>
        <w:adjustRightInd w:val="0"/>
        <w:ind w:firstLine="709"/>
        <w:jc w:val="both"/>
        <w:rPr>
          <w:sz w:val="26"/>
          <w:szCs w:val="26"/>
        </w:rPr>
      </w:pPr>
      <w:r>
        <w:rPr>
          <w:sz w:val="26"/>
          <w:szCs w:val="26"/>
        </w:rPr>
        <w:t>Дни и время приема:</w:t>
      </w:r>
    </w:p>
    <w:p w:rsidR="00BE305F" w:rsidRPr="00943298" w:rsidRDefault="00BE305F" w:rsidP="00BC683D">
      <w:pPr>
        <w:autoSpaceDE w:val="0"/>
        <w:autoSpaceDN w:val="0"/>
        <w:adjustRightInd w:val="0"/>
        <w:ind w:firstLine="709"/>
        <w:jc w:val="both"/>
        <w:rPr>
          <w:sz w:val="26"/>
          <w:szCs w:val="26"/>
        </w:rPr>
      </w:pPr>
      <w:r w:rsidRPr="00943298">
        <w:rPr>
          <w:sz w:val="26"/>
          <w:szCs w:val="26"/>
        </w:rPr>
        <w:t>1) ул. Труда, д. 164, ул. Комарова, д. 39:</w:t>
      </w:r>
    </w:p>
    <w:p w:rsidR="00BE305F" w:rsidRPr="00943298" w:rsidRDefault="00BE305F" w:rsidP="00BC683D">
      <w:pPr>
        <w:autoSpaceDE w:val="0"/>
        <w:autoSpaceDN w:val="0"/>
        <w:adjustRightInd w:val="0"/>
        <w:ind w:firstLine="709"/>
        <w:jc w:val="both"/>
        <w:rPr>
          <w:sz w:val="26"/>
          <w:szCs w:val="26"/>
        </w:rPr>
      </w:pPr>
      <w:r w:rsidRPr="00943298">
        <w:rPr>
          <w:sz w:val="26"/>
          <w:szCs w:val="26"/>
        </w:rPr>
        <w:t>- понедельник – пятница: с 9 ч. до 19 ч.;</w:t>
      </w:r>
    </w:p>
    <w:p w:rsidR="00357540" w:rsidRPr="00943298" w:rsidRDefault="00357540" w:rsidP="00BC683D">
      <w:pPr>
        <w:autoSpaceDE w:val="0"/>
        <w:autoSpaceDN w:val="0"/>
        <w:adjustRightInd w:val="0"/>
        <w:ind w:firstLine="709"/>
        <w:jc w:val="both"/>
        <w:rPr>
          <w:sz w:val="26"/>
          <w:szCs w:val="26"/>
        </w:rPr>
      </w:pPr>
      <w:r w:rsidRPr="00943298">
        <w:rPr>
          <w:sz w:val="26"/>
          <w:szCs w:val="26"/>
        </w:rPr>
        <w:t>- вторник: с 9 ч. до 20 ч.;</w:t>
      </w:r>
    </w:p>
    <w:p w:rsidR="00BE305F" w:rsidRPr="00943298" w:rsidRDefault="00BE305F" w:rsidP="00BC683D">
      <w:pPr>
        <w:ind w:firstLine="709"/>
        <w:jc w:val="both"/>
        <w:rPr>
          <w:sz w:val="26"/>
          <w:szCs w:val="26"/>
        </w:rPr>
      </w:pPr>
      <w:r w:rsidRPr="00943298">
        <w:rPr>
          <w:sz w:val="26"/>
          <w:szCs w:val="26"/>
        </w:rPr>
        <w:t>- суббота: с 9 ч. до 14 ч.;</w:t>
      </w:r>
    </w:p>
    <w:p w:rsidR="00BE305F" w:rsidRPr="00943298" w:rsidRDefault="00BC3102" w:rsidP="00BC683D">
      <w:pPr>
        <w:ind w:firstLine="709"/>
        <w:jc w:val="both"/>
        <w:rPr>
          <w:sz w:val="26"/>
          <w:szCs w:val="26"/>
        </w:rPr>
      </w:pPr>
      <w:r w:rsidRPr="00943298">
        <w:rPr>
          <w:sz w:val="26"/>
          <w:szCs w:val="26"/>
        </w:rPr>
        <w:t>- воскресенье: выходной;</w:t>
      </w:r>
    </w:p>
    <w:p w:rsidR="00BE305F" w:rsidRPr="00943298" w:rsidRDefault="00715B91" w:rsidP="00BC683D">
      <w:pPr>
        <w:autoSpaceDE w:val="0"/>
        <w:autoSpaceDN w:val="0"/>
        <w:adjustRightInd w:val="0"/>
        <w:ind w:firstLine="708"/>
        <w:jc w:val="both"/>
        <w:rPr>
          <w:sz w:val="26"/>
          <w:szCs w:val="26"/>
        </w:rPr>
      </w:pPr>
      <w:r w:rsidRPr="00943298">
        <w:rPr>
          <w:sz w:val="26"/>
          <w:szCs w:val="26"/>
        </w:rPr>
        <w:t>2) </w:t>
      </w:r>
      <w:r w:rsidR="00BE305F" w:rsidRPr="00943298">
        <w:rPr>
          <w:sz w:val="26"/>
          <w:szCs w:val="26"/>
        </w:rPr>
        <w:t>ул. Новороссийская, д. 118в, пр. Победы, д. 369/1:</w:t>
      </w:r>
    </w:p>
    <w:p w:rsidR="00BE305F" w:rsidRPr="00943298" w:rsidRDefault="00BE305F" w:rsidP="00BC683D">
      <w:pPr>
        <w:autoSpaceDE w:val="0"/>
        <w:autoSpaceDN w:val="0"/>
        <w:adjustRightInd w:val="0"/>
        <w:ind w:firstLine="709"/>
        <w:jc w:val="both"/>
        <w:rPr>
          <w:sz w:val="26"/>
          <w:szCs w:val="26"/>
        </w:rPr>
      </w:pPr>
      <w:r w:rsidRPr="00943298">
        <w:rPr>
          <w:sz w:val="26"/>
          <w:szCs w:val="26"/>
        </w:rPr>
        <w:t>- понедельник – пятница: с 9 ч. до 19 ч.;</w:t>
      </w:r>
    </w:p>
    <w:p w:rsidR="00BE305F" w:rsidRPr="00943298" w:rsidRDefault="00BE305F" w:rsidP="00BC683D">
      <w:pPr>
        <w:ind w:firstLine="709"/>
        <w:jc w:val="both"/>
        <w:rPr>
          <w:sz w:val="26"/>
          <w:szCs w:val="26"/>
        </w:rPr>
      </w:pPr>
      <w:r w:rsidRPr="00943298">
        <w:rPr>
          <w:sz w:val="26"/>
          <w:szCs w:val="26"/>
        </w:rPr>
        <w:t>- суббота: с 9 ч. до 14 ч.;</w:t>
      </w:r>
    </w:p>
    <w:p w:rsidR="003447B0" w:rsidRPr="00943298" w:rsidRDefault="00BE305F" w:rsidP="00BC683D">
      <w:pPr>
        <w:ind w:firstLine="709"/>
        <w:jc w:val="both"/>
        <w:rPr>
          <w:sz w:val="26"/>
          <w:szCs w:val="26"/>
        </w:rPr>
      </w:pPr>
      <w:r w:rsidRPr="00943298">
        <w:rPr>
          <w:sz w:val="26"/>
          <w:szCs w:val="26"/>
        </w:rPr>
        <w:t>- воскресенье: выходной.</w:t>
      </w:r>
    </w:p>
    <w:p w:rsidR="003108BA" w:rsidRPr="00943298" w:rsidRDefault="003108BA" w:rsidP="00BC683D">
      <w:pPr>
        <w:ind w:firstLine="709"/>
        <w:jc w:val="both"/>
        <w:rPr>
          <w:sz w:val="26"/>
          <w:szCs w:val="26"/>
        </w:rPr>
      </w:pPr>
    </w:p>
    <w:p w:rsidR="00587E1A" w:rsidRPr="00943298" w:rsidRDefault="00BB6208" w:rsidP="00B64E1D">
      <w:pPr>
        <w:widowControl w:val="0"/>
        <w:autoSpaceDE w:val="0"/>
        <w:autoSpaceDN w:val="0"/>
        <w:ind w:firstLine="709"/>
        <w:jc w:val="center"/>
        <w:outlineLvl w:val="1"/>
        <w:rPr>
          <w:sz w:val="26"/>
          <w:szCs w:val="26"/>
        </w:rPr>
      </w:pPr>
      <w:r w:rsidRPr="00943298">
        <w:rPr>
          <w:sz w:val="26"/>
          <w:szCs w:val="26"/>
        </w:rPr>
        <w:t xml:space="preserve">III. </w:t>
      </w:r>
      <w:r w:rsidR="00382DE4" w:rsidRPr="00943298">
        <w:rPr>
          <w:color w:val="000000"/>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B64E1D">
        <w:rPr>
          <w:color w:val="000000"/>
          <w:sz w:val="26"/>
          <w:szCs w:val="26"/>
        </w:rPr>
        <w:t xml:space="preserve"> либо </w:t>
      </w:r>
      <w:r w:rsidR="00B64E1D">
        <w:rPr>
          <w:sz w:val="26"/>
          <w:szCs w:val="26"/>
        </w:rPr>
        <w:t>привлеч</w:t>
      </w:r>
      <w:r w:rsidR="002A2929">
        <w:rPr>
          <w:sz w:val="26"/>
          <w:szCs w:val="26"/>
        </w:rPr>
        <w:t>е</w:t>
      </w:r>
      <w:r w:rsidR="00B64E1D">
        <w:rPr>
          <w:sz w:val="26"/>
          <w:szCs w:val="26"/>
        </w:rPr>
        <w:t>нных МФЦ организациях</w:t>
      </w:r>
    </w:p>
    <w:p w:rsidR="003447B0" w:rsidRPr="00943298" w:rsidRDefault="003447B0" w:rsidP="00587E1A">
      <w:pPr>
        <w:pStyle w:val="ConsPlusNormal"/>
        <w:ind w:firstLine="709"/>
        <w:jc w:val="center"/>
        <w:outlineLvl w:val="1"/>
        <w:rPr>
          <w:rFonts w:ascii="Times New Roman" w:hAnsi="Times New Roman" w:cs="Times New Roman"/>
          <w:sz w:val="26"/>
          <w:szCs w:val="26"/>
        </w:rPr>
      </w:pPr>
    </w:p>
    <w:p w:rsidR="00587E1A" w:rsidRPr="00943298" w:rsidRDefault="00587E1A" w:rsidP="00587E1A">
      <w:pPr>
        <w:autoSpaceDE w:val="0"/>
        <w:autoSpaceDN w:val="0"/>
        <w:adjustRightInd w:val="0"/>
        <w:jc w:val="center"/>
        <w:outlineLvl w:val="2"/>
        <w:rPr>
          <w:sz w:val="26"/>
          <w:szCs w:val="26"/>
        </w:rPr>
      </w:pPr>
      <w:r w:rsidRPr="00943298">
        <w:rPr>
          <w:sz w:val="26"/>
          <w:szCs w:val="26"/>
        </w:rPr>
        <w:t>Состав, описание последовательности действий при предоставлении</w:t>
      </w:r>
    </w:p>
    <w:p w:rsidR="00587E1A" w:rsidRPr="00943298" w:rsidRDefault="00587E1A" w:rsidP="00587E1A">
      <w:pPr>
        <w:autoSpaceDE w:val="0"/>
        <w:autoSpaceDN w:val="0"/>
        <w:adjustRightInd w:val="0"/>
        <w:jc w:val="center"/>
        <w:rPr>
          <w:sz w:val="26"/>
          <w:szCs w:val="26"/>
        </w:rPr>
      </w:pPr>
      <w:r w:rsidRPr="00943298">
        <w:rPr>
          <w:sz w:val="26"/>
          <w:szCs w:val="26"/>
        </w:rPr>
        <w:t>муниципальной услуги</w:t>
      </w:r>
    </w:p>
    <w:p w:rsidR="00587E1A" w:rsidRPr="00943298" w:rsidRDefault="00587E1A" w:rsidP="00587E1A">
      <w:pPr>
        <w:pStyle w:val="ConsPlusNormal"/>
        <w:ind w:firstLine="709"/>
        <w:jc w:val="center"/>
        <w:rPr>
          <w:rFonts w:ascii="Times New Roman" w:hAnsi="Times New Roman" w:cs="Times New Roman"/>
          <w:sz w:val="26"/>
          <w:szCs w:val="26"/>
        </w:rPr>
      </w:pP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w:t>
      </w:r>
      <w:r w:rsidR="00B9292E" w:rsidRPr="00943298">
        <w:rPr>
          <w:rFonts w:ascii="Times New Roman" w:hAnsi="Times New Roman" w:cs="Times New Roman"/>
          <w:sz w:val="26"/>
          <w:szCs w:val="26"/>
        </w:rPr>
        <w:t>3</w:t>
      </w:r>
      <w:r w:rsidRPr="00943298">
        <w:rPr>
          <w:rFonts w:ascii="Times New Roman" w:hAnsi="Times New Roman" w:cs="Times New Roman"/>
          <w:sz w:val="26"/>
          <w:szCs w:val="26"/>
        </w:rPr>
        <w:t>.</w:t>
      </w:r>
      <w:r w:rsidR="00BC683D" w:rsidRPr="00943298">
        <w:rPr>
          <w:rFonts w:ascii="Times New Roman" w:hAnsi="Times New Roman" w:cs="Times New Roman"/>
          <w:sz w:val="26"/>
          <w:szCs w:val="26"/>
        </w:rPr>
        <w:t> </w:t>
      </w:r>
      <w:r w:rsidRPr="00943298">
        <w:rPr>
          <w:rFonts w:ascii="Times New Roman" w:hAnsi="Times New Roman" w:cs="Times New Roman"/>
          <w:sz w:val="26"/>
          <w:szCs w:val="26"/>
        </w:rPr>
        <w:t>Предоставление муниципальной услуги включает в себя последовательность следующих административных процедур:</w:t>
      </w:r>
    </w:p>
    <w:p w:rsidR="00587E1A" w:rsidRPr="00943298" w:rsidRDefault="00715B9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 </w:t>
      </w:r>
      <w:r w:rsidR="003447B0" w:rsidRPr="00943298">
        <w:rPr>
          <w:rFonts w:ascii="Times New Roman" w:hAnsi="Times New Roman" w:cs="Times New Roman"/>
          <w:sz w:val="26"/>
          <w:szCs w:val="26"/>
        </w:rPr>
        <w:t xml:space="preserve">прием </w:t>
      </w:r>
      <w:r w:rsidR="00382DE4" w:rsidRPr="00943298">
        <w:rPr>
          <w:rFonts w:ascii="Times New Roman" w:hAnsi="Times New Roman" w:cs="Times New Roman"/>
          <w:sz w:val="26"/>
          <w:szCs w:val="26"/>
        </w:rPr>
        <w:t xml:space="preserve">запроса о предоставлении муниципальной услуги и </w:t>
      </w:r>
      <w:r w:rsidR="00587E1A" w:rsidRPr="00943298">
        <w:rPr>
          <w:rFonts w:ascii="Times New Roman" w:hAnsi="Times New Roman" w:cs="Times New Roman"/>
          <w:sz w:val="26"/>
          <w:szCs w:val="26"/>
        </w:rPr>
        <w:t>документов;</w:t>
      </w:r>
      <w:r w:rsidR="00CC5297" w:rsidRPr="00943298">
        <w:rPr>
          <w:rFonts w:ascii="Times New Roman" w:hAnsi="Times New Roman" w:cs="Times New Roman"/>
          <w:sz w:val="26"/>
          <w:szCs w:val="26"/>
        </w:rPr>
        <w:t xml:space="preserve"> </w:t>
      </w:r>
    </w:p>
    <w:p w:rsidR="003447B0" w:rsidRPr="00943298" w:rsidRDefault="00587E1A"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2) регистрация запроса заявителя о предоставлении муниципальной услуги </w:t>
      </w:r>
      <w:r w:rsidR="00621983" w:rsidRPr="00943298">
        <w:rPr>
          <w:rFonts w:ascii="Times New Roman" w:hAnsi="Times New Roman" w:cs="Times New Roman"/>
          <w:sz w:val="26"/>
          <w:szCs w:val="26"/>
        </w:rPr>
        <w:br/>
      </w:r>
      <w:r w:rsidR="00CC5297" w:rsidRPr="00943298">
        <w:rPr>
          <w:rFonts w:ascii="Times New Roman" w:hAnsi="Times New Roman" w:cs="Times New Roman"/>
          <w:sz w:val="26"/>
          <w:szCs w:val="26"/>
        </w:rPr>
        <w:t>в книге регистрации за</w:t>
      </w:r>
      <w:r w:rsidR="00621983" w:rsidRPr="00943298">
        <w:rPr>
          <w:rFonts w:ascii="Times New Roman" w:hAnsi="Times New Roman" w:cs="Times New Roman"/>
          <w:sz w:val="26"/>
          <w:szCs w:val="26"/>
        </w:rPr>
        <w:t>просов</w:t>
      </w:r>
      <w:r w:rsidR="00CC5297" w:rsidRPr="00943298">
        <w:rPr>
          <w:rFonts w:ascii="Times New Roman" w:hAnsi="Times New Roman" w:cs="Times New Roman"/>
          <w:sz w:val="26"/>
          <w:szCs w:val="26"/>
        </w:rPr>
        <w:t xml:space="preserve"> о предоставлении муниципальной услуги (далее – книга регистрации </w:t>
      </w:r>
      <w:r w:rsidR="00621983" w:rsidRPr="00943298">
        <w:rPr>
          <w:rFonts w:ascii="Times New Roman" w:hAnsi="Times New Roman" w:cs="Times New Roman"/>
          <w:sz w:val="26"/>
          <w:szCs w:val="26"/>
        </w:rPr>
        <w:t>запросов</w:t>
      </w:r>
      <w:r w:rsidR="00CC5297" w:rsidRPr="00943298">
        <w:rPr>
          <w:rFonts w:ascii="Times New Roman" w:hAnsi="Times New Roman" w:cs="Times New Roman"/>
          <w:sz w:val="26"/>
          <w:szCs w:val="26"/>
        </w:rPr>
        <w:t>) (приложение 3 к административному регламенту)</w:t>
      </w:r>
      <w:r w:rsidR="003447B0" w:rsidRPr="00943298">
        <w:rPr>
          <w:rFonts w:ascii="Times New Roman" w:hAnsi="Times New Roman" w:cs="Times New Roman"/>
          <w:sz w:val="26"/>
          <w:szCs w:val="26"/>
        </w:rPr>
        <w:t>;</w:t>
      </w:r>
    </w:p>
    <w:p w:rsidR="003447B0" w:rsidRPr="00943298" w:rsidRDefault="00B10BB3"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3447B0" w:rsidRPr="00943298">
        <w:rPr>
          <w:rFonts w:ascii="Times New Roman" w:hAnsi="Times New Roman" w:cs="Times New Roman"/>
          <w:sz w:val="26"/>
          <w:szCs w:val="26"/>
        </w:rPr>
        <w:t>)</w:t>
      </w:r>
      <w:r w:rsidR="00BC683D" w:rsidRPr="00943298">
        <w:rPr>
          <w:rFonts w:ascii="Times New Roman" w:hAnsi="Times New Roman" w:cs="Times New Roman"/>
          <w:sz w:val="26"/>
          <w:szCs w:val="26"/>
        </w:rPr>
        <w:t> </w:t>
      </w:r>
      <w:r w:rsidR="003447B0" w:rsidRPr="00943298">
        <w:rPr>
          <w:rFonts w:ascii="Times New Roman" w:hAnsi="Times New Roman" w:cs="Times New Roman"/>
          <w:sz w:val="26"/>
          <w:szCs w:val="26"/>
        </w:rPr>
        <w:t>определение ответственного специалиста Комитета, проверка представленных заявителем сведений;</w:t>
      </w:r>
    </w:p>
    <w:p w:rsidR="003447B0" w:rsidRPr="00943298" w:rsidRDefault="00B10BB3"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4</w:t>
      </w:r>
      <w:r w:rsidR="00715B91"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принятие решения по результатам рассмотрения </w:t>
      </w:r>
      <w:r w:rsidR="00714B39" w:rsidRPr="00943298">
        <w:rPr>
          <w:rFonts w:ascii="Times New Roman" w:hAnsi="Times New Roman" w:cs="Times New Roman"/>
          <w:sz w:val="26"/>
          <w:szCs w:val="26"/>
        </w:rPr>
        <w:t>запроса</w:t>
      </w:r>
      <w:r w:rsidR="003447B0" w:rsidRPr="00943298">
        <w:rPr>
          <w:rFonts w:ascii="Times New Roman" w:hAnsi="Times New Roman" w:cs="Times New Roman"/>
          <w:sz w:val="26"/>
          <w:szCs w:val="26"/>
        </w:rPr>
        <w:t xml:space="preserve"> и документов </w:t>
      </w:r>
      <w:r w:rsidR="00715B91" w:rsidRPr="00943298">
        <w:rPr>
          <w:rFonts w:ascii="Times New Roman" w:hAnsi="Times New Roman" w:cs="Times New Roman"/>
          <w:sz w:val="26"/>
          <w:szCs w:val="26"/>
        </w:rPr>
        <w:t xml:space="preserve">                </w:t>
      </w:r>
      <w:r w:rsidR="003447B0" w:rsidRPr="00943298">
        <w:rPr>
          <w:rFonts w:ascii="Times New Roman" w:hAnsi="Times New Roman" w:cs="Times New Roman"/>
          <w:sz w:val="26"/>
          <w:szCs w:val="26"/>
        </w:rPr>
        <w:t>в соответствии с настоящим административным регламе</w:t>
      </w:r>
      <w:r w:rsidR="00322626" w:rsidRPr="00943298">
        <w:rPr>
          <w:rFonts w:ascii="Times New Roman" w:hAnsi="Times New Roman" w:cs="Times New Roman"/>
          <w:sz w:val="26"/>
          <w:szCs w:val="26"/>
        </w:rPr>
        <w:t xml:space="preserve">нтом, подготовка </w:t>
      </w:r>
      <w:r w:rsidR="00714B39" w:rsidRPr="00943298">
        <w:rPr>
          <w:rFonts w:ascii="Times New Roman" w:hAnsi="Times New Roman" w:cs="Times New Roman"/>
          <w:sz w:val="26"/>
          <w:szCs w:val="26"/>
        </w:rPr>
        <w:t>письменно</w:t>
      </w:r>
      <w:r w:rsidR="00BB1D29" w:rsidRPr="00943298">
        <w:rPr>
          <w:rFonts w:ascii="Times New Roman" w:hAnsi="Times New Roman" w:cs="Times New Roman"/>
          <w:sz w:val="26"/>
          <w:szCs w:val="26"/>
        </w:rPr>
        <w:t xml:space="preserve">го </w:t>
      </w:r>
      <w:r w:rsidR="007853E6" w:rsidRPr="00943298">
        <w:rPr>
          <w:rFonts w:ascii="Times New Roman" w:hAnsi="Times New Roman" w:cs="Times New Roman"/>
          <w:sz w:val="26"/>
          <w:szCs w:val="26"/>
        </w:rPr>
        <w:t>уведомления</w:t>
      </w:r>
      <w:r w:rsidR="00714B39" w:rsidRPr="00943298">
        <w:rPr>
          <w:rFonts w:ascii="Times New Roman" w:hAnsi="Times New Roman" w:cs="Times New Roman"/>
          <w:sz w:val="26"/>
          <w:szCs w:val="26"/>
        </w:rPr>
        <w:t xml:space="preserve"> о постановке</w:t>
      </w:r>
      <w:r w:rsidR="00B9292E" w:rsidRPr="00943298">
        <w:rPr>
          <w:rFonts w:ascii="Times New Roman" w:hAnsi="Times New Roman" w:cs="Times New Roman"/>
          <w:sz w:val="26"/>
          <w:szCs w:val="26"/>
        </w:rPr>
        <w:t xml:space="preserve"> граждан</w:t>
      </w:r>
      <w:r w:rsidR="00714B39" w:rsidRPr="00943298">
        <w:rPr>
          <w:rFonts w:ascii="Times New Roman" w:hAnsi="Times New Roman" w:cs="Times New Roman"/>
          <w:sz w:val="26"/>
          <w:szCs w:val="26"/>
        </w:rPr>
        <w:t xml:space="preserve"> на учет </w:t>
      </w:r>
      <w:r w:rsidR="00B9292E" w:rsidRPr="00943298">
        <w:rPr>
          <w:rFonts w:ascii="Times New Roman" w:hAnsi="Times New Roman" w:cs="Times New Roman"/>
          <w:sz w:val="26"/>
          <w:szCs w:val="26"/>
        </w:rPr>
        <w:t>в качестве лиц, имеющих право на предоставление земельных участков в собственность бесплатно</w:t>
      </w:r>
      <w:r w:rsidR="00714B39" w:rsidRPr="00943298">
        <w:rPr>
          <w:rFonts w:ascii="Times New Roman" w:hAnsi="Times New Roman" w:cs="Times New Roman"/>
          <w:sz w:val="26"/>
          <w:szCs w:val="26"/>
        </w:rPr>
        <w:t xml:space="preserve"> (далее – учет), либо письменного уведомления об отказе в постановке на учет</w:t>
      </w:r>
      <w:r w:rsidR="003447B0" w:rsidRPr="00943298">
        <w:rPr>
          <w:rFonts w:ascii="Times New Roman" w:hAnsi="Times New Roman" w:cs="Times New Roman"/>
          <w:sz w:val="26"/>
          <w:szCs w:val="26"/>
        </w:rPr>
        <w:t>;</w:t>
      </w:r>
    </w:p>
    <w:p w:rsidR="003447B0" w:rsidRPr="00943298" w:rsidRDefault="00B10BB3"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5</w:t>
      </w:r>
      <w:r w:rsidR="00715B91" w:rsidRPr="00943298">
        <w:rPr>
          <w:rFonts w:ascii="Times New Roman" w:hAnsi="Times New Roman" w:cs="Times New Roman"/>
          <w:sz w:val="26"/>
          <w:szCs w:val="26"/>
        </w:rPr>
        <w:t>) </w:t>
      </w:r>
      <w:r w:rsidR="00322626" w:rsidRPr="00943298">
        <w:rPr>
          <w:rFonts w:ascii="Times New Roman" w:hAnsi="Times New Roman" w:cs="Times New Roman"/>
          <w:sz w:val="26"/>
          <w:szCs w:val="26"/>
        </w:rPr>
        <w:t>включение поставленных</w:t>
      </w:r>
      <w:r w:rsidR="003447B0" w:rsidRPr="00943298">
        <w:rPr>
          <w:rFonts w:ascii="Times New Roman" w:hAnsi="Times New Roman" w:cs="Times New Roman"/>
          <w:sz w:val="26"/>
          <w:szCs w:val="26"/>
        </w:rPr>
        <w:t xml:space="preserve"> на учет граждан в книгу </w:t>
      </w:r>
      <w:r w:rsidR="00EB3FFF" w:rsidRPr="00943298">
        <w:rPr>
          <w:rFonts w:ascii="Times New Roman" w:hAnsi="Times New Roman" w:cs="Times New Roman"/>
          <w:sz w:val="26"/>
          <w:szCs w:val="26"/>
        </w:rPr>
        <w:t>учета</w:t>
      </w:r>
      <w:r w:rsidR="003447B0" w:rsidRPr="00943298">
        <w:rPr>
          <w:rFonts w:ascii="Times New Roman" w:hAnsi="Times New Roman" w:cs="Times New Roman"/>
          <w:sz w:val="26"/>
          <w:szCs w:val="26"/>
        </w:rPr>
        <w:t xml:space="preserve"> граждан</w:t>
      </w:r>
      <w:r w:rsidR="00B9292E" w:rsidRPr="00943298">
        <w:rPr>
          <w:rFonts w:ascii="Times New Roman" w:hAnsi="Times New Roman" w:cs="Times New Roman"/>
          <w:sz w:val="26"/>
          <w:szCs w:val="26"/>
        </w:rPr>
        <w:t>, имеющих право на предоставление земельных участков в собственность бесплатно</w:t>
      </w:r>
      <w:r w:rsidR="00027F07" w:rsidRPr="00943298">
        <w:rPr>
          <w:rFonts w:ascii="Times New Roman" w:hAnsi="Times New Roman" w:cs="Times New Roman"/>
          <w:sz w:val="26"/>
          <w:szCs w:val="26"/>
        </w:rPr>
        <w:t xml:space="preserve"> (далее – книга учета граждан) </w:t>
      </w:r>
      <w:r w:rsidR="003447B0" w:rsidRPr="00943298">
        <w:rPr>
          <w:rFonts w:ascii="Times New Roman" w:hAnsi="Times New Roman" w:cs="Times New Roman"/>
          <w:sz w:val="26"/>
          <w:szCs w:val="26"/>
        </w:rPr>
        <w:t xml:space="preserve">и в </w:t>
      </w:r>
      <w:r w:rsidR="00027F07" w:rsidRPr="00943298">
        <w:rPr>
          <w:rFonts w:ascii="Times New Roman" w:hAnsi="Times New Roman" w:cs="Times New Roman"/>
          <w:sz w:val="26"/>
          <w:szCs w:val="26"/>
        </w:rPr>
        <w:t xml:space="preserve">сводный </w:t>
      </w:r>
      <w:r w:rsidR="003447B0" w:rsidRPr="00943298">
        <w:rPr>
          <w:rFonts w:ascii="Times New Roman" w:hAnsi="Times New Roman" w:cs="Times New Roman"/>
          <w:sz w:val="26"/>
          <w:szCs w:val="26"/>
        </w:rPr>
        <w:t xml:space="preserve">список </w:t>
      </w:r>
      <w:r w:rsidR="00027F07" w:rsidRPr="00943298">
        <w:rPr>
          <w:rFonts w:ascii="Times New Roman" w:hAnsi="Times New Roman" w:cs="Times New Roman"/>
          <w:sz w:val="26"/>
          <w:szCs w:val="26"/>
        </w:rPr>
        <w:t xml:space="preserve">граждан, поставленных (принятых) на учет </w:t>
      </w:r>
      <w:r w:rsidR="003952BE" w:rsidRPr="00943298">
        <w:rPr>
          <w:rFonts w:ascii="Times New Roman" w:hAnsi="Times New Roman" w:cs="Times New Roman"/>
          <w:sz w:val="26"/>
          <w:szCs w:val="26"/>
        </w:rPr>
        <w:br/>
      </w:r>
      <w:r w:rsidR="00027F07" w:rsidRPr="00943298">
        <w:rPr>
          <w:rFonts w:ascii="Times New Roman" w:hAnsi="Times New Roman" w:cs="Times New Roman"/>
          <w:sz w:val="26"/>
          <w:szCs w:val="26"/>
        </w:rPr>
        <w:lastRenderedPageBreak/>
        <w:t>в городе Челябинске</w:t>
      </w:r>
      <w:r w:rsidR="00D133CE" w:rsidRPr="00943298">
        <w:rPr>
          <w:rFonts w:ascii="Times New Roman" w:hAnsi="Times New Roman" w:cs="Times New Roman"/>
          <w:sz w:val="26"/>
          <w:szCs w:val="26"/>
        </w:rPr>
        <w:t xml:space="preserve"> (далее – сводный список)</w:t>
      </w:r>
      <w:r w:rsidR="00382DE4" w:rsidRPr="00943298">
        <w:rPr>
          <w:rFonts w:ascii="Times New Roman" w:hAnsi="Times New Roman" w:cs="Times New Roman"/>
          <w:sz w:val="26"/>
          <w:szCs w:val="26"/>
        </w:rPr>
        <w:t>,</w:t>
      </w:r>
      <w:r w:rsidR="00027F07" w:rsidRPr="00943298">
        <w:rPr>
          <w:rFonts w:ascii="Times New Roman" w:hAnsi="Times New Roman" w:cs="Times New Roman"/>
          <w:sz w:val="26"/>
          <w:szCs w:val="26"/>
        </w:rPr>
        <w:t xml:space="preserve"> исходя из даты и времени подачи </w:t>
      </w:r>
      <w:r w:rsidR="00714B39" w:rsidRPr="00943298">
        <w:rPr>
          <w:rFonts w:ascii="Times New Roman" w:hAnsi="Times New Roman" w:cs="Times New Roman"/>
          <w:sz w:val="26"/>
          <w:szCs w:val="26"/>
        </w:rPr>
        <w:t>запроса</w:t>
      </w:r>
      <w:r w:rsidR="00D133CE" w:rsidRPr="00943298">
        <w:rPr>
          <w:rFonts w:ascii="Times New Roman" w:hAnsi="Times New Roman" w:cs="Times New Roman"/>
          <w:sz w:val="26"/>
          <w:szCs w:val="26"/>
        </w:rPr>
        <w:t>, указанных в книге регистрации з</w:t>
      </w:r>
      <w:r w:rsidR="00714B39" w:rsidRPr="00943298">
        <w:rPr>
          <w:rFonts w:ascii="Times New Roman" w:hAnsi="Times New Roman" w:cs="Times New Roman"/>
          <w:sz w:val="26"/>
          <w:szCs w:val="26"/>
        </w:rPr>
        <w:t>апросов</w:t>
      </w:r>
      <w:r w:rsidR="00D133CE" w:rsidRPr="00943298">
        <w:rPr>
          <w:rFonts w:ascii="Times New Roman" w:hAnsi="Times New Roman" w:cs="Times New Roman"/>
          <w:sz w:val="26"/>
          <w:szCs w:val="26"/>
        </w:rPr>
        <w:t xml:space="preserve"> граждан</w:t>
      </w:r>
      <w:r w:rsidR="003447B0" w:rsidRPr="00943298">
        <w:rPr>
          <w:rFonts w:ascii="Times New Roman" w:hAnsi="Times New Roman" w:cs="Times New Roman"/>
          <w:sz w:val="26"/>
          <w:szCs w:val="26"/>
        </w:rPr>
        <w:t>;</w:t>
      </w:r>
    </w:p>
    <w:p w:rsidR="003447B0" w:rsidRPr="00943298" w:rsidRDefault="00B10BB3"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6</w:t>
      </w:r>
      <w:r w:rsidR="00715B91" w:rsidRPr="00943298">
        <w:rPr>
          <w:rFonts w:ascii="Times New Roman" w:hAnsi="Times New Roman" w:cs="Times New Roman"/>
          <w:sz w:val="26"/>
          <w:szCs w:val="26"/>
        </w:rPr>
        <w:t>) </w:t>
      </w:r>
      <w:r w:rsidR="003447B0" w:rsidRPr="00943298">
        <w:rPr>
          <w:rFonts w:ascii="Times New Roman" w:hAnsi="Times New Roman" w:cs="Times New Roman"/>
          <w:sz w:val="26"/>
          <w:szCs w:val="26"/>
        </w:rPr>
        <w:t>формирование уч</w:t>
      </w:r>
      <w:r w:rsidR="00322626" w:rsidRPr="00943298">
        <w:rPr>
          <w:rFonts w:ascii="Times New Roman" w:hAnsi="Times New Roman" w:cs="Times New Roman"/>
          <w:sz w:val="26"/>
          <w:szCs w:val="26"/>
        </w:rPr>
        <w:t>етного дела заявителя, поставленн</w:t>
      </w:r>
      <w:r w:rsidR="00D85572" w:rsidRPr="00943298">
        <w:rPr>
          <w:rFonts w:ascii="Times New Roman" w:hAnsi="Times New Roman" w:cs="Times New Roman"/>
          <w:sz w:val="26"/>
          <w:szCs w:val="26"/>
        </w:rPr>
        <w:t>ого</w:t>
      </w:r>
      <w:r w:rsidR="003447B0" w:rsidRPr="00943298">
        <w:rPr>
          <w:rFonts w:ascii="Times New Roman" w:hAnsi="Times New Roman" w:cs="Times New Roman"/>
          <w:sz w:val="26"/>
          <w:szCs w:val="26"/>
        </w:rPr>
        <w:t xml:space="preserve"> на</w:t>
      </w:r>
      <w:r w:rsidR="00714B39" w:rsidRPr="00943298">
        <w:rPr>
          <w:rFonts w:ascii="Times New Roman" w:hAnsi="Times New Roman" w:cs="Times New Roman"/>
          <w:sz w:val="26"/>
          <w:szCs w:val="26"/>
        </w:rPr>
        <w:t xml:space="preserve"> учет</w:t>
      </w:r>
      <w:r w:rsidR="00536FD9" w:rsidRPr="00943298">
        <w:rPr>
          <w:rFonts w:ascii="Times New Roman" w:hAnsi="Times New Roman" w:cs="Times New Roman"/>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Последовательность данных административных процедур указана в </w:t>
      </w:r>
      <w:hyperlink w:anchor="P624" w:history="1">
        <w:r w:rsidRPr="00943298">
          <w:rPr>
            <w:rFonts w:ascii="Times New Roman" w:hAnsi="Times New Roman" w:cs="Times New Roman"/>
            <w:sz w:val="26"/>
            <w:szCs w:val="26"/>
          </w:rPr>
          <w:t>блок-схеме</w:t>
        </w:r>
      </w:hyperlink>
      <w:r w:rsidRPr="00943298">
        <w:rPr>
          <w:rFonts w:ascii="Times New Roman" w:hAnsi="Times New Roman" w:cs="Times New Roman"/>
          <w:sz w:val="26"/>
          <w:szCs w:val="26"/>
        </w:rPr>
        <w:t xml:space="preserve"> предоставления муниципально</w:t>
      </w:r>
      <w:r w:rsidR="00BB1271" w:rsidRPr="00943298">
        <w:rPr>
          <w:rFonts w:ascii="Times New Roman" w:hAnsi="Times New Roman" w:cs="Times New Roman"/>
          <w:sz w:val="26"/>
          <w:szCs w:val="26"/>
        </w:rPr>
        <w:t>й услуги (приложение 4</w:t>
      </w:r>
      <w:r w:rsidR="00357540" w:rsidRPr="00943298">
        <w:rPr>
          <w:rFonts w:ascii="Times New Roman" w:hAnsi="Times New Roman" w:cs="Times New Roman"/>
          <w:sz w:val="26"/>
          <w:szCs w:val="26"/>
        </w:rPr>
        <w:t xml:space="preserve"> к административному регламенту</w:t>
      </w:r>
      <w:r w:rsidRPr="00943298">
        <w:rPr>
          <w:rFonts w:ascii="Times New Roman" w:hAnsi="Times New Roman" w:cs="Times New Roman"/>
          <w:sz w:val="26"/>
          <w:szCs w:val="26"/>
        </w:rPr>
        <w:t>).</w:t>
      </w:r>
    </w:p>
    <w:p w:rsidR="00C4103B" w:rsidRPr="00943298" w:rsidRDefault="00C4103B" w:rsidP="00BC683D">
      <w:pPr>
        <w:pStyle w:val="ConsPlusNormal"/>
        <w:ind w:firstLine="709"/>
        <w:jc w:val="both"/>
        <w:rPr>
          <w:rFonts w:ascii="Times New Roman" w:hAnsi="Times New Roman" w:cs="Times New Roman"/>
          <w:sz w:val="26"/>
          <w:szCs w:val="26"/>
        </w:rPr>
      </w:pPr>
    </w:p>
    <w:p w:rsidR="00382DE4" w:rsidRPr="00943298" w:rsidRDefault="003447B0" w:rsidP="00382DE4">
      <w:pPr>
        <w:pStyle w:val="ConsPlusNormal"/>
        <w:ind w:firstLine="709"/>
        <w:jc w:val="center"/>
        <w:outlineLvl w:val="2"/>
        <w:rPr>
          <w:rFonts w:ascii="Times New Roman" w:hAnsi="Times New Roman" w:cs="Times New Roman"/>
          <w:sz w:val="26"/>
          <w:szCs w:val="26"/>
        </w:rPr>
      </w:pPr>
      <w:r w:rsidRPr="00943298">
        <w:rPr>
          <w:rFonts w:ascii="Times New Roman" w:hAnsi="Times New Roman" w:cs="Times New Roman"/>
          <w:sz w:val="26"/>
          <w:szCs w:val="26"/>
        </w:rPr>
        <w:t xml:space="preserve">Прием </w:t>
      </w:r>
      <w:r w:rsidR="00382DE4" w:rsidRPr="00943298">
        <w:rPr>
          <w:rFonts w:ascii="Times New Roman" w:hAnsi="Times New Roman" w:cs="Times New Roman"/>
          <w:sz w:val="26"/>
          <w:szCs w:val="26"/>
        </w:rPr>
        <w:t xml:space="preserve">запроса о предоставлении муниципальной услуги и </w:t>
      </w:r>
      <w:r w:rsidR="00621983" w:rsidRPr="00943298">
        <w:rPr>
          <w:rFonts w:ascii="Times New Roman" w:hAnsi="Times New Roman" w:cs="Times New Roman"/>
          <w:sz w:val="26"/>
          <w:szCs w:val="26"/>
        </w:rPr>
        <w:t xml:space="preserve">документов </w:t>
      </w:r>
    </w:p>
    <w:p w:rsidR="003447B0" w:rsidRPr="00943298" w:rsidRDefault="003447B0" w:rsidP="00BC683D">
      <w:pPr>
        <w:pStyle w:val="ConsPlusNormal"/>
        <w:ind w:firstLine="709"/>
        <w:jc w:val="both"/>
        <w:rPr>
          <w:rFonts w:ascii="Times New Roman" w:hAnsi="Times New Roman" w:cs="Times New Roman"/>
          <w:sz w:val="26"/>
          <w:szCs w:val="26"/>
        </w:rPr>
      </w:pPr>
    </w:p>
    <w:p w:rsidR="00714B39" w:rsidRPr="00943298" w:rsidRDefault="003447B0" w:rsidP="00BC683D">
      <w:pPr>
        <w:pStyle w:val="ConsPlusNormal"/>
        <w:ind w:firstLine="709"/>
        <w:jc w:val="both"/>
        <w:rPr>
          <w:sz w:val="26"/>
          <w:szCs w:val="26"/>
        </w:rPr>
      </w:pPr>
      <w:r w:rsidRPr="00943298">
        <w:rPr>
          <w:rFonts w:ascii="Times New Roman" w:hAnsi="Times New Roman" w:cs="Times New Roman"/>
          <w:sz w:val="26"/>
          <w:szCs w:val="26"/>
        </w:rPr>
        <w:t>2</w:t>
      </w:r>
      <w:r w:rsidR="00B9292E" w:rsidRPr="00943298">
        <w:rPr>
          <w:rFonts w:ascii="Times New Roman" w:hAnsi="Times New Roman" w:cs="Times New Roman"/>
          <w:sz w:val="26"/>
          <w:szCs w:val="26"/>
        </w:rPr>
        <w:t>4</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Основанием для начала административной процедуры является обращение заявителя с комплектом документов</w:t>
      </w:r>
      <w:r w:rsidR="00714B39" w:rsidRPr="00943298">
        <w:rPr>
          <w:rFonts w:ascii="Times New Roman" w:hAnsi="Times New Roman" w:cs="Times New Roman"/>
          <w:sz w:val="26"/>
          <w:szCs w:val="26"/>
        </w:rPr>
        <w:t>, установленных пунктом 1</w:t>
      </w:r>
      <w:r w:rsidR="00621983" w:rsidRPr="00943298">
        <w:rPr>
          <w:rFonts w:ascii="Times New Roman" w:hAnsi="Times New Roman" w:cs="Times New Roman"/>
          <w:sz w:val="26"/>
          <w:szCs w:val="26"/>
        </w:rPr>
        <w:t>1</w:t>
      </w:r>
      <w:r w:rsidR="00714B39" w:rsidRPr="00943298">
        <w:rPr>
          <w:rFonts w:ascii="Times New Roman" w:hAnsi="Times New Roman" w:cs="Times New Roman"/>
          <w:sz w:val="26"/>
          <w:szCs w:val="26"/>
        </w:rPr>
        <w:t xml:space="preserve"> настоящего административного регламента, для предоставления муниципальной услуги</w:t>
      </w:r>
      <w:r w:rsidR="00715B91" w:rsidRPr="00943298">
        <w:rPr>
          <w:rFonts w:ascii="Times New Roman" w:hAnsi="Times New Roman" w:cs="Times New Roman"/>
          <w:sz w:val="26"/>
          <w:szCs w:val="26"/>
        </w:rPr>
        <w:t xml:space="preserve"> </w:t>
      </w:r>
      <w:r w:rsidR="00621983" w:rsidRPr="00943298">
        <w:rPr>
          <w:rFonts w:ascii="Times New Roman" w:hAnsi="Times New Roman" w:cs="Times New Roman"/>
          <w:sz w:val="26"/>
          <w:szCs w:val="26"/>
        </w:rPr>
        <w:br/>
      </w:r>
      <w:r w:rsidRPr="00943298">
        <w:rPr>
          <w:rFonts w:ascii="Times New Roman" w:hAnsi="Times New Roman" w:cs="Times New Roman"/>
          <w:sz w:val="26"/>
          <w:szCs w:val="26"/>
        </w:rPr>
        <w:t>в Комитет либо в МФЦ</w:t>
      </w:r>
      <w:r w:rsidR="00D85572" w:rsidRPr="00943298">
        <w:rPr>
          <w:rFonts w:ascii="Times New Roman" w:hAnsi="Times New Roman" w:cs="Times New Roman"/>
          <w:sz w:val="26"/>
          <w:szCs w:val="26"/>
        </w:rPr>
        <w:t>,</w:t>
      </w:r>
      <w:r w:rsidRPr="00943298">
        <w:rPr>
          <w:rFonts w:ascii="Times New Roman" w:hAnsi="Times New Roman" w:cs="Times New Roman"/>
          <w:sz w:val="26"/>
          <w:szCs w:val="26"/>
        </w:rPr>
        <w:t xml:space="preserve"> </w:t>
      </w:r>
      <w:r w:rsidR="00714B39" w:rsidRPr="00943298">
        <w:rPr>
          <w:rFonts w:ascii="Times New Roman" w:hAnsi="Times New Roman" w:cs="Times New Roman"/>
          <w:sz w:val="26"/>
          <w:szCs w:val="26"/>
        </w:rPr>
        <w:t>либо в привлеченную МФЦ организацию в письменной форме или в форме электронных документов с использованием Единого портала лично либо через уполномоченного представителя.</w:t>
      </w:r>
      <w:r w:rsidR="00714B39" w:rsidRPr="00943298">
        <w:rPr>
          <w:sz w:val="26"/>
          <w:szCs w:val="26"/>
        </w:rPr>
        <w:t xml:space="preserve"> </w:t>
      </w:r>
    </w:p>
    <w:p w:rsidR="00621983" w:rsidRPr="00943298" w:rsidRDefault="00621983" w:rsidP="00621983">
      <w:pPr>
        <w:autoSpaceDE w:val="0"/>
        <w:autoSpaceDN w:val="0"/>
        <w:adjustRightInd w:val="0"/>
        <w:ind w:firstLine="709"/>
        <w:jc w:val="both"/>
        <w:rPr>
          <w:sz w:val="26"/>
          <w:szCs w:val="26"/>
        </w:rPr>
      </w:pPr>
      <w:r w:rsidRPr="00943298">
        <w:rPr>
          <w:sz w:val="26"/>
          <w:szCs w:val="26"/>
        </w:rPr>
        <w:t xml:space="preserve">В случае представления заявителем </w:t>
      </w:r>
      <w:r w:rsidR="00B9292E" w:rsidRPr="00943298">
        <w:rPr>
          <w:sz w:val="26"/>
          <w:szCs w:val="26"/>
        </w:rPr>
        <w:t xml:space="preserve">запроса и </w:t>
      </w:r>
      <w:r w:rsidRPr="00943298">
        <w:rPr>
          <w:sz w:val="26"/>
          <w:szCs w:val="26"/>
        </w:rPr>
        <w:t xml:space="preserve">документов одновременно </w:t>
      </w:r>
      <w:r w:rsidR="00B9292E" w:rsidRPr="00943298">
        <w:rPr>
          <w:sz w:val="26"/>
          <w:szCs w:val="26"/>
        </w:rPr>
        <w:br/>
      </w:r>
      <w:r w:rsidRPr="00943298">
        <w:rPr>
          <w:sz w:val="26"/>
          <w:szCs w:val="26"/>
        </w:rPr>
        <w:t>в Комитет, МФЦ и (или) в привлеченную МФЦ организацию рассматривается запрос, поступивший исполнителю муниципальной услуги (в Комитет) ранее.</w:t>
      </w:r>
    </w:p>
    <w:p w:rsidR="00621983" w:rsidRPr="00943298" w:rsidRDefault="00621983" w:rsidP="00621983">
      <w:pPr>
        <w:autoSpaceDE w:val="0"/>
        <w:autoSpaceDN w:val="0"/>
        <w:adjustRightInd w:val="0"/>
        <w:ind w:firstLine="709"/>
        <w:jc w:val="both"/>
        <w:rPr>
          <w:sz w:val="26"/>
          <w:szCs w:val="26"/>
        </w:rPr>
      </w:pPr>
      <w:r w:rsidRPr="00943298">
        <w:rPr>
          <w:sz w:val="26"/>
          <w:szCs w:val="26"/>
        </w:rPr>
        <w:t xml:space="preserve">В случае представления заявителем комплекта документов для предоставления муниципальной услуги через МФЦ </w:t>
      </w:r>
      <w:r w:rsidR="00436D09" w:rsidRPr="00943298">
        <w:rPr>
          <w:sz w:val="26"/>
          <w:szCs w:val="26"/>
        </w:rPr>
        <w:t>либо</w:t>
      </w:r>
      <w:r w:rsidRPr="00943298">
        <w:rPr>
          <w:sz w:val="26"/>
          <w:szCs w:val="26"/>
        </w:rPr>
        <w:t xml:space="preserve"> привлеченную МФЦ организацию </w:t>
      </w:r>
      <w:r w:rsidRPr="00943298">
        <w:rPr>
          <w:sz w:val="26"/>
          <w:szCs w:val="26"/>
        </w:rPr>
        <w:br/>
        <w:t>в запросе о предоставлении муниципальной услуги указывается способ получения документа, являющегося результатом предоставления муниципальной услуги.</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В случае подачи комплекта документов для предоставления муниципальной услуги в МФЦ </w:t>
      </w:r>
      <w:r w:rsidR="00436D09" w:rsidRPr="00943298">
        <w:rPr>
          <w:rFonts w:ascii="Times New Roman" w:hAnsi="Times New Roman" w:cs="Times New Roman"/>
          <w:sz w:val="26"/>
          <w:szCs w:val="26"/>
        </w:rPr>
        <w:t>либо</w:t>
      </w:r>
      <w:r w:rsidRPr="00943298">
        <w:rPr>
          <w:rFonts w:ascii="Times New Roman" w:hAnsi="Times New Roman" w:cs="Times New Roman"/>
          <w:sz w:val="26"/>
          <w:szCs w:val="26"/>
        </w:rPr>
        <w:t xml:space="preserve"> привлеч</w:t>
      </w:r>
      <w:r w:rsidR="002A2929">
        <w:rPr>
          <w:rFonts w:ascii="Times New Roman" w:hAnsi="Times New Roman" w:cs="Times New Roman"/>
          <w:sz w:val="26"/>
          <w:szCs w:val="26"/>
        </w:rPr>
        <w:t>е</w:t>
      </w:r>
      <w:r w:rsidRPr="00943298">
        <w:rPr>
          <w:rFonts w:ascii="Times New Roman" w:hAnsi="Times New Roman" w:cs="Times New Roman"/>
          <w:sz w:val="26"/>
          <w:szCs w:val="26"/>
        </w:rPr>
        <w:t xml:space="preserve">нную МФЦ организацию указанные документы подлежат передаче в орган, предоставляющий муниципальную услугу, не позднее следующего рабочего дня для предоставления муниципальной услуги </w:t>
      </w:r>
      <w:r w:rsidR="00436D09" w:rsidRPr="00943298">
        <w:rPr>
          <w:rFonts w:ascii="Times New Roman" w:hAnsi="Times New Roman" w:cs="Times New Roman"/>
          <w:sz w:val="26"/>
          <w:szCs w:val="26"/>
        </w:rPr>
        <w:br/>
      </w:r>
      <w:r w:rsidRPr="00943298">
        <w:rPr>
          <w:rFonts w:ascii="Times New Roman" w:hAnsi="Times New Roman" w:cs="Times New Roman"/>
          <w:sz w:val="26"/>
          <w:szCs w:val="26"/>
        </w:rPr>
        <w:t>в установленном порядке.</w:t>
      </w:r>
    </w:p>
    <w:p w:rsidR="00621983" w:rsidRPr="00943298" w:rsidRDefault="00621983" w:rsidP="00621983">
      <w:pPr>
        <w:pStyle w:val="ConsPlusNormal"/>
        <w:ind w:firstLine="709"/>
        <w:jc w:val="both"/>
        <w:rPr>
          <w:rFonts w:ascii="Times New Roman" w:hAnsi="Times New Roman" w:cs="Times New Roman"/>
          <w:sz w:val="26"/>
          <w:szCs w:val="26"/>
        </w:rPr>
      </w:pPr>
    </w:p>
    <w:p w:rsidR="00621983" w:rsidRPr="00943298" w:rsidRDefault="00621983" w:rsidP="00621983">
      <w:pPr>
        <w:autoSpaceDE w:val="0"/>
        <w:autoSpaceDN w:val="0"/>
        <w:adjustRightInd w:val="0"/>
        <w:ind w:firstLine="709"/>
        <w:jc w:val="center"/>
        <w:rPr>
          <w:sz w:val="26"/>
          <w:szCs w:val="26"/>
        </w:rPr>
      </w:pPr>
      <w:r w:rsidRPr="00943298">
        <w:rPr>
          <w:sz w:val="26"/>
          <w:szCs w:val="26"/>
        </w:rPr>
        <w:t xml:space="preserve">Регистрация запроса заявителя о предоставлении муниципальной услуги </w:t>
      </w:r>
      <w:r w:rsidRPr="00943298">
        <w:rPr>
          <w:sz w:val="26"/>
          <w:szCs w:val="26"/>
        </w:rPr>
        <w:br/>
        <w:t>в книге регистрации запросов</w:t>
      </w:r>
    </w:p>
    <w:p w:rsidR="00621983" w:rsidRPr="00943298" w:rsidRDefault="00621983" w:rsidP="00BC683D">
      <w:pPr>
        <w:pStyle w:val="ConsPlusNormal"/>
        <w:ind w:firstLine="709"/>
        <w:jc w:val="both"/>
        <w:rPr>
          <w:rFonts w:ascii="Times New Roman" w:hAnsi="Times New Roman" w:cs="Times New Roman"/>
          <w:sz w:val="26"/>
          <w:szCs w:val="26"/>
        </w:rPr>
      </w:pP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w:t>
      </w:r>
      <w:r w:rsidR="00436D09" w:rsidRPr="00943298">
        <w:rPr>
          <w:rFonts w:ascii="Times New Roman" w:hAnsi="Times New Roman" w:cs="Times New Roman"/>
          <w:sz w:val="26"/>
          <w:szCs w:val="26"/>
        </w:rPr>
        <w:t>5</w:t>
      </w:r>
      <w:r w:rsidRPr="00943298">
        <w:rPr>
          <w:rFonts w:ascii="Times New Roman" w:hAnsi="Times New Roman" w:cs="Times New Roman"/>
          <w:sz w:val="26"/>
          <w:szCs w:val="26"/>
        </w:rPr>
        <w:t xml:space="preserve">. Запрос о предоставлении муниципальной услуги регистрируется </w:t>
      </w:r>
      <w:r w:rsidR="002A2929">
        <w:rPr>
          <w:rFonts w:ascii="Times New Roman" w:hAnsi="Times New Roman" w:cs="Times New Roman"/>
          <w:sz w:val="26"/>
          <w:szCs w:val="26"/>
        </w:rPr>
        <w:t xml:space="preserve">ответственным специалистом </w:t>
      </w:r>
      <w:r w:rsidRPr="00943298">
        <w:rPr>
          <w:rFonts w:ascii="Times New Roman" w:hAnsi="Times New Roman" w:cs="Times New Roman"/>
          <w:sz w:val="26"/>
          <w:szCs w:val="26"/>
        </w:rPr>
        <w:t>Комитет</w:t>
      </w:r>
      <w:r w:rsidR="00BB7F73">
        <w:rPr>
          <w:rFonts w:ascii="Times New Roman" w:hAnsi="Times New Roman" w:cs="Times New Roman"/>
          <w:sz w:val="26"/>
          <w:szCs w:val="26"/>
        </w:rPr>
        <w:t>а</w:t>
      </w:r>
      <w:r w:rsidRPr="00943298">
        <w:rPr>
          <w:rFonts w:ascii="Times New Roman" w:hAnsi="Times New Roman" w:cs="Times New Roman"/>
          <w:sz w:val="26"/>
          <w:szCs w:val="26"/>
        </w:rPr>
        <w:t xml:space="preserve"> в </w:t>
      </w:r>
      <w:hyperlink r:id="rId36" w:history="1">
        <w:r w:rsidRPr="00943298">
          <w:rPr>
            <w:rFonts w:ascii="Times New Roman" w:hAnsi="Times New Roman" w:cs="Times New Roman"/>
            <w:sz w:val="26"/>
            <w:szCs w:val="26"/>
          </w:rPr>
          <w:t>книге</w:t>
        </w:r>
      </w:hyperlink>
      <w:r w:rsidRPr="00943298">
        <w:rPr>
          <w:rFonts w:ascii="Times New Roman" w:hAnsi="Times New Roman" w:cs="Times New Roman"/>
          <w:sz w:val="26"/>
          <w:szCs w:val="26"/>
        </w:rPr>
        <w:t xml:space="preserve"> регистрации запросов </w:t>
      </w:r>
      <w:r w:rsidR="00BB7F73">
        <w:rPr>
          <w:rFonts w:ascii="Times New Roman" w:hAnsi="Times New Roman" w:cs="Times New Roman"/>
          <w:sz w:val="26"/>
          <w:szCs w:val="26"/>
        </w:rPr>
        <w:br/>
      </w:r>
      <w:r w:rsidRPr="00943298">
        <w:rPr>
          <w:rFonts w:ascii="Times New Roman" w:hAnsi="Times New Roman" w:cs="Times New Roman"/>
          <w:sz w:val="26"/>
          <w:szCs w:val="26"/>
        </w:rPr>
        <w:t>в установленном порядке не позднее следующего рабочего дня со дня его поступления.</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Документы, поступившие в Комитет до 15 часов, регистрируются в день поступления, поступившие после 15 часов – на следующий рабочий день.</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В случаях, предусмотренных пунктом 1</w:t>
      </w:r>
      <w:r w:rsidR="00436D09" w:rsidRPr="00943298">
        <w:rPr>
          <w:rFonts w:ascii="Times New Roman" w:hAnsi="Times New Roman" w:cs="Times New Roman"/>
          <w:sz w:val="26"/>
          <w:szCs w:val="26"/>
        </w:rPr>
        <w:t>4</w:t>
      </w:r>
      <w:r w:rsidRPr="00943298">
        <w:rPr>
          <w:rFonts w:ascii="Times New Roman" w:hAnsi="Times New Roman" w:cs="Times New Roman"/>
          <w:sz w:val="26"/>
          <w:szCs w:val="26"/>
        </w:rPr>
        <w:t xml:space="preserve"> настоящего административного регламента, запрос с документами возвращается заявителю без регистрации с устным разъяснением причин отказа в приеме документов.</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В случае если заявитель настаивает на регистрации запроса и приеме документов, запрос подлежит регистрации и рассмотрению в установленном порядке с последующим письменным уведомлением об отказе в предоставлении муниципальной услуги (при не устранении причин, являющихся основанием для возврата запроса и документов, предусмотренных пунктом 1</w:t>
      </w:r>
      <w:r w:rsidR="00436D09" w:rsidRPr="00943298">
        <w:rPr>
          <w:rFonts w:ascii="Times New Roman" w:hAnsi="Times New Roman" w:cs="Times New Roman"/>
          <w:sz w:val="26"/>
          <w:szCs w:val="26"/>
        </w:rPr>
        <w:t>4</w:t>
      </w:r>
      <w:r w:rsidRPr="00943298">
        <w:rPr>
          <w:rFonts w:ascii="Times New Roman" w:hAnsi="Times New Roman" w:cs="Times New Roman"/>
          <w:sz w:val="26"/>
          <w:szCs w:val="26"/>
        </w:rPr>
        <w:t xml:space="preserve"> настоящего административного регламента).</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В случае подачи запроса в форме электронного документа с использованием Единого портала регистрация осуществляется автоматически в день направления заявителю электронного сообщения уполномоченным на его рассмотрение </w:t>
      </w:r>
      <w:r w:rsidRPr="00943298">
        <w:rPr>
          <w:rFonts w:ascii="Times New Roman" w:hAnsi="Times New Roman" w:cs="Times New Roman"/>
          <w:sz w:val="26"/>
          <w:szCs w:val="26"/>
        </w:rPr>
        <w:lastRenderedPageBreak/>
        <w:t>специалистом Комитета о принятом к рассмотрению запросе.</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Для получения муниципальной услуги в электронном виде заявителю необходимо заполнить запрос установленного образца и направить его через Единый портал с документами, перечень которых представлен в пункте 11 настоящего административного регламента.</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Специалист, ответственный за прием и регистрацию </w:t>
      </w:r>
      <w:r w:rsidR="00436D09" w:rsidRPr="00943298">
        <w:rPr>
          <w:rFonts w:ascii="Times New Roman" w:hAnsi="Times New Roman" w:cs="Times New Roman"/>
          <w:sz w:val="26"/>
          <w:szCs w:val="26"/>
        </w:rPr>
        <w:t xml:space="preserve">запроса и </w:t>
      </w:r>
      <w:r w:rsidRPr="00943298">
        <w:rPr>
          <w:rFonts w:ascii="Times New Roman" w:hAnsi="Times New Roman" w:cs="Times New Roman"/>
          <w:sz w:val="26"/>
          <w:szCs w:val="26"/>
        </w:rPr>
        <w:t>документов, необходимых для предоставления муниципальной услуги:</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1) проверяет наличие документов, указанных в пункте 11 настоящего административного регламента, необходимых для предоставления муниципальной услуги;</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2) осуществляет регистрацию запроса и документов, необходимых для предоставления муниципальной услуги, в день их поступления в электронном виде;</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 в двухдневный срок с момента поступления запроса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о дате и времени личного приема заявителя;</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о перечне документов (оригиналов), необходимых для предоставления муниципальной услуги при личном приеме для проверки их достоверности;</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должность, фамилию, имя, отчество лица, ответственного за оказание муниципальной услуги;</w:t>
      </w:r>
    </w:p>
    <w:p w:rsidR="00621983" w:rsidRPr="00943298" w:rsidRDefault="00621983" w:rsidP="00621983">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в случае если в электронной форме (сканированном виде) заявителем направлены не все документы, указанные в пункте 11.1 настоящего административного регламента, информирует заявителя о необходимости представления в течение 10 календарных дней недостающих документов.</w:t>
      </w:r>
    </w:p>
    <w:p w:rsidR="00D85572" w:rsidRPr="00943298" w:rsidRDefault="00D85572" w:rsidP="00621983">
      <w:pPr>
        <w:pStyle w:val="ConsPlusNormal"/>
        <w:ind w:firstLine="709"/>
        <w:jc w:val="both"/>
        <w:rPr>
          <w:rFonts w:ascii="Times New Roman" w:hAnsi="Times New Roman" w:cs="Times New Roman"/>
          <w:sz w:val="26"/>
          <w:szCs w:val="26"/>
        </w:rPr>
      </w:pPr>
    </w:p>
    <w:p w:rsidR="003447B0" w:rsidRPr="00943298" w:rsidRDefault="003447B0" w:rsidP="009B1643">
      <w:pPr>
        <w:pStyle w:val="ConsPlusNormal"/>
        <w:ind w:firstLine="142"/>
        <w:jc w:val="center"/>
        <w:outlineLvl w:val="2"/>
        <w:rPr>
          <w:rFonts w:ascii="Times New Roman" w:hAnsi="Times New Roman" w:cs="Times New Roman"/>
          <w:sz w:val="26"/>
          <w:szCs w:val="26"/>
        </w:rPr>
      </w:pPr>
      <w:r w:rsidRPr="00943298">
        <w:rPr>
          <w:rFonts w:ascii="Times New Roman" w:hAnsi="Times New Roman" w:cs="Times New Roman"/>
          <w:sz w:val="26"/>
          <w:szCs w:val="26"/>
        </w:rPr>
        <w:t>Определение ответственного специалиста Комитета,</w:t>
      </w:r>
    </w:p>
    <w:p w:rsidR="003447B0" w:rsidRPr="00943298" w:rsidRDefault="003447B0" w:rsidP="009B1643">
      <w:pPr>
        <w:pStyle w:val="ConsPlusNormal"/>
        <w:ind w:firstLine="142"/>
        <w:jc w:val="center"/>
        <w:rPr>
          <w:rFonts w:ascii="Times New Roman" w:hAnsi="Times New Roman" w:cs="Times New Roman"/>
          <w:sz w:val="26"/>
          <w:szCs w:val="26"/>
        </w:rPr>
      </w:pPr>
      <w:r w:rsidRPr="00943298">
        <w:rPr>
          <w:rFonts w:ascii="Times New Roman" w:hAnsi="Times New Roman" w:cs="Times New Roman"/>
          <w:sz w:val="26"/>
          <w:szCs w:val="26"/>
        </w:rPr>
        <w:t>проверка представленных заявителем сведений</w:t>
      </w:r>
    </w:p>
    <w:p w:rsidR="003447B0" w:rsidRPr="00943298" w:rsidRDefault="003447B0" w:rsidP="009B1643">
      <w:pPr>
        <w:pStyle w:val="ConsPlusNormal"/>
        <w:ind w:firstLine="142"/>
        <w:jc w:val="both"/>
        <w:rPr>
          <w:rFonts w:ascii="Times New Roman" w:hAnsi="Times New Roman" w:cs="Times New Roman"/>
          <w:sz w:val="26"/>
          <w:szCs w:val="26"/>
        </w:rPr>
      </w:pPr>
    </w:p>
    <w:p w:rsidR="00621983" w:rsidRPr="00943298" w:rsidRDefault="003447B0" w:rsidP="00621983">
      <w:pPr>
        <w:autoSpaceDE w:val="0"/>
        <w:autoSpaceDN w:val="0"/>
        <w:adjustRightInd w:val="0"/>
        <w:ind w:firstLine="709"/>
        <w:jc w:val="both"/>
        <w:rPr>
          <w:sz w:val="26"/>
          <w:szCs w:val="26"/>
        </w:rPr>
      </w:pPr>
      <w:r w:rsidRPr="00943298">
        <w:rPr>
          <w:sz w:val="26"/>
          <w:szCs w:val="26"/>
        </w:rPr>
        <w:t>2</w:t>
      </w:r>
      <w:bookmarkStart w:id="5" w:name="P259"/>
      <w:bookmarkEnd w:id="5"/>
      <w:r w:rsidR="00436D09" w:rsidRPr="00943298">
        <w:rPr>
          <w:sz w:val="26"/>
          <w:szCs w:val="26"/>
        </w:rPr>
        <w:t>6</w:t>
      </w:r>
      <w:r w:rsidR="00FA321D" w:rsidRPr="00943298">
        <w:rPr>
          <w:sz w:val="26"/>
          <w:szCs w:val="26"/>
        </w:rPr>
        <w:t>.</w:t>
      </w:r>
      <w:r w:rsidR="00621983" w:rsidRPr="00943298">
        <w:rPr>
          <w:sz w:val="26"/>
          <w:szCs w:val="26"/>
        </w:rPr>
        <w:t xml:space="preserve"> Основанием для начала административной процедуры является поступление в Комитет запроса с комплектом документов, требующих проверки полноты и достоверности указанных в них сведений, после чего руководителем назначается ответственный специалист.</w:t>
      </w:r>
    </w:p>
    <w:p w:rsidR="00621983" w:rsidRPr="00943298" w:rsidRDefault="00621983" w:rsidP="00621983">
      <w:pPr>
        <w:autoSpaceDE w:val="0"/>
        <w:autoSpaceDN w:val="0"/>
        <w:adjustRightInd w:val="0"/>
        <w:ind w:firstLine="709"/>
        <w:jc w:val="both"/>
        <w:rPr>
          <w:sz w:val="26"/>
          <w:szCs w:val="26"/>
        </w:rPr>
      </w:pPr>
      <w:r w:rsidRPr="00943298">
        <w:rPr>
          <w:sz w:val="26"/>
          <w:szCs w:val="26"/>
        </w:rPr>
        <w:t>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запроса, в том числе с участием заявителя.</w:t>
      </w:r>
    </w:p>
    <w:p w:rsidR="00621983" w:rsidRPr="00943298" w:rsidRDefault="003447B0" w:rsidP="00621983">
      <w:pPr>
        <w:pStyle w:val="ConsPlusNormal"/>
        <w:tabs>
          <w:tab w:val="left" w:pos="1134"/>
        </w:tabs>
        <w:ind w:firstLine="709"/>
        <w:jc w:val="both"/>
        <w:rPr>
          <w:rFonts w:ascii="Times New Roman" w:hAnsi="Times New Roman" w:cs="Times New Roman"/>
          <w:sz w:val="26"/>
          <w:szCs w:val="26"/>
        </w:rPr>
      </w:pPr>
      <w:r w:rsidRPr="00943298">
        <w:rPr>
          <w:rFonts w:ascii="Times New Roman" w:hAnsi="Times New Roman" w:cs="Times New Roman"/>
          <w:sz w:val="26"/>
          <w:szCs w:val="26"/>
        </w:rPr>
        <w:t>2</w:t>
      </w:r>
      <w:r w:rsidR="00436D09" w:rsidRPr="00943298">
        <w:rPr>
          <w:rFonts w:ascii="Times New Roman" w:hAnsi="Times New Roman" w:cs="Times New Roman"/>
          <w:sz w:val="26"/>
          <w:szCs w:val="26"/>
        </w:rPr>
        <w:t>7</w:t>
      </w:r>
      <w:r w:rsidR="00715B91" w:rsidRPr="00943298">
        <w:rPr>
          <w:rFonts w:ascii="Times New Roman" w:hAnsi="Times New Roman" w:cs="Times New Roman"/>
          <w:sz w:val="26"/>
          <w:szCs w:val="26"/>
        </w:rPr>
        <w:t>.</w:t>
      </w:r>
      <w:r w:rsidR="00621983" w:rsidRPr="00943298">
        <w:rPr>
          <w:rFonts w:ascii="Times New Roman" w:hAnsi="Times New Roman" w:cs="Times New Roman"/>
          <w:sz w:val="26"/>
          <w:szCs w:val="26"/>
        </w:rPr>
        <w:t xml:space="preserve"> Запрос о предоставлении муниципальной услуги подлежит рассмотрению </w:t>
      </w:r>
      <w:r w:rsidR="00621983" w:rsidRPr="00943298">
        <w:rPr>
          <w:rFonts w:ascii="Times New Roman" w:hAnsi="Times New Roman" w:cs="Times New Roman"/>
          <w:sz w:val="26"/>
          <w:szCs w:val="26"/>
        </w:rPr>
        <w:br/>
        <w:t>в течение срока, установленного пунктом 9 настоящего административного регламента.</w:t>
      </w:r>
    </w:p>
    <w:p w:rsidR="00621983" w:rsidRPr="00943298" w:rsidRDefault="00621983" w:rsidP="00621983">
      <w:pPr>
        <w:autoSpaceDE w:val="0"/>
        <w:autoSpaceDN w:val="0"/>
        <w:adjustRightInd w:val="0"/>
        <w:ind w:firstLine="709"/>
        <w:jc w:val="both"/>
        <w:rPr>
          <w:sz w:val="26"/>
          <w:szCs w:val="26"/>
        </w:rPr>
      </w:pPr>
      <w:r w:rsidRPr="00943298">
        <w:rPr>
          <w:sz w:val="26"/>
          <w:szCs w:val="26"/>
        </w:rPr>
        <w:t xml:space="preserve">Запрос не может быть оставлен без рассмотрения или рассмотрен </w:t>
      </w:r>
      <w:r w:rsidRPr="00943298">
        <w:rPr>
          <w:sz w:val="26"/>
          <w:szCs w:val="26"/>
        </w:rPr>
        <w:br/>
        <w:t>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имеющиеся  у него  на  исполнении  запросы  на рассмотрение другому специалисту Комитета.</w:t>
      </w:r>
    </w:p>
    <w:p w:rsidR="00621983" w:rsidRPr="00943298" w:rsidRDefault="00621983" w:rsidP="00621983">
      <w:pPr>
        <w:autoSpaceDE w:val="0"/>
        <w:autoSpaceDN w:val="0"/>
        <w:adjustRightInd w:val="0"/>
        <w:ind w:firstLine="709"/>
        <w:jc w:val="both"/>
        <w:rPr>
          <w:sz w:val="26"/>
          <w:szCs w:val="26"/>
        </w:rPr>
      </w:pPr>
      <w:r w:rsidRPr="00943298">
        <w:rPr>
          <w:sz w:val="26"/>
          <w:szCs w:val="26"/>
        </w:rPr>
        <w:t>При рассмотрении запроса и представленных документов ответственные специалисты Комитета осуществляют проверку сведений, предоставленных заявителем, которые имеют юридическое значение для принятия решения                           по результатам рассмотрения запроса и приложенных к нему документов.</w:t>
      </w:r>
    </w:p>
    <w:p w:rsidR="00464CE5" w:rsidRDefault="00464CE5" w:rsidP="0092683B">
      <w:pPr>
        <w:pStyle w:val="ConsPlusNormal"/>
        <w:ind w:firstLine="709"/>
        <w:jc w:val="center"/>
        <w:rPr>
          <w:rFonts w:ascii="Times New Roman" w:hAnsi="Times New Roman" w:cs="Times New Roman"/>
          <w:sz w:val="26"/>
          <w:szCs w:val="26"/>
        </w:rPr>
      </w:pPr>
    </w:p>
    <w:p w:rsidR="0092683B" w:rsidRPr="00943298" w:rsidRDefault="00621983" w:rsidP="0092683B">
      <w:pPr>
        <w:pStyle w:val="ConsPlusNormal"/>
        <w:ind w:firstLine="709"/>
        <w:jc w:val="center"/>
        <w:rPr>
          <w:rFonts w:ascii="Times New Roman" w:hAnsi="Times New Roman" w:cs="Times New Roman"/>
          <w:sz w:val="26"/>
          <w:szCs w:val="26"/>
        </w:rPr>
      </w:pPr>
      <w:r w:rsidRPr="00943298">
        <w:rPr>
          <w:rFonts w:ascii="Times New Roman" w:hAnsi="Times New Roman" w:cs="Times New Roman"/>
          <w:sz w:val="26"/>
          <w:szCs w:val="26"/>
        </w:rPr>
        <w:lastRenderedPageBreak/>
        <w:t>Принятие решения по результатам рассмотрения запроса и документов                 в соответствии с настоящим административным регламентом, подготовка письменного уведомления о постановке на</w:t>
      </w:r>
      <w:r w:rsidR="00EF26C1" w:rsidRPr="00943298">
        <w:rPr>
          <w:rFonts w:ascii="Times New Roman" w:hAnsi="Times New Roman" w:cs="Times New Roman"/>
          <w:sz w:val="26"/>
          <w:szCs w:val="26"/>
        </w:rPr>
        <w:t xml:space="preserve"> учет</w:t>
      </w:r>
      <w:r w:rsidRPr="00943298">
        <w:rPr>
          <w:rFonts w:ascii="Times New Roman" w:hAnsi="Times New Roman" w:cs="Times New Roman"/>
          <w:sz w:val="26"/>
          <w:szCs w:val="26"/>
        </w:rPr>
        <w:t xml:space="preserve">, </w:t>
      </w:r>
      <w:r w:rsidR="00EF26C1" w:rsidRPr="00943298">
        <w:rPr>
          <w:rFonts w:ascii="Times New Roman" w:hAnsi="Times New Roman" w:cs="Times New Roman"/>
          <w:sz w:val="26"/>
          <w:szCs w:val="26"/>
        </w:rPr>
        <w:br/>
      </w:r>
      <w:r w:rsidRPr="00943298">
        <w:rPr>
          <w:rFonts w:ascii="Times New Roman" w:hAnsi="Times New Roman" w:cs="Times New Roman"/>
          <w:sz w:val="26"/>
          <w:szCs w:val="26"/>
        </w:rPr>
        <w:t>либо письменного уведомления об отказе в постановке на учет</w:t>
      </w:r>
    </w:p>
    <w:p w:rsidR="00EF26C1" w:rsidRPr="00943298" w:rsidRDefault="00EF26C1" w:rsidP="0092683B">
      <w:pPr>
        <w:pStyle w:val="ConsPlusNormal"/>
        <w:ind w:firstLine="709"/>
        <w:jc w:val="center"/>
        <w:rPr>
          <w:rFonts w:ascii="Times New Roman" w:hAnsi="Times New Roman" w:cs="Times New Roman"/>
          <w:sz w:val="26"/>
          <w:szCs w:val="26"/>
        </w:rPr>
      </w:pPr>
    </w:p>
    <w:p w:rsidR="003447B0" w:rsidRPr="00943298" w:rsidRDefault="003447B0" w:rsidP="00BC683D">
      <w:pPr>
        <w:pStyle w:val="ConsPlusNormal"/>
        <w:ind w:firstLine="709"/>
        <w:jc w:val="both"/>
        <w:rPr>
          <w:rFonts w:ascii="Times New Roman" w:hAnsi="Times New Roman" w:cs="Times New Roman"/>
          <w:color w:val="000000" w:themeColor="text1"/>
          <w:sz w:val="26"/>
          <w:szCs w:val="26"/>
        </w:rPr>
      </w:pPr>
      <w:r w:rsidRPr="00943298">
        <w:rPr>
          <w:rFonts w:ascii="Times New Roman" w:hAnsi="Times New Roman" w:cs="Times New Roman"/>
          <w:color w:val="000000" w:themeColor="text1"/>
          <w:sz w:val="26"/>
          <w:szCs w:val="26"/>
        </w:rPr>
        <w:t>2</w:t>
      </w:r>
      <w:r w:rsidR="00436D09" w:rsidRPr="00943298">
        <w:rPr>
          <w:rFonts w:ascii="Times New Roman" w:hAnsi="Times New Roman" w:cs="Times New Roman"/>
          <w:color w:val="000000" w:themeColor="text1"/>
          <w:sz w:val="26"/>
          <w:szCs w:val="26"/>
        </w:rPr>
        <w:t>8</w:t>
      </w:r>
      <w:r w:rsidRPr="00943298">
        <w:rPr>
          <w:rFonts w:ascii="Times New Roman" w:hAnsi="Times New Roman" w:cs="Times New Roman"/>
          <w:color w:val="000000" w:themeColor="text1"/>
          <w:sz w:val="26"/>
          <w:szCs w:val="26"/>
        </w:rPr>
        <w:t xml:space="preserve">. По результатам всестороннего рассмотрения документов, представленных заявителем, Комитетом принимается решение о </w:t>
      </w:r>
      <w:r w:rsidR="00BE3C1E" w:rsidRPr="00943298">
        <w:rPr>
          <w:rFonts w:ascii="Times New Roman" w:hAnsi="Times New Roman" w:cs="Times New Roman"/>
          <w:color w:val="000000" w:themeColor="text1"/>
          <w:sz w:val="26"/>
          <w:szCs w:val="26"/>
        </w:rPr>
        <w:t xml:space="preserve">постановке </w:t>
      </w:r>
      <w:r w:rsidR="00B12959" w:rsidRPr="00943298">
        <w:rPr>
          <w:rFonts w:ascii="Times New Roman" w:hAnsi="Times New Roman" w:cs="Times New Roman"/>
          <w:color w:val="000000" w:themeColor="text1"/>
          <w:sz w:val="26"/>
          <w:szCs w:val="26"/>
        </w:rPr>
        <w:t>н</w:t>
      </w:r>
      <w:r w:rsidR="00BE3C1E" w:rsidRPr="00943298">
        <w:rPr>
          <w:rFonts w:ascii="Times New Roman" w:hAnsi="Times New Roman" w:cs="Times New Roman"/>
          <w:color w:val="000000" w:themeColor="text1"/>
          <w:sz w:val="26"/>
          <w:szCs w:val="26"/>
        </w:rPr>
        <w:t>а учет</w:t>
      </w:r>
      <w:r w:rsidR="0092683B" w:rsidRPr="00943298">
        <w:rPr>
          <w:rFonts w:ascii="Times New Roman" w:hAnsi="Times New Roman" w:cs="Times New Roman"/>
          <w:color w:val="000000" w:themeColor="text1"/>
          <w:sz w:val="26"/>
          <w:szCs w:val="26"/>
        </w:rPr>
        <w:t xml:space="preserve"> </w:t>
      </w:r>
      <w:r w:rsidRPr="00943298">
        <w:rPr>
          <w:rFonts w:ascii="Times New Roman" w:hAnsi="Times New Roman" w:cs="Times New Roman"/>
          <w:color w:val="000000" w:themeColor="text1"/>
          <w:sz w:val="26"/>
          <w:szCs w:val="26"/>
        </w:rPr>
        <w:t>или об от</w:t>
      </w:r>
      <w:r w:rsidR="00BE3C1E" w:rsidRPr="00943298">
        <w:rPr>
          <w:rFonts w:ascii="Times New Roman" w:hAnsi="Times New Roman" w:cs="Times New Roman"/>
          <w:color w:val="000000" w:themeColor="text1"/>
          <w:sz w:val="26"/>
          <w:szCs w:val="26"/>
        </w:rPr>
        <w:t xml:space="preserve">казе </w:t>
      </w:r>
      <w:r w:rsidR="0092683B" w:rsidRPr="00943298">
        <w:rPr>
          <w:rFonts w:ascii="Times New Roman" w:hAnsi="Times New Roman" w:cs="Times New Roman"/>
          <w:color w:val="000000" w:themeColor="text1"/>
          <w:sz w:val="26"/>
          <w:szCs w:val="26"/>
        </w:rPr>
        <w:br/>
      </w:r>
      <w:r w:rsidR="00BE3C1E" w:rsidRPr="00943298">
        <w:rPr>
          <w:rFonts w:ascii="Times New Roman" w:hAnsi="Times New Roman" w:cs="Times New Roman"/>
          <w:color w:val="000000" w:themeColor="text1"/>
          <w:sz w:val="26"/>
          <w:szCs w:val="26"/>
        </w:rPr>
        <w:t>в постановке</w:t>
      </w:r>
      <w:r w:rsidRPr="00943298">
        <w:rPr>
          <w:rFonts w:ascii="Times New Roman" w:hAnsi="Times New Roman" w:cs="Times New Roman"/>
          <w:color w:val="000000" w:themeColor="text1"/>
          <w:sz w:val="26"/>
          <w:szCs w:val="26"/>
        </w:rPr>
        <w:t xml:space="preserve"> на учет в соответствии с настоящим административным регламентом.</w:t>
      </w:r>
    </w:p>
    <w:p w:rsidR="003447B0" w:rsidRPr="00943298" w:rsidRDefault="003447B0" w:rsidP="00BC683D">
      <w:pPr>
        <w:pStyle w:val="ConsPlusNormal"/>
        <w:ind w:firstLine="709"/>
        <w:jc w:val="both"/>
        <w:rPr>
          <w:rFonts w:ascii="Times New Roman" w:hAnsi="Times New Roman" w:cs="Times New Roman"/>
          <w:color w:val="000000" w:themeColor="text1"/>
          <w:sz w:val="26"/>
          <w:szCs w:val="26"/>
        </w:rPr>
      </w:pPr>
      <w:r w:rsidRPr="00943298">
        <w:rPr>
          <w:rFonts w:ascii="Times New Roman" w:hAnsi="Times New Roman" w:cs="Times New Roman"/>
          <w:color w:val="000000" w:themeColor="text1"/>
          <w:sz w:val="26"/>
          <w:szCs w:val="26"/>
        </w:rPr>
        <w:t xml:space="preserve">При этом решение об отказе </w:t>
      </w:r>
      <w:r w:rsidR="00BE3C1E" w:rsidRPr="00943298">
        <w:rPr>
          <w:rFonts w:ascii="Times New Roman" w:hAnsi="Times New Roman" w:cs="Times New Roman"/>
          <w:color w:val="000000" w:themeColor="text1"/>
          <w:sz w:val="26"/>
          <w:szCs w:val="26"/>
        </w:rPr>
        <w:t>в постановке</w:t>
      </w:r>
      <w:r w:rsidRPr="00943298">
        <w:rPr>
          <w:rFonts w:ascii="Times New Roman" w:hAnsi="Times New Roman" w:cs="Times New Roman"/>
          <w:color w:val="000000" w:themeColor="text1"/>
          <w:sz w:val="26"/>
          <w:szCs w:val="26"/>
        </w:rPr>
        <w:t xml:space="preserve"> на учет может быть принято только при наличии оснований, предусмотренных </w:t>
      </w:r>
      <w:hyperlink w:anchor="P149" w:history="1">
        <w:r w:rsidRPr="00943298">
          <w:rPr>
            <w:rFonts w:ascii="Times New Roman" w:hAnsi="Times New Roman" w:cs="Times New Roman"/>
            <w:color w:val="000000" w:themeColor="text1"/>
            <w:sz w:val="26"/>
            <w:szCs w:val="26"/>
          </w:rPr>
          <w:t>пунктом 1</w:t>
        </w:r>
      </w:hyperlink>
      <w:r w:rsidR="00FA321D" w:rsidRPr="00943298">
        <w:rPr>
          <w:rFonts w:ascii="Times New Roman" w:hAnsi="Times New Roman" w:cs="Times New Roman"/>
          <w:sz w:val="26"/>
          <w:szCs w:val="26"/>
        </w:rPr>
        <w:t>5</w:t>
      </w:r>
      <w:r w:rsidRPr="00943298">
        <w:rPr>
          <w:rFonts w:ascii="Times New Roman" w:hAnsi="Times New Roman" w:cs="Times New Roman"/>
          <w:color w:val="000000" w:themeColor="text1"/>
          <w:sz w:val="26"/>
          <w:szCs w:val="26"/>
        </w:rPr>
        <w:t xml:space="preserve"> настоящего административного регламента.</w:t>
      </w:r>
    </w:p>
    <w:p w:rsidR="003447B0" w:rsidRPr="00943298" w:rsidRDefault="00436D09" w:rsidP="00BC683D">
      <w:pPr>
        <w:pStyle w:val="ConsPlusNormal"/>
        <w:ind w:firstLine="709"/>
        <w:jc w:val="both"/>
        <w:rPr>
          <w:rFonts w:ascii="Times New Roman" w:hAnsi="Times New Roman" w:cs="Times New Roman"/>
          <w:color w:val="000000" w:themeColor="text1"/>
          <w:sz w:val="26"/>
          <w:szCs w:val="26"/>
        </w:rPr>
      </w:pPr>
      <w:r w:rsidRPr="00943298">
        <w:rPr>
          <w:rFonts w:ascii="Times New Roman" w:hAnsi="Times New Roman" w:cs="Times New Roman"/>
          <w:color w:val="000000" w:themeColor="text1"/>
          <w:sz w:val="26"/>
          <w:szCs w:val="26"/>
        </w:rPr>
        <w:t>29</w:t>
      </w:r>
      <w:r w:rsidR="00BE3C1E" w:rsidRPr="00943298">
        <w:rPr>
          <w:rFonts w:ascii="Times New Roman" w:hAnsi="Times New Roman" w:cs="Times New Roman"/>
          <w:color w:val="000000" w:themeColor="text1"/>
          <w:sz w:val="26"/>
          <w:szCs w:val="26"/>
        </w:rPr>
        <w:t xml:space="preserve">. </w:t>
      </w:r>
      <w:proofErr w:type="gramStart"/>
      <w:r w:rsidR="00BE3C1E" w:rsidRPr="00943298">
        <w:rPr>
          <w:rFonts w:ascii="Times New Roman" w:hAnsi="Times New Roman" w:cs="Times New Roman"/>
          <w:color w:val="000000" w:themeColor="text1"/>
          <w:sz w:val="26"/>
          <w:szCs w:val="26"/>
        </w:rPr>
        <w:t>Уведомление о постановке</w:t>
      </w:r>
      <w:r w:rsidR="003447B0" w:rsidRPr="00943298">
        <w:rPr>
          <w:rFonts w:ascii="Times New Roman" w:hAnsi="Times New Roman" w:cs="Times New Roman"/>
          <w:color w:val="000000" w:themeColor="text1"/>
          <w:sz w:val="26"/>
          <w:szCs w:val="26"/>
        </w:rPr>
        <w:t xml:space="preserve"> заявителя на учет или об </w:t>
      </w:r>
      <w:r w:rsidR="00BE3C1E" w:rsidRPr="00943298">
        <w:rPr>
          <w:rFonts w:ascii="Times New Roman" w:hAnsi="Times New Roman" w:cs="Times New Roman"/>
          <w:color w:val="000000" w:themeColor="text1"/>
          <w:sz w:val="26"/>
          <w:szCs w:val="26"/>
        </w:rPr>
        <w:t>отказе в постановке</w:t>
      </w:r>
      <w:r w:rsidR="003447B0" w:rsidRPr="00943298">
        <w:rPr>
          <w:rFonts w:ascii="Times New Roman" w:hAnsi="Times New Roman" w:cs="Times New Roman"/>
          <w:color w:val="000000" w:themeColor="text1"/>
          <w:sz w:val="26"/>
          <w:szCs w:val="26"/>
        </w:rPr>
        <w:t xml:space="preserve"> на учет направляется заявителю </w:t>
      </w:r>
      <w:r w:rsidRPr="00943298">
        <w:rPr>
          <w:rFonts w:ascii="Times New Roman" w:hAnsi="Times New Roman" w:cs="Times New Roman"/>
          <w:color w:val="000000" w:themeColor="text1"/>
          <w:sz w:val="26"/>
          <w:szCs w:val="26"/>
        </w:rPr>
        <w:t>простым</w:t>
      </w:r>
      <w:r w:rsidR="003447B0" w:rsidRPr="00943298">
        <w:rPr>
          <w:rFonts w:ascii="Times New Roman" w:hAnsi="Times New Roman" w:cs="Times New Roman"/>
          <w:color w:val="000000" w:themeColor="text1"/>
          <w:sz w:val="26"/>
          <w:szCs w:val="26"/>
        </w:rPr>
        <w:t xml:space="preserve"> письмом или вручается лично за подписью председателя Комитета либо иного уполномоченного должностного лица Комитета </w:t>
      </w:r>
      <w:r w:rsidR="00715B91" w:rsidRPr="00943298">
        <w:rPr>
          <w:rFonts w:ascii="Times New Roman" w:hAnsi="Times New Roman" w:cs="Times New Roman"/>
          <w:color w:val="000000" w:themeColor="text1"/>
          <w:sz w:val="26"/>
          <w:szCs w:val="26"/>
        </w:rPr>
        <w:t xml:space="preserve">     </w:t>
      </w:r>
      <w:r w:rsidR="003447B0" w:rsidRPr="00943298">
        <w:rPr>
          <w:rFonts w:ascii="Times New Roman" w:hAnsi="Times New Roman" w:cs="Times New Roman"/>
          <w:color w:val="000000" w:themeColor="text1"/>
          <w:sz w:val="26"/>
          <w:szCs w:val="26"/>
        </w:rPr>
        <w:t xml:space="preserve">не позднее чем через три рабочих дня со дня принятия соответствующего решения, </w:t>
      </w:r>
      <w:r w:rsidR="00715B91" w:rsidRPr="00943298">
        <w:rPr>
          <w:rFonts w:ascii="Times New Roman" w:hAnsi="Times New Roman" w:cs="Times New Roman"/>
          <w:color w:val="000000" w:themeColor="text1"/>
          <w:sz w:val="26"/>
          <w:szCs w:val="26"/>
        </w:rPr>
        <w:t xml:space="preserve">              </w:t>
      </w:r>
      <w:r w:rsidR="003447B0" w:rsidRPr="00943298">
        <w:rPr>
          <w:rFonts w:ascii="Times New Roman" w:hAnsi="Times New Roman" w:cs="Times New Roman"/>
          <w:color w:val="000000" w:themeColor="text1"/>
          <w:sz w:val="26"/>
          <w:szCs w:val="26"/>
        </w:rPr>
        <w:t xml:space="preserve">но не позднее срока, установленного </w:t>
      </w:r>
      <w:hyperlink w:anchor="P259" w:history="1">
        <w:r w:rsidR="003447B0" w:rsidRPr="00943298">
          <w:rPr>
            <w:rFonts w:ascii="Times New Roman" w:hAnsi="Times New Roman" w:cs="Times New Roman"/>
            <w:color w:val="000000" w:themeColor="text1"/>
            <w:sz w:val="26"/>
            <w:szCs w:val="26"/>
          </w:rPr>
          <w:t xml:space="preserve">пунктом </w:t>
        </w:r>
      </w:hyperlink>
      <w:r w:rsidR="00EF26C1" w:rsidRPr="00943298">
        <w:rPr>
          <w:rFonts w:ascii="Times New Roman" w:hAnsi="Times New Roman" w:cs="Times New Roman"/>
          <w:color w:val="000000" w:themeColor="text1"/>
          <w:sz w:val="26"/>
          <w:szCs w:val="26"/>
        </w:rPr>
        <w:t>9</w:t>
      </w:r>
      <w:r w:rsidR="003447B0" w:rsidRPr="00943298">
        <w:rPr>
          <w:rFonts w:ascii="Times New Roman" w:hAnsi="Times New Roman" w:cs="Times New Roman"/>
          <w:color w:val="000000" w:themeColor="text1"/>
          <w:sz w:val="26"/>
          <w:szCs w:val="26"/>
        </w:rPr>
        <w:t xml:space="preserve"> настоящего административного регламента, что является окончанием предоставления муниципальной услуги.</w:t>
      </w:r>
      <w:proofErr w:type="gramEnd"/>
    </w:p>
    <w:p w:rsidR="003447B0" w:rsidRPr="00943298" w:rsidRDefault="003447B0" w:rsidP="00BC683D">
      <w:pPr>
        <w:pStyle w:val="ConsPlusNormal"/>
        <w:ind w:firstLine="709"/>
        <w:jc w:val="both"/>
        <w:rPr>
          <w:rFonts w:ascii="Times New Roman" w:hAnsi="Times New Roman" w:cs="Times New Roman"/>
          <w:color w:val="000000" w:themeColor="text1"/>
          <w:sz w:val="26"/>
          <w:szCs w:val="26"/>
        </w:rPr>
      </w:pPr>
      <w:proofErr w:type="gramStart"/>
      <w:r w:rsidRPr="00943298">
        <w:rPr>
          <w:rFonts w:ascii="Times New Roman" w:hAnsi="Times New Roman" w:cs="Times New Roman"/>
          <w:color w:val="000000" w:themeColor="text1"/>
          <w:sz w:val="26"/>
          <w:szCs w:val="26"/>
        </w:rPr>
        <w:t>В случае подачи комплекта документов для предоставления муниципальной услуги через МФЦ</w:t>
      </w:r>
      <w:r w:rsidR="00436D09" w:rsidRPr="00943298">
        <w:rPr>
          <w:rFonts w:ascii="Times New Roman" w:hAnsi="Times New Roman" w:cs="Times New Roman"/>
          <w:color w:val="000000" w:themeColor="text1"/>
          <w:sz w:val="26"/>
          <w:szCs w:val="26"/>
        </w:rPr>
        <w:t xml:space="preserve"> либо привлеченную МФЦ организацию </w:t>
      </w:r>
      <w:r w:rsidRPr="00943298">
        <w:rPr>
          <w:rFonts w:ascii="Times New Roman" w:hAnsi="Times New Roman" w:cs="Times New Roman"/>
          <w:color w:val="000000" w:themeColor="text1"/>
          <w:sz w:val="26"/>
          <w:szCs w:val="26"/>
        </w:rPr>
        <w:t xml:space="preserve">и при наличии соответствующей отметки в </w:t>
      </w:r>
      <w:r w:rsidR="00436D09" w:rsidRPr="00943298">
        <w:rPr>
          <w:rFonts w:ascii="Times New Roman" w:hAnsi="Times New Roman" w:cs="Times New Roman"/>
          <w:color w:val="000000" w:themeColor="text1"/>
          <w:sz w:val="26"/>
          <w:szCs w:val="26"/>
        </w:rPr>
        <w:t>запросе</w:t>
      </w:r>
      <w:r w:rsidRPr="00943298">
        <w:rPr>
          <w:rFonts w:ascii="Times New Roman" w:hAnsi="Times New Roman" w:cs="Times New Roman"/>
          <w:color w:val="000000" w:themeColor="text1"/>
          <w:sz w:val="26"/>
          <w:szCs w:val="26"/>
        </w:rPr>
        <w:t xml:space="preserve"> </w:t>
      </w:r>
      <w:r w:rsidR="00EB23EE" w:rsidRPr="00943298">
        <w:rPr>
          <w:rFonts w:ascii="Times New Roman" w:hAnsi="Times New Roman" w:cs="Times New Roman"/>
          <w:color w:val="000000" w:themeColor="text1"/>
          <w:sz w:val="26"/>
          <w:szCs w:val="26"/>
        </w:rPr>
        <w:t>согл</w:t>
      </w:r>
      <w:r w:rsidR="000E3173" w:rsidRPr="00943298">
        <w:rPr>
          <w:rFonts w:ascii="Times New Roman" w:hAnsi="Times New Roman" w:cs="Times New Roman"/>
          <w:color w:val="000000" w:themeColor="text1"/>
          <w:sz w:val="26"/>
          <w:szCs w:val="26"/>
        </w:rPr>
        <w:t>а</w:t>
      </w:r>
      <w:r w:rsidR="00EB23EE" w:rsidRPr="00943298">
        <w:rPr>
          <w:rFonts w:ascii="Times New Roman" w:hAnsi="Times New Roman" w:cs="Times New Roman"/>
          <w:color w:val="000000" w:themeColor="text1"/>
          <w:sz w:val="26"/>
          <w:szCs w:val="26"/>
        </w:rPr>
        <w:t>сно пункту 2</w:t>
      </w:r>
      <w:r w:rsidR="00436D09" w:rsidRPr="00943298">
        <w:rPr>
          <w:rFonts w:ascii="Times New Roman" w:hAnsi="Times New Roman" w:cs="Times New Roman"/>
          <w:color w:val="000000" w:themeColor="text1"/>
          <w:sz w:val="26"/>
          <w:szCs w:val="26"/>
        </w:rPr>
        <w:t>4</w:t>
      </w:r>
      <w:r w:rsidR="00EB23EE" w:rsidRPr="00943298">
        <w:rPr>
          <w:rFonts w:ascii="Times New Roman" w:hAnsi="Times New Roman" w:cs="Times New Roman"/>
          <w:color w:val="000000" w:themeColor="text1"/>
          <w:sz w:val="26"/>
          <w:szCs w:val="26"/>
        </w:rPr>
        <w:t xml:space="preserve"> настоящего административного регламента Комитет уведомляет МФЦ</w:t>
      </w:r>
      <w:r w:rsidR="00436D09" w:rsidRPr="00943298">
        <w:rPr>
          <w:rFonts w:ascii="Times New Roman" w:hAnsi="Times New Roman" w:cs="Times New Roman"/>
          <w:color w:val="000000" w:themeColor="text1"/>
          <w:sz w:val="26"/>
          <w:szCs w:val="26"/>
        </w:rPr>
        <w:t xml:space="preserve"> либо привлеченную МФЦ организацию</w:t>
      </w:r>
      <w:r w:rsidR="00EB23EE" w:rsidRPr="00943298">
        <w:rPr>
          <w:rFonts w:ascii="Times New Roman" w:hAnsi="Times New Roman" w:cs="Times New Roman"/>
          <w:color w:val="000000" w:themeColor="text1"/>
          <w:sz w:val="26"/>
          <w:szCs w:val="26"/>
        </w:rPr>
        <w:t xml:space="preserve"> о результатах</w:t>
      </w:r>
      <w:r w:rsidR="000E3173" w:rsidRPr="00943298">
        <w:rPr>
          <w:rFonts w:ascii="Times New Roman" w:hAnsi="Times New Roman" w:cs="Times New Roman"/>
          <w:color w:val="000000" w:themeColor="text1"/>
          <w:sz w:val="26"/>
          <w:szCs w:val="26"/>
        </w:rPr>
        <w:t xml:space="preserve"> предоставления муниципальной услуги путем направления документа, подтверждающего принятие решения по результатам предоставления муниципальной услуги</w:t>
      </w:r>
      <w:r w:rsidR="00BB7F73">
        <w:rPr>
          <w:rFonts w:ascii="Times New Roman" w:hAnsi="Times New Roman" w:cs="Times New Roman"/>
          <w:color w:val="000000" w:themeColor="text1"/>
          <w:sz w:val="26"/>
          <w:szCs w:val="26"/>
        </w:rPr>
        <w:t>,</w:t>
      </w:r>
      <w:r w:rsidR="000E3173" w:rsidRPr="00943298">
        <w:rPr>
          <w:rFonts w:ascii="Times New Roman" w:hAnsi="Times New Roman" w:cs="Times New Roman"/>
          <w:color w:val="000000" w:themeColor="text1"/>
          <w:sz w:val="26"/>
          <w:szCs w:val="26"/>
        </w:rPr>
        <w:t xml:space="preserve"> для последующего вручения </w:t>
      </w:r>
      <w:r w:rsidRPr="00943298">
        <w:rPr>
          <w:rFonts w:ascii="Times New Roman" w:hAnsi="Times New Roman" w:cs="Times New Roman"/>
          <w:color w:val="000000" w:themeColor="text1"/>
          <w:sz w:val="26"/>
          <w:szCs w:val="26"/>
        </w:rPr>
        <w:t xml:space="preserve">(направления </w:t>
      </w:r>
      <w:r w:rsidR="00436D09" w:rsidRPr="00943298">
        <w:rPr>
          <w:rFonts w:ascii="Times New Roman" w:hAnsi="Times New Roman" w:cs="Times New Roman"/>
          <w:color w:val="000000" w:themeColor="text1"/>
          <w:sz w:val="26"/>
          <w:szCs w:val="26"/>
        </w:rPr>
        <w:t>простым</w:t>
      </w:r>
      <w:r w:rsidRPr="00943298">
        <w:rPr>
          <w:rFonts w:ascii="Times New Roman" w:hAnsi="Times New Roman" w:cs="Times New Roman"/>
          <w:color w:val="000000" w:themeColor="text1"/>
          <w:sz w:val="26"/>
          <w:szCs w:val="26"/>
        </w:rPr>
        <w:t xml:space="preserve"> письмом с уведомлением о</w:t>
      </w:r>
      <w:proofErr w:type="gramEnd"/>
      <w:r w:rsidRPr="00943298">
        <w:rPr>
          <w:rFonts w:ascii="Times New Roman" w:hAnsi="Times New Roman" w:cs="Times New Roman"/>
          <w:color w:val="000000" w:themeColor="text1"/>
          <w:sz w:val="26"/>
          <w:szCs w:val="26"/>
        </w:rPr>
        <w:t xml:space="preserve"> </w:t>
      </w:r>
      <w:proofErr w:type="gramStart"/>
      <w:r w:rsidRPr="00943298">
        <w:rPr>
          <w:rFonts w:ascii="Times New Roman" w:hAnsi="Times New Roman" w:cs="Times New Roman"/>
          <w:color w:val="000000" w:themeColor="text1"/>
          <w:sz w:val="26"/>
          <w:szCs w:val="26"/>
        </w:rPr>
        <w:t>вручении</w:t>
      </w:r>
      <w:proofErr w:type="gramEnd"/>
      <w:r w:rsidRPr="00943298">
        <w:rPr>
          <w:rFonts w:ascii="Times New Roman" w:hAnsi="Times New Roman" w:cs="Times New Roman"/>
          <w:color w:val="000000" w:themeColor="text1"/>
          <w:sz w:val="26"/>
          <w:szCs w:val="26"/>
        </w:rPr>
        <w:t xml:space="preserve">) заявителю не позднее срока, установленного </w:t>
      </w:r>
      <w:hyperlink w:anchor="P82" w:history="1">
        <w:r w:rsidRPr="00943298">
          <w:rPr>
            <w:rFonts w:ascii="Times New Roman" w:hAnsi="Times New Roman" w:cs="Times New Roman"/>
            <w:color w:val="000000" w:themeColor="text1"/>
            <w:sz w:val="26"/>
            <w:szCs w:val="26"/>
          </w:rPr>
          <w:t xml:space="preserve">пунктом </w:t>
        </w:r>
      </w:hyperlink>
      <w:r w:rsidR="00EB23EE" w:rsidRPr="00943298">
        <w:rPr>
          <w:rFonts w:ascii="Times New Roman" w:hAnsi="Times New Roman" w:cs="Times New Roman"/>
          <w:sz w:val="26"/>
          <w:szCs w:val="26"/>
        </w:rPr>
        <w:t>9</w:t>
      </w:r>
      <w:r w:rsidRPr="00943298">
        <w:rPr>
          <w:rFonts w:ascii="Times New Roman" w:hAnsi="Times New Roman" w:cs="Times New Roman"/>
          <w:color w:val="000000" w:themeColor="text1"/>
          <w:sz w:val="26"/>
          <w:szCs w:val="26"/>
        </w:rPr>
        <w:t xml:space="preserve"> настоящего административного регламента, что является окончанием предоставления муниципальной услуги.</w:t>
      </w:r>
    </w:p>
    <w:p w:rsidR="003447B0" w:rsidRPr="00943298" w:rsidRDefault="003447B0" w:rsidP="00BC683D">
      <w:pPr>
        <w:pStyle w:val="ConsPlusNormal"/>
        <w:ind w:firstLine="709"/>
        <w:jc w:val="both"/>
        <w:rPr>
          <w:rFonts w:ascii="Times New Roman" w:hAnsi="Times New Roman" w:cs="Times New Roman"/>
          <w:color w:val="000000" w:themeColor="text1"/>
          <w:sz w:val="26"/>
          <w:szCs w:val="26"/>
        </w:rPr>
      </w:pPr>
      <w:r w:rsidRPr="00943298">
        <w:rPr>
          <w:rFonts w:ascii="Times New Roman" w:hAnsi="Times New Roman" w:cs="Times New Roman"/>
          <w:color w:val="000000" w:themeColor="text1"/>
          <w:sz w:val="26"/>
          <w:szCs w:val="26"/>
        </w:rPr>
        <w:t>МФЦ</w:t>
      </w:r>
      <w:r w:rsidR="00F91BF9" w:rsidRPr="00943298">
        <w:rPr>
          <w:rFonts w:ascii="Times New Roman" w:hAnsi="Times New Roman" w:cs="Times New Roman"/>
          <w:color w:val="000000" w:themeColor="text1"/>
          <w:sz w:val="26"/>
          <w:szCs w:val="26"/>
        </w:rPr>
        <w:t xml:space="preserve"> либо привлеченная МФЦ организация</w:t>
      </w:r>
      <w:r w:rsidRPr="00943298">
        <w:rPr>
          <w:rFonts w:ascii="Times New Roman" w:hAnsi="Times New Roman" w:cs="Times New Roman"/>
          <w:color w:val="000000" w:themeColor="text1"/>
          <w:sz w:val="26"/>
          <w:szCs w:val="26"/>
        </w:rPr>
        <w:t xml:space="preserve"> в обязательном порядке уведомляет Комитет о получении заявителем (направлении заявителю) </w:t>
      </w:r>
      <w:r w:rsidR="000E3173" w:rsidRPr="00943298">
        <w:rPr>
          <w:rFonts w:ascii="Times New Roman" w:hAnsi="Times New Roman" w:cs="Times New Roman"/>
          <w:color w:val="000000" w:themeColor="text1"/>
          <w:sz w:val="26"/>
          <w:szCs w:val="26"/>
        </w:rPr>
        <w:t xml:space="preserve">соответствующего решения </w:t>
      </w:r>
      <w:r w:rsidRPr="00943298">
        <w:rPr>
          <w:rFonts w:ascii="Times New Roman" w:hAnsi="Times New Roman" w:cs="Times New Roman"/>
          <w:color w:val="000000" w:themeColor="text1"/>
          <w:sz w:val="26"/>
          <w:szCs w:val="26"/>
        </w:rPr>
        <w:t>по результатам предоставления муниципальной услуги.</w:t>
      </w:r>
    </w:p>
    <w:p w:rsidR="003447B0" w:rsidRPr="00943298" w:rsidRDefault="003447B0" w:rsidP="00BC683D">
      <w:pPr>
        <w:pStyle w:val="ConsPlusNormal"/>
        <w:ind w:firstLine="709"/>
        <w:jc w:val="both"/>
        <w:rPr>
          <w:rFonts w:ascii="Times New Roman" w:hAnsi="Times New Roman" w:cs="Times New Roman"/>
          <w:color w:val="000000" w:themeColor="text1"/>
          <w:sz w:val="26"/>
          <w:szCs w:val="26"/>
        </w:rPr>
      </w:pPr>
      <w:r w:rsidRPr="00943298">
        <w:rPr>
          <w:rFonts w:ascii="Times New Roman" w:hAnsi="Times New Roman" w:cs="Times New Roman"/>
          <w:color w:val="000000" w:themeColor="text1"/>
          <w:sz w:val="26"/>
          <w:szCs w:val="26"/>
        </w:rPr>
        <w:t>В случае подачи комплекта документов</w:t>
      </w:r>
      <w:r w:rsidR="000E3173" w:rsidRPr="00943298">
        <w:rPr>
          <w:rFonts w:ascii="Times New Roman" w:hAnsi="Times New Roman" w:cs="Times New Roman"/>
          <w:color w:val="000000" w:themeColor="text1"/>
          <w:sz w:val="26"/>
          <w:szCs w:val="26"/>
        </w:rPr>
        <w:t xml:space="preserve"> для предоставления муниципальной услуги</w:t>
      </w:r>
      <w:r w:rsidRPr="00943298">
        <w:rPr>
          <w:rFonts w:ascii="Times New Roman" w:hAnsi="Times New Roman" w:cs="Times New Roman"/>
          <w:color w:val="000000" w:themeColor="text1"/>
          <w:sz w:val="26"/>
          <w:szCs w:val="26"/>
        </w:rPr>
        <w:t xml:space="preserve"> через МФЦ </w:t>
      </w:r>
      <w:r w:rsidR="00F91BF9" w:rsidRPr="00943298">
        <w:rPr>
          <w:rFonts w:ascii="Times New Roman" w:hAnsi="Times New Roman" w:cs="Times New Roman"/>
          <w:color w:val="000000" w:themeColor="text1"/>
          <w:sz w:val="26"/>
          <w:szCs w:val="26"/>
        </w:rPr>
        <w:t xml:space="preserve">либо привлеченную МФЦ организацию </w:t>
      </w:r>
      <w:r w:rsidRPr="00943298">
        <w:rPr>
          <w:rFonts w:ascii="Times New Roman" w:hAnsi="Times New Roman" w:cs="Times New Roman"/>
          <w:color w:val="000000" w:themeColor="text1"/>
          <w:sz w:val="26"/>
          <w:szCs w:val="26"/>
        </w:rPr>
        <w:t xml:space="preserve">при отсутствии соответствующей отметки в </w:t>
      </w:r>
      <w:r w:rsidR="00F91BF9" w:rsidRPr="00943298">
        <w:rPr>
          <w:rFonts w:ascii="Times New Roman" w:hAnsi="Times New Roman" w:cs="Times New Roman"/>
          <w:color w:val="000000" w:themeColor="text1"/>
          <w:sz w:val="26"/>
          <w:szCs w:val="26"/>
        </w:rPr>
        <w:t>запросе</w:t>
      </w:r>
      <w:r w:rsidRPr="00943298">
        <w:rPr>
          <w:rFonts w:ascii="Times New Roman" w:hAnsi="Times New Roman" w:cs="Times New Roman"/>
          <w:color w:val="000000" w:themeColor="text1"/>
          <w:sz w:val="26"/>
          <w:szCs w:val="26"/>
        </w:rPr>
        <w:t xml:space="preserve"> </w:t>
      </w:r>
      <w:r w:rsidR="000E3173" w:rsidRPr="00943298">
        <w:rPr>
          <w:rFonts w:ascii="Times New Roman" w:hAnsi="Times New Roman" w:cs="Times New Roman"/>
          <w:color w:val="000000" w:themeColor="text1"/>
          <w:sz w:val="26"/>
          <w:szCs w:val="26"/>
        </w:rPr>
        <w:t>согласно пункту 2</w:t>
      </w:r>
      <w:r w:rsidR="00F91BF9" w:rsidRPr="00943298">
        <w:rPr>
          <w:rFonts w:ascii="Times New Roman" w:hAnsi="Times New Roman" w:cs="Times New Roman"/>
          <w:color w:val="000000" w:themeColor="text1"/>
          <w:sz w:val="26"/>
          <w:szCs w:val="26"/>
        </w:rPr>
        <w:t>4</w:t>
      </w:r>
      <w:r w:rsidR="000E3173" w:rsidRPr="00943298">
        <w:rPr>
          <w:rFonts w:ascii="Times New Roman" w:hAnsi="Times New Roman" w:cs="Times New Roman"/>
          <w:color w:val="000000" w:themeColor="text1"/>
          <w:sz w:val="26"/>
          <w:szCs w:val="26"/>
        </w:rPr>
        <w:t xml:space="preserve"> настоящего административного регламента </w:t>
      </w:r>
      <w:r w:rsidRPr="00943298">
        <w:rPr>
          <w:rFonts w:ascii="Times New Roman" w:hAnsi="Times New Roman" w:cs="Times New Roman"/>
          <w:color w:val="000000" w:themeColor="text1"/>
          <w:sz w:val="26"/>
          <w:szCs w:val="26"/>
        </w:rPr>
        <w:t>Комитет уведомляет МФЦ</w:t>
      </w:r>
      <w:r w:rsidR="00F91BF9" w:rsidRPr="00943298">
        <w:rPr>
          <w:rFonts w:ascii="Times New Roman" w:hAnsi="Times New Roman" w:cs="Times New Roman"/>
          <w:color w:val="000000" w:themeColor="text1"/>
          <w:sz w:val="26"/>
          <w:szCs w:val="26"/>
        </w:rPr>
        <w:t xml:space="preserve"> либо привлеченную МФЦ организацию</w:t>
      </w:r>
      <w:r w:rsidRPr="00943298">
        <w:rPr>
          <w:rFonts w:ascii="Times New Roman" w:hAnsi="Times New Roman" w:cs="Times New Roman"/>
          <w:color w:val="000000" w:themeColor="text1"/>
          <w:sz w:val="26"/>
          <w:szCs w:val="26"/>
        </w:rPr>
        <w:t xml:space="preserve"> о результатах предоставления муниципальной услуги путем направления документа, подтверждающего принятие решения по результатам пред</w:t>
      </w:r>
      <w:r w:rsidR="000E3173" w:rsidRPr="00943298">
        <w:rPr>
          <w:rFonts w:ascii="Times New Roman" w:hAnsi="Times New Roman" w:cs="Times New Roman"/>
          <w:color w:val="000000" w:themeColor="text1"/>
          <w:sz w:val="26"/>
          <w:szCs w:val="26"/>
        </w:rPr>
        <w:t>оставления муниципальной услуги</w:t>
      </w:r>
      <w:r w:rsidRPr="00943298">
        <w:rPr>
          <w:rFonts w:ascii="Times New Roman" w:hAnsi="Times New Roman" w:cs="Times New Roman"/>
          <w:color w:val="000000" w:themeColor="text1"/>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В случае предоставления муниципальной услуги в электронной форме </w:t>
      </w:r>
      <w:r w:rsidR="00715B91" w:rsidRPr="00943298">
        <w:rPr>
          <w:rFonts w:ascii="Times New Roman" w:hAnsi="Times New Roman" w:cs="Times New Roman"/>
          <w:sz w:val="26"/>
          <w:szCs w:val="26"/>
        </w:rPr>
        <w:t xml:space="preserve">                       </w:t>
      </w:r>
      <w:r w:rsidRPr="00943298">
        <w:rPr>
          <w:rFonts w:ascii="Times New Roman" w:hAnsi="Times New Roman" w:cs="Times New Roman"/>
          <w:sz w:val="26"/>
          <w:szCs w:val="26"/>
        </w:rPr>
        <w:t>с испо</w:t>
      </w:r>
      <w:r w:rsidR="003C763F" w:rsidRPr="00943298">
        <w:rPr>
          <w:rFonts w:ascii="Times New Roman" w:hAnsi="Times New Roman" w:cs="Times New Roman"/>
          <w:sz w:val="26"/>
          <w:szCs w:val="26"/>
        </w:rPr>
        <w:t>льзованием Единого портала</w:t>
      </w:r>
      <w:r w:rsidRPr="00943298">
        <w:rPr>
          <w:rFonts w:ascii="Times New Roman" w:hAnsi="Times New Roman" w:cs="Times New Roman"/>
          <w:sz w:val="26"/>
          <w:szCs w:val="26"/>
        </w:rPr>
        <w:t xml:space="preserve"> документ, подтверждающий принятие решения </w:t>
      </w:r>
      <w:r w:rsidR="005F29BA" w:rsidRPr="00943298">
        <w:rPr>
          <w:rFonts w:ascii="Times New Roman" w:hAnsi="Times New Roman" w:cs="Times New Roman"/>
          <w:sz w:val="26"/>
          <w:szCs w:val="26"/>
        </w:rPr>
        <w:br/>
      </w:r>
      <w:r w:rsidRPr="00943298">
        <w:rPr>
          <w:rFonts w:ascii="Times New Roman" w:hAnsi="Times New Roman" w:cs="Times New Roman"/>
          <w:sz w:val="26"/>
          <w:szCs w:val="26"/>
        </w:rPr>
        <w:t>по результатам предоставления муниципальной услуги, заявител</w:t>
      </w:r>
      <w:r w:rsidR="005F29BA" w:rsidRPr="00943298">
        <w:rPr>
          <w:rFonts w:ascii="Times New Roman" w:hAnsi="Times New Roman" w:cs="Times New Roman"/>
          <w:sz w:val="26"/>
          <w:szCs w:val="26"/>
        </w:rPr>
        <w:t>ь имеет право получить в электронной форме</w:t>
      </w:r>
      <w:r w:rsidRPr="00943298">
        <w:rPr>
          <w:rFonts w:ascii="Times New Roman" w:hAnsi="Times New Roman" w:cs="Times New Roman"/>
          <w:sz w:val="26"/>
          <w:szCs w:val="26"/>
        </w:rPr>
        <w:t>.</w:t>
      </w:r>
    </w:p>
    <w:p w:rsidR="003447B0" w:rsidRPr="00943298" w:rsidRDefault="000E3173"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Решение, содержащее результат предоставления муниципальной услуги, </w:t>
      </w:r>
      <w:r w:rsidR="00702DDB" w:rsidRPr="00943298">
        <w:rPr>
          <w:rFonts w:ascii="Times New Roman" w:hAnsi="Times New Roman" w:cs="Times New Roman"/>
          <w:sz w:val="26"/>
          <w:szCs w:val="26"/>
        </w:rPr>
        <w:br/>
      </w:r>
      <w:r w:rsidRPr="00943298">
        <w:rPr>
          <w:rFonts w:ascii="Times New Roman" w:hAnsi="Times New Roman" w:cs="Times New Roman"/>
          <w:sz w:val="26"/>
          <w:szCs w:val="26"/>
        </w:rPr>
        <w:t xml:space="preserve">по </w:t>
      </w:r>
      <w:r w:rsidR="00F91BF9" w:rsidRPr="00943298">
        <w:rPr>
          <w:rFonts w:ascii="Times New Roman" w:hAnsi="Times New Roman" w:cs="Times New Roman"/>
          <w:sz w:val="26"/>
          <w:szCs w:val="26"/>
        </w:rPr>
        <w:t>запросу</w:t>
      </w:r>
      <w:r w:rsidRPr="00943298">
        <w:rPr>
          <w:rFonts w:ascii="Times New Roman" w:hAnsi="Times New Roman" w:cs="Times New Roman"/>
          <w:sz w:val="26"/>
          <w:szCs w:val="26"/>
        </w:rPr>
        <w:t>, поданному в электронной форме, подписывается уполномоченным должностным лицом с использованием электронной подписи и направляется заявителю через Единый портал.</w:t>
      </w:r>
    </w:p>
    <w:p w:rsidR="00BB1D29" w:rsidRPr="00943298" w:rsidRDefault="000E3173"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Результат муниципальной услуги направляется заявителю на бумажном носителе, если заявитель не указал иной способ получения муниципальной услуги.</w:t>
      </w:r>
    </w:p>
    <w:p w:rsidR="00464CE5" w:rsidRDefault="00464CE5" w:rsidP="00EE1C87">
      <w:pPr>
        <w:pStyle w:val="ConsPlusNormal"/>
        <w:ind w:firstLine="709"/>
        <w:jc w:val="center"/>
        <w:outlineLvl w:val="2"/>
        <w:rPr>
          <w:rFonts w:ascii="Times New Roman" w:hAnsi="Times New Roman" w:cs="Times New Roman"/>
          <w:sz w:val="26"/>
          <w:szCs w:val="26"/>
        </w:rPr>
      </w:pPr>
    </w:p>
    <w:p w:rsidR="00464CE5" w:rsidRDefault="00464CE5" w:rsidP="00EE1C87">
      <w:pPr>
        <w:pStyle w:val="ConsPlusNormal"/>
        <w:ind w:firstLine="709"/>
        <w:jc w:val="center"/>
        <w:outlineLvl w:val="2"/>
        <w:rPr>
          <w:rFonts w:ascii="Times New Roman" w:hAnsi="Times New Roman" w:cs="Times New Roman"/>
          <w:sz w:val="26"/>
          <w:szCs w:val="26"/>
        </w:rPr>
      </w:pPr>
    </w:p>
    <w:p w:rsidR="003447B0" w:rsidRPr="00943298" w:rsidRDefault="003447B0" w:rsidP="00464CE5">
      <w:pPr>
        <w:pStyle w:val="ConsPlusNormal"/>
        <w:ind w:firstLine="709"/>
        <w:jc w:val="center"/>
        <w:outlineLvl w:val="2"/>
        <w:rPr>
          <w:rFonts w:ascii="Times New Roman" w:hAnsi="Times New Roman" w:cs="Times New Roman"/>
          <w:sz w:val="26"/>
          <w:szCs w:val="26"/>
        </w:rPr>
      </w:pPr>
      <w:r w:rsidRPr="00943298">
        <w:rPr>
          <w:rFonts w:ascii="Times New Roman" w:hAnsi="Times New Roman" w:cs="Times New Roman"/>
          <w:sz w:val="26"/>
          <w:szCs w:val="26"/>
        </w:rPr>
        <w:lastRenderedPageBreak/>
        <w:t xml:space="preserve">Включение </w:t>
      </w:r>
      <w:r w:rsidR="0005286A" w:rsidRPr="00943298">
        <w:rPr>
          <w:rFonts w:ascii="Times New Roman" w:hAnsi="Times New Roman" w:cs="Times New Roman"/>
          <w:sz w:val="26"/>
          <w:szCs w:val="26"/>
        </w:rPr>
        <w:t>поставленных</w:t>
      </w:r>
      <w:r w:rsidRPr="00943298">
        <w:rPr>
          <w:rFonts w:ascii="Times New Roman" w:hAnsi="Times New Roman" w:cs="Times New Roman"/>
          <w:sz w:val="26"/>
          <w:szCs w:val="26"/>
        </w:rPr>
        <w:t xml:space="preserve"> на учет граждан в книгу </w:t>
      </w:r>
      <w:r w:rsidR="0005286A" w:rsidRPr="00943298">
        <w:rPr>
          <w:rFonts w:ascii="Times New Roman" w:hAnsi="Times New Roman" w:cs="Times New Roman"/>
          <w:sz w:val="26"/>
          <w:szCs w:val="26"/>
        </w:rPr>
        <w:t>учета граждан</w:t>
      </w:r>
      <w:r w:rsidR="00464CE5">
        <w:rPr>
          <w:rFonts w:ascii="Times New Roman" w:hAnsi="Times New Roman" w:cs="Times New Roman"/>
          <w:sz w:val="26"/>
          <w:szCs w:val="26"/>
        </w:rPr>
        <w:t xml:space="preserve"> </w:t>
      </w:r>
      <w:r w:rsidR="00464CE5">
        <w:rPr>
          <w:rFonts w:ascii="Times New Roman" w:hAnsi="Times New Roman" w:cs="Times New Roman"/>
          <w:sz w:val="26"/>
          <w:szCs w:val="26"/>
        </w:rPr>
        <w:br/>
      </w:r>
      <w:r w:rsidRPr="00943298">
        <w:rPr>
          <w:rFonts w:ascii="Times New Roman" w:hAnsi="Times New Roman" w:cs="Times New Roman"/>
          <w:sz w:val="26"/>
          <w:szCs w:val="26"/>
        </w:rPr>
        <w:t xml:space="preserve">и в </w:t>
      </w:r>
      <w:r w:rsidR="0005286A" w:rsidRPr="00943298">
        <w:rPr>
          <w:rFonts w:ascii="Times New Roman" w:hAnsi="Times New Roman" w:cs="Times New Roman"/>
          <w:sz w:val="26"/>
          <w:szCs w:val="26"/>
        </w:rPr>
        <w:t xml:space="preserve">сводный </w:t>
      </w:r>
      <w:r w:rsidRPr="00943298">
        <w:rPr>
          <w:rFonts w:ascii="Times New Roman" w:hAnsi="Times New Roman" w:cs="Times New Roman"/>
          <w:sz w:val="26"/>
          <w:szCs w:val="26"/>
        </w:rPr>
        <w:t xml:space="preserve">список </w:t>
      </w:r>
    </w:p>
    <w:p w:rsidR="003447B0" w:rsidRPr="00943298" w:rsidRDefault="003447B0" w:rsidP="00BC683D">
      <w:pPr>
        <w:pStyle w:val="ConsPlusNormal"/>
        <w:ind w:firstLine="709"/>
        <w:jc w:val="both"/>
        <w:rPr>
          <w:rFonts w:ascii="Times New Roman" w:hAnsi="Times New Roman" w:cs="Times New Roman"/>
          <w:sz w:val="26"/>
          <w:szCs w:val="26"/>
        </w:rPr>
      </w:pP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0</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 xml:space="preserve">Основанием для начала административной процедуры является принятие решения </w:t>
      </w:r>
      <w:r w:rsidR="009105E9" w:rsidRPr="00943298">
        <w:rPr>
          <w:rFonts w:ascii="Times New Roman" w:hAnsi="Times New Roman" w:cs="Times New Roman"/>
          <w:sz w:val="26"/>
          <w:szCs w:val="26"/>
        </w:rPr>
        <w:t xml:space="preserve">о постановке заявителя </w:t>
      </w:r>
      <w:r w:rsidR="0005286A" w:rsidRPr="00943298">
        <w:rPr>
          <w:rFonts w:ascii="Times New Roman" w:hAnsi="Times New Roman" w:cs="Times New Roman"/>
          <w:sz w:val="26"/>
          <w:szCs w:val="26"/>
        </w:rPr>
        <w:t xml:space="preserve">и членов его семьи </w:t>
      </w:r>
      <w:r w:rsidR="009105E9" w:rsidRPr="00943298">
        <w:rPr>
          <w:rFonts w:ascii="Times New Roman" w:hAnsi="Times New Roman" w:cs="Times New Roman"/>
          <w:sz w:val="26"/>
          <w:szCs w:val="26"/>
        </w:rPr>
        <w:t>на</w:t>
      </w:r>
      <w:r w:rsidR="00EF26C1" w:rsidRPr="00943298">
        <w:rPr>
          <w:rFonts w:ascii="Times New Roman" w:hAnsi="Times New Roman" w:cs="Times New Roman"/>
          <w:sz w:val="26"/>
          <w:szCs w:val="26"/>
        </w:rPr>
        <w:t xml:space="preserve"> учет</w:t>
      </w:r>
      <w:r w:rsidRPr="00943298">
        <w:rPr>
          <w:rFonts w:ascii="Times New Roman" w:hAnsi="Times New Roman" w:cs="Times New Roman"/>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1</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 xml:space="preserve">Граждане считаются </w:t>
      </w:r>
      <w:r w:rsidR="0005286A" w:rsidRPr="00943298">
        <w:rPr>
          <w:rFonts w:ascii="Times New Roman" w:hAnsi="Times New Roman" w:cs="Times New Roman"/>
          <w:sz w:val="26"/>
          <w:szCs w:val="26"/>
        </w:rPr>
        <w:t>поставленными</w:t>
      </w:r>
      <w:r w:rsidRPr="00943298">
        <w:rPr>
          <w:rFonts w:ascii="Times New Roman" w:hAnsi="Times New Roman" w:cs="Times New Roman"/>
          <w:sz w:val="26"/>
          <w:szCs w:val="26"/>
        </w:rPr>
        <w:t xml:space="preserve"> на учет со дня принятия решения </w:t>
      </w:r>
      <w:r w:rsidR="00715B91" w:rsidRPr="00943298">
        <w:rPr>
          <w:rFonts w:ascii="Times New Roman" w:hAnsi="Times New Roman" w:cs="Times New Roman"/>
          <w:sz w:val="26"/>
          <w:szCs w:val="26"/>
        </w:rPr>
        <w:t xml:space="preserve">                       </w:t>
      </w:r>
      <w:r w:rsidRPr="00943298">
        <w:rPr>
          <w:rFonts w:ascii="Times New Roman" w:hAnsi="Times New Roman" w:cs="Times New Roman"/>
          <w:sz w:val="26"/>
          <w:szCs w:val="26"/>
        </w:rPr>
        <w:t xml:space="preserve">о </w:t>
      </w:r>
      <w:r w:rsidR="009105E9" w:rsidRPr="00943298">
        <w:rPr>
          <w:rFonts w:ascii="Times New Roman" w:hAnsi="Times New Roman" w:cs="Times New Roman"/>
          <w:sz w:val="26"/>
          <w:szCs w:val="26"/>
        </w:rPr>
        <w:t>постановке</w:t>
      </w:r>
      <w:r w:rsidRPr="00943298">
        <w:rPr>
          <w:rFonts w:ascii="Times New Roman" w:hAnsi="Times New Roman" w:cs="Times New Roman"/>
          <w:sz w:val="26"/>
          <w:szCs w:val="26"/>
        </w:rPr>
        <w:t xml:space="preserve"> на учет. При рассмотрении </w:t>
      </w:r>
      <w:r w:rsidR="00EF26C1" w:rsidRPr="00943298">
        <w:rPr>
          <w:rFonts w:ascii="Times New Roman" w:hAnsi="Times New Roman" w:cs="Times New Roman"/>
          <w:sz w:val="26"/>
          <w:szCs w:val="26"/>
        </w:rPr>
        <w:t>запросов</w:t>
      </w:r>
      <w:r w:rsidRPr="00943298">
        <w:rPr>
          <w:rFonts w:ascii="Times New Roman" w:hAnsi="Times New Roman" w:cs="Times New Roman"/>
          <w:sz w:val="26"/>
          <w:szCs w:val="26"/>
        </w:rPr>
        <w:t xml:space="preserve">, поданных несколькими гражданами одновременно (в один день), их очередность определяется исходя </w:t>
      </w:r>
      <w:r w:rsidR="00715B91" w:rsidRPr="00943298">
        <w:rPr>
          <w:rFonts w:ascii="Times New Roman" w:hAnsi="Times New Roman" w:cs="Times New Roman"/>
          <w:sz w:val="26"/>
          <w:szCs w:val="26"/>
        </w:rPr>
        <w:t xml:space="preserve">                   </w:t>
      </w:r>
      <w:r w:rsidRPr="00943298">
        <w:rPr>
          <w:rFonts w:ascii="Times New Roman" w:hAnsi="Times New Roman" w:cs="Times New Roman"/>
          <w:sz w:val="26"/>
          <w:szCs w:val="26"/>
        </w:rPr>
        <w:t>из времени подачи з</w:t>
      </w:r>
      <w:r w:rsidR="00EF26C1" w:rsidRPr="00943298">
        <w:rPr>
          <w:rFonts w:ascii="Times New Roman" w:hAnsi="Times New Roman" w:cs="Times New Roman"/>
          <w:sz w:val="26"/>
          <w:szCs w:val="26"/>
        </w:rPr>
        <w:t>апроса</w:t>
      </w:r>
      <w:r w:rsidRPr="00943298">
        <w:rPr>
          <w:rFonts w:ascii="Times New Roman" w:hAnsi="Times New Roman" w:cs="Times New Roman"/>
          <w:sz w:val="26"/>
          <w:szCs w:val="26"/>
        </w:rPr>
        <w:t xml:space="preserve"> </w:t>
      </w:r>
      <w:r w:rsidR="0005286A" w:rsidRPr="00943298">
        <w:rPr>
          <w:rFonts w:ascii="Times New Roman" w:hAnsi="Times New Roman" w:cs="Times New Roman"/>
          <w:sz w:val="26"/>
          <w:szCs w:val="26"/>
        </w:rPr>
        <w:t>гражданином</w:t>
      </w:r>
      <w:r w:rsidRPr="00943298">
        <w:rPr>
          <w:rFonts w:ascii="Times New Roman" w:hAnsi="Times New Roman" w:cs="Times New Roman"/>
          <w:sz w:val="26"/>
          <w:szCs w:val="26"/>
        </w:rPr>
        <w:t xml:space="preserve">, указанного в </w:t>
      </w:r>
      <w:r w:rsidR="00CC5297" w:rsidRPr="00943298">
        <w:rPr>
          <w:rFonts w:ascii="Times New Roman" w:hAnsi="Times New Roman" w:cs="Times New Roman"/>
          <w:sz w:val="26"/>
          <w:szCs w:val="26"/>
        </w:rPr>
        <w:t>книге регистрации за</w:t>
      </w:r>
      <w:r w:rsidR="00EF26C1" w:rsidRPr="00943298">
        <w:rPr>
          <w:rFonts w:ascii="Times New Roman" w:hAnsi="Times New Roman" w:cs="Times New Roman"/>
          <w:sz w:val="26"/>
          <w:szCs w:val="26"/>
        </w:rPr>
        <w:t>просов</w:t>
      </w:r>
      <w:r w:rsidRPr="00943298">
        <w:rPr>
          <w:rFonts w:ascii="Times New Roman" w:hAnsi="Times New Roman" w:cs="Times New Roman"/>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2</w:t>
      </w:r>
      <w:r w:rsidR="00715B91" w:rsidRPr="00943298">
        <w:rPr>
          <w:rFonts w:ascii="Times New Roman" w:hAnsi="Times New Roman" w:cs="Times New Roman"/>
          <w:sz w:val="26"/>
          <w:szCs w:val="26"/>
        </w:rPr>
        <w:t>. </w:t>
      </w:r>
      <w:r w:rsidR="009105E9" w:rsidRPr="00943298">
        <w:rPr>
          <w:rFonts w:ascii="Times New Roman" w:hAnsi="Times New Roman" w:cs="Times New Roman"/>
          <w:sz w:val="26"/>
          <w:szCs w:val="26"/>
        </w:rPr>
        <w:t>Постановленные</w:t>
      </w:r>
      <w:r w:rsidRPr="00943298">
        <w:rPr>
          <w:rFonts w:ascii="Times New Roman" w:hAnsi="Times New Roman" w:cs="Times New Roman"/>
          <w:sz w:val="26"/>
          <w:szCs w:val="26"/>
        </w:rPr>
        <w:t xml:space="preserve"> на учет граждане включаются ответственным специалистом Комитета в </w:t>
      </w:r>
      <w:hyperlink w:anchor="P568" w:history="1">
        <w:r w:rsidRPr="00943298">
          <w:rPr>
            <w:rFonts w:ascii="Times New Roman" w:hAnsi="Times New Roman" w:cs="Times New Roman"/>
            <w:sz w:val="26"/>
            <w:szCs w:val="26"/>
          </w:rPr>
          <w:t>книгу</w:t>
        </w:r>
      </w:hyperlink>
      <w:r w:rsidRPr="00943298">
        <w:rPr>
          <w:rFonts w:ascii="Times New Roman" w:hAnsi="Times New Roman" w:cs="Times New Roman"/>
          <w:sz w:val="26"/>
          <w:szCs w:val="26"/>
        </w:rPr>
        <w:t xml:space="preserve"> </w:t>
      </w:r>
      <w:r w:rsidR="0005286A" w:rsidRPr="00943298">
        <w:rPr>
          <w:rFonts w:ascii="Times New Roman" w:hAnsi="Times New Roman" w:cs="Times New Roman"/>
          <w:sz w:val="26"/>
          <w:szCs w:val="26"/>
        </w:rPr>
        <w:t>учета</w:t>
      </w:r>
      <w:r w:rsidRPr="00943298">
        <w:rPr>
          <w:rFonts w:ascii="Times New Roman" w:hAnsi="Times New Roman" w:cs="Times New Roman"/>
          <w:sz w:val="26"/>
          <w:szCs w:val="26"/>
        </w:rPr>
        <w:t xml:space="preserve"> граждан и в </w:t>
      </w:r>
      <w:r w:rsidR="0005286A" w:rsidRPr="00943298">
        <w:rPr>
          <w:rFonts w:ascii="Times New Roman" w:hAnsi="Times New Roman" w:cs="Times New Roman"/>
          <w:sz w:val="26"/>
          <w:szCs w:val="26"/>
        </w:rPr>
        <w:t xml:space="preserve">сводный </w:t>
      </w:r>
      <w:r w:rsidRPr="00943298">
        <w:rPr>
          <w:rFonts w:ascii="Times New Roman" w:hAnsi="Times New Roman" w:cs="Times New Roman"/>
          <w:sz w:val="26"/>
          <w:szCs w:val="26"/>
        </w:rPr>
        <w:t>список не позднее чем через три дня со дня принятия соответствующего решения.</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3</w:t>
      </w:r>
      <w:r w:rsidR="00715B91" w:rsidRPr="00943298">
        <w:rPr>
          <w:rFonts w:ascii="Times New Roman" w:hAnsi="Times New Roman" w:cs="Times New Roman"/>
          <w:sz w:val="26"/>
          <w:szCs w:val="26"/>
        </w:rPr>
        <w:t>. </w:t>
      </w:r>
      <w:r w:rsidR="009105E9" w:rsidRPr="00943298">
        <w:rPr>
          <w:rFonts w:ascii="Times New Roman" w:hAnsi="Times New Roman" w:cs="Times New Roman"/>
          <w:sz w:val="26"/>
          <w:szCs w:val="26"/>
        </w:rPr>
        <w:t>Поставленным</w:t>
      </w:r>
      <w:r w:rsidRPr="00943298">
        <w:rPr>
          <w:rFonts w:ascii="Times New Roman" w:hAnsi="Times New Roman" w:cs="Times New Roman"/>
          <w:sz w:val="26"/>
          <w:szCs w:val="26"/>
        </w:rPr>
        <w:t xml:space="preserve"> на учет гражданам, указанным в </w:t>
      </w:r>
      <w:hyperlink w:anchor="P117" w:history="1">
        <w:r w:rsidR="0005286A" w:rsidRPr="00943298">
          <w:rPr>
            <w:rFonts w:ascii="Times New Roman" w:hAnsi="Times New Roman" w:cs="Times New Roman"/>
            <w:sz w:val="26"/>
            <w:szCs w:val="26"/>
          </w:rPr>
          <w:t>пункте</w:t>
        </w:r>
        <w:r w:rsidRPr="00943298">
          <w:rPr>
            <w:rFonts w:ascii="Times New Roman" w:hAnsi="Times New Roman" w:cs="Times New Roman"/>
            <w:sz w:val="26"/>
            <w:szCs w:val="26"/>
          </w:rPr>
          <w:t xml:space="preserve"> </w:t>
        </w:r>
        <w:r w:rsidR="0005286A" w:rsidRPr="00943298">
          <w:rPr>
            <w:rFonts w:ascii="Times New Roman" w:hAnsi="Times New Roman" w:cs="Times New Roman"/>
            <w:sz w:val="26"/>
            <w:szCs w:val="26"/>
          </w:rPr>
          <w:t>4</w:t>
        </w:r>
      </w:hyperlink>
      <w:r w:rsidRPr="00943298">
        <w:rPr>
          <w:rFonts w:ascii="Times New Roman" w:hAnsi="Times New Roman" w:cs="Times New Roman"/>
          <w:sz w:val="26"/>
          <w:szCs w:val="26"/>
        </w:rPr>
        <w:t xml:space="preserve"> настоящего</w:t>
      </w:r>
      <w:r w:rsidR="00B12959" w:rsidRPr="00943298">
        <w:rPr>
          <w:rFonts w:ascii="Times New Roman" w:hAnsi="Times New Roman" w:cs="Times New Roman"/>
          <w:sz w:val="26"/>
          <w:szCs w:val="26"/>
        </w:rPr>
        <w:t xml:space="preserve"> административного</w:t>
      </w:r>
      <w:r w:rsidRPr="00943298">
        <w:rPr>
          <w:rFonts w:ascii="Times New Roman" w:hAnsi="Times New Roman" w:cs="Times New Roman"/>
          <w:sz w:val="26"/>
          <w:szCs w:val="26"/>
        </w:rPr>
        <w:t xml:space="preserve"> регламента, на основании муниципального правового акта города Челябинска предоставляются в собственность бесплатно земельные участки для индивидуального жилищного строительства на территории города Челябинска, после чего</w:t>
      </w:r>
      <w:r w:rsidR="00B12959" w:rsidRPr="00943298">
        <w:rPr>
          <w:rFonts w:ascii="Times New Roman" w:hAnsi="Times New Roman" w:cs="Times New Roman"/>
          <w:sz w:val="26"/>
          <w:szCs w:val="26"/>
        </w:rPr>
        <w:t xml:space="preserve"> граждане</w:t>
      </w:r>
      <w:r w:rsidRPr="00943298">
        <w:rPr>
          <w:rFonts w:ascii="Times New Roman" w:hAnsi="Times New Roman" w:cs="Times New Roman"/>
          <w:sz w:val="26"/>
          <w:szCs w:val="26"/>
        </w:rPr>
        <w:t xml:space="preserve"> подлежат снятию с учета.</w:t>
      </w:r>
    </w:p>
    <w:p w:rsidR="00976193"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4</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 xml:space="preserve">Право состоять на учете сохраняется за гражданами до получения ими земельных участков или до выявления оснований снятия их с учета </w:t>
      </w:r>
      <w:r w:rsidR="00B12959" w:rsidRPr="00943298">
        <w:rPr>
          <w:rFonts w:ascii="Times New Roman" w:hAnsi="Times New Roman" w:cs="Times New Roman"/>
          <w:sz w:val="26"/>
          <w:szCs w:val="26"/>
        </w:rPr>
        <w:t xml:space="preserve">в соответствии </w:t>
      </w:r>
      <w:r w:rsidR="00715B91" w:rsidRPr="00943298">
        <w:rPr>
          <w:rFonts w:ascii="Times New Roman" w:hAnsi="Times New Roman" w:cs="Times New Roman"/>
          <w:sz w:val="26"/>
          <w:szCs w:val="26"/>
        </w:rPr>
        <w:t xml:space="preserve">              </w:t>
      </w:r>
      <w:r w:rsidR="00B12959" w:rsidRPr="00943298">
        <w:rPr>
          <w:rFonts w:ascii="Times New Roman" w:hAnsi="Times New Roman" w:cs="Times New Roman"/>
          <w:sz w:val="26"/>
          <w:szCs w:val="26"/>
        </w:rPr>
        <w:t>с Законом</w:t>
      </w:r>
      <w:r w:rsidR="00976193" w:rsidRPr="00943298">
        <w:rPr>
          <w:rFonts w:ascii="Times New Roman" w:hAnsi="Times New Roman" w:cs="Times New Roman"/>
          <w:sz w:val="26"/>
          <w:szCs w:val="26"/>
        </w:rPr>
        <w:t>.</w:t>
      </w:r>
    </w:p>
    <w:p w:rsidR="00976193" w:rsidRPr="00943298" w:rsidRDefault="00976193" w:rsidP="00976193">
      <w:pPr>
        <w:pStyle w:val="ConsPlusNormal"/>
        <w:ind w:firstLine="709"/>
        <w:jc w:val="both"/>
        <w:outlineLvl w:val="2"/>
        <w:rPr>
          <w:rFonts w:ascii="Times New Roman" w:hAnsi="Times New Roman" w:cs="Times New Roman"/>
          <w:sz w:val="26"/>
          <w:szCs w:val="26"/>
        </w:rPr>
      </w:pPr>
      <w:r w:rsidRPr="00943298">
        <w:rPr>
          <w:rFonts w:ascii="Times New Roman" w:hAnsi="Times New Roman" w:cs="Times New Roman"/>
          <w:sz w:val="26"/>
          <w:szCs w:val="26"/>
        </w:rPr>
        <w:t xml:space="preserve">В случае если при проверке учетных дел граждан, поставленных </w:t>
      </w:r>
      <w:r w:rsidR="00EF26C1" w:rsidRPr="00943298">
        <w:rPr>
          <w:rFonts w:ascii="Times New Roman" w:hAnsi="Times New Roman" w:cs="Times New Roman"/>
          <w:sz w:val="26"/>
          <w:szCs w:val="26"/>
        </w:rPr>
        <w:t xml:space="preserve">на учет </w:t>
      </w:r>
      <w:r w:rsidR="00EF26C1" w:rsidRPr="00943298">
        <w:rPr>
          <w:rFonts w:ascii="Times New Roman" w:hAnsi="Times New Roman" w:cs="Times New Roman"/>
          <w:sz w:val="26"/>
          <w:szCs w:val="26"/>
        </w:rPr>
        <w:br/>
      </w:r>
      <w:r w:rsidRPr="00943298">
        <w:rPr>
          <w:rFonts w:ascii="Times New Roman" w:hAnsi="Times New Roman" w:cs="Times New Roman"/>
          <w:sz w:val="26"/>
          <w:szCs w:val="26"/>
        </w:rPr>
        <w:t>в городе</w:t>
      </w:r>
      <w:r w:rsidR="00382DE4" w:rsidRPr="00943298">
        <w:rPr>
          <w:rFonts w:ascii="Times New Roman" w:hAnsi="Times New Roman" w:cs="Times New Roman"/>
          <w:sz w:val="26"/>
          <w:szCs w:val="26"/>
        </w:rPr>
        <w:t xml:space="preserve"> Челябинске</w:t>
      </w:r>
      <w:r w:rsidRPr="00943298">
        <w:rPr>
          <w:rFonts w:ascii="Times New Roman" w:hAnsi="Times New Roman" w:cs="Times New Roman"/>
          <w:sz w:val="26"/>
          <w:szCs w:val="26"/>
        </w:rPr>
        <w:t>, будут выявлены следующие обстоятельства:</w:t>
      </w:r>
    </w:p>
    <w:p w:rsidR="00976193" w:rsidRPr="00943298" w:rsidRDefault="00976193" w:rsidP="00976193">
      <w:pPr>
        <w:pStyle w:val="ac"/>
        <w:numPr>
          <w:ilvl w:val="0"/>
          <w:numId w:val="1"/>
        </w:numPr>
        <w:autoSpaceDE w:val="0"/>
        <w:autoSpaceDN w:val="0"/>
        <w:adjustRightInd w:val="0"/>
        <w:jc w:val="both"/>
        <w:rPr>
          <w:rFonts w:eastAsiaTheme="minorHAnsi"/>
          <w:sz w:val="26"/>
          <w:szCs w:val="26"/>
          <w:lang w:eastAsia="en-US"/>
        </w:rPr>
      </w:pPr>
      <w:r w:rsidRPr="00943298">
        <w:rPr>
          <w:rFonts w:eastAsiaTheme="minorHAnsi"/>
          <w:sz w:val="26"/>
          <w:szCs w:val="26"/>
          <w:lang w:eastAsia="en-US"/>
        </w:rPr>
        <w:t>подача гражданами</w:t>
      </w:r>
      <w:r w:rsidR="00EF26C1" w:rsidRPr="00943298">
        <w:rPr>
          <w:rFonts w:eastAsiaTheme="minorHAnsi"/>
          <w:sz w:val="26"/>
          <w:szCs w:val="26"/>
          <w:lang w:eastAsia="en-US"/>
        </w:rPr>
        <w:t xml:space="preserve"> запроса</w:t>
      </w:r>
      <w:r w:rsidRPr="00943298">
        <w:rPr>
          <w:rFonts w:eastAsiaTheme="minorHAnsi"/>
          <w:sz w:val="26"/>
          <w:szCs w:val="26"/>
          <w:lang w:eastAsia="en-US"/>
        </w:rPr>
        <w:t xml:space="preserve"> </w:t>
      </w:r>
      <w:r w:rsidR="00EF26C1" w:rsidRPr="00943298">
        <w:rPr>
          <w:rFonts w:eastAsiaTheme="minorHAnsi"/>
          <w:sz w:val="26"/>
          <w:szCs w:val="26"/>
          <w:lang w:eastAsia="en-US"/>
        </w:rPr>
        <w:t>(</w:t>
      </w:r>
      <w:r w:rsidRPr="00943298">
        <w:rPr>
          <w:rFonts w:eastAsiaTheme="minorHAnsi"/>
          <w:sz w:val="26"/>
          <w:szCs w:val="26"/>
          <w:lang w:eastAsia="en-US"/>
        </w:rPr>
        <w:t>заявления</w:t>
      </w:r>
      <w:r w:rsidR="00EF26C1" w:rsidRPr="00943298">
        <w:rPr>
          <w:rFonts w:eastAsiaTheme="minorHAnsi"/>
          <w:sz w:val="26"/>
          <w:szCs w:val="26"/>
          <w:lang w:eastAsia="en-US"/>
        </w:rPr>
        <w:t>)</w:t>
      </w:r>
      <w:r w:rsidRPr="00943298">
        <w:rPr>
          <w:rFonts w:eastAsiaTheme="minorHAnsi"/>
          <w:sz w:val="26"/>
          <w:szCs w:val="26"/>
          <w:lang w:eastAsia="en-US"/>
        </w:rPr>
        <w:t xml:space="preserve"> о снятии с учета;</w:t>
      </w:r>
    </w:p>
    <w:p w:rsidR="00976193" w:rsidRPr="00943298" w:rsidRDefault="00976193" w:rsidP="00976193">
      <w:pPr>
        <w:autoSpaceDE w:val="0"/>
        <w:autoSpaceDN w:val="0"/>
        <w:adjustRightInd w:val="0"/>
        <w:ind w:firstLine="709"/>
        <w:jc w:val="both"/>
        <w:rPr>
          <w:rFonts w:eastAsia="Calibri"/>
          <w:sz w:val="26"/>
          <w:szCs w:val="26"/>
        </w:rPr>
      </w:pPr>
      <w:r w:rsidRPr="00943298">
        <w:rPr>
          <w:rFonts w:eastAsia="Calibri"/>
          <w:sz w:val="26"/>
          <w:szCs w:val="26"/>
        </w:rPr>
        <w:t xml:space="preserve">2) утрата гражданами оснований, дающих право на получение земельного участка, находящегося в государственной или муниципальной собственности, </w:t>
      </w:r>
      <w:r w:rsidRPr="00943298">
        <w:rPr>
          <w:rFonts w:eastAsia="Calibri"/>
          <w:sz w:val="26"/>
          <w:szCs w:val="26"/>
        </w:rPr>
        <w:br/>
      </w:r>
      <w:r w:rsidR="00BB7F73">
        <w:rPr>
          <w:rFonts w:eastAsia="Calibri"/>
          <w:sz w:val="26"/>
          <w:szCs w:val="26"/>
        </w:rPr>
        <w:t>д</w:t>
      </w:r>
      <w:r w:rsidRPr="00943298">
        <w:rPr>
          <w:rFonts w:eastAsia="Calibri"/>
          <w:sz w:val="26"/>
          <w:szCs w:val="26"/>
        </w:rPr>
        <w:t xml:space="preserve">ля индивидуального жилищного строительства или ведения личного подсобного хозяйства с возведением жилого дома на приусадебном земельном участке </w:t>
      </w:r>
      <w:r w:rsidRPr="00943298">
        <w:rPr>
          <w:rFonts w:eastAsia="Calibri"/>
          <w:sz w:val="26"/>
          <w:szCs w:val="26"/>
        </w:rPr>
        <w:br/>
        <w:t>в собственность бесплатно на территории Челябинской области;</w:t>
      </w:r>
    </w:p>
    <w:p w:rsidR="00976193" w:rsidRPr="00943298" w:rsidRDefault="00976193" w:rsidP="00976193">
      <w:pPr>
        <w:autoSpaceDE w:val="0"/>
        <w:autoSpaceDN w:val="0"/>
        <w:adjustRightInd w:val="0"/>
        <w:ind w:firstLine="709"/>
        <w:jc w:val="both"/>
        <w:rPr>
          <w:rFonts w:eastAsia="Calibri"/>
          <w:sz w:val="26"/>
          <w:szCs w:val="26"/>
        </w:rPr>
      </w:pPr>
      <w:r w:rsidRPr="00943298">
        <w:rPr>
          <w:rFonts w:eastAsia="Calibri"/>
          <w:sz w:val="26"/>
          <w:szCs w:val="26"/>
        </w:rPr>
        <w:t>3) выезд граждан на постоянное место жительства в другой субъект Российской Федерации или за пределы Российской Федерации;</w:t>
      </w:r>
    </w:p>
    <w:p w:rsidR="00976193" w:rsidRPr="00943298" w:rsidRDefault="00976193" w:rsidP="00976193">
      <w:pPr>
        <w:autoSpaceDE w:val="0"/>
        <w:autoSpaceDN w:val="0"/>
        <w:adjustRightInd w:val="0"/>
        <w:ind w:firstLine="709"/>
        <w:jc w:val="both"/>
        <w:rPr>
          <w:rFonts w:eastAsia="Calibri"/>
          <w:sz w:val="26"/>
          <w:szCs w:val="26"/>
        </w:rPr>
      </w:pPr>
      <w:r w:rsidRPr="00943298">
        <w:rPr>
          <w:rFonts w:eastAsia="Calibri"/>
          <w:sz w:val="26"/>
          <w:szCs w:val="26"/>
        </w:rPr>
        <w:t>4) получение гражданами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976193" w:rsidRPr="00943298" w:rsidRDefault="00976193" w:rsidP="00976193">
      <w:pPr>
        <w:autoSpaceDE w:val="0"/>
        <w:autoSpaceDN w:val="0"/>
        <w:adjustRightInd w:val="0"/>
        <w:ind w:firstLine="709"/>
        <w:jc w:val="both"/>
        <w:rPr>
          <w:rFonts w:eastAsia="Calibri"/>
          <w:sz w:val="26"/>
          <w:szCs w:val="26"/>
        </w:rPr>
      </w:pPr>
      <w:r w:rsidRPr="00943298">
        <w:rPr>
          <w:rFonts w:eastAsia="Calibri"/>
          <w:sz w:val="26"/>
          <w:szCs w:val="26"/>
        </w:rPr>
        <w:t xml:space="preserve">5) выявление в представленных гражданами документах сведений, </w:t>
      </w:r>
      <w:r w:rsidRPr="00943298">
        <w:rPr>
          <w:rFonts w:eastAsia="Calibri"/>
          <w:sz w:val="26"/>
          <w:szCs w:val="26"/>
        </w:rPr>
        <w:br/>
        <w:t>не соответствующих действительности и послуживших основанием для постановки на учет, а также неправомерных действий должностных лиц Администрации города, Комитета при принятии решения о постановке заявителя на учет;</w:t>
      </w:r>
    </w:p>
    <w:p w:rsidR="00976193" w:rsidRPr="00943298" w:rsidRDefault="00976193" w:rsidP="00976193">
      <w:pPr>
        <w:autoSpaceDE w:val="0"/>
        <w:autoSpaceDN w:val="0"/>
        <w:adjustRightInd w:val="0"/>
        <w:ind w:firstLine="709"/>
        <w:jc w:val="both"/>
        <w:rPr>
          <w:sz w:val="26"/>
          <w:szCs w:val="26"/>
        </w:rPr>
      </w:pPr>
      <w:r w:rsidRPr="00943298">
        <w:rPr>
          <w:rFonts w:eastAsia="Calibri"/>
          <w:sz w:val="26"/>
          <w:szCs w:val="26"/>
        </w:rPr>
        <w:t>6) отка</w:t>
      </w:r>
      <w:bookmarkStart w:id="6" w:name="_GoBack"/>
      <w:bookmarkEnd w:id="6"/>
      <w:r w:rsidRPr="00943298">
        <w:rPr>
          <w:rFonts w:eastAsia="Calibri"/>
          <w:sz w:val="26"/>
          <w:szCs w:val="26"/>
        </w:rPr>
        <w:t xml:space="preserve">з гражданина от предложенного земельного участка или непредставления письменного заявления по истечении 30 календарных дней с даты получения им уведомления с предложением о бесплатном предоставлении земельного участка в собственность, а также в случае возвращения почтового уведомления </w:t>
      </w:r>
      <w:r w:rsidRPr="00943298">
        <w:rPr>
          <w:rFonts w:eastAsia="Calibri"/>
          <w:sz w:val="26"/>
          <w:szCs w:val="26"/>
        </w:rPr>
        <w:br/>
        <w:t>с отметкой об истечении срока его хранения более двух раз подряд,</w:t>
      </w:r>
      <w:r w:rsidR="001E4E21" w:rsidRPr="00943298">
        <w:t xml:space="preserve"> </w:t>
      </w:r>
      <w:r w:rsidR="001E4E21" w:rsidRPr="00943298">
        <w:rPr>
          <w:sz w:val="26"/>
          <w:szCs w:val="26"/>
        </w:rPr>
        <w:t xml:space="preserve">за исключением случая, когда от гражданина получено согласие на получение социальной выплаты на приобретение жилого помещения взамен бесплатного предоставления в собственность земельного участка в соответствии со </w:t>
      </w:r>
      <w:hyperlink w:anchor="P230" w:history="1">
        <w:r w:rsidR="001E4E21" w:rsidRPr="00943298">
          <w:rPr>
            <w:sz w:val="26"/>
            <w:szCs w:val="26"/>
          </w:rPr>
          <w:t>статьей 2-3</w:t>
        </w:r>
      </w:hyperlink>
      <w:r w:rsidR="001E4E21" w:rsidRPr="00943298">
        <w:rPr>
          <w:sz w:val="26"/>
          <w:szCs w:val="26"/>
        </w:rPr>
        <w:t xml:space="preserve"> Закона;</w:t>
      </w:r>
    </w:p>
    <w:p w:rsidR="00472A20" w:rsidRPr="00943298" w:rsidRDefault="00472A20" w:rsidP="00976193">
      <w:pPr>
        <w:autoSpaceDE w:val="0"/>
        <w:autoSpaceDN w:val="0"/>
        <w:adjustRightInd w:val="0"/>
        <w:ind w:firstLine="709"/>
        <w:jc w:val="both"/>
        <w:rPr>
          <w:sz w:val="26"/>
          <w:szCs w:val="26"/>
        </w:rPr>
      </w:pPr>
      <w:r w:rsidRPr="00943298">
        <w:rPr>
          <w:sz w:val="26"/>
          <w:szCs w:val="26"/>
        </w:rPr>
        <w:t>7)</w:t>
      </w:r>
      <w:r w:rsidRPr="00943298">
        <w:rPr>
          <w:rFonts w:eastAsia="Calibri"/>
          <w:sz w:val="26"/>
          <w:szCs w:val="26"/>
        </w:rPr>
        <w:t xml:space="preserve"> </w:t>
      </w:r>
      <w:r w:rsidRPr="00943298">
        <w:rPr>
          <w:sz w:val="26"/>
          <w:szCs w:val="26"/>
        </w:rPr>
        <w:t xml:space="preserve">получение заявителем и (или) членами его семьи предусмотренной статьей 2-3 Закона социальной выплаты на приобретение жилого помещения взамен </w:t>
      </w:r>
      <w:r w:rsidRPr="00943298">
        <w:rPr>
          <w:sz w:val="26"/>
          <w:szCs w:val="26"/>
        </w:rPr>
        <w:lastRenderedPageBreak/>
        <w:t>получения им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 на территории Челябинской области.</w:t>
      </w:r>
    </w:p>
    <w:p w:rsidR="001E4E21" w:rsidRPr="00943298" w:rsidRDefault="001E4E21" w:rsidP="00976193">
      <w:pPr>
        <w:autoSpaceDE w:val="0"/>
        <w:autoSpaceDN w:val="0"/>
        <w:adjustRightInd w:val="0"/>
        <w:ind w:firstLine="709"/>
        <w:jc w:val="both"/>
        <w:rPr>
          <w:rFonts w:eastAsia="Calibri"/>
          <w:sz w:val="26"/>
          <w:szCs w:val="26"/>
        </w:rPr>
      </w:pPr>
      <w:r w:rsidRPr="00943298">
        <w:rPr>
          <w:rFonts w:eastAsia="Calibri"/>
          <w:sz w:val="26"/>
          <w:szCs w:val="26"/>
        </w:rPr>
        <w:t xml:space="preserve">Граждане подлежат снятию с учета в течение 30 календарных дней со дня выявления указанных обстоятельств. </w:t>
      </w:r>
      <w:r w:rsidRPr="00943298">
        <w:rPr>
          <w:sz w:val="26"/>
          <w:szCs w:val="26"/>
        </w:rPr>
        <w:t xml:space="preserve">Соответствующее уведомление о снятии заявителя с учета, подписанное председателем Комитета либо иным уполномоченным должностным лицом Комитета, </w:t>
      </w:r>
      <w:r w:rsidRPr="00943298">
        <w:rPr>
          <w:rFonts w:eastAsia="Calibri"/>
          <w:sz w:val="26"/>
          <w:szCs w:val="26"/>
        </w:rPr>
        <w:t xml:space="preserve">направляется </w:t>
      </w:r>
      <w:r w:rsidRPr="00943298">
        <w:rPr>
          <w:sz w:val="26"/>
          <w:szCs w:val="26"/>
        </w:rPr>
        <w:t>заявителю</w:t>
      </w:r>
      <w:r w:rsidRPr="00943298">
        <w:rPr>
          <w:rFonts w:eastAsia="Calibri"/>
          <w:sz w:val="26"/>
          <w:szCs w:val="26"/>
        </w:rPr>
        <w:t xml:space="preserve"> не позднее чем через три рабочих дня со дня его принятия</w:t>
      </w:r>
      <w:r w:rsidR="00360DED">
        <w:rPr>
          <w:rFonts w:eastAsia="Calibri"/>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5</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Многодетные</w:t>
      </w:r>
      <w:r w:rsidR="00536FD9" w:rsidRPr="00943298">
        <w:rPr>
          <w:rFonts w:ascii="Times New Roman" w:hAnsi="Times New Roman" w:cs="Times New Roman"/>
          <w:sz w:val="26"/>
          <w:szCs w:val="26"/>
        </w:rPr>
        <w:t xml:space="preserve"> семьи</w:t>
      </w:r>
      <w:r w:rsidRPr="00943298">
        <w:rPr>
          <w:rFonts w:ascii="Times New Roman" w:hAnsi="Times New Roman" w:cs="Times New Roman"/>
          <w:sz w:val="26"/>
          <w:szCs w:val="26"/>
        </w:rPr>
        <w:t xml:space="preserve">, </w:t>
      </w:r>
      <w:r w:rsidR="004D4B08" w:rsidRPr="00943298">
        <w:rPr>
          <w:rFonts w:ascii="Times New Roman" w:hAnsi="Times New Roman" w:cs="Times New Roman"/>
          <w:sz w:val="26"/>
          <w:szCs w:val="26"/>
        </w:rPr>
        <w:t>постановленные на учет и</w:t>
      </w:r>
      <w:r w:rsidRPr="00943298">
        <w:rPr>
          <w:rFonts w:ascii="Times New Roman" w:hAnsi="Times New Roman" w:cs="Times New Roman"/>
          <w:sz w:val="26"/>
          <w:szCs w:val="26"/>
        </w:rPr>
        <w:t xml:space="preserve"> не обладающие первоочередным правом на бесплатное предоставление </w:t>
      </w:r>
      <w:r w:rsidR="00F91BF9" w:rsidRPr="00943298">
        <w:rPr>
          <w:rFonts w:ascii="Times New Roman" w:hAnsi="Times New Roman" w:cs="Times New Roman"/>
          <w:sz w:val="26"/>
          <w:szCs w:val="26"/>
        </w:rPr>
        <w:t xml:space="preserve">в собственность </w:t>
      </w:r>
      <w:r w:rsidRPr="00943298">
        <w:rPr>
          <w:rFonts w:ascii="Times New Roman" w:hAnsi="Times New Roman" w:cs="Times New Roman"/>
          <w:sz w:val="26"/>
          <w:szCs w:val="26"/>
        </w:rPr>
        <w:t xml:space="preserve">земельного участка для индивидуального жилищного строительства, </w:t>
      </w:r>
      <w:r w:rsidR="004D4B08" w:rsidRPr="00943298">
        <w:rPr>
          <w:rFonts w:ascii="Times New Roman" w:hAnsi="Times New Roman" w:cs="Times New Roman"/>
          <w:sz w:val="26"/>
          <w:szCs w:val="26"/>
        </w:rPr>
        <w:t xml:space="preserve">при </w:t>
      </w:r>
      <w:r w:rsidR="00715B91" w:rsidRPr="00943298">
        <w:rPr>
          <w:rFonts w:ascii="Times New Roman" w:hAnsi="Times New Roman" w:cs="Times New Roman"/>
          <w:sz w:val="26"/>
          <w:szCs w:val="26"/>
        </w:rPr>
        <w:t> </w:t>
      </w:r>
      <w:r w:rsidRPr="00943298">
        <w:rPr>
          <w:rFonts w:ascii="Times New Roman" w:hAnsi="Times New Roman" w:cs="Times New Roman"/>
          <w:sz w:val="26"/>
          <w:szCs w:val="26"/>
        </w:rPr>
        <w:t>возникновени</w:t>
      </w:r>
      <w:r w:rsidR="004D4B08" w:rsidRPr="00943298">
        <w:rPr>
          <w:rFonts w:ascii="Times New Roman" w:hAnsi="Times New Roman" w:cs="Times New Roman"/>
          <w:sz w:val="26"/>
          <w:szCs w:val="26"/>
        </w:rPr>
        <w:t xml:space="preserve">и у них права на первоочередное получение земельного участка для индивидуального жилищного строительства </w:t>
      </w:r>
      <w:r w:rsidR="00960A42" w:rsidRPr="00943298">
        <w:rPr>
          <w:rFonts w:ascii="Times New Roman" w:hAnsi="Times New Roman" w:cs="Times New Roman"/>
          <w:sz w:val="26"/>
          <w:szCs w:val="26"/>
        </w:rPr>
        <w:t>имеют право</w:t>
      </w:r>
      <w:r w:rsidR="004D4B08" w:rsidRPr="00943298">
        <w:rPr>
          <w:rFonts w:ascii="Times New Roman" w:hAnsi="Times New Roman" w:cs="Times New Roman"/>
          <w:sz w:val="26"/>
          <w:szCs w:val="26"/>
        </w:rPr>
        <w:t xml:space="preserve"> повторно обратиться с </w:t>
      </w:r>
      <w:r w:rsidR="00536FD9" w:rsidRPr="00943298">
        <w:rPr>
          <w:rFonts w:ascii="Times New Roman" w:hAnsi="Times New Roman" w:cs="Times New Roman"/>
          <w:sz w:val="26"/>
          <w:szCs w:val="26"/>
        </w:rPr>
        <w:t xml:space="preserve">соответствующим </w:t>
      </w:r>
      <w:r w:rsidR="00F91BF9" w:rsidRPr="00943298">
        <w:rPr>
          <w:rFonts w:ascii="Times New Roman" w:hAnsi="Times New Roman" w:cs="Times New Roman"/>
          <w:sz w:val="26"/>
          <w:szCs w:val="26"/>
        </w:rPr>
        <w:t>запросом</w:t>
      </w:r>
      <w:r w:rsidR="00536FD9" w:rsidRPr="00943298">
        <w:rPr>
          <w:rFonts w:ascii="Times New Roman" w:hAnsi="Times New Roman" w:cs="Times New Roman"/>
          <w:sz w:val="26"/>
          <w:szCs w:val="26"/>
        </w:rPr>
        <w:t xml:space="preserve"> (приложени</w:t>
      </w:r>
      <w:r w:rsidR="00454014" w:rsidRPr="00943298">
        <w:rPr>
          <w:rFonts w:ascii="Times New Roman" w:hAnsi="Times New Roman" w:cs="Times New Roman"/>
          <w:sz w:val="26"/>
          <w:szCs w:val="26"/>
        </w:rPr>
        <w:t>е</w:t>
      </w:r>
      <w:r w:rsidR="00536FD9" w:rsidRPr="00943298">
        <w:rPr>
          <w:rFonts w:ascii="Times New Roman" w:hAnsi="Times New Roman" w:cs="Times New Roman"/>
          <w:sz w:val="26"/>
          <w:szCs w:val="26"/>
        </w:rPr>
        <w:t xml:space="preserve"> </w:t>
      </w:r>
      <w:r w:rsidR="00454014" w:rsidRPr="00943298">
        <w:rPr>
          <w:rFonts w:ascii="Times New Roman" w:hAnsi="Times New Roman" w:cs="Times New Roman"/>
          <w:sz w:val="26"/>
          <w:szCs w:val="26"/>
        </w:rPr>
        <w:t>1</w:t>
      </w:r>
      <w:r w:rsidR="00536FD9" w:rsidRPr="00943298">
        <w:rPr>
          <w:rFonts w:ascii="Times New Roman" w:hAnsi="Times New Roman" w:cs="Times New Roman"/>
          <w:sz w:val="26"/>
          <w:szCs w:val="26"/>
        </w:rPr>
        <w:t xml:space="preserve"> к административному регламенту)</w:t>
      </w:r>
      <w:r w:rsidR="009F1F75" w:rsidRPr="00943298">
        <w:rPr>
          <w:rFonts w:ascii="Times New Roman" w:hAnsi="Times New Roman" w:cs="Times New Roman"/>
          <w:sz w:val="26"/>
          <w:szCs w:val="26"/>
        </w:rPr>
        <w:t xml:space="preserve"> с приложением документов, </w:t>
      </w:r>
      <w:r w:rsidR="00536FD9" w:rsidRPr="00943298">
        <w:rPr>
          <w:rFonts w:ascii="Times New Roman" w:hAnsi="Times New Roman" w:cs="Times New Roman"/>
          <w:sz w:val="26"/>
          <w:szCs w:val="26"/>
        </w:rPr>
        <w:t>установленных подпунктами</w:t>
      </w:r>
      <w:r w:rsidR="006009AA" w:rsidRPr="00943298">
        <w:rPr>
          <w:rFonts w:ascii="Times New Roman" w:hAnsi="Times New Roman" w:cs="Times New Roman"/>
          <w:sz w:val="26"/>
          <w:szCs w:val="26"/>
        </w:rPr>
        <w:t xml:space="preserve"> </w:t>
      </w:r>
      <w:r w:rsidR="00454014" w:rsidRPr="00943298">
        <w:rPr>
          <w:rFonts w:ascii="Times New Roman" w:hAnsi="Times New Roman" w:cs="Times New Roman"/>
          <w:sz w:val="26"/>
          <w:szCs w:val="26"/>
        </w:rPr>
        <w:t>3-5, 7</w:t>
      </w:r>
      <w:r w:rsidR="009F1F75" w:rsidRPr="00943298">
        <w:rPr>
          <w:rFonts w:ascii="Times New Roman" w:hAnsi="Times New Roman" w:cs="Times New Roman"/>
          <w:sz w:val="26"/>
          <w:szCs w:val="26"/>
        </w:rPr>
        <w:t xml:space="preserve"> </w:t>
      </w:r>
      <w:r w:rsidR="00536FD9" w:rsidRPr="00943298">
        <w:rPr>
          <w:rFonts w:ascii="Times New Roman" w:hAnsi="Times New Roman" w:cs="Times New Roman"/>
          <w:sz w:val="26"/>
          <w:szCs w:val="26"/>
        </w:rPr>
        <w:t xml:space="preserve">пункта </w:t>
      </w:r>
      <w:r w:rsidR="009F1F75" w:rsidRPr="00943298">
        <w:rPr>
          <w:rFonts w:ascii="Times New Roman" w:hAnsi="Times New Roman" w:cs="Times New Roman"/>
          <w:sz w:val="26"/>
          <w:szCs w:val="26"/>
        </w:rPr>
        <w:t>11.1</w:t>
      </w:r>
      <w:r w:rsidR="00860DAA" w:rsidRPr="00943298">
        <w:rPr>
          <w:rFonts w:ascii="Times New Roman" w:hAnsi="Times New Roman" w:cs="Times New Roman"/>
          <w:sz w:val="26"/>
          <w:szCs w:val="26"/>
        </w:rPr>
        <w:t xml:space="preserve"> </w:t>
      </w:r>
      <w:r w:rsidR="00536FD9" w:rsidRPr="00943298">
        <w:rPr>
          <w:rFonts w:ascii="Times New Roman" w:hAnsi="Times New Roman" w:cs="Times New Roman"/>
          <w:sz w:val="26"/>
          <w:szCs w:val="26"/>
        </w:rPr>
        <w:t xml:space="preserve">настоящего административного регламента в целях рассмотрения вопроса о постановке на учет </w:t>
      </w:r>
      <w:r w:rsidR="00454014" w:rsidRPr="00943298">
        <w:rPr>
          <w:rFonts w:ascii="Times New Roman" w:hAnsi="Times New Roman" w:cs="Times New Roman"/>
          <w:sz w:val="26"/>
          <w:szCs w:val="26"/>
        </w:rPr>
        <w:br/>
      </w:r>
      <w:r w:rsidR="00536FD9" w:rsidRPr="00943298">
        <w:rPr>
          <w:rFonts w:ascii="Times New Roman" w:hAnsi="Times New Roman" w:cs="Times New Roman"/>
          <w:sz w:val="26"/>
          <w:szCs w:val="26"/>
        </w:rPr>
        <w:t xml:space="preserve">с первоочередным правом </w:t>
      </w:r>
      <w:r w:rsidR="00472A20" w:rsidRPr="00943298">
        <w:rPr>
          <w:rFonts w:ascii="Times New Roman" w:hAnsi="Times New Roman" w:cs="Times New Roman"/>
          <w:sz w:val="26"/>
          <w:szCs w:val="26"/>
        </w:rPr>
        <w:t>на основании принятого</w:t>
      </w:r>
      <w:r w:rsidR="00536FD9" w:rsidRPr="00943298">
        <w:rPr>
          <w:rFonts w:ascii="Times New Roman" w:hAnsi="Times New Roman" w:cs="Times New Roman"/>
          <w:sz w:val="26"/>
          <w:szCs w:val="26"/>
        </w:rPr>
        <w:t xml:space="preserve"> </w:t>
      </w:r>
      <w:r w:rsidR="006009AA" w:rsidRPr="00943298">
        <w:rPr>
          <w:rFonts w:ascii="Times New Roman" w:hAnsi="Times New Roman" w:cs="Times New Roman"/>
          <w:sz w:val="26"/>
          <w:szCs w:val="26"/>
        </w:rPr>
        <w:t>Администрацией города</w:t>
      </w:r>
      <w:r w:rsidR="001E4E21" w:rsidRPr="00943298">
        <w:rPr>
          <w:rFonts w:ascii="Times New Roman" w:hAnsi="Times New Roman" w:cs="Times New Roman"/>
          <w:sz w:val="26"/>
          <w:szCs w:val="26"/>
        </w:rPr>
        <w:t xml:space="preserve"> либо органом местного самоуправления Челябинской области</w:t>
      </w:r>
      <w:r w:rsidR="006009AA" w:rsidRPr="00943298">
        <w:rPr>
          <w:rFonts w:ascii="Times New Roman" w:hAnsi="Times New Roman" w:cs="Times New Roman"/>
          <w:sz w:val="26"/>
          <w:szCs w:val="26"/>
        </w:rPr>
        <w:t xml:space="preserve"> </w:t>
      </w:r>
      <w:r w:rsidR="00536FD9" w:rsidRPr="00943298">
        <w:rPr>
          <w:rFonts w:ascii="Times New Roman" w:hAnsi="Times New Roman" w:cs="Times New Roman"/>
          <w:sz w:val="26"/>
          <w:szCs w:val="26"/>
        </w:rPr>
        <w:t xml:space="preserve">решения о признании многодетной семьи нуждающейся в жилом помещении в соответствии </w:t>
      </w:r>
      <w:r w:rsidR="00454014" w:rsidRPr="00943298">
        <w:rPr>
          <w:rFonts w:ascii="Times New Roman" w:hAnsi="Times New Roman" w:cs="Times New Roman"/>
          <w:sz w:val="26"/>
          <w:szCs w:val="26"/>
        </w:rPr>
        <w:br/>
      </w:r>
      <w:r w:rsidR="00536FD9" w:rsidRPr="00943298">
        <w:rPr>
          <w:rFonts w:ascii="Times New Roman" w:hAnsi="Times New Roman" w:cs="Times New Roman"/>
          <w:sz w:val="26"/>
          <w:szCs w:val="26"/>
        </w:rPr>
        <w:t xml:space="preserve">со статьей 51 Жилищного кодекса </w:t>
      </w:r>
      <w:r w:rsidR="00536FD9" w:rsidRPr="00943298">
        <w:rPr>
          <w:rFonts w:ascii="Times New Roman" w:hAnsi="Times New Roman" w:cs="Times New Roman"/>
          <w:bCs/>
          <w:sz w:val="26"/>
          <w:szCs w:val="26"/>
        </w:rPr>
        <w:t>Российской Федерации</w:t>
      </w:r>
      <w:r w:rsidR="00536FD9" w:rsidRPr="00943298">
        <w:rPr>
          <w:rFonts w:ascii="Times New Roman" w:hAnsi="Times New Roman" w:cs="Times New Roman"/>
          <w:sz w:val="26"/>
          <w:szCs w:val="26"/>
        </w:rPr>
        <w:t xml:space="preserve"> в рамках предоставления соответствующей муниципальной услуги.</w:t>
      </w:r>
    </w:p>
    <w:p w:rsidR="00BE10A9" w:rsidRPr="00943298" w:rsidRDefault="00BE10A9" w:rsidP="00BC683D">
      <w:pPr>
        <w:pStyle w:val="ConsPlusNormal"/>
        <w:ind w:firstLine="709"/>
        <w:jc w:val="center"/>
        <w:outlineLvl w:val="2"/>
        <w:rPr>
          <w:rFonts w:ascii="Times New Roman" w:hAnsi="Times New Roman" w:cs="Times New Roman"/>
          <w:sz w:val="26"/>
          <w:szCs w:val="26"/>
        </w:rPr>
      </w:pPr>
    </w:p>
    <w:p w:rsidR="003447B0" w:rsidRPr="00943298" w:rsidRDefault="003447B0" w:rsidP="00BC683D">
      <w:pPr>
        <w:pStyle w:val="ConsPlusNormal"/>
        <w:ind w:firstLine="709"/>
        <w:jc w:val="center"/>
        <w:outlineLvl w:val="2"/>
        <w:rPr>
          <w:rFonts w:ascii="Times New Roman" w:hAnsi="Times New Roman" w:cs="Times New Roman"/>
          <w:sz w:val="26"/>
          <w:szCs w:val="26"/>
        </w:rPr>
      </w:pPr>
      <w:r w:rsidRPr="00943298">
        <w:rPr>
          <w:rFonts w:ascii="Times New Roman" w:hAnsi="Times New Roman" w:cs="Times New Roman"/>
          <w:sz w:val="26"/>
          <w:szCs w:val="26"/>
        </w:rPr>
        <w:t xml:space="preserve">Формирование учетного дела заявителя, </w:t>
      </w:r>
      <w:r w:rsidR="00536FD9" w:rsidRPr="00943298">
        <w:rPr>
          <w:rFonts w:ascii="Times New Roman" w:hAnsi="Times New Roman" w:cs="Times New Roman"/>
          <w:sz w:val="26"/>
          <w:szCs w:val="26"/>
        </w:rPr>
        <w:t>поставленного</w:t>
      </w:r>
      <w:r w:rsidRPr="00943298">
        <w:rPr>
          <w:rFonts w:ascii="Times New Roman" w:hAnsi="Times New Roman" w:cs="Times New Roman"/>
          <w:sz w:val="26"/>
          <w:szCs w:val="26"/>
        </w:rPr>
        <w:t xml:space="preserve"> на учет</w:t>
      </w:r>
    </w:p>
    <w:p w:rsidR="003447B0" w:rsidRPr="00943298" w:rsidRDefault="003447B0" w:rsidP="00BC683D">
      <w:pPr>
        <w:pStyle w:val="ConsPlusNormal"/>
        <w:ind w:firstLine="709"/>
        <w:jc w:val="both"/>
        <w:rPr>
          <w:rFonts w:ascii="Times New Roman" w:hAnsi="Times New Roman" w:cs="Times New Roman"/>
          <w:sz w:val="26"/>
          <w:szCs w:val="26"/>
        </w:rPr>
      </w:pPr>
    </w:p>
    <w:p w:rsidR="003447B0" w:rsidRPr="00943298" w:rsidRDefault="00715B91"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3</w:t>
      </w:r>
      <w:r w:rsidR="00F91BF9" w:rsidRPr="00943298">
        <w:rPr>
          <w:rFonts w:ascii="Times New Roman" w:hAnsi="Times New Roman" w:cs="Times New Roman"/>
          <w:sz w:val="26"/>
          <w:szCs w:val="26"/>
        </w:rPr>
        <w:t>6</w:t>
      </w:r>
      <w:r w:rsidRPr="00943298">
        <w:rPr>
          <w:rFonts w:ascii="Times New Roman" w:hAnsi="Times New Roman" w:cs="Times New Roman"/>
          <w:sz w:val="26"/>
          <w:szCs w:val="26"/>
        </w:rPr>
        <w:t>. </w:t>
      </w:r>
      <w:r w:rsidR="003447B0" w:rsidRPr="00943298">
        <w:rPr>
          <w:rFonts w:ascii="Times New Roman" w:hAnsi="Times New Roman" w:cs="Times New Roman"/>
          <w:sz w:val="26"/>
          <w:szCs w:val="26"/>
        </w:rPr>
        <w:t xml:space="preserve">Основанием для начала административной процедуры является </w:t>
      </w:r>
      <w:r w:rsidR="000B322E" w:rsidRPr="00943298">
        <w:rPr>
          <w:rFonts w:ascii="Times New Roman" w:hAnsi="Times New Roman" w:cs="Times New Roman"/>
          <w:sz w:val="26"/>
          <w:szCs w:val="26"/>
        </w:rPr>
        <w:t xml:space="preserve">принятие решения о постановке </w:t>
      </w:r>
      <w:r w:rsidR="003447B0" w:rsidRPr="00943298">
        <w:rPr>
          <w:rFonts w:ascii="Times New Roman" w:hAnsi="Times New Roman" w:cs="Times New Roman"/>
          <w:sz w:val="26"/>
          <w:szCs w:val="26"/>
        </w:rPr>
        <w:t xml:space="preserve">заявителя и членов его семьи на учет, его (их) включение </w:t>
      </w:r>
      <w:r w:rsidR="008D2025" w:rsidRPr="00943298">
        <w:rPr>
          <w:rFonts w:ascii="Times New Roman" w:hAnsi="Times New Roman" w:cs="Times New Roman"/>
          <w:sz w:val="26"/>
          <w:szCs w:val="26"/>
        </w:rPr>
        <w:br/>
      </w:r>
      <w:r w:rsidR="003447B0" w:rsidRPr="00943298">
        <w:rPr>
          <w:rFonts w:ascii="Times New Roman" w:hAnsi="Times New Roman" w:cs="Times New Roman"/>
          <w:sz w:val="26"/>
          <w:szCs w:val="26"/>
        </w:rPr>
        <w:t xml:space="preserve">в книгу </w:t>
      </w:r>
      <w:r w:rsidR="000B322E" w:rsidRPr="00943298">
        <w:rPr>
          <w:rFonts w:ascii="Times New Roman" w:hAnsi="Times New Roman" w:cs="Times New Roman"/>
          <w:sz w:val="26"/>
          <w:szCs w:val="26"/>
        </w:rPr>
        <w:t>учета</w:t>
      </w:r>
      <w:r w:rsidR="003447B0" w:rsidRPr="00943298">
        <w:rPr>
          <w:rFonts w:ascii="Times New Roman" w:hAnsi="Times New Roman" w:cs="Times New Roman"/>
          <w:sz w:val="26"/>
          <w:szCs w:val="26"/>
        </w:rPr>
        <w:t xml:space="preserve"> граждан и </w:t>
      </w:r>
      <w:r w:rsidR="000B322E" w:rsidRPr="00943298">
        <w:rPr>
          <w:rFonts w:ascii="Times New Roman" w:hAnsi="Times New Roman" w:cs="Times New Roman"/>
          <w:sz w:val="26"/>
          <w:szCs w:val="26"/>
        </w:rPr>
        <w:t>сводный список</w:t>
      </w:r>
      <w:r w:rsidR="003447B0" w:rsidRPr="00943298">
        <w:rPr>
          <w:rFonts w:ascii="Times New Roman" w:hAnsi="Times New Roman" w:cs="Times New Roman"/>
          <w:sz w:val="26"/>
          <w:szCs w:val="26"/>
        </w:rPr>
        <w:t>.</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Ответственный специалист Комитета формирует учетные дела граждан, </w:t>
      </w:r>
      <w:r w:rsidR="00715B91" w:rsidRPr="00943298">
        <w:rPr>
          <w:rFonts w:ascii="Times New Roman" w:hAnsi="Times New Roman" w:cs="Times New Roman"/>
          <w:sz w:val="26"/>
          <w:szCs w:val="26"/>
        </w:rPr>
        <w:t xml:space="preserve">                    </w:t>
      </w:r>
      <w:r w:rsidRPr="00943298">
        <w:rPr>
          <w:rFonts w:ascii="Times New Roman" w:hAnsi="Times New Roman" w:cs="Times New Roman"/>
          <w:sz w:val="26"/>
          <w:szCs w:val="26"/>
        </w:rPr>
        <w:t xml:space="preserve">в отношении которых рассмотрен вопрос о предоставлении муниципальной услуги, </w:t>
      </w:r>
      <w:r w:rsidR="00715B91" w:rsidRPr="00943298">
        <w:rPr>
          <w:rFonts w:ascii="Times New Roman" w:hAnsi="Times New Roman" w:cs="Times New Roman"/>
          <w:sz w:val="26"/>
          <w:szCs w:val="26"/>
        </w:rPr>
        <w:t xml:space="preserve">               </w:t>
      </w:r>
      <w:r w:rsidRPr="00943298">
        <w:rPr>
          <w:rFonts w:ascii="Times New Roman" w:hAnsi="Times New Roman" w:cs="Times New Roman"/>
          <w:sz w:val="26"/>
          <w:szCs w:val="26"/>
        </w:rPr>
        <w:t xml:space="preserve">в течение 5 рабочих дней после вручения или направления заявителю уведомления </w:t>
      </w:r>
      <w:r w:rsidR="00715B91" w:rsidRPr="00943298">
        <w:rPr>
          <w:rFonts w:ascii="Times New Roman" w:hAnsi="Times New Roman" w:cs="Times New Roman"/>
          <w:sz w:val="26"/>
          <w:szCs w:val="26"/>
        </w:rPr>
        <w:t xml:space="preserve">               </w:t>
      </w:r>
      <w:r w:rsidRPr="00943298">
        <w:rPr>
          <w:rFonts w:ascii="Times New Roman" w:hAnsi="Times New Roman" w:cs="Times New Roman"/>
          <w:sz w:val="26"/>
          <w:szCs w:val="26"/>
        </w:rPr>
        <w:t xml:space="preserve">о </w:t>
      </w:r>
      <w:r w:rsidR="00B12959" w:rsidRPr="00943298">
        <w:rPr>
          <w:rFonts w:ascii="Times New Roman" w:hAnsi="Times New Roman" w:cs="Times New Roman"/>
          <w:sz w:val="26"/>
          <w:szCs w:val="26"/>
        </w:rPr>
        <w:t>постановк</w:t>
      </w:r>
      <w:r w:rsidR="000B322E" w:rsidRPr="00943298">
        <w:rPr>
          <w:rFonts w:ascii="Times New Roman" w:hAnsi="Times New Roman" w:cs="Times New Roman"/>
          <w:sz w:val="26"/>
          <w:szCs w:val="26"/>
        </w:rPr>
        <w:t>е</w:t>
      </w:r>
      <w:r w:rsidRPr="00943298">
        <w:rPr>
          <w:rFonts w:ascii="Times New Roman" w:hAnsi="Times New Roman" w:cs="Times New Roman"/>
          <w:sz w:val="26"/>
          <w:szCs w:val="26"/>
        </w:rPr>
        <w:t xml:space="preserve"> на учет.</w:t>
      </w:r>
    </w:p>
    <w:p w:rsidR="003447B0"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Сформированные учетные дела подлежат хранению в хронологическом порядке, исходя из </w:t>
      </w:r>
      <w:r w:rsidR="00382DE4" w:rsidRPr="00943298">
        <w:rPr>
          <w:rFonts w:ascii="Times New Roman" w:hAnsi="Times New Roman" w:cs="Times New Roman"/>
          <w:sz w:val="26"/>
          <w:szCs w:val="26"/>
        </w:rPr>
        <w:t xml:space="preserve">даты и </w:t>
      </w:r>
      <w:r w:rsidR="000B322E" w:rsidRPr="00943298">
        <w:rPr>
          <w:rFonts w:ascii="Times New Roman" w:hAnsi="Times New Roman" w:cs="Times New Roman"/>
          <w:sz w:val="26"/>
          <w:szCs w:val="26"/>
        </w:rPr>
        <w:t xml:space="preserve">времени </w:t>
      </w:r>
      <w:r w:rsidRPr="00943298">
        <w:rPr>
          <w:rFonts w:ascii="Times New Roman" w:hAnsi="Times New Roman" w:cs="Times New Roman"/>
          <w:sz w:val="26"/>
          <w:szCs w:val="26"/>
        </w:rPr>
        <w:t>подачи за</w:t>
      </w:r>
      <w:r w:rsidR="00382DE4" w:rsidRPr="00943298">
        <w:rPr>
          <w:rFonts w:ascii="Times New Roman" w:hAnsi="Times New Roman" w:cs="Times New Roman"/>
          <w:sz w:val="26"/>
          <w:szCs w:val="26"/>
        </w:rPr>
        <w:t>проса</w:t>
      </w:r>
      <w:r w:rsidRPr="00943298">
        <w:rPr>
          <w:rFonts w:ascii="Times New Roman" w:hAnsi="Times New Roman" w:cs="Times New Roman"/>
          <w:sz w:val="26"/>
          <w:szCs w:val="26"/>
        </w:rPr>
        <w:t>.</w:t>
      </w:r>
    </w:p>
    <w:p w:rsidR="0095061F" w:rsidRPr="00943298" w:rsidRDefault="003447B0" w:rsidP="00BC683D">
      <w:pPr>
        <w:pStyle w:val="ConsPlusNormal"/>
        <w:ind w:firstLine="709"/>
        <w:jc w:val="both"/>
        <w:rPr>
          <w:rFonts w:ascii="Times New Roman" w:hAnsi="Times New Roman" w:cs="Times New Roman"/>
          <w:sz w:val="26"/>
          <w:szCs w:val="26"/>
        </w:rPr>
      </w:pPr>
      <w:r w:rsidRPr="00943298">
        <w:rPr>
          <w:rFonts w:ascii="Times New Roman" w:hAnsi="Times New Roman" w:cs="Times New Roman"/>
          <w:sz w:val="26"/>
          <w:szCs w:val="26"/>
        </w:rPr>
        <w:t xml:space="preserve">Самостоятельному учету подлежат уведомления об отказе в </w:t>
      </w:r>
      <w:r w:rsidR="000B322E" w:rsidRPr="00943298">
        <w:rPr>
          <w:rFonts w:ascii="Times New Roman" w:hAnsi="Times New Roman" w:cs="Times New Roman"/>
          <w:sz w:val="26"/>
          <w:szCs w:val="26"/>
        </w:rPr>
        <w:t>постановке</w:t>
      </w:r>
      <w:r w:rsidRPr="00943298">
        <w:rPr>
          <w:rFonts w:ascii="Times New Roman" w:hAnsi="Times New Roman" w:cs="Times New Roman"/>
          <w:sz w:val="26"/>
          <w:szCs w:val="26"/>
        </w:rPr>
        <w:t xml:space="preserve"> </w:t>
      </w:r>
      <w:r w:rsidR="00F91BF9" w:rsidRPr="00943298">
        <w:rPr>
          <w:rFonts w:ascii="Times New Roman" w:hAnsi="Times New Roman" w:cs="Times New Roman"/>
          <w:sz w:val="26"/>
          <w:szCs w:val="26"/>
        </w:rPr>
        <w:br/>
      </w:r>
      <w:r w:rsidRPr="00943298">
        <w:rPr>
          <w:rFonts w:ascii="Times New Roman" w:hAnsi="Times New Roman" w:cs="Times New Roman"/>
          <w:sz w:val="26"/>
          <w:szCs w:val="26"/>
        </w:rPr>
        <w:t>на учет</w:t>
      </w:r>
      <w:r w:rsidR="00B12959" w:rsidRPr="00943298">
        <w:rPr>
          <w:rFonts w:ascii="Times New Roman" w:hAnsi="Times New Roman" w:cs="Times New Roman"/>
          <w:sz w:val="26"/>
          <w:szCs w:val="26"/>
        </w:rPr>
        <w:t>.</w:t>
      </w:r>
      <w:r w:rsidRPr="00943298">
        <w:rPr>
          <w:rFonts w:ascii="Times New Roman" w:hAnsi="Times New Roman" w:cs="Times New Roman"/>
          <w:sz w:val="26"/>
          <w:szCs w:val="26"/>
        </w:rPr>
        <w:t xml:space="preserve"> </w:t>
      </w:r>
    </w:p>
    <w:p w:rsidR="00BE10A9" w:rsidRPr="00943298" w:rsidRDefault="00BE10A9" w:rsidP="00BC683D">
      <w:pPr>
        <w:pStyle w:val="ConsPlusNormal"/>
        <w:ind w:firstLine="709"/>
        <w:jc w:val="both"/>
        <w:rPr>
          <w:rFonts w:ascii="Times New Roman" w:hAnsi="Times New Roman" w:cs="Times New Roman"/>
          <w:sz w:val="26"/>
          <w:szCs w:val="26"/>
        </w:rPr>
      </w:pPr>
    </w:p>
    <w:p w:rsidR="003447B0" w:rsidRPr="00943298" w:rsidRDefault="003447B0" w:rsidP="008D2025">
      <w:pPr>
        <w:pStyle w:val="ConsPlusNormal"/>
        <w:jc w:val="center"/>
        <w:outlineLvl w:val="1"/>
        <w:rPr>
          <w:rFonts w:ascii="Times New Roman" w:hAnsi="Times New Roman" w:cs="Times New Roman"/>
          <w:sz w:val="26"/>
          <w:szCs w:val="26"/>
        </w:rPr>
      </w:pPr>
      <w:r w:rsidRPr="00943298">
        <w:rPr>
          <w:rFonts w:ascii="Times New Roman" w:hAnsi="Times New Roman" w:cs="Times New Roman"/>
          <w:sz w:val="26"/>
          <w:szCs w:val="26"/>
        </w:rPr>
        <w:t>IV. Формы контроля за исполнением</w:t>
      </w:r>
      <w:r w:rsidR="008D2025" w:rsidRPr="00943298">
        <w:rPr>
          <w:rFonts w:ascii="Times New Roman" w:hAnsi="Times New Roman" w:cs="Times New Roman"/>
          <w:sz w:val="26"/>
          <w:szCs w:val="26"/>
        </w:rPr>
        <w:t xml:space="preserve"> </w:t>
      </w:r>
      <w:r w:rsidRPr="00943298">
        <w:rPr>
          <w:rFonts w:ascii="Times New Roman" w:hAnsi="Times New Roman" w:cs="Times New Roman"/>
          <w:sz w:val="26"/>
          <w:szCs w:val="26"/>
        </w:rPr>
        <w:t>административного регламента</w:t>
      </w:r>
    </w:p>
    <w:p w:rsidR="003447B0" w:rsidRPr="00943298" w:rsidRDefault="003447B0" w:rsidP="00BC683D">
      <w:pPr>
        <w:pStyle w:val="ConsPlusNormal"/>
        <w:ind w:firstLine="709"/>
        <w:jc w:val="both"/>
        <w:rPr>
          <w:rFonts w:ascii="Times New Roman" w:hAnsi="Times New Roman" w:cs="Times New Roman"/>
          <w:sz w:val="26"/>
          <w:szCs w:val="26"/>
        </w:rPr>
      </w:pPr>
    </w:p>
    <w:p w:rsidR="00F91BF9" w:rsidRPr="00943298" w:rsidRDefault="00715B91" w:rsidP="00F91BF9">
      <w:pPr>
        <w:autoSpaceDE w:val="0"/>
        <w:autoSpaceDN w:val="0"/>
        <w:adjustRightInd w:val="0"/>
        <w:ind w:firstLine="709"/>
        <w:jc w:val="both"/>
        <w:rPr>
          <w:sz w:val="26"/>
          <w:szCs w:val="26"/>
        </w:rPr>
      </w:pPr>
      <w:r w:rsidRPr="00943298">
        <w:rPr>
          <w:sz w:val="26"/>
          <w:szCs w:val="26"/>
        </w:rPr>
        <w:t>3</w:t>
      </w:r>
      <w:r w:rsidR="00F91BF9" w:rsidRPr="00943298">
        <w:rPr>
          <w:sz w:val="26"/>
          <w:szCs w:val="26"/>
        </w:rPr>
        <w:t>7</w:t>
      </w:r>
      <w:r w:rsidRPr="00943298">
        <w:rPr>
          <w:sz w:val="26"/>
          <w:szCs w:val="26"/>
        </w:rPr>
        <w:t>. </w:t>
      </w:r>
      <w:r w:rsidR="00F91BF9" w:rsidRPr="00943298">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
    <w:p w:rsidR="00F91BF9" w:rsidRPr="00943298" w:rsidRDefault="00F91BF9" w:rsidP="00F91BF9">
      <w:pPr>
        <w:autoSpaceDE w:val="0"/>
        <w:autoSpaceDN w:val="0"/>
        <w:adjustRightInd w:val="0"/>
        <w:ind w:firstLine="709"/>
        <w:jc w:val="both"/>
        <w:rPr>
          <w:sz w:val="26"/>
          <w:szCs w:val="26"/>
        </w:rPr>
      </w:pPr>
      <w:r w:rsidRPr="00943298">
        <w:rPr>
          <w:sz w:val="26"/>
          <w:szCs w:val="26"/>
        </w:rPr>
        <w:t xml:space="preserve">Контроль за исполнением административного регламента осуществляется </w:t>
      </w:r>
      <w:r w:rsidRPr="00943298">
        <w:rPr>
          <w:sz w:val="26"/>
          <w:szCs w:val="26"/>
        </w:rPr>
        <w:br/>
        <w:t>в целях обеспечения своевременного и качественного предоставления муниципальной услуги.</w:t>
      </w:r>
    </w:p>
    <w:p w:rsidR="00F91BF9" w:rsidRPr="00943298" w:rsidRDefault="00F91BF9" w:rsidP="00F91BF9">
      <w:pPr>
        <w:autoSpaceDE w:val="0"/>
        <w:autoSpaceDN w:val="0"/>
        <w:adjustRightInd w:val="0"/>
        <w:ind w:firstLine="709"/>
        <w:jc w:val="both"/>
        <w:rPr>
          <w:sz w:val="26"/>
          <w:szCs w:val="26"/>
        </w:rPr>
      </w:pPr>
      <w:r w:rsidRPr="00943298">
        <w:rPr>
          <w:sz w:val="26"/>
          <w:szCs w:val="26"/>
        </w:rPr>
        <w:lastRenderedPageBreak/>
        <w:t xml:space="preserve">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w:t>
      </w:r>
      <w:r w:rsidRPr="00943298">
        <w:rPr>
          <w:sz w:val="26"/>
          <w:szCs w:val="26"/>
        </w:rPr>
        <w:br/>
        <w:t>за организацию работы по предоставлению муниципальной услуги, проверок соблюдения и исполнения специалистами Комитета настоящего административного регламента, иных правовых актов, регламентирующих порядок предоставления муниципальной услуги.</w:t>
      </w:r>
    </w:p>
    <w:p w:rsidR="00F91BF9" w:rsidRPr="00943298" w:rsidRDefault="00F91BF9" w:rsidP="00F91BF9">
      <w:pPr>
        <w:autoSpaceDE w:val="0"/>
        <w:autoSpaceDN w:val="0"/>
        <w:adjustRightInd w:val="0"/>
        <w:ind w:firstLine="709"/>
        <w:jc w:val="both"/>
        <w:rPr>
          <w:sz w:val="26"/>
          <w:szCs w:val="26"/>
        </w:rPr>
      </w:pPr>
      <w:r w:rsidRPr="00943298">
        <w:rPr>
          <w:sz w:val="26"/>
          <w:szCs w:val="26"/>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председателя Комитета. Внеплановая проверка проводится по конкретному обращению заявителя или иных заинтересованных лиц.</w:t>
      </w:r>
    </w:p>
    <w:p w:rsidR="00F91BF9" w:rsidRPr="00943298" w:rsidRDefault="00F91BF9" w:rsidP="00B04DFB">
      <w:pPr>
        <w:autoSpaceDE w:val="0"/>
        <w:autoSpaceDN w:val="0"/>
        <w:adjustRightInd w:val="0"/>
        <w:ind w:firstLine="709"/>
        <w:jc w:val="both"/>
        <w:rPr>
          <w:sz w:val="26"/>
          <w:szCs w:val="26"/>
        </w:rPr>
      </w:pPr>
      <w:r w:rsidRPr="00943298">
        <w:rPr>
          <w:sz w:val="26"/>
          <w:szCs w:val="26"/>
        </w:rPr>
        <w:t xml:space="preserve">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административным регламентом, </w:t>
      </w:r>
      <w:r w:rsidR="00B04DFB">
        <w:rPr>
          <w:sz w:val="26"/>
          <w:szCs w:val="26"/>
        </w:rPr>
        <w:t xml:space="preserve">полноту </w:t>
      </w:r>
      <w:r w:rsidRPr="00943298">
        <w:rPr>
          <w:sz w:val="26"/>
          <w:szCs w:val="26"/>
        </w:rPr>
        <w:t xml:space="preserve">и качество оказания </w:t>
      </w:r>
      <w:r w:rsidR="00B80391" w:rsidRPr="00943298">
        <w:rPr>
          <w:sz w:val="26"/>
          <w:szCs w:val="26"/>
        </w:rPr>
        <w:t>м</w:t>
      </w:r>
      <w:r w:rsidRPr="00943298">
        <w:rPr>
          <w:sz w:val="26"/>
          <w:szCs w:val="26"/>
        </w:rPr>
        <w:t>униципальной услуги.</w:t>
      </w:r>
    </w:p>
    <w:p w:rsidR="00F91BF9" w:rsidRPr="00943298" w:rsidRDefault="00F91BF9" w:rsidP="00F91BF9">
      <w:pPr>
        <w:autoSpaceDE w:val="0"/>
        <w:autoSpaceDN w:val="0"/>
        <w:adjustRightInd w:val="0"/>
        <w:ind w:firstLine="709"/>
        <w:jc w:val="both"/>
        <w:rPr>
          <w:sz w:val="26"/>
          <w:szCs w:val="26"/>
        </w:rPr>
      </w:pPr>
      <w:r w:rsidRPr="00943298">
        <w:rPr>
          <w:sz w:val="26"/>
          <w:szCs w:val="26"/>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3447B0" w:rsidRPr="00943298" w:rsidRDefault="003447B0" w:rsidP="00F91BF9">
      <w:pPr>
        <w:ind w:firstLine="709"/>
        <w:contextualSpacing/>
        <w:jc w:val="both"/>
        <w:rPr>
          <w:sz w:val="26"/>
          <w:szCs w:val="26"/>
        </w:rPr>
      </w:pPr>
    </w:p>
    <w:p w:rsidR="008D2025" w:rsidRPr="00943298" w:rsidRDefault="003447B0" w:rsidP="008D2025">
      <w:pPr>
        <w:pStyle w:val="ConsPlusNormal"/>
        <w:ind w:firstLine="709"/>
        <w:jc w:val="center"/>
        <w:outlineLvl w:val="1"/>
        <w:rPr>
          <w:rFonts w:ascii="Times New Roman" w:eastAsia="Calibri" w:hAnsi="Times New Roman" w:cs="Times New Roman"/>
          <w:bCs/>
          <w:sz w:val="26"/>
          <w:szCs w:val="26"/>
        </w:rPr>
      </w:pPr>
      <w:r w:rsidRPr="00943298">
        <w:rPr>
          <w:rFonts w:ascii="Times New Roman" w:hAnsi="Times New Roman" w:cs="Times New Roman"/>
          <w:sz w:val="26"/>
          <w:szCs w:val="26"/>
        </w:rPr>
        <w:t xml:space="preserve">V. </w:t>
      </w:r>
      <w:r w:rsidR="008D2025" w:rsidRPr="00943298">
        <w:rPr>
          <w:rFonts w:ascii="Times New Roman" w:hAnsi="Times New Roman" w:cs="Times New Roman"/>
          <w:sz w:val="26"/>
          <w:szCs w:val="26"/>
        </w:rPr>
        <w:t xml:space="preserve">Досудебный (внесудебный) порядок обжалования </w:t>
      </w:r>
      <w:r w:rsidR="00BB7F73">
        <w:rPr>
          <w:rFonts w:ascii="Times New Roman" w:hAnsi="Times New Roman" w:cs="Times New Roman"/>
          <w:sz w:val="26"/>
          <w:szCs w:val="26"/>
        </w:rPr>
        <w:t xml:space="preserve">заявителем </w:t>
      </w:r>
      <w:r w:rsidR="008D2025" w:rsidRPr="00943298">
        <w:rPr>
          <w:rFonts w:ascii="Times New Roman" w:hAnsi="Times New Roman" w:cs="Times New Roman"/>
          <w:sz w:val="26"/>
          <w:szCs w:val="26"/>
        </w:rPr>
        <w:t xml:space="preserve">решений и действий (бездействия) органа, предоставляющего муниципальную услугу, </w:t>
      </w:r>
      <w:r w:rsidR="008D2025" w:rsidRPr="00943298">
        <w:rPr>
          <w:rFonts w:ascii="Times New Roman" w:hAnsi="Times New Roman" w:cs="Times New Roman"/>
          <w:sz w:val="26"/>
          <w:szCs w:val="26"/>
        </w:rPr>
        <w:br/>
        <w:t xml:space="preserve">должностных лиц органа, предоставляющего муниципальную услугу, муниципальных служащих, </w:t>
      </w:r>
      <w:r w:rsidR="008D2025" w:rsidRPr="00943298">
        <w:rPr>
          <w:rFonts w:ascii="Times New Roman" w:eastAsia="Calibri" w:hAnsi="Times New Roman" w:cs="Times New Roman"/>
          <w:bCs/>
          <w:sz w:val="26"/>
          <w:szCs w:val="26"/>
        </w:rPr>
        <w:t>МФЦ, работников МФЦ, а также привлеченных МФЦ организаций или их работников</w:t>
      </w:r>
    </w:p>
    <w:p w:rsidR="008D2025" w:rsidRPr="00943298" w:rsidRDefault="008D2025" w:rsidP="008D2025">
      <w:pPr>
        <w:pStyle w:val="ConsPlusNormal"/>
        <w:ind w:firstLine="709"/>
        <w:jc w:val="center"/>
        <w:outlineLvl w:val="1"/>
        <w:rPr>
          <w:rFonts w:ascii="Times New Roman" w:hAnsi="Times New Roman" w:cs="Times New Roman"/>
          <w:sz w:val="26"/>
          <w:szCs w:val="26"/>
        </w:rPr>
      </w:pPr>
    </w:p>
    <w:p w:rsidR="008D2025" w:rsidRPr="00943298" w:rsidRDefault="00F91BF9" w:rsidP="008D2025">
      <w:pPr>
        <w:autoSpaceDE w:val="0"/>
        <w:autoSpaceDN w:val="0"/>
        <w:adjustRightInd w:val="0"/>
        <w:ind w:firstLine="709"/>
        <w:jc w:val="both"/>
        <w:rPr>
          <w:sz w:val="26"/>
          <w:szCs w:val="26"/>
        </w:rPr>
      </w:pPr>
      <w:r w:rsidRPr="00943298">
        <w:rPr>
          <w:sz w:val="26"/>
          <w:szCs w:val="26"/>
        </w:rPr>
        <w:t>38</w:t>
      </w:r>
      <w:r w:rsidR="00715B91" w:rsidRPr="00943298">
        <w:rPr>
          <w:sz w:val="26"/>
          <w:szCs w:val="26"/>
        </w:rPr>
        <w:t>. </w:t>
      </w:r>
      <w:r w:rsidR="00021514" w:rsidRPr="00943298">
        <w:rPr>
          <w:sz w:val="26"/>
          <w:szCs w:val="26"/>
        </w:rPr>
        <w:t xml:space="preserve"> </w:t>
      </w:r>
      <w:proofErr w:type="gramStart"/>
      <w:r w:rsidR="008D2025" w:rsidRPr="00943298">
        <w:rPr>
          <w:sz w:val="26"/>
          <w:szCs w:val="26"/>
        </w:rPr>
        <w:t>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w:t>
      </w:r>
      <w:r w:rsidR="00763886">
        <w:rPr>
          <w:sz w:val="26"/>
          <w:szCs w:val="26"/>
        </w:rPr>
        <w:t>, Заместителю Главы города по правовым и имущественным вопросам</w:t>
      </w:r>
      <w:r w:rsidR="008D2025" w:rsidRPr="00943298">
        <w:rPr>
          <w:sz w:val="26"/>
          <w:szCs w:val="26"/>
        </w:rPr>
        <w:t xml:space="preserve"> (пл. Революции, 2, г. Челябинск, 454013);</w:t>
      </w:r>
      <w:proofErr w:type="gramEnd"/>
      <w:r w:rsidR="008D2025" w:rsidRPr="00943298">
        <w:rPr>
          <w:sz w:val="26"/>
          <w:szCs w:val="26"/>
        </w:rPr>
        <w:t xml:space="preserve"> председателю Комитета </w:t>
      </w:r>
      <w:r w:rsidR="00763886">
        <w:rPr>
          <w:sz w:val="26"/>
          <w:szCs w:val="26"/>
        </w:rPr>
        <w:br/>
      </w:r>
      <w:r w:rsidR="008D2025" w:rsidRPr="00943298">
        <w:rPr>
          <w:sz w:val="26"/>
          <w:szCs w:val="26"/>
        </w:rPr>
        <w:t>(ул. Тимирязева, 36, г. Челябинск, 454092), а также через МФЦ, с использованием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заявителя Главой города Челябинска, иным уполномоченным должностным лицом местного самоуправления Администрации города Челябинска.</w:t>
      </w:r>
    </w:p>
    <w:p w:rsidR="008D2025" w:rsidRPr="00943298" w:rsidRDefault="00F91BF9" w:rsidP="008D2025">
      <w:pPr>
        <w:autoSpaceDE w:val="0"/>
        <w:autoSpaceDN w:val="0"/>
        <w:adjustRightInd w:val="0"/>
        <w:ind w:firstLine="709"/>
        <w:jc w:val="both"/>
        <w:rPr>
          <w:sz w:val="26"/>
          <w:szCs w:val="26"/>
        </w:rPr>
      </w:pPr>
      <w:r w:rsidRPr="00943298">
        <w:rPr>
          <w:sz w:val="26"/>
          <w:szCs w:val="26"/>
        </w:rPr>
        <w:t>39</w:t>
      </w:r>
      <w:r w:rsidR="00715B91" w:rsidRPr="00943298">
        <w:rPr>
          <w:sz w:val="26"/>
          <w:szCs w:val="26"/>
        </w:rPr>
        <w:t>. </w:t>
      </w:r>
      <w:r w:rsidR="008D2025" w:rsidRPr="00943298">
        <w:rPr>
          <w:sz w:val="26"/>
          <w:szCs w:val="26"/>
        </w:rPr>
        <w:t xml:space="preserve">Жалоба на решения и действия (бездействие) МФЦ подается </w:t>
      </w:r>
      <w:r w:rsidR="008D2025" w:rsidRPr="00943298">
        <w:rPr>
          <w:sz w:val="26"/>
          <w:szCs w:val="26"/>
        </w:rPr>
        <w:br/>
        <w:t xml:space="preserve">в Администрацию города, работников МФЦ – директору МФЦ. Жалоба может быть направлена по почте, с использованием </w:t>
      </w:r>
      <w:r w:rsidR="00763886">
        <w:rPr>
          <w:sz w:val="26"/>
          <w:szCs w:val="26"/>
        </w:rPr>
        <w:t xml:space="preserve">сети </w:t>
      </w:r>
      <w:r w:rsidR="008D2025" w:rsidRPr="00943298">
        <w:rPr>
          <w:sz w:val="26"/>
          <w:szCs w:val="26"/>
        </w:rPr>
        <w:t>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8D2025" w:rsidRPr="00943298" w:rsidRDefault="008D2025" w:rsidP="008D2025">
      <w:pPr>
        <w:suppressAutoHyphens/>
        <w:ind w:firstLine="709"/>
        <w:jc w:val="both"/>
        <w:textAlignment w:val="baseline"/>
        <w:rPr>
          <w:kern w:val="1"/>
          <w:sz w:val="26"/>
          <w:szCs w:val="26"/>
        </w:rPr>
      </w:pPr>
      <w:r w:rsidRPr="00943298">
        <w:rPr>
          <w:kern w:val="1"/>
          <w:sz w:val="26"/>
          <w:szCs w:val="26"/>
          <w:lang w:eastAsia="zh-CN"/>
        </w:rPr>
        <w:t>Жалоба на решения и действия (</w:t>
      </w:r>
      <w:r w:rsidR="00763886">
        <w:rPr>
          <w:kern w:val="1"/>
          <w:sz w:val="26"/>
          <w:szCs w:val="26"/>
          <w:lang w:eastAsia="zh-CN"/>
        </w:rPr>
        <w:t>бездействие) работников привлече</w:t>
      </w:r>
      <w:r w:rsidRPr="00943298">
        <w:rPr>
          <w:kern w:val="1"/>
          <w:sz w:val="26"/>
          <w:szCs w:val="26"/>
          <w:lang w:eastAsia="zh-CN"/>
        </w:rPr>
        <w:t>нных МФЦ организаций, подается руководителям таких организаций. Жалоба может быть направлена по почте, с использованием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464CE5" w:rsidRDefault="008D2025" w:rsidP="008D2025">
      <w:pPr>
        <w:suppressAutoHyphens/>
        <w:ind w:firstLine="709"/>
        <w:jc w:val="both"/>
        <w:textAlignment w:val="baseline"/>
        <w:rPr>
          <w:kern w:val="1"/>
          <w:sz w:val="26"/>
          <w:szCs w:val="26"/>
          <w:lang w:eastAsia="zh-CN"/>
        </w:rPr>
      </w:pPr>
      <w:r w:rsidRPr="00943298">
        <w:rPr>
          <w:kern w:val="1"/>
          <w:sz w:val="26"/>
          <w:szCs w:val="26"/>
          <w:lang w:eastAsia="zh-CN"/>
        </w:rPr>
        <w:t xml:space="preserve">Жалоба, </w:t>
      </w:r>
      <w:r w:rsidR="00464CE5">
        <w:rPr>
          <w:kern w:val="1"/>
          <w:sz w:val="26"/>
          <w:szCs w:val="26"/>
          <w:lang w:eastAsia="zh-CN"/>
        </w:rPr>
        <w:t xml:space="preserve"> </w:t>
      </w:r>
      <w:r w:rsidRPr="00943298">
        <w:rPr>
          <w:kern w:val="1"/>
          <w:sz w:val="26"/>
          <w:szCs w:val="26"/>
          <w:lang w:eastAsia="zh-CN"/>
        </w:rPr>
        <w:t>подаваемая</w:t>
      </w:r>
      <w:r w:rsidR="00464CE5">
        <w:rPr>
          <w:kern w:val="1"/>
          <w:sz w:val="26"/>
          <w:szCs w:val="26"/>
          <w:lang w:eastAsia="zh-CN"/>
        </w:rPr>
        <w:t xml:space="preserve"> </w:t>
      </w:r>
      <w:r w:rsidRPr="00943298">
        <w:rPr>
          <w:kern w:val="1"/>
          <w:sz w:val="26"/>
          <w:szCs w:val="26"/>
          <w:lang w:eastAsia="zh-CN"/>
        </w:rPr>
        <w:t xml:space="preserve"> в</w:t>
      </w:r>
      <w:r w:rsidR="00464CE5">
        <w:rPr>
          <w:kern w:val="1"/>
          <w:sz w:val="26"/>
          <w:szCs w:val="26"/>
          <w:lang w:eastAsia="zh-CN"/>
        </w:rPr>
        <w:t xml:space="preserve"> </w:t>
      </w:r>
      <w:r w:rsidRPr="00943298">
        <w:rPr>
          <w:kern w:val="1"/>
          <w:sz w:val="26"/>
          <w:szCs w:val="26"/>
          <w:lang w:eastAsia="zh-CN"/>
        </w:rPr>
        <w:t xml:space="preserve"> форме </w:t>
      </w:r>
      <w:r w:rsidR="00464CE5">
        <w:rPr>
          <w:kern w:val="1"/>
          <w:sz w:val="26"/>
          <w:szCs w:val="26"/>
          <w:lang w:eastAsia="zh-CN"/>
        </w:rPr>
        <w:t xml:space="preserve"> </w:t>
      </w:r>
      <w:r w:rsidRPr="00943298">
        <w:rPr>
          <w:kern w:val="1"/>
          <w:sz w:val="26"/>
          <w:szCs w:val="26"/>
          <w:lang w:eastAsia="zh-CN"/>
        </w:rPr>
        <w:t>электронного</w:t>
      </w:r>
      <w:r w:rsidR="00464CE5">
        <w:rPr>
          <w:kern w:val="1"/>
          <w:sz w:val="26"/>
          <w:szCs w:val="26"/>
          <w:lang w:eastAsia="zh-CN"/>
        </w:rPr>
        <w:t xml:space="preserve"> </w:t>
      </w:r>
      <w:r w:rsidRPr="00943298">
        <w:rPr>
          <w:kern w:val="1"/>
          <w:sz w:val="26"/>
          <w:szCs w:val="26"/>
          <w:lang w:eastAsia="zh-CN"/>
        </w:rPr>
        <w:t xml:space="preserve"> документа,</w:t>
      </w:r>
      <w:r w:rsidR="00464CE5">
        <w:rPr>
          <w:kern w:val="1"/>
          <w:sz w:val="26"/>
          <w:szCs w:val="26"/>
          <w:lang w:eastAsia="zh-CN"/>
        </w:rPr>
        <w:t xml:space="preserve"> </w:t>
      </w:r>
      <w:r w:rsidRPr="00943298">
        <w:rPr>
          <w:kern w:val="1"/>
          <w:sz w:val="26"/>
          <w:szCs w:val="26"/>
          <w:lang w:eastAsia="zh-CN"/>
        </w:rPr>
        <w:t xml:space="preserve"> и </w:t>
      </w:r>
      <w:r w:rsidR="00464CE5">
        <w:rPr>
          <w:kern w:val="1"/>
          <w:sz w:val="26"/>
          <w:szCs w:val="26"/>
          <w:lang w:eastAsia="zh-CN"/>
        </w:rPr>
        <w:t xml:space="preserve"> </w:t>
      </w:r>
      <w:proofErr w:type="gramStart"/>
      <w:r w:rsidRPr="00943298">
        <w:rPr>
          <w:kern w:val="1"/>
          <w:sz w:val="26"/>
          <w:szCs w:val="26"/>
          <w:lang w:eastAsia="zh-CN"/>
        </w:rPr>
        <w:t>прилагаемые</w:t>
      </w:r>
      <w:proofErr w:type="gramEnd"/>
      <w:r w:rsidRPr="00943298">
        <w:rPr>
          <w:kern w:val="1"/>
          <w:sz w:val="26"/>
          <w:szCs w:val="26"/>
          <w:lang w:eastAsia="zh-CN"/>
        </w:rPr>
        <w:t xml:space="preserve"> </w:t>
      </w:r>
      <w:r w:rsidR="00464CE5">
        <w:rPr>
          <w:kern w:val="1"/>
          <w:sz w:val="26"/>
          <w:szCs w:val="26"/>
          <w:lang w:eastAsia="zh-CN"/>
        </w:rPr>
        <w:t xml:space="preserve"> </w:t>
      </w:r>
      <w:r w:rsidRPr="00943298">
        <w:rPr>
          <w:kern w:val="1"/>
          <w:sz w:val="26"/>
          <w:szCs w:val="26"/>
          <w:lang w:eastAsia="zh-CN"/>
        </w:rPr>
        <w:t xml:space="preserve">к ней </w:t>
      </w:r>
    </w:p>
    <w:p w:rsidR="008D2025" w:rsidRPr="00943298" w:rsidRDefault="008D2025" w:rsidP="00464CE5">
      <w:pPr>
        <w:suppressAutoHyphens/>
        <w:jc w:val="both"/>
        <w:textAlignment w:val="baseline"/>
        <w:rPr>
          <w:kern w:val="1"/>
          <w:sz w:val="26"/>
          <w:szCs w:val="26"/>
        </w:rPr>
      </w:pPr>
      <w:r w:rsidRPr="00943298">
        <w:rPr>
          <w:kern w:val="1"/>
          <w:sz w:val="26"/>
          <w:szCs w:val="26"/>
          <w:lang w:eastAsia="zh-CN"/>
        </w:rPr>
        <w:lastRenderedPageBreak/>
        <w:t xml:space="preserve">документы, подаваемые в форме электронных документов, подписываются простой электронной подписью в соответствии с требованиями </w:t>
      </w:r>
      <w:r w:rsidR="00763886">
        <w:rPr>
          <w:kern w:val="1"/>
          <w:sz w:val="26"/>
          <w:szCs w:val="26"/>
          <w:lang w:eastAsia="zh-CN"/>
        </w:rPr>
        <w:t>ф</w:t>
      </w:r>
      <w:r w:rsidRPr="00943298">
        <w:rPr>
          <w:kern w:val="1"/>
          <w:sz w:val="26"/>
          <w:szCs w:val="26"/>
          <w:lang w:eastAsia="zh-CN"/>
        </w:rPr>
        <w:t>едеральн</w:t>
      </w:r>
      <w:r w:rsidR="00763886">
        <w:rPr>
          <w:kern w:val="1"/>
          <w:sz w:val="26"/>
          <w:szCs w:val="26"/>
          <w:lang w:eastAsia="zh-CN"/>
        </w:rPr>
        <w:t>ых</w:t>
      </w:r>
      <w:r w:rsidRPr="00943298">
        <w:rPr>
          <w:kern w:val="1"/>
          <w:sz w:val="26"/>
          <w:szCs w:val="26"/>
          <w:lang w:eastAsia="zh-CN"/>
        </w:rPr>
        <w:t xml:space="preserve"> закон</w:t>
      </w:r>
      <w:r w:rsidR="00763886">
        <w:rPr>
          <w:kern w:val="1"/>
          <w:sz w:val="26"/>
          <w:szCs w:val="26"/>
          <w:lang w:eastAsia="zh-CN"/>
        </w:rPr>
        <w:t>ов</w:t>
      </w:r>
      <w:r w:rsidRPr="00943298">
        <w:rPr>
          <w:kern w:val="1"/>
          <w:sz w:val="26"/>
          <w:szCs w:val="26"/>
          <w:lang w:eastAsia="zh-CN"/>
        </w:rPr>
        <w:t xml:space="preserve"> </w:t>
      </w:r>
      <w:r w:rsidRPr="00943298">
        <w:rPr>
          <w:kern w:val="1"/>
          <w:sz w:val="26"/>
          <w:szCs w:val="26"/>
          <w:lang w:eastAsia="zh-CN"/>
        </w:rPr>
        <w:br/>
        <w:t xml:space="preserve">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w:t>
      </w:r>
      <w:r w:rsidR="00763886">
        <w:rPr>
          <w:kern w:val="1"/>
          <w:sz w:val="26"/>
          <w:szCs w:val="26"/>
          <w:lang w:eastAsia="zh-CN"/>
        </w:rPr>
        <w:br/>
      </w:r>
      <w:r w:rsidRPr="00943298">
        <w:rPr>
          <w:kern w:val="1"/>
          <w:sz w:val="26"/>
          <w:szCs w:val="26"/>
          <w:lang w:eastAsia="zh-CN"/>
        </w:rPr>
        <w:t xml:space="preserve">«Об использовании простой электронной подписи при оказании государственных </w:t>
      </w:r>
      <w:r w:rsidR="00763886">
        <w:rPr>
          <w:kern w:val="1"/>
          <w:sz w:val="26"/>
          <w:szCs w:val="26"/>
          <w:lang w:eastAsia="zh-CN"/>
        </w:rPr>
        <w:br/>
      </w:r>
      <w:r w:rsidRPr="00943298">
        <w:rPr>
          <w:kern w:val="1"/>
          <w:sz w:val="26"/>
          <w:szCs w:val="26"/>
          <w:lang w:eastAsia="zh-CN"/>
        </w:rPr>
        <w:t>и муниципальных услуг».</w:t>
      </w:r>
    </w:p>
    <w:p w:rsidR="008D2025" w:rsidRPr="00943298" w:rsidRDefault="008D2025" w:rsidP="008D2025">
      <w:pPr>
        <w:suppressAutoHyphens/>
        <w:ind w:firstLine="709"/>
        <w:jc w:val="both"/>
        <w:textAlignment w:val="baseline"/>
        <w:rPr>
          <w:kern w:val="1"/>
          <w:sz w:val="26"/>
          <w:szCs w:val="26"/>
        </w:rPr>
      </w:pPr>
      <w:r w:rsidRPr="00943298">
        <w:rPr>
          <w:kern w:val="1"/>
          <w:sz w:val="26"/>
          <w:szCs w:val="26"/>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2025" w:rsidRPr="00B04DFB" w:rsidRDefault="008D2025" w:rsidP="008D2025">
      <w:pPr>
        <w:suppressAutoHyphens/>
        <w:ind w:firstLine="709"/>
        <w:jc w:val="both"/>
        <w:textAlignment w:val="baseline"/>
        <w:rPr>
          <w:spacing w:val="-6"/>
          <w:kern w:val="1"/>
          <w:sz w:val="26"/>
          <w:szCs w:val="26"/>
        </w:rPr>
      </w:pPr>
      <w:r w:rsidRPr="00943298">
        <w:rPr>
          <w:kern w:val="1"/>
          <w:sz w:val="26"/>
          <w:szCs w:val="26"/>
          <w:lang w:eastAsia="zh-CN"/>
        </w:rPr>
        <w:t xml:space="preserve">В случае если  жалоба подается через  представителя заявителя, представляется </w:t>
      </w:r>
      <w:r w:rsidRPr="00B04DFB">
        <w:rPr>
          <w:spacing w:val="-6"/>
          <w:kern w:val="1"/>
          <w:sz w:val="26"/>
          <w:szCs w:val="26"/>
          <w:lang w:eastAsia="zh-CN"/>
        </w:rPr>
        <w:t>документ, подтверждающий  полномочия на осуществление действий от имени заявителя.</w:t>
      </w:r>
    </w:p>
    <w:p w:rsidR="008D2025" w:rsidRPr="00B04DFB" w:rsidRDefault="00715B91" w:rsidP="00763886">
      <w:pPr>
        <w:ind w:firstLine="709"/>
        <w:contextualSpacing/>
        <w:jc w:val="both"/>
        <w:rPr>
          <w:spacing w:val="-6"/>
          <w:sz w:val="26"/>
          <w:szCs w:val="26"/>
        </w:rPr>
      </w:pPr>
      <w:r w:rsidRPr="00B04DFB">
        <w:rPr>
          <w:spacing w:val="-6"/>
          <w:sz w:val="26"/>
          <w:szCs w:val="26"/>
        </w:rPr>
        <w:t>4</w:t>
      </w:r>
      <w:r w:rsidR="00F91BF9" w:rsidRPr="00B04DFB">
        <w:rPr>
          <w:spacing w:val="-6"/>
          <w:sz w:val="26"/>
          <w:szCs w:val="26"/>
        </w:rPr>
        <w:t>0</w:t>
      </w:r>
      <w:r w:rsidRPr="00B04DFB">
        <w:rPr>
          <w:spacing w:val="-6"/>
          <w:sz w:val="26"/>
          <w:szCs w:val="26"/>
        </w:rPr>
        <w:t>. </w:t>
      </w:r>
      <w:r w:rsidR="008D2025" w:rsidRPr="00B04DFB">
        <w:rPr>
          <w:spacing w:val="-6"/>
          <w:sz w:val="26"/>
          <w:szCs w:val="26"/>
        </w:rPr>
        <w:t xml:space="preserve">Заявитель </w:t>
      </w:r>
      <w:r w:rsidR="00F91BF9" w:rsidRPr="00B04DFB">
        <w:rPr>
          <w:spacing w:val="-6"/>
          <w:sz w:val="26"/>
          <w:szCs w:val="26"/>
        </w:rPr>
        <w:t xml:space="preserve">  </w:t>
      </w:r>
      <w:r w:rsidR="008D2025" w:rsidRPr="00B04DFB">
        <w:rPr>
          <w:spacing w:val="-6"/>
          <w:sz w:val="26"/>
          <w:szCs w:val="26"/>
        </w:rPr>
        <w:t>имеет</w:t>
      </w:r>
      <w:r w:rsidR="00F91BF9" w:rsidRPr="00B04DFB">
        <w:rPr>
          <w:spacing w:val="-6"/>
          <w:sz w:val="26"/>
          <w:szCs w:val="26"/>
        </w:rPr>
        <w:t xml:space="preserve">  </w:t>
      </w:r>
      <w:r w:rsidR="008D2025" w:rsidRPr="00B04DFB">
        <w:rPr>
          <w:spacing w:val="-6"/>
          <w:sz w:val="26"/>
          <w:szCs w:val="26"/>
        </w:rPr>
        <w:t xml:space="preserve"> право</w:t>
      </w:r>
      <w:r w:rsidR="00F91BF9" w:rsidRPr="00B04DFB">
        <w:rPr>
          <w:spacing w:val="-6"/>
          <w:sz w:val="26"/>
          <w:szCs w:val="26"/>
        </w:rPr>
        <w:t xml:space="preserve"> </w:t>
      </w:r>
      <w:r w:rsidR="008D2025" w:rsidRPr="00B04DFB">
        <w:rPr>
          <w:spacing w:val="-6"/>
          <w:sz w:val="26"/>
          <w:szCs w:val="26"/>
        </w:rPr>
        <w:t xml:space="preserve"> обратиться </w:t>
      </w:r>
      <w:r w:rsidR="00F91BF9" w:rsidRPr="00B04DFB">
        <w:rPr>
          <w:spacing w:val="-6"/>
          <w:sz w:val="26"/>
          <w:szCs w:val="26"/>
        </w:rPr>
        <w:t xml:space="preserve">  </w:t>
      </w:r>
      <w:r w:rsidR="008D2025" w:rsidRPr="00B04DFB">
        <w:rPr>
          <w:spacing w:val="-6"/>
          <w:sz w:val="26"/>
          <w:szCs w:val="26"/>
        </w:rPr>
        <w:t>с</w:t>
      </w:r>
      <w:r w:rsidR="00F91BF9" w:rsidRPr="00B04DFB">
        <w:rPr>
          <w:spacing w:val="-6"/>
          <w:sz w:val="26"/>
          <w:szCs w:val="26"/>
        </w:rPr>
        <w:t xml:space="preserve"> </w:t>
      </w:r>
      <w:r w:rsidR="008D2025" w:rsidRPr="00B04DFB">
        <w:rPr>
          <w:spacing w:val="-6"/>
          <w:sz w:val="26"/>
          <w:szCs w:val="26"/>
        </w:rPr>
        <w:t xml:space="preserve"> жалобой,</w:t>
      </w:r>
      <w:r w:rsidR="00F91BF9" w:rsidRPr="00B04DFB">
        <w:rPr>
          <w:spacing w:val="-6"/>
          <w:sz w:val="26"/>
          <w:szCs w:val="26"/>
        </w:rPr>
        <w:t xml:space="preserve"> </w:t>
      </w:r>
      <w:r w:rsidR="008D2025" w:rsidRPr="00B04DFB">
        <w:rPr>
          <w:spacing w:val="-6"/>
          <w:sz w:val="26"/>
          <w:szCs w:val="26"/>
        </w:rPr>
        <w:t>в том числе в следующих случаях:</w:t>
      </w:r>
    </w:p>
    <w:p w:rsidR="008D2025" w:rsidRPr="00B04DFB" w:rsidRDefault="008D2025" w:rsidP="008D2025">
      <w:pPr>
        <w:ind w:firstLine="709"/>
        <w:contextualSpacing/>
        <w:jc w:val="both"/>
        <w:rPr>
          <w:spacing w:val="-6"/>
          <w:sz w:val="26"/>
          <w:szCs w:val="26"/>
        </w:rPr>
      </w:pPr>
      <w:r w:rsidRPr="00B04DFB">
        <w:rPr>
          <w:spacing w:val="-6"/>
          <w:sz w:val="26"/>
          <w:szCs w:val="26"/>
        </w:rPr>
        <w:t xml:space="preserve">1) нарушение срока регистрации </w:t>
      </w:r>
      <w:r w:rsidR="00F91BF9" w:rsidRPr="00B04DFB">
        <w:rPr>
          <w:spacing w:val="-6"/>
          <w:sz w:val="26"/>
          <w:szCs w:val="26"/>
        </w:rPr>
        <w:t>запроса</w:t>
      </w:r>
      <w:r w:rsidRPr="00B04DFB">
        <w:rPr>
          <w:spacing w:val="-6"/>
          <w:sz w:val="26"/>
          <w:szCs w:val="26"/>
        </w:rPr>
        <w:t xml:space="preserve"> о предоставлении муниципальной услуги;</w:t>
      </w:r>
    </w:p>
    <w:p w:rsidR="008D2025" w:rsidRPr="00B04DFB" w:rsidRDefault="008D2025" w:rsidP="008D2025">
      <w:pPr>
        <w:autoSpaceDE w:val="0"/>
        <w:autoSpaceDN w:val="0"/>
        <w:adjustRightInd w:val="0"/>
        <w:ind w:firstLine="709"/>
        <w:jc w:val="both"/>
        <w:rPr>
          <w:sz w:val="26"/>
          <w:szCs w:val="26"/>
        </w:rPr>
      </w:pPr>
      <w:r w:rsidRPr="00B04DFB">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w:t>
      </w:r>
      <w:r w:rsidR="00763886" w:rsidRPr="00B04DFB">
        <w:rPr>
          <w:sz w:val="26"/>
          <w:szCs w:val="26"/>
        </w:rPr>
        <w:t xml:space="preserve"> либо привлеченной МФЦ организации, работника такой организации</w:t>
      </w:r>
      <w:r w:rsidRPr="00B04DFB">
        <w:rPr>
          <w:sz w:val="26"/>
          <w:szCs w:val="26"/>
        </w:rPr>
        <w:t xml:space="preserve"> возможно в случае, если на МФЦ</w:t>
      </w:r>
      <w:r w:rsidR="00763886" w:rsidRPr="00B04DFB">
        <w:rPr>
          <w:sz w:val="26"/>
          <w:szCs w:val="26"/>
        </w:rPr>
        <w:t xml:space="preserve"> либо привлеченную МФЦ организацию</w:t>
      </w:r>
      <w:r w:rsidRPr="00B04DFB">
        <w:rPr>
          <w:sz w:val="26"/>
          <w:szCs w:val="26"/>
        </w:rPr>
        <w:t>, решения и действия (бездействие) котор</w:t>
      </w:r>
      <w:r w:rsidR="00763886" w:rsidRPr="00B04DFB">
        <w:rPr>
          <w:sz w:val="26"/>
          <w:szCs w:val="26"/>
        </w:rPr>
        <w:t>ых</w:t>
      </w:r>
      <w:r w:rsidRPr="00B04DFB">
        <w:rPr>
          <w:sz w:val="26"/>
          <w:szCs w:val="26"/>
        </w:rPr>
        <w:t xml:space="preserve"> обжалуются, возложена функция по предоставлению соответствующих муниципальных услуг в полном объеме; </w:t>
      </w:r>
    </w:p>
    <w:p w:rsidR="008D2025" w:rsidRPr="00B04DFB" w:rsidRDefault="008D2025" w:rsidP="008D2025">
      <w:pPr>
        <w:ind w:firstLine="709"/>
        <w:contextualSpacing/>
        <w:jc w:val="both"/>
        <w:rPr>
          <w:spacing w:val="-6"/>
          <w:sz w:val="26"/>
          <w:szCs w:val="26"/>
        </w:rPr>
      </w:pPr>
      <w:r w:rsidRPr="00B04DFB">
        <w:rPr>
          <w:spacing w:val="-6"/>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8D2025" w:rsidRPr="00B04DFB" w:rsidRDefault="008D2025" w:rsidP="008D2025">
      <w:pPr>
        <w:ind w:firstLine="709"/>
        <w:contextualSpacing/>
        <w:jc w:val="both"/>
        <w:rPr>
          <w:spacing w:val="-6"/>
          <w:sz w:val="26"/>
          <w:szCs w:val="26"/>
        </w:rPr>
      </w:pPr>
      <w:r w:rsidRPr="00B04DFB">
        <w:rPr>
          <w:spacing w:val="-6"/>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 у заявителя;</w:t>
      </w:r>
    </w:p>
    <w:p w:rsidR="008D2025" w:rsidRPr="00B04DFB" w:rsidRDefault="008D2025" w:rsidP="008D2025">
      <w:pPr>
        <w:ind w:firstLine="709"/>
        <w:contextualSpacing/>
        <w:jc w:val="both"/>
        <w:rPr>
          <w:spacing w:val="-6"/>
          <w:sz w:val="26"/>
          <w:szCs w:val="26"/>
        </w:rPr>
      </w:pPr>
      <w:proofErr w:type="gramStart"/>
      <w:r w:rsidRPr="00B04DFB">
        <w:rPr>
          <w:spacing w:val="-6"/>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r w:rsidRPr="00B04DFB">
        <w:rPr>
          <w:spacing w:val="-6"/>
          <w:sz w:val="26"/>
          <w:szCs w:val="26"/>
        </w:rPr>
        <w:t xml:space="preserve"> </w:t>
      </w:r>
      <w:r w:rsidR="00B04DFB">
        <w:rPr>
          <w:spacing w:val="-6"/>
          <w:sz w:val="26"/>
          <w:szCs w:val="26"/>
        </w:rPr>
        <w:br/>
      </w:r>
      <w:r w:rsidRPr="00B04DFB">
        <w:rPr>
          <w:spacing w:val="-6"/>
          <w:sz w:val="26"/>
          <w:szCs w:val="26"/>
        </w:rPr>
        <w:t>В указанном случае досудебное (внесудебное) обжалование заявителем решений и действий (бездействия) МФЦ, работника МФЦ</w:t>
      </w:r>
      <w:r w:rsidR="00763886" w:rsidRPr="00B04DFB">
        <w:rPr>
          <w:spacing w:val="-6"/>
          <w:sz w:val="26"/>
          <w:szCs w:val="26"/>
        </w:rPr>
        <w:t xml:space="preserve"> либо привлеченной МФЦ организации, работника такой организации</w:t>
      </w:r>
      <w:r w:rsidRPr="00B04DFB">
        <w:rPr>
          <w:spacing w:val="-6"/>
          <w:sz w:val="26"/>
          <w:szCs w:val="26"/>
        </w:rPr>
        <w:t xml:space="preserve"> возможно в случае, если на МФЦ</w:t>
      </w:r>
      <w:r w:rsidR="00763886" w:rsidRPr="00B04DFB">
        <w:rPr>
          <w:spacing w:val="-6"/>
          <w:sz w:val="26"/>
          <w:szCs w:val="26"/>
        </w:rPr>
        <w:t xml:space="preserve"> либо привлеченную МФЦ организацию</w:t>
      </w:r>
      <w:r w:rsidRPr="00B04DFB">
        <w:rPr>
          <w:spacing w:val="-6"/>
          <w:sz w:val="26"/>
          <w:szCs w:val="26"/>
        </w:rPr>
        <w:t>, решения и действия (бездействие) котор</w:t>
      </w:r>
      <w:r w:rsidR="00763886" w:rsidRPr="00B04DFB">
        <w:rPr>
          <w:spacing w:val="-6"/>
          <w:sz w:val="26"/>
          <w:szCs w:val="26"/>
        </w:rPr>
        <w:t>ых</w:t>
      </w:r>
      <w:r w:rsidRPr="00B04DFB">
        <w:rPr>
          <w:spacing w:val="-6"/>
          <w:sz w:val="26"/>
          <w:szCs w:val="26"/>
        </w:rPr>
        <w:t xml:space="preserve"> обжалуются, возложена функция по предоставлению соответствующих муниципальных услуг в полном объеме; </w:t>
      </w:r>
    </w:p>
    <w:p w:rsidR="008D2025" w:rsidRPr="00B04DFB" w:rsidRDefault="008D2025" w:rsidP="008D2025">
      <w:pPr>
        <w:ind w:firstLine="709"/>
        <w:contextualSpacing/>
        <w:jc w:val="both"/>
        <w:rPr>
          <w:spacing w:val="-6"/>
          <w:sz w:val="26"/>
          <w:szCs w:val="26"/>
        </w:rPr>
      </w:pPr>
      <w:r w:rsidRPr="00B04DFB">
        <w:rPr>
          <w:spacing w:val="-6"/>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8D2025" w:rsidRPr="00B04DFB" w:rsidRDefault="008D2025" w:rsidP="0014638D">
      <w:pPr>
        <w:autoSpaceDE w:val="0"/>
        <w:autoSpaceDN w:val="0"/>
        <w:adjustRightInd w:val="0"/>
        <w:ind w:firstLine="709"/>
        <w:jc w:val="both"/>
        <w:rPr>
          <w:spacing w:val="-6"/>
          <w:sz w:val="26"/>
          <w:szCs w:val="26"/>
        </w:rPr>
      </w:pPr>
      <w:r w:rsidRPr="00B04DFB">
        <w:rPr>
          <w:spacing w:val="-6"/>
          <w:sz w:val="26"/>
          <w:szCs w:val="26"/>
        </w:rPr>
        <w:t xml:space="preserve">7) отказ </w:t>
      </w:r>
      <w:r w:rsidR="0014638D">
        <w:rPr>
          <w:spacing w:val="-6"/>
          <w:sz w:val="26"/>
          <w:szCs w:val="26"/>
        </w:rPr>
        <w:t xml:space="preserve"> </w:t>
      </w:r>
      <w:r w:rsidRPr="00B04DFB">
        <w:rPr>
          <w:spacing w:val="-6"/>
          <w:sz w:val="26"/>
          <w:szCs w:val="26"/>
        </w:rPr>
        <w:t xml:space="preserve">органа, </w:t>
      </w:r>
      <w:r w:rsidR="0014638D">
        <w:rPr>
          <w:spacing w:val="-6"/>
          <w:sz w:val="26"/>
          <w:szCs w:val="26"/>
        </w:rPr>
        <w:t xml:space="preserve"> </w:t>
      </w:r>
      <w:r w:rsidRPr="00B04DFB">
        <w:rPr>
          <w:spacing w:val="-6"/>
          <w:sz w:val="26"/>
          <w:szCs w:val="26"/>
        </w:rPr>
        <w:t>предоставляющего муниципальную услугу, должностного лица органа, предоставляющего муниципальную услугу, МФЦ, работника МФЦ, привлеченных МФЦ организаций</w:t>
      </w:r>
      <w:r w:rsidRPr="00B04DFB">
        <w:rPr>
          <w:bCs/>
          <w:spacing w:val="-6"/>
          <w:sz w:val="26"/>
          <w:szCs w:val="26"/>
        </w:rPr>
        <w:t xml:space="preserve"> или их работников</w:t>
      </w:r>
      <w:r w:rsidRPr="00B04DFB">
        <w:rPr>
          <w:spacing w:val="-6"/>
          <w:sz w:val="26"/>
          <w:szCs w:val="26"/>
        </w:rPr>
        <w:t xml:space="preserve"> в исправлении допущенных ими</w:t>
      </w:r>
      <w:r w:rsidRPr="00943298">
        <w:rPr>
          <w:sz w:val="26"/>
          <w:szCs w:val="26"/>
        </w:rPr>
        <w:t xml:space="preserve"> </w:t>
      </w:r>
      <w:r w:rsidRPr="00B04DFB">
        <w:rPr>
          <w:spacing w:val="-6"/>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B04DFB">
        <w:rPr>
          <w:spacing w:val="-6"/>
          <w:sz w:val="26"/>
          <w:szCs w:val="26"/>
        </w:rPr>
        <w:lastRenderedPageBreak/>
        <w:t>(бездействия) МФЦ, работника МФЦ</w:t>
      </w:r>
      <w:r w:rsidR="00763886" w:rsidRPr="00B04DFB">
        <w:rPr>
          <w:spacing w:val="-6"/>
          <w:sz w:val="26"/>
          <w:szCs w:val="26"/>
        </w:rPr>
        <w:t xml:space="preserve"> либо привлеченной МФЦ организации, работника такой организации</w:t>
      </w:r>
      <w:r w:rsidRPr="00B04DFB">
        <w:rPr>
          <w:spacing w:val="-6"/>
          <w:sz w:val="26"/>
          <w:szCs w:val="26"/>
        </w:rPr>
        <w:t xml:space="preserve"> возможно в случае, если на МФЦ</w:t>
      </w:r>
      <w:r w:rsidR="00763886" w:rsidRPr="00B04DFB">
        <w:rPr>
          <w:spacing w:val="-6"/>
          <w:sz w:val="26"/>
          <w:szCs w:val="26"/>
        </w:rPr>
        <w:t xml:space="preserve"> либо привлеченную МФЦ организацию</w:t>
      </w:r>
      <w:r w:rsidRPr="00B04DFB">
        <w:rPr>
          <w:spacing w:val="-6"/>
          <w:sz w:val="26"/>
          <w:szCs w:val="26"/>
        </w:rPr>
        <w:t>, решения и действия (бездействие) котор</w:t>
      </w:r>
      <w:r w:rsidR="00763886" w:rsidRPr="00B04DFB">
        <w:rPr>
          <w:spacing w:val="-6"/>
          <w:sz w:val="26"/>
          <w:szCs w:val="26"/>
        </w:rPr>
        <w:t>ых</w:t>
      </w:r>
      <w:r w:rsidRPr="00B04DFB">
        <w:rPr>
          <w:spacing w:val="-6"/>
          <w:sz w:val="26"/>
          <w:szCs w:val="26"/>
        </w:rPr>
        <w:t xml:space="preserve"> обжалуются, возложена функция по предоставлению соответствующих муниципальных услуг в полном объеме;</w:t>
      </w:r>
    </w:p>
    <w:p w:rsidR="008D2025" w:rsidRPr="00B04DFB" w:rsidRDefault="008D2025" w:rsidP="008D2025">
      <w:pPr>
        <w:autoSpaceDE w:val="0"/>
        <w:autoSpaceDN w:val="0"/>
        <w:adjustRightInd w:val="0"/>
        <w:ind w:firstLine="709"/>
        <w:jc w:val="both"/>
        <w:rPr>
          <w:spacing w:val="-6"/>
          <w:sz w:val="26"/>
          <w:szCs w:val="26"/>
        </w:rPr>
      </w:pPr>
      <w:r w:rsidRPr="00B04DFB">
        <w:rPr>
          <w:spacing w:val="-6"/>
          <w:sz w:val="26"/>
          <w:szCs w:val="26"/>
        </w:rPr>
        <w:t>8) нарушение срока или порядка выдачи документов по результатам предоставления муниципальной услуги;</w:t>
      </w:r>
    </w:p>
    <w:p w:rsidR="008D2025" w:rsidRPr="00B04DFB" w:rsidRDefault="008D2025" w:rsidP="008D2025">
      <w:pPr>
        <w:autoSpaceDE w:val="0"/>
        <w:autoSpaceDN w:val="0"/>
        <w:adjustRightInd w:val="0"/>
        <w:ind w:firstLine="709"/>
        <w:jc w:val="both"/>
        <w:rPr>
          <w:spacing w:val="-6"/>
          <w:sz w:val="26"/>
          <w:szCs w:val="26"/>
        </w:rPr>
      </w:pPr>
      <w:r w:rsidRPr="00B04DFB">
        <w:rPr>
          <w:spacing w:val="-6"/>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04DFB">
        <w:rPr>
          <w:spacing w:val="-6"/>
          <w:sz w:val="26"/>
          <w:szCs w:val="26"/>
        </w:rPr>
        <w:br/>
        <w:t>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В указанном случае досудебное (внесудебное) обжалование заявителем решений и действий (бездействия) МФЦ, работника МФЦ</w:t>
      </w:r>
      <w:r w:rsidR="00763886" w:rsidRPr="00B04DFB">
        <w:rPr>
          <w:spacing w:val="-6"/>
          <w:sz w:val="26"/>
          <w:szCs w:val="26"/>
        </w:rPr>
        <w:t xml:space="preserve"> либо привлеченной МФЦ организации, работника такой организации</w:t>
      </w:r>
      <w:r w:rsidRPr="00B04DFB">
        <w:rPr>
          <w:spacing w:val="-6"/>
          <w:sz w:val="26"/>
          <w:szCs w:val="26"/>
        </w:rPr>
        <w:t xml:space="preserve"> возможно в случае, если на МФЦ</w:t>
      </w:r>
      <w:r w:rsidR="00763886" w:rsidRPr="00B04DFB">
        <w:rPr>
          <w:spacing w:val="-6"/>
          <w:sz w:val="26"/>
          <w:szCs w:val="26"/>
        </w:rPr>
        <w:t xml:space="preserve"> либо привлеченную МФЦ организацию</w:t>
      </w:r>
      <w:r w:rsidRPr="00B04DFB">
        <w:rPr>
          <w:spacing w:val="-6"/>
          <w:sz w:val="26"/>
          <w:szCs w:val="26"/>
        </w:rPr>
        <w:t>, решения и действия (бездействие) котор</w:t>
      </w:r>
      <w:r w:rsidR="00763886" w:rsidRPr="00B04DFB">
        <w:rPr>
          <w:spacing w:val="-6"/>
          <w:sz w:val="26"/>
          <w:szCs w:val="26"/>
        </w:rPr>
        <w:t>ых</w:t>
      </w:r>
      <w:r w:rsidRPr="00B04DFB">
        <w:rPr>
          <w:spacing w:val="-6"/>
          <w:sz w:val="26"/>
          <w:szCs w:val="26"/>
        </w:rPr>
        <w:t xml:space="preserve"> обжалуются, возложена функция по предоставлению соответствующих муниципальных услуг в полном объеме;</w:t>
      </w:r>
    </w:p>
    <w:p w:rsidR="008D2025" w:rsidRPr="00B04DFB" w:rsidRDefault="008D2025" w:rsidP="008D2025">
      <w:pPr>
        <w:autoSpaceDE w:val="0"/>
        <w:autoSpaceDN w:val="0"/>
        <w:adjustRightInd w:val="0"/>
        <w:ind w:firstLine="540"/>
        <w:jc w:val="both"/>
        <w:rPr>
          <w:rFonts w:eastAsia="Calibri"/>
          <w:spacing w:val="-6"/>
          <w:sz w:val="26"/>
          <w:szCs w:val="26"/>
        </w:rPr>
      </w:pPr>
      <w:proofErr w:type="gramStart"/>
      <w:r w:rsidRPr="00B04DFB">
        <w:rPr>
          <w:rFonts w:eastAsia="Calibri"/>
          <w:spacing w:val="-6"/>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B04DFB">
          <w:rPr>
            <w:rFonts w:eastAsia="Calibri"/>
            <w:spacing w:val="-6"/>
            <w:sz w:val="26"/>
            <w:szCs w:val="26"/>
          </w:rPr>
          <w:t>пунктом 4 части 1 статьи 7</w:t>
        </w:r>
      </w:hyperlink>
      <w:r w:rsidRPr="00B04DFB">
        <w:rPr>
          <w:rFonts w:eastAsia="Calibri"/>
          <w:spacing w:val="-6"/>
          <w:sz w:val="26"/>
          <w:szCs w:val="26"/>
        </w:rPr>
        <w:t xml:space="preserve"> Федерального закона </w:t>
      </w:r>
      <w:r w:rsidRPr="00B04DFB">
        <w:rPr>
          <w:spacing w:val="-6"/>
          <w:kern w:val="1"/>
          <w:sz w:val="26"/>
          <w:szCs w:val="26"/>
          <w:lang w:eastAsia="zh-CN"/>
        </w:rPr>
        <w:t>от 27.07.2010 № 210-ФЗ «Об организации предоставления государственных и муниципальных услуг»</w:t>
      </w:r>
      <w:r w:rsidRPr="00B04DFB">
        <w:rPr>
          <w:rFonts w:eastAsia="Calibri"/>
          <w:spacing w:val="-6"/>
          <w:sz w:val="26"/>
          <w:szCs w:val="26"/>
        </w:rPr>
        <w:t>.</w:t>
      </w:r>
      <w:proofErr w:type="gramEnd"/>
      <w:r w:rsidRPr="00B04DFB">
        <w:rPr>
          <w:rFonts w:eastAsia="Calibri"/>
          <w:spacing w:val="-6"/>
          <w:sz w:val="26"/>
          <w:szCs w:val="26"/>
        </w:rPr>
        <w:t xml:space="preserve"> </w:t>
      </w:r>
      <w:r w:rsidR="00B04DFB">
        <w:rPr>
          <w:rFonts w:eastAsia="Calibri"/>
          <w:spacing w:val="-6"/>
          <w:sz w:val="26"/>
          <w:szCs w:val="26"/>
        </w:rPr>
        <w:br/>
      </w:r>
      <w:proofErr w:type="gramStart"/>
      <w:r w:rsidRPr="00B04DFB">
        <w:rPr>
          <w:rFonts w:eastAsia="Calibri"/>
          <w:spacing w:val="-6"/>
          <w:sz w:val="26"/>
          <w:szCs w:val="26"/>
        </w:rPr>
        <w:t xml:space="preserve">В указанном случае досудебное (внесудебное) обжалование заявителем решений и действий (бездействия) МФЦ, работника МФЦ </w:t>
      </w:r>
      <w:r w:rsidR="00763886" w:rsidRPr="00B04DFB">
        <w:rPr>
          <w:spacing w:val="-6"/>
          <w:sz w:val="26"/>
          <w:szCs w:val="26"/>
        </w:rPr>
        <w:t xml:space="preserve">либо привлеченной МФЦ организации, работника такой организации </w:t>
      </w:r>
      <w:r w:rsidRPr="00B04DFB">
        <w:rPr>
          <w:rFonts w:eastAsia="Calibri"/>
          <w:spacing w:val="-6"/>
          <w:sz w:val="26"/>
          <w:szCs w:val="26"/>
        </w:rPr>
        <w:t>возможно в случае, если на МФЦ</w:t>
      </w:r>
      <w:r w:rsidR="00763886" w:rsidRPr="00B04DFB">
        <w:rPr>
          <w:rFonts w:eastAsia="Calibri"/>
          <w:spacing w:val="-6"/>
          <w:sz w:val="26"/>
          <w:szCs w:val="26"/>
        </w:rPr>
        <w:t xml:space="preserve"> </w:t>
      </w:r>
      <w:r w:rsidR="00763886" w:rsidRPr="00B04DFB">
        <w:rPr>
          <w:spacing w:val="-6"/>
          <w:sz w:val="26"/>
          <w:szCs w:val="26"/>
        </w:rPr>
        <w:t>либо привлеченную МФЦ организацию</w:t>
      </w:r>
      <w:r w:rsidRPr="00B04DFB">
        <w:rPr>
          <w:rFonts w:eastAsia="Calibri"/>
          <w:spacing w:val="-6"/>
          <w:sz w:val="26"/>
          <w:szCs w:val="26"/>
        </w:rPr>
        <w:t>, решения и действия (бездействие) котор</w:t>
      </w:r>
      <w:r w:rsidR="00464CE5" w:rsidRPr="00B04DFB">
        <w:rPr>
          <w:rFonts w:eastAsia="Calibri"/>
          <w:spacing w:val="-6"/>
          <w:sz w:val="26"/>
          <w:szCs w:val="26"/>
        </w:rPr>
        <w:t>ых</w:t>
      </w:r>
      <w:r w:rsidRPr="00B04DFB">
        <w:rPr>
          <w:rFonts w:eastAsia="Calibri"/>
          <w:spacing w:val="-6"/>
          <w:sz w:val="26"/>
          <w:szCs w:val="26"/>
        </w:rPr>
        <w:t xml:space="preserve">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B04DFB">
          <w:rPr>
            <w:rFonts w:eastAsia="Calibri"/>
            <w:spacing w:val="-6"/>
            <w:sz w:val="26"/>
            <w:szCs w:val="26"/>
          </w:rPr>
          <w:t>частью 1.3 статьи 16</w:t>
        </w:r>
      </w:hyperlink>
      <w:r w:rsidRPr="00B04DFB">
        <w:rPr>
          <w:rFonts w:eastAsia="Calibri"/>
          <w:spacing w:val="-6"/>
          <w:sz w:val="26"/>
          <w:szCs w:val="26"/>
        </w:rPr>
        <w:t xml:space="preserve"> настоящего Федерального закона </w:t>
      </w:r>
      <w:r w:rsidRPr="00B04DFB">
        <w:rPr>
          <w:spacing w:val="-6"/>
          <w:kern w:val="1"/>
          <w:sz w:val="26"/>
          <w:szCs w:val="26"/>
          <w:lang w:eastAsia="zh-CN"/>
        </w:rPr>
        <w:t xml:space="preserve">от 27.07.2010 </w:t>
      </w:r>
      <w:r w:rsidR="00B04DFB">
        <w:rPr>
          <w:spacing w:val="-6"/>
          <w:kern w:val="1"/>
          <w:sz w:val="26"/>
          <w:szCs w:val="26"/>
          <w:lang w:eastAsia="zh-CN"/>
        </w:rPr>
        <w:br/>
      </w:r>
      <w:r w:rsidRPr="00B04DFB">
        <w:rPr>
          <w:spacing w:val="-6"/>
          <w:kern w:val="1"/>
          <w:sz w:val="26"/>
          <w:szCs w:val="26"/>
          <w:lang w:eastAsia="zh-CN"/>
        </w:rPr>
        <w:t>№ 210-ФЗ</w:t>
      </w:r>
      <w:proofErr w:type="gramEnd"/>
      <w:r w:rsidRPr="00B04DFB">
        <w:rPr>
          <w:spacing w:val="-6"/>
          <w:kern w:val="1"/>
          <w:sz w:val="26"/>
          <w:szCs w:val="26"/>
          <w:lang w:eastAsia="zh-CN"/>
        </w:rPr>
        <w:t xml:space="preserve"> «Об организации предоставления государственных и муниципальных услуг».</w:t>
      </w:r>
    </w:p>
    <w:p w:rsidR="008D2025" w:rsidRPr="00B04DFB" w:rsidRDefault="00715B91" w:rsidP="008D2025">
      <w:pPr>
        <w:ind w:firstLine="709"/>
        <w:contextualSpacing/>
        <w:jc w:val="both"/>
        <w:rPr>
          <w:spacing w:val="-6"/>
          <w:sz w:val="26"/>
          <w:szCs w:val="26"/>
        </w:rPr>
      </w:pPr>
      <w:r w:rsidRPr="00B04DFB">
        <w:rPr>
          <w:spacing w:val="-6"/>
          <w:sz w:val="26"/>
          <w:szCs w:val="26"/>
        </w:rPr>
        <w:t>4</w:t>
      </w:r>
      <w:r w:rsidR="00A91099" w:rsidRPr="00B04DFB">
        <w:rPr>
          <w:spacing w:val="-6"/>
          <w:sz w:val="26"/>
          <w:szCs w:val="26"/>
        </w:rPr>
        <w:t>1</w:t>
      </w:r>
      <w:r w:rsidRPr="00B04DFB">
        <w:rPr>
          <w:spacing w:val="-6"/>
          <w:sz w:val="26"/>
          <w:szCs w:val="26"/>
        </w:rPr>
        <w:t>. </w:t>
      </w:r>
      <w:r w:rsidR="008D2025" w:rsidRPr="00B04DFB">
        <w:rPr>
          <w:spacing w:val="-6"/>
          <w:sz w:val="26"/>
          <w:szCs w:val="26"/>
        </w:rPr>
        <w:t>Жалоба должна содержать:</w:t>
      </w:r>
    </w:p>
    <w:p w:rsidR="008D2025" w:rsidRPr="00B04DFB" w:rsidRDefault="008D2025" w:rsidP="008D2025">
      <w:pPr>
        <w:autoSpaceDE w:val="0"/>
        <w:autoSpaceDN w:val="0"/>
        <w:adjustRightInd w:val="0"/>
        <w:ind w:firstLine="709"/>
        <w:jc w:val="both"/>
        <w:rPr>
          <w:sz w:val="26"/>
          <w:szCs w:val="26"/>
        </w:rPr>
      </w:pPr>
      <w:r w:rsidRPr="00B04DFB">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привлеченных МФЦ организаций и (или) работников, решения и действия (бездействие) которых обжалуются;</w:t>
      </w:r>
    </w:p>
    <w:p w:rsidR="008D2025" w:rsidRPr="00B04DFB" w:rsidRDefault="008D2025" w:rsidP="008D2025">
      <w:pPr>
        <w:autoSpaceDE w:val="0"/>
        <w:autoSpaceDN w:val="0"/>
        <w:adjustRightInd w:val="0"/>
        <w:ind w:firstLine="709"/>
        <w:jc w:val="both"/>
        <w:rPr>
          <w:spacing w:val="-6"/>
          <w:sz w:val="26"/>
          <w:szCs w:val="26"/>
        </w:rPr>
      </w:pPr>
      <w:proofErr w:type="gramStart"/>
      <w:r w:rsidRPr="00B04DFB">
        <w:rPr>
          <w:spacing w:val="-6"/>
          <w:sz w:val="26"/>
          <w:szCs w:val="26"/>
        </w:rPr>
        <w:t xml:space="preserve">2) фамилию, имя, отчество (последнее - при наличии), сведения о месте жительства заявителя </w:t>
      </w:r>
      <w:r w:rsidR="00702DDB" w:rsidRPr="00B04DFB">
        <w:rPr>
          <w:spacing w:val="-6"/>
          <w:sz w:val="26"/>
          <w:szCs w:val="26"/>
        </w:rPr>
        <w:t>–</w:t>
      </w:r>
      <w:r w:rsidRPr="00B04DFB">
        <w:rPr>
          <w:spacing w:val="-6"/>
          <w:sz w:val="26"/>
          <w:szCs w:val="26"/>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2025" w:rsidRPr="00B04DFB" w:rsidRDefault="008D2025" w:rsidP="008D2025">
      <w:pPr>
        <w:autoSpaceDE w:val="0"/>
        <w:autoSpaceDN w:val="0"/>
        <w:adjustRightInd w:val="0"/>
        <w:ind w:firstLine="709"/>
        <w:jc w:val="both"/>
        <w:rPr>
          <w:spacing w:val="-6"/>
          <w:sz w:val="26"/>
          <w:szCs w:val="26"/>
        </w:rPr>
      </w:pPr>
      <w:r w:rsidRPr="00B04DFB">
        <w:rPr>
          <w:spacing w:val="-6"/>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привлеченных МФЦ организаций или их работников;</w:t>
      </w:r>
    </w:p>
    <w:p w:rsidR="008D2025" w:rsidRPr="00464CE5" w:rsidRDefault="008D2025" w:rsidP="008D2025">
      <w:pPr>
        <w:autoSpaceDE w:val="0"/>
        <w:autoSpaceDN w:val="0"/>
        <w:adjustRightInd w:val="0"/>
        <w:ind w:firstLine="709"/>
        <w:jc w:val="both"/>
        <w:rPr>
          <w:spacing w:val="-6"/>
          <w:sz w:val="26"/>
          <w:szCs w:val="26"/>
        </w:rPr>
      </w:pPr>
      <w:r w:rsidRPr="00464CE5">
        <w:rPr>
          <w:spacing w:val="-6"/>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привлеченных МФЦ организаций или их работников. </w:t>
      </w:r>
    </w:p>
    <w:p w:rsidR="008D2025" w:rsidRPr="00464CE5" w:rsidRDefault="008D2025" w:rsidP="008D2025">
      <w:pPr>
        <w:autoSpaceDE w:val="0"/>
        <w:autoSpaceDN w:val="0"/>
        <w:adjustRightInd w:val="0"/>
        <w:ind w:firstLine="709"/>
        <w:jc w:val="both"/>
        <w:rPr>
          <w:spacing w:val="-6"/>
          <w:sz w:val="26"/>
          <w:szCs w:val="26"/>
        </w:rPr>
      </w:pPr>
      <w:r w:rsidRPr="00464CE5">
        <w:rPr>
          <w:spacing w:val="-6"/>
          <w:sz w:val="26"/>
          <w:szCs w:val="26"/>
        </w:rPr>
        <w:t>Заявитель имеет право представить документы (при наличии), подтверждающие доводы заявителя, либо их копии.</w:t>
      </w:r>
    </w:p>
    <w:p w:rsidR="008D2025" w:rsidRPr="00B04DFB" w:rsidRDefault="008D2025" w:rsidP="008D2025">
      <w:pPr>
        <w:autoSpaceDE w:val="0"/>
        <w:autoSpaceDN w:val="0"/>
        <w:adjustRightInd w:val="0"/>
        <w:ind w:firstLine="709"/>
        <w:jc w:val="both"/>
        <w:rPr>
          <w:sz w:val="26"/>
          <w:szCs w:val="26"/>
        </w:rPr>
      </w:pPr>
      <w:r w:rsidRPr="00B04DFB">
        <w:rPr>
          <w:sz w:val="26"/>
          <w:szCs w:val="26"/>
        </w:rPr>
        <w:lastRenderedPageBreak/>
        <w:t>4</w:t>
      </w:r>
      <w:r w:rsidR="00A91099" w:rsidRPr="00B04DFB">
        <w:rPr>
          <w:sz w:val="26"/>
          <w:szCs w:val="26"/>
        </w:rPr>
        <w:t>2</w:t>
      </w:r>
      <w:r w:rsidRPr="00B04DFB">
        <w:rPr>
          <w:sz w:val="26"/>
          <w:szCs w:val="26"/>
        </w:rPr>
        <w:t xml:space="preserve">. </w:t>
      </w:r>
      <w:proofErr w:type="gramStart"/>
      <w:r w:rsidRPr="00B04DFB">
        <w:rPr>
          <w:sz w:val="26"/>
          <w:szCs w:val="26"/>
        </w:rPr>
        <w:t xml:space="preserve">Жалоба, поступившая в орган, предоставляющий муниципальную услугу, МФЦ, учредителю МФЦ, в привлеченные МФЦ организации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привлеченных МФЦ организаций в приеме документов у заявителя либо в исправлении допущенных опечаток и ошибок </w:t>
      </w:r>
      <w:r w:rsidR="003F3EF5">
        <w:rPr>
          <w:sz w:val="26"/>
          <w:szCs w:val="26"/>
        </w:rPr>
        <w:br/>
      </w:r>
      <w:r w:rsidRPr="00B04DFB">
        <w:rPr>
          <w:sz w:val="26"/>
          <w:szCs w:val="26"/>
        </w:rPr>
        <w:t>или в случае</w:t>
      </w:r>
      <w:proofErr w:type="gramEnd"/>
      <w:r w:rsidRPr="00B04DFB">
        <w:rPr>
          <w:sz w:val="26"/>
          <w:szCs w:val="26"/>
        </w:rPr>
        <w:t xml:space="preserve"> обжалования нарушения установленного срока таких исправлений </w:t>
      </w:r>
      <w:r w:rsidR="00702DDB" w:rsidRPr="00B04DFB">
        <w:rPr>
          <w:sz w:val="26"/>
          <w:szCs w:val="26"/>
        </w:rPr>
        <w:t>–</w:t>
      </w:r>
      <w:r w:rsidRPr="00B04DFB">
        <w:rPr>
          <w:sz w:val="26"/>
          <w:szCs w:val="26"/>
        </w:rPr>
        <w:t xml:space="preserve"> </w:t>
      </w:r>
      <w:r w:rsidR="003F3EF5">
        <w:rPr>
          <w:sz w:val="26"/>
          <w:szCs w:val="26"/>
        </w:rPr>
        <w:br/>
      </w:r>
      <w:r w:rsidRPr="00B04DFB">
        <w:rPr>
          <w:sz w:val="26"/>
          <w:szCs w:val="26"/>
        </w:rPr>
        <w:t>в течение 5 (пяти) рабочих дней со дня ее регистрации.</w:t>
      </w:r>
    </w:p>
    <w:p w:rsidR="008D2025" w:rsidRPr="00B04DFB" w:rsidRDefault="000B322E" w:rsidP="008D2025">
      <w:pPr>
        <w:spacing w:line="240" w:lineRule="atLeast"/>
        <w:ind w:firstLine="709"/>
        <w:contextualSpacing/>
        <w:jc w:val="both"/>
        <w:rPr>
          <w:sz w:val="26"/>
          <w:szCs w:val="26"/>
        </w:rPr>
      </w:pPr>
      <w:r w:rsidRPr="00B04DFB">
        <w:rPr>
          <w:sz w:val="26"/>
          <w:szCs w:val="26"/>
        </w:rPr>
        <w:t>4</w:t>
      </w:r>
      <w:r w:rsidR="00A91099" w:rsidRPr="00B04DFB">
        <w:rPr>
          <w:sz w:val="26"/>
          <w:szCs w:val="26"/>
        </w:rPr>
        <w:t>3</w:t>
      </w:r>
      <w:r w:rsidR="00715B91" w:rsidRPr="00B04DFB">
        <w:rPr>
          <w:sz w:val="26"/>
          <w:szCs w:val="26"/>
        </w:rPr>
        <w:t>. </w:t>
      </w:r>
      <w:r w:rsidR="008D2025" w:rsidRPr="00B04DFB">
        <w:rPr>
          <w:sz w:val="26"/>
          <w:szCs w:val="26"/>
        </w:rPr>
        <w:t>По результатам рассмотрения жалобы принимается одно из следующих решений:</w:t>
      </w:r>
    </w:p>
    <w:p w:rsidR="008D2025" w:rsidRPr="00B04DFB" w:rsidRDefault="008D2025" w:rsidP="008D2025">
      <w:pPr>
        <w:autoSpaceDE w:val="0"/>
        <w:autoSpaceDN w:val="0"/>
        <w:adjustRightInd w:val="0"/>
        <w:spacing w:line="240" w:lineRule="atLeast"/>
        <w:ind w:firstLine="709"/>
        <w:jc w:val="both"/>
        <w:rPr>
          <w:sz w:val="26"/>
          <w:szCs w:val="26"/>
        </w:rPr>
      </w:pPr>
      <w:r w:rsidRPr="00B04DFB">
        <w:rPr>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8D2025" w:rsidRPr="00B04DFB" w:rsidRDefault="008D2025" w:rsidP="008D2025">
      <w:pPr>
        <w:spacing w:line="240" w:lineRule="atLeast"/>
        <w:ind w:firstLine="709"/>
        <w:contextualSpacing/>
        <w:jc w:val="both"/>
        <w:rPr>
          <w:sz w:val="26"/>
          <w:szCs w:val="26"/>
        </w:rPr>
      </w:pPr>
      <w:r w:rsidRPr="00B04DFB">
        <w:rPr>
          <w:sz w:val="26"/>
          <w:szCs w:val="26"/>
        </w:rPr>
        <w:t>2) отказ в удовлетворении жалобы.</w:t>
      </w:r>
    </w:p>
    <w:p w:rsidR="008D2025" w:rsidRPr="00B04DFB" w:rsidRDefault="00715B91" w:rsidP="008D2025">
      <w:pPr>
        <w:pStyle w:val="ConsPlusNormal"/>
        <w:ind w:firstLine="709"/>
        <w:jc w:val="both"/>
        <w:rPr>
          <w:rFonts w:ascii="Times New Roman" w:hAnsi="Times New Roman" w:cs="Times New Roman"/>
          <w:sz w:val="26"/>
          <w:szCs w:val="26"/>
        </w:rPr>
      </w:pPr>
      <w:r w:rsidRPr="00B04DFB">
        <w:rPr>
          <w:rFonts w:ascii="Times New Roman" w:hAnsi="Times New Roman" w:cs="Times New Roman"/>
          <w:sz w:val="26"/>
          <w:szCs w:val="26"/>
        </w:rPr>
        <w:t>4</w:t>
      </w:r>
      <w:r w:rsidR="00A91099" w:rsidRPr="00B04DFB">
        <w:rPr>
          <w:rFonts w:ascii="Times New Roman" w:hAnsi="Times New Roman" w:cs="Times New Roman"/>
          <w:sz w:val="26"/>
          <w:szCs w:val="26"/>
        </w:rPr>
        <w:t>4</w:t>
      </w:r>
      <w:r w:rsidRPr="00B04DFB">
        <w:rPr>
          <w:rFonts w:ascii="Times New Roman" w:hAnsi="Times New Roman" w:cs="Times New Roman"/>
          <w:sz w:val="26"/>
          <w:szCs w:val="26"/>
        </w:rPr>
        <w:t>.</w:t>
      </w:r>
      <w:r w:rsidRPr="00B04DFB">
        <w:rPr>
          <w:sz w:val="26"/>
          <w:szCs w:val="26"/>
        </w:rPr>
        <w:t> </w:t>
      </w:r>
      <w:r w:rsidR="008D2025" w:rsidRPr="00B04DFB">
        <w:rPr>
          <w:rFonts w:ascii="Times New Roman" w:hAnsi="Times New Roman" w:cs="Times New Roman"/>
          <w:sz w:val="26"/>
          <w:szCs w:val="26"/>
        </w:rPr>
        <w:t>Не позднее дня, следующего за днем принятия решения, указанн</w:t>
      </w:r>
      <w:r w:rsidR="00464CE5" w:rsidRPr="00B04DFB">
        <w:rPr>
          <w:rFonts w:ascii="Times New Roman" w:hAnsi="Times New Roman" w:cs="Times New Roman"/>
          <w:sz w:val="26"/>
          <w:szCs w:val="26"/>
        </w:rPr>
        <w:t xml:space="preserve">ого </w:t>
      </w:r>
      <w:r w:rsidR="003F3EF5">
        <w:rPr>
          <w:rFonts w:ascii="Times New Roman" w:hAnsi="Times New Roman" w:cs="Times New Roman"/>
          <w:sz w:val="26"/>
          <w:szCs w:val="26"/>
        </w:rPr>
        <w:br/>
      </w:r>
      <w:r w:rsidR="008D2025" w:rsidRPr="00B04DFB">
        <w:rPr>
          <w:rFonts w:ascii="Times New Roman" w:hAnsi="Times New Roman" w:cs="Times New Roman"/>
          <w:sz w:val="26"/>
          <w:szCs w:val="26"/>
        </w:rPr>
        <w:t>в пункте 4</w:t>
      </w:r>
      <w:r w:rsidR="00A91099" w:rsidRPr="00B04DFB">
        <w:rPr>
          <w:rFonts w:ascii="Times New Roman" w:hAnsi="Times New Roman" w:cs="Times New Roman"/>
          <w:sz w:val="26"/>
          <w:szCs w:val="26"/>
        </w:rPr>
        <w:t>3</w:t>
      </w:r>
      <w:r w:rsidR="008D2025" w:rsidRPr="00B04DFB">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00464CE5" w:rsidRPr="00B04DFB">
        <w:rPr>
          <w:rFonts w:ascii="Times New Roman" w:hAnsi="Times New Roman" w:cs="Times New Roman"/>
          <w:sz w:val="26"/>
          <w:szCs w:val="26"/>
        </w:rPr>
        <w:t>результатах рассмотрения жалобы.</w:t>
      </w:r>
    </w:p>
    <w:p w:rsidR="008D2025" w:rsidRPr="00B04DFB" w:rsidRDefault="00A91099" w:rsidP="008D2025">
      <w:pPr>
        <w:pStyle w:val="ConsPlusNormal"/>
        <w:ind w:firstLine="709"/>
        <w:jc w:val="both"/>
        <w:rPr>
          <w:rFonts w:ascii="Times New Roman" w:hAnsi="Times New Roman" w:cs="Times New Roman"/>
          <w:sz w:val="26"/>
          <w:szCs w:val="26"/>
        </w:rPr>
      </w:pPr>
      <w:r w:rsidRPr="00B04DFB">
        <w:rPr>
          <w:rFonts w:ascii="Times New Roman" w:hAnsi="Times New Roman" w:cs="Times New Roman"/>
          <w:sz w:val="26"/>
          <w:szCs w:val="26"/>
        </w:rPr>
        <w:t>45. В</w:t>
      </w:r>
      <w:r w:rsidR="008D2025" w:rsidRPr="00B04DFB">
        <w:rPr>
          <w:rFonts w:ascii="Times New Roman" w:hAnsi="Times New Roman" w:cs="Times New Roman"/>
          <w:sz w:val="26"/>
          <w:szCs w:val="26"/>
        </w:rPr>
        <w:t xml:space="preserve"> случае признания жалобы подлежащей удовлетворению в ответе заявителю, указанном в </w:t>
      </w:r>
      <w:r w:rsidRPr="00B04DFB">
        <w:rPr>
          <w:rFonts w:ascii="Times New Roman" w:hAnsi="Times New Roman" w:cs="Times New Roman"/>
          <w:sz w:val="26"/>
          <w:szCs w:val="26"/>
        </w:rPr>
        <w:t xml:space="preserve">пункте 44 </w:t>
      </w:r>
      <w:r w:rsidR="008D2025" w:rsidRPr="00B04DFB">
        <w:rPr>
          <w:rFonts w:ascii="Times New Roman" w:hAnsi="Times New Roman" w:cs="Times New Roman"/>
          <w:sz w:val="26"/>
          <w:szCs w:val="26"/>
        </w:rPr>
        <w:t>настояще</w:t>
      </w:r>
      <w:r w:rsidRPr="00B04DFB">
        <w:rPr>
          <w:rFonts w:ascii="Times New Roman" w:hAnsi="Times New Roman" w:cs="Times New Roman"/>
          <w:sz w:val="26"/>
          <w:szCs w:val="26"/>
        </w:rPr>
        <w:t>го</w:t>
      </w:r>
      <w:r w:rsidR="008D2025" w:rsidRPr="00B04DFB">
        <w:rPr>
          <w:rFonts w:ascii="Times New Roman" w:hAnsi="Times New Roman" w:cs="Times New Roman"/>
          <w:sz w:val="26"/>
          <w:szCs w:val="26"/>
        </w:rPr>
        <w:t xml:space="preserve"> </w:t>
      </w:r>
      <w:r w:rsidRPr="00B04DFB">
        <w:rPr>
          <w:rFonts w:ascii="Times New Roman" w:hAnsi="Times New Roman" w:cs="Times New Roman"/>
          <w:sz w:val="26"/>
          <w:szCs w:val="26"/>
        </w:rPr>
        <w:t>административного регламента</w:t>
      </w:r>
      <w:r w:rsidR="008D2025" w:rsidRPr="00B04DFB">
        <w:rPr>
          <w:rFonts w:ascii="Times New Roman" w:hAnsi="Times New Roman" w:cs="Times New Roman"/>
          <w:sz w:val="26"/>
          <w:szCs w:val="26"/>
        </w:rPr>
        <w:t xml:space="preserve">, дается информация о действиях, осуществляемых органом, предоставляющим муниципальную услугу, МФЦ либо привлечённой МФЦ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D2025" w:rsidRPr="00B04DFB">
        <w:rPr>
          <w:rFonts w:ascii="Times New Roman" w:hAnsi="Times New Roman" w:cs="Times New Roman"/>
          <w:sz w:val="26"/>
          <w:szCs w:val="26"/>
        </w:rPr>
        <w:t>неудобства</w:t>
      </w:r>
      <w:proofErr w:type="gramEnd"/>
      <w:r w:rsidR="008D2025" w:rsidRPr="00B04DF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w:t>
      </w:r>
      <w:r w:rsidR="003F3EF5">
        <w:rPr>
          <w:rFonts w:ascii="Times New Roman" w:hAnsi="Times New Roman" w:cs="Times New Roman"/>
          <w:sz w:val="26"/>
          <w:szCs w:val="26"/>
        </w:rPr>
        <w:br/>
      </w:r>
      <w:r w:rsidR="008D2025" w:rsidRPr="00B04DFB">
        <w:rPr>
          <w:rFonts w:ascii="Times New Roman" w:hAnsi="Times New Roman" w:cs="Times New Roman"/>
          <w:sz w:val="26"/>
          <w:szCs w:val="26"/>
        </w:rPr>
        <w:t>в целях получения муниципальной услуги</w:t>
      </w:r>
      <w:r w:rsidR="00464CE5" w:rsidRPr="00B04DFB">
        <w:rPr>
          <w:rFonts w:ascii="Times New Roman" w:hAnsi="Times New Roman" w:cs="Times New Roman"/>
          <w:sz w:val="26"/>
          <w:szCs w:val="26"/>
        </w:rPr>
        <w:t>.</w:t>
      </w:r>
    </w:p>
    <w:p w:rsidR="008D2025" w:rsidRPr="00B04DFB" w:rsidRDefault="00A91099" w:rsidP="008D2025">
      <w:pPr>
        <w:pStyle w:val="ConsPlusNormal"/>
        <w:ind w:firstLine="709"/>
        <w:jc w:val="both"/>
        <w:rPr>
          <w:rFonts w:ascii="Times New Roman" w:hAnsi="Times New Roman" w:cs="Times New Roman"/>
          <w:sz w:val="26"/>
          <w:szCs w:val="26"/>
        </w:rPr>
      </w:pPr>
      <w:r w:rsidRPr="00B04DFB">
        <w:rPr>
          <w:rFonts w:ascii="Times New Roman" w:hAnsi="Times New Roman" w:cs="Times New Roman"/>
          <w:sz w:val="26"/>
          <w:szCs w:val="26"/>
        </w:rPr>
        <w:t>В</w:t>
      </w:r>
      <w:r w:rsidR="008D2025" w:rsidRPr="00B04DFB">
        <w:rPr>
          <w:rFonts w:ascii="Times New Roman" w:hAnsi="Times New Roman" w:cs="Times New Roman"/>
          <w:sz w:val="26"/>
          <w:szCs w:val="26"/>
        </w:rPr>
        <w:t xml:space="preserve"> случае признания </w:t>
      </w:r>
      <w:proofErr w:type="gramStart"/>
      <w:r w:rsidR="008D2025" w:rsidRPr="00B04DFB">
        <w:rPr>
          <w:rFonts w:ascii="Times New Roman" w:hAnsi="Times New Roman" w:cs="Times New Roman"/>
          <w:sz w:val="26"/>
          <w:szCs w:val="26"/>
        </w:rPr>
        <w:t>жалобы</w:t>
      </w:r>
      <w:proofErr w:type="gramEnd"/>
      <w:r w:rsidR="008D2025" w:rsidRPr="00B04DFB">
        <w:rPr>
          <w:rFonts w:ascii="Times New Roman" w:hAnsi="Times New Roman" w:cs="Times New Roman"/>
          <w:sz w:val="26"/>
          <w:szCs w:val="26"/>
        </w:rPr>
        <w:t xml:space="preserve"> не подлежащей удовлетворению в ответе заявителю, </w:t>
      </w:r>
      <w:r w:rsidRPr="00B04DFB">
        <w:rPr>
          <w:rFonts w:ascii="Times New Roman" w:hAnsi="Times New Roman" w:cs="Times New Roman"/>
          <w:sz w:val="26"/>
          <w:szCs w:val="26"/>
        </w:rPr>
        <w:t>указанном в пункте 44 настоящего административного регламента</w:t>
      </w:r>
      <w:r w:rsidR="008D2025" w:rsidRPr="00B04DFB">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0B322E" w:rsidRPr="00B04DFB" w:rsidRDefault="00715B91" w:rsidP="008D2025">
      <w:pPr>
        <w:ind w:firstLine="709"/>
        <w:contextualSpacing/>
        <w:jc w:val="both"/>
        <w:rPr>
          <w:sz w:val="26"/>
          <w:szCs w:val="26"/>
        </w:rPr>
      </w:pPr>
      <w:r w:rsidRPr="00B04DFB">
        <w:rPr>
          <w:sz w:val="26"/>
          <w:szCs w:val="26"/>
        </w:rPr>
        <w:t>4</w:t>
      </w:r>
      <w:r w:rsidR="009756BF">
        <w:rPr>
          <w:sz w:val="26"/>
          <w:szCs w:val="26"/>
        </w:rPr>
        <w:t>6</w:t>
      </w:r>
      <w:r w:rsidRPr="00B04DFB">
        <w:rPr>
          <w:sz w:val="26"/>
          <w:szCs w:val="26"/>
        </w:rPr>
        <w:t>. </w:t>
      </w:r>
      <w:r w:rsidR="008D2025" w:rsidRPr="00B04DFB">
        <w:rPr>
          <w:sz w:val="26"/>
          <w:szCs w:val="26"/>
        </w:rPr>
        <w:t xml:space="preserve">В случае установления в ходе или по результатам </w:t>
      </w:r>
      <w:proofErr w:type="gramStart"/>
      <w:r w:rsidR="008D2025" w:rsidRPr="00B04DFB">
        <w:rPr>
          <w:sz w:val="26"/>
          <w:szCs w:val="26"/>
        </w:rPr>
        <w:t>рассмотрения жалобы признаков состава административного правонарушения</w:t>
      </w:r>
      <w:proofErr w:type="gramEnd"/>
      <w:r w:rsidR="008D2025" w:rsidRPr="00B04DFB">
        <w:rPr>
          <w:sz w:val="26"/>
          <w:szCs w:val="26"/>
        </w:rPr>
        <w:t xml:space="preserve"> или преступления должностное лицо, работник, наделенные полномочиями по рассмотрению жалоб </w:t>
      </w:r>
      <w:r w:rsidR="003F3EF5">
        <w:rPr>
          <w:sz w:val="26"/>
          <w:szCs w:val="26"/>
        </w:rPr>
        <w:br/>
      </w:r>
      <w:r w:rsidR="008D2025" w:rsidRPr="00B04DFB">
        <w:rPr>
          <w:sz w:val="26"/>
          <w:szCs w:val="26"/>
        </w:rPr>
        <w:t xml:space="preserve">в соответствии с пунктами </w:t>
      </w:r>
      <w:r w:rsidR="00A91099" w:rsidRPr="00B04DFB">
        <w:rPr>
          <w:sz w:val="26"/>
          <w:szCs w:val="26"/>
        </w:rPr>
        <w:t xml:space="preserve">38, </w:t>
      </w:r>
      <w:r w:rsidR="008D2025" w:rsidRPr="00B04DFB">
        <w:rPr>
          <w:sz w:val="26"/>
          <w:szCs w:val="26"/>
        </w:rPr>
        <w:t>39 настоящего административного регламента, незамедлительно направляют имеющиеся материалы в органы прокуратуры.</w:t>
      </w:r>
    </w:p>
    <w:p w:rsidR="003F3EF5" w:rsidRDefault="003F3EF5" w:rsidP="00C4103B">
      <w:pPr>
        <w:pStyle w:val="ConsPlusNormal"/>
        <w:jc w:val="both"/>
        <w:rPr>
          <w:rFonts w:ascii="Times New Roman" w:hAnsi="Times New Roman" w:cs="Times New Roman"/>
          <w:sz w:val="26"/>
          <w:szCs w:val="26"/>
        </w:rPr>
      </w:pPr>
    </w:p>
    <w:p w:rsidR="003F3EF5" w:rsidRDefault="003F3EF5" w:rsidP="00C4103B">
      <w:pPr>
        <w:pStyle w:val="ConsPlusNormal"/>
        <w:jc w:val="both"/>
        <w:rPr>
          <w:rFonts w:ascii="Times New Roman" w:hAnsi="Times New Roman" w:cs="Times New Roman"/>
          <w:sz w:val="26"/>
          <w:szCs w:val="26"/>
        </w:rPr>
      </w:pPr>
    </w:p>
    <w:p w:rsidR="003F3EF5" w:rsidRDefault="003F3EF5" w:rsidP="00C4103B">
      <w:pPr>
        <w:pStyle w:val="ConsPlusNormal"/>
        <w:jc w:val="both"/>
        <w:rPr>
          <w:rFonts w:ascii="Times New Roman" w:hAnsi="Times New Roman" w:cs="Times New Roman"/>
          <w:sz w:val="26"/>
          <w:szCs w:val="26"/>
        </w:rPr>
      </w:pPr>
    </w:p>
    <w:p w:rsidR="00364F2F" w:rsidRPr="00B04DFB" w:rsidRDefault="00364F2F" w:rsidP="00C4103B">
      <w:pPr>
        <w:pStyle w:val="ConsPlusNormal"/>
        <w:jc w:val="both"/>
        <w:rPr>
          <w:rFonts w:ascii="Times New Roman" w:hAnsi="Times New Roman" w:cs="Times New Roman"/>
          <w:sz w:val="26"/>
          <w:szCs w:val="26"/>
        </w:rPr>
      </w:pPr>
      <w:r w:rsidRPr="00B04DFB">
        <w:rPr>
          <w:rFonts w:ascii="Times New Roman" w:hAnsi="Times New Roman" w:cs="Times New Roman"/>
          <w:sz w:val="26"/>
          <w:szCs w:val="26"/>
        </w:rPr>
        <w:t>Председатель</w:t>
      </w:r>
      <w:r w:rsidR="00C4103B" w:rsidRPr="00B04DFB">
        <w:rPr>
          <w:rFonts w:ascii="Times New Roman" w:hAnsi="Times New Roman" w:cs="Times New Roman"/>
          <w:sz w:val="26"/>
          <w:szCs w:val="26"/>
        </w:rPr>
        <w:t xml:space="preserve"> Комитета </w:t>
      </w:r>
    </w:p>
    <w:p w:rsidR="00C4103B" w:rsidRPr="00B04DFB" w:rsidRDefault="00C4103B" w:rsidP="00C4103B">
      <w:pPr>
        <w:pStyle w:val="ConsPlusNormal"/>
        <w:jc w:val="both"/>
        <w:rPr>
          <w:rFonts w:ascii="Times New Roman" w:hAnsi="Times New Roman" w:cs="Times New Roman"/>
          <w:sz w:val="26"/>
          <w:szCs w:val="26"/>
        </w:rPr>
      </w:pPr>
      <w:r w:rsidRPr="00B04DFB">
        <w:rPr>
          <w:rFonts w:ascii="Times New Roman" w:hAnsi="Times New Roman" w:cs="Times New Roman"/>
          <w:sz w:val="26"/>
          <w:szCs w:val="26"/>
        </w:rPr>
        <w:t xml:space="preserve">по управлению имуществом </w:t>
      </w:r>
    </w:p>
    <w:p w:rsidR="00C4103B" w:rsidRPr="00B04DFB" w:rsidRDefault="00C4103B" w:rsidP="00C4103B">
      <w:pPr>
        <w:pStyle w:val="ConsPlusNormal"/>
        <w:jc w:val="both"/>
        <w:rPr>
          <w:rFonts w:ascii="Times New Roman" w:hAnsi="Times New Roman" w:cs="Times New Roman"/>
          <w:sz w:val="26"/>
          <w:szCs w:val="26"/>
        </w:rPr>
      </w:pPr>
      <w:r w:rsidRPr="00B04DFB">
        <w:rPr>
          <w:rFonts w:ascii="Times New Roman" w:hAnsi="Times New Roman" w:cs="Times New Roman"/>
          <w:sz w:val="26"/>
          <w:szCs w:val="26"/>
        </w:rPr>
        <w:t>и земельным отношениям</w:t>
      </w:r>
      <w:r w:rsidR="001F6ADB" w:rsidRPr="00B04DFB">
        <w:rPr>
          <w:rFonts w:ascii="Times New Roman" w:hAnsi="Times New Roman" w:cs="Times New Roman"/>
          <w:sz w:val="26"/>
          <w:szCs w:val="26"/>
        </w:rPr>
        <w:t xml:space="preserve"> города Челябинска                          </w:t>
      </w:r>
      <w:r w:rsidR="00364F2F" w:rsidRPr="00B04DFB">
        <w:rPr>
          <w:rFonts w:ascii="Times New Roman" w:hAnsi="Times New Roman" w:cs="Times New Roman"/>
          <w:sz w:val="26"/>
          <w:szCs w:val="26"/>
        </w:rPr>
        <w:t xml:space="preserve">                  </w:t>
      </w:r>
      <w:r w:rsidR="00382DE4" w:rsidRPr="00B04DFB">
        <w:rPr>
          <w:rFonts w:ascii="Times New Roman" w:hAnsi="Times New Roman" w:cs="Times New Roman"/>
          <w:sz w:val="26"/>
          <w:szCs w:val="26"/>
        </w:rPr>
        <w:t>О. В. Шейкина</w:t>
      </w:r>
    </w:p>
    <w:sectPr w:rsidR="00C4103B" w:rsidRPr="00B04DFB" w:rsidSect="00C30925">
      <w:headerReference w:type="default" r:id="rId3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96" w:rsidRDefault="00BF5296" w:rsidP="008D177E">
      <w:r>
        <w:separator/>
      </w:r>
    </w:p>
  </w:endnote>
  <w:endnote w:type="continuationSeparator" w:id="0">
    <w:p w:rsidR="00BF5296" w:rsidRDefault="00BF5296" w:rsidP="008D1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96" w:rsidRDefault="00BF5296" w:rsidP="008D177E">
      <w:r>
        <w:separator/>
      </w:r>
    </w:p>
  </w:footnote>
  <w:footnote w:type="continuationSeparator" w:id="0">
    <w:p w:rsidR="00BF5296" w:rsidRDefault="00BF5296" w:rsidP="008D1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8352"/>
    </w:sdtPr>
    <w:sdtContent>
      <w:p w:rsidR="00763886" w:rsidRDefault="00D00917">
        <w:pPr>
          <w:pStyle w:val="a3"/>
          <w:jc w:val="center"/>
        </w:pPr>
        <w:r>
          <w:rPr>
            <w:noProof/>
          </w:rPr>
          <w:fldChar w:fldCharType="begin"/>
        </w:r>
        <w:r w:rsidR="00763886">
          <w:rPr>
            <w:noProof/>
          </w:rPr>
          <w:instrText xml:space="preserve"> PAGE   \* MERGEFORMAT </w:instrText>
        </w:r>
        <w:r>
          <w:rPr>
            <w:noProof/>
          </w:rPr>
          <w:fldChar w:fldCharType="separate"/>
        </w:r>
        <w:r w:rsidR="00360DED">
          <w:rPr>
            <w:noProof/>
          </w:rPr>
          <w:t>18</w:t>
        </w:r>
        <w:r>
          <w:rPr>
            <w:noProof/>
          </w:rPr>
          <w:fldChar w:fldCharType="end"/>
        </w:r>
      </w:p>
    </w:sdtContent>
  </w:sdt>
  <w:p w:rsidR="00763886" w:rsidRPr="000B322E" w:rsidRDefault="00763886">
    <w:pPr>
      <w:pStyle w:val="a3"/>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153BC"/>
    <w:multiLevelType w:val="hybridMultilevel"/>
    <w:tmpl w:val="4F9C800E"/>
    <w:lvl w:ilvl="0" w:tplc="D8A01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47B0"/>
    <w:rsid w:val="000009CF"/>
    <w:rsid w:val="00020883"/>
    <w:rsid w:val="00021514"/>
    <w:rsid w:val="00027F07"/>
    <w:rsid w:val="0005286A"/>
    <w:rsid w:val="00060785"/>
    <w:rsid w:val="00073838"/>
    <w:rsid w:val="000820DA"/>
    <w:rsid w:val="000B322E"/>
    <w:rsid w:val="000C338E"/>
    <w:rsid w:val="000C3F85"/>
    <w:rsid w:val="000E03B3"/>
    <w:rsid w:val="000E3173"/>
    <w:rsid w:val="000F6466"/>
    <w:rsid w:val="00100387"/>
    <w:rsid w:val="00101253"/>
    <w:rsid w:val="00106CFB"/>
    <w:rsid w:val="00115C94"/>
    <w:rsid w:val="00115FF1"/>
    <w:rsid w:val="0014638D"/>
    <w:rsid w:val="001526D8"/>
    <w:rsid w:val="00155B88"/>
    <w:rsid w:val="00161FEB"/>
    <w:rsid w:val="00175BDA"/>
    <w:rsid w:val="001763A9"/>
    <w:rsid w:val="00176DAF"/>
    <w:rsid w:val="00190568"/>
    <w:rsid w:val="001A37FF"/>
    <w:rsid w:val="001A59BE"/>
    <w:rsid w:val="001E4E21"/>
    <w:rsid w:val="001F1D28"/>
    <w:rsid w:val="001F256F"/>
    <w:rsid w:val="001F6ADB"/>
    <w:rsid w:val="00206A07"/>
    <w:rsid w:val="00243ED8"/>
    <w:rsid w:val="0025312C"/>
    <w:rsid w:val="002547A3"/>
    <w:rsid w:val="00264EF9"/>
    <w:rsid w:val="00284662"/>
    <w:rsid w:val="00284B3A"/>
    <w:rsid w:val="002A2929"/>
    <w:rsid w:val="002B1F31"/>
    <w:rsid w:val="002C09EC"/>
    <w:rsid w:val="002C0BB0"/>
    <w:rsid w:val="002D7790"/>
    <w:rsid w:val="002F7D4B"/>
    <w:rsid w:val="003108BA"/>
    <w:rsid w:val="003131D1"/>
    <w:rsid w:val="00322626"/>
    <w:rsid w:val="00322949"/>
    <w:rsid w:val="00334821"/>
    <w:rsid w:val="003432CA"/>
    <w:rsid w:val="003447B0"/>
    <w:rsid w:val="00352B4F"/>
    <w:rsid w:val="00357540"/>
    <w:rsid w:val="00360DED"/>
    <w:rsid w:val="0036348F"/>
    <w:rsid w:val="00364F2F"/>
    <w:rsid w:val="00380698"/>
    <w:rsid w:val="00382DE4"/>
    <w:rsid w:val="003871CF"/>
    <w:rsid w:val="00392B60"/>
    <w:rsid w:val="003952BE"/>
    <w:rsid w:val="003B25D9"/>
    <w:rsid w:val="003C763F"/>
    <w:rsid w:val="003C76A4"/>
    <w:rsid w:val="003D6392"/>
    <w:rsid w:val="003E5C7F"/>
    <w:rsid w:val="003F2ADB"/>
    <w:rsid w:val="003F3EF5"/>
    <w:rsid w:val="0040450C"/>
    <w:rsid w:val="00436D09"/>
    <w:rsid w:val="00446043"/>
    <w:rsid w:val="00454014"/>
    <w:rsid w:val="00464CE5"/>
    <w:rsid w:val="00467E51"/>
    <w:rsid w:val="00472A20"/>
    <w:rsid w:val="00473A6E"/>
    <w:rsid w:val="004977B6"/>
    <w:rsid w:val="004A2CFD"/>
    <w:rsid w:val="004A339C"/>
    <w:rsid w:val="004A7E41"/>
    <w:rsid w:val="004C1E12"/>
    <w:rsid w:val="004D4B08"/>
    <w:rsid w:val="004F399F"/>
    <w:rsid w:val="00504E0F"/>
    <w:rsid w:val="0050771C"/>
    <w:rsid w:val="00514CEB"/>
    <w:rsid w:val="005173A5"/>
    <w:rsid w:val="00520765"/>
    <w:rsid w:val="005222C9"/>
    <w:rsid w:val="0053379D"/>
    <w:rsid w:val="00536FD9"/>
    <w:rsid w:val="00545A02"/>
    <w:rsid w:val="005477D1"/>
    <w:rsid w:val="005528F0"/>
    <w:rsid w:val="00555C3D"/>
    <w:rsid w:val="00576474"/>
    <w:rsid w:val="005765FA"/>
    <w:rsid w:val="00587E1A"/>
    <w:rsid w:val="00596A40"/>
    <w:rsid w:val="005A14F8"/>
    <w:rsid w:val="005C1E88"/>
    <w:rsid w:val="005E054E"/>
    <w:rsid w:val="005E57B1"/>
    <w:rsid w:val="005E6F06"/>
    <w:rsid w:val="005F29BA"/>
    <w:rsid w:val="005F6BA7"/>
    <w:rsid w:val="006009AA"/>
    <w:rsid w:val="006140CF"/>
    <w:rsid w:val="00621983"/>
    <w:rsid w:val="00635C1A"/>
    <w:rsid w:val="00644257"/>
    <w:rsid w:val="00645DFF"/>
    <w:rsid w:val="00661E3F"/>
    <w:rsid w:val="00670F2B"/>
    <w:rsid w:val="006C2180"/>
    <w:rsid w:val="006C5F12"/>
    <w:rsid w:val="006D4B36"/>
    <w:rsid w:val="006E10EB"/>
    <w:rsid w:val="00702DDB"/>
    <w:rsid w:val="00711B45"/>
    <w:rsid w:val="00714B39"/>
    <w:rsid w:val="00715B91"/>
    <w:rsid w:val="00724C22"/>
    <w:rsid w:val="0072682C"/>
    <w:rsid w:val="00727ACE"/>
    <w:rsid w:val="00753D1B"/>
    <w:rsid w:val="00754193"/>
    <w:rsid w:val="00763886"/>
    <w:rsid w:val="007658D5"/>
    <w:rsid w:val="00767B23"/>
    <w:rsid w:val="0077300B"/>
    <w:rsid w:val="00783257"/>
    <w:rsid w:val="007853E6"/>
    <w:rsid w:val="00793BB5"/>
    <w:rsid w:val="007A207D"/>
    <w:rsid w:val="007C138A"/>
    <w:rsid w:val="007C5096"/>
    <w:rsid w:val="00804990"/>
    <w:rsid w:val="00816892"/>
    <w:rsid w:val="008176DF"/>
    <w:rsid w:val="008215C7"/>
    <w:rsid w:val="00831D07"/>
    <w:rsid w:val="00833BFC"/>
    <w:rsid w:val="00835D31"/>
    <w:rsid w:val="008413A1"/>
    <w:rsid w:val="0084362D"/>
    <w:rsid w:val="00854855"/>
    <w:rsid w:val="00860DAA"/>
    <w:rsid w:val="00876E8A"/>
    <w:rsid w:val="00880BB9"/>
    <w:rsid w:val="008B12A9"/>
    <w:rsid w:val="008B1A0A"/>
    <w:rsid w:val="008B503A"/>
    <w:rsid w:val="008C1E2A"/>
    <w:rsid w:val="008C2F06"/>
    <w:rsid w:val="008C7C02"/>
    <w:rsid w:val="008D177E"/>
    <w:rsid w:val="008D2025"/>
    <w:rsid w:val="008D3B7D"/>
    <w:rsid w:val="008D7827"/>
    <w:rsid w:val="008E0FCB"/>
    <w:rsid w:val="008F2957"/>
    <w:rsid w:val="009060CF"/>
    <w:rsid w:val="009105E9"/>
    <w:rsid w:val="0091523A"/>
    <w:rsid w:val="00923CEB"/>
    <w:rsid w:val="0092412B"/>
    <w:rsid w:val="0092683B"/>
    <w:rsid w:val="00931513"/>
    <w:rsid w:val="0093773C"/>
    <w:rsid w:val="00943298"/>
    <w:rsid w:val="0095061F"/>
    <w:rsid w:val="00960A42"/>
    <w:rsid w:val="009756BF"/>
    <w:rsid w:val="00976193"/>
    <w:rsid w:val="00982904"/>
    <w:rsid w:val="0098301E"/>
    <w:rsid w:val="00983926"/>
    <w:rsid w:val="009903F5"/>
    <w:rsid w:val="00990DB1"/>
    <w:rsid w:val="009A61A1"/>
    <w:rsid w:val="009B0FBC"/>
    <w:rsid w:val="009B1643"/>
    <w:rsid w:val="009B1D2B"/>
    <w:rsid w:val="009D331E"/>
    <w:rsid w:val="009D6F1C"/>
    <w:rsid w:val="009E60CD"/>
    <w:rsid w:val="009F1F75"/>
    <w:rsid w:val="009F3AFB"/>
    <w:rsid w:val="00A02E38"/>
    <w:rsid w:val="00A116A1"/>
    <w:rsid w:val="00A24F23"/>
    <w:rsid w:val="00A51CEF"/>
    <w:rsid w:val="00A721E7"/>
    <w:rsid w:val="00A77C46"/>
    <w:rsid w:val="00A83229"/>
    <w:rsid w:val="00A87575"/>
    <w:rsid w:val="00A90CA0"/>
    <w:rsid w:val="00A91099"/>
    <w:rsid w:val="00AA215E"/>
    <w:rsid w:val="00AA2759"/>
    <w:rsid w:val="00AB0012"/>
    <w:rsid w:val="00AB5C31"/>
    <w:rsid w:val="00AD3CAD"/>
    <w:rsid w:val="00AE5851"/>
    <w:rsid w:val="00AE5E2B"/>
    <w:rsid w:val="00B04DFB"/>
    <w:rsid w:val="00B10BB3"/>
    <w:rsid w:val="00B12959"/>
    <w:rsid w:val="00B24C26"/>
    <w:rsid w:val="00B31475"/>
    <w:rsid w:val="00B33D93"/>
    <w:rsid w:val="00B47B14"/>
    <w:rsid w:val="00B50981"/>
    <w:rsid w:val="00B549B2"/>
    <w:rsid w:val="00B64E1D"/>
    <w:rsid w:val="00B675C0"/>
    <w:rsid w:val="00B75D7D"/>
    <w:rsid w:val="00B80391"/>
    <w:rsid w:val="00B9292E"/>
    <w:rsid w:val="00BA50D9"/>
    <w:rsid w:val="00BB0FA8"/>
    <w:rsid w:val="00BB1271"/>
    <w:rsid w:val="00BB18C6"/>
    <w:rsid w:val="00BB1D29"/>
    <w:rsid w:val="00BB6208"/>
    <w:rsid w:val="00BB7F73"/>
    <w:rsid w:val="00BC255C"/>
    <w:rsid w:val="00BC3102"/>
    <w:rsid w:val="00BC683D"/>
    <w:rsid w:val="00BD3097"/>
    <w:rsid w:val="00BD511F"/>
    <w:rsid w:val="00BD573D"/>
    <w:rsid w:val="00BE10A9"/>
    <w:rsid w:val="00BE305F"/>
    <w:rsid w:val="00BE3C1E"/>
    <w:rsid w:val="00BF0AC9"/>
    <w:rsid w:val="00BF1451"/>
    <w:rsid w:val="00BF5296"/>
    <w:rsid w:val="00C00253"/>
    <w:rsid w:val="00C06E48"/>
    <w:rsid w:val="00C24D56"/>
    <w:rsid w:val="00C258DD"/>
    <w:rsid w:val="00C269AF"/>
    <w:rsid w:val="00C30925"/>
    <w:rsid w:val="00C31721"/>
    <w:rsid w:val="00C408D8"/>
    <w:rsid w:val="00C4103B"/>
    <w:rsid w:val="00C4180D"/>
    <w:rsid w:val="00C432D0"/>
    <w:rsid w:val="00C46DC7"/>
    <w:rsid w:val="00C57BF2"/>
    <w:rsid w:val="00C67199"/>
    <w:rsid w:val="00C71186"/>
    <w:rsid w:val="00C71230"/>
    <w:rsid w:val="00C91B9D"/>
    <w:rsid w:val="00CA0EBC"/>
    <w:rsid w:val="00CB185E"/>
    <w:rsid w:val="00CC51AF"/>
    <w:rsid w:val="00CC5297"/>
    <w:rsid w:val="00CC5E7E"/>
    <w:rsid w:val="00CC722F"/>
    <w:rsid w:val="00CD5B2B"/>
    <w:rsid w:val="00CD666D"/>
    <w:rsid w:val="00D00105"/>
    <w:rsid w:val="00D00917"/>
    <w:rsid w:val="00D07D29"/>
    <w:rsid w:val="00D133CE"/>
    <w:rsid w:val="00D1707A"/>
    <w:rsid w:val="00D36CB7"/>
    <w:rsid w:val="00D474D2"/>
    <w:rsid w:val="00D73CB3"/>
    <w:rsid w:val="00D75384"/>
    <w:rsid w:val="00D85572"/>
    <w:rsid w:val="00D93991"/>
    <w:rsid w:val="00DF4E50"/>
    <w:rsid w:val="00DF7CAB"/>
    <w:rsid w:val="00E0052B"/>
    <w:rsid w:val="00E04733"/>
    <w:rsid w:val="00E11275"/>
    <w:rsid w:val="00E117E4"/>
    <w:rsid w:val="00E76E2E"/>
    <w:rsid w:val="00E83E3F"/>
    <w:rsid w:val="00EA1689"/>
    <w:rsid w:val="00EB23EE"/>
    <w:rsid w:val="00EB3FFF"/>
    <w:rsid w:val="00EC7C32"/>
    <w:rsid w:val="00ED60C1"/>
    <w:rsid w:val="00EE1C87"/>
    <w:rsid w:val="00EE303A"/>
    <w:rsid w:val="00EE6188"/>
    <w:rsid w:val="00EE74A9"/>
    <w:rsid w:val="00EF26C1"/>
    <w:rsid w:val="00F014DA"/>
    <w:rsid w:val="00F11A41"/>
    <w:rsid w:val="00F17E6F"/>
    <w:rsid w:val="00F25334"/>
    <w:rsid w:val="00F331EA"/>
    <w:rsid w:val="00F36CE4"/>
    <w:rsid w:val="00F52A04"/>
    <w:rsid w:val="00F615DE"/>
    <w:rsid w:val="00F62E73"/>
    <w:rsid w:val="00F679E8"/>
    <w:rsid w:val="00F70214"/>
    <w:rsid w:val="00F70371"/>
    <w:rsid w:val="00F73E25"/>
    <w:rsid w:val="00F84F62"/>
    <w:rsid w:val="00F91BF9"/>
    <w:rsid w:val="00FA321D"/>
    <w:rsid w:val="00FA6F80"/>
    <w:rsid w:val="00FC16B7"/>
    <w:rsid w:val="00FC1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77E"/>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344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4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7B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D177E"/>
    <w:pPr>
      <w:tabs>
        <w:tab w:val="center" w:pos="4677"/>
        <w:tab w:val="right" w:pos="9355"/>
      </w:tabs>
    </w:pPr>
  </w:style>
  <w:style w:type="character" w:customStyle="1" w:styleId="a4">
    <w:name w:val="Верхний колонтитул Знак"/>
    <w:basedOn w:val="a0"/>
    <w:link w:val="a3"/>
    <w:uiPriority w:val="99"/>
    <w:rsid w:val="008D177E"/>
    <w:rPr>
      <w:rFonts w:ascii="Times New Roman" w:eastAsia="Times New Roman" w:hAnsi="Times New Roman" w:cs="Times New Roman"/>
      <w:sz w:val="24"/>
      <w:szCs w:val="20"/>
      <w:lang w:eastAsia="ru-RU"/>
    </w:rPr>
  </w:style>
  <w:style w:type="paragraph" w:styleId="a5">
    <w:name w:val="footer"/>
    <w:basedOn w:val="a"/>
    <w:link w:val="a6"/>
    <w:uiPriority w:val="99"/>
    <w:semiHidden/>
    <w:unhideWhenUsed/>
    <w:rsid w:val="008D177E"/>
    <w:pPr>
      <w:tabs>
        <w:tab w:val="center" w:pos="4677"/>
        <w:tab w:val="right" w:pos="9355"/>
      </w:tabs>
    </w:pPr>
  </w:style>
  <w:style w:type="character" w:customStyle="1" w:styleId="a6">
    <w:name w:val="Нижний колонтитул Знак"/>
    <w:basedOn w:val="a0"/>
    <w:link w:val="a5"/>
    <w:uiPriority w:val="99"/>
    <w:semiHidden/>
    <w:rsid w:val="008D177E"/>
    <w:rPr>
      <w:rFonts w:ascii="Times New Roman" w:eastAsia="Times New Roman" w:hAnsi="Times New Roman" w:cs="Times New Roman"/>
      <w:sz w:val="24"/>
      <w:szCs w:val="20"/>
      <w:lang w:eastAsia="ru-RU"/>
    </w:rPr>
  </w:style>
  <w:style w:type="character" w:styleId="a7">
    <w:name w:val="line number"/>
    <w:basedOn w:val="a0"/>
    <w:uiPriority w:val="99"/>
    <w:semiHidden/>
    <w:unhideWhenUsed/>
    <w:rsid w:val="00BC255C"/>
  </w:style>
  <w:style w:type="character" w:styleId="a8">
    <w:name w:val="Hyperlink"/>
    <w:rsid w:val="00BE305F"/>
    <w:rPr>
      <w:color w:val="0000FF"/>
      <w:u w:val="single"/>
    </w:rPr>
  </w:style>
  <w:style w:type="paragraph" w:styleId="a9">
    <w:name w:val="Balloon Text"/>
    <w:basedOn w:val="a"/>
    <w:link w:val="aa"/>
    <w:uiPriority w:val="99"/>
    <w:semiHidden/>
    <w:unhideWhenUsed/>
    <w:rsid w:val="003108BA"/>
    <w:rPr>
      <w:rFonts w:ascii="Tahoma" w:hAnsi="Tahoma" w:cs="Tahoma"/>
      <w:sz w:val="16"/>
      <w:szCs w:val="16"/>
    </w:rPr>
  </w:style>
  <w:style w:type="character" w:customStyle="1" w:styleId="aa">
    <w:name w:val="Текст выноски Знак"/>
    <w:basedOn w:val="a0"/>
    <w:link w:val="a9"/>
    <w:uiPriority w:val="99"/>
    <w:semiHidden/>
    <w:rsid w:val="003108BA"/>
    <w:rPr>
      <w:rFonts w:ascii="Tahoma" w:eastAsia="Times New Roman" w:hAnsi="Tahoma" w:cs="Tahoma"/>
      <w:sz w:val="16"/>
      <w:szCs w:val="16"/>
      <w:lang w:eastAsia="ru-RU"/>
    </w:rPr>
  </w:style>
  <w:style w:type="character" w:customStyle="1" w:styleId="ConsPlusNormal0">
    <w:name w:val="ConsPlusNormal Знак"/>
    <w:link w:val="ConsPlusNormal"/>
    <w:uiPriority w:val="99"/>
    <w:rsid w:val="00982904"/>
    <w:rPr>
      <w:rFonts w:ascii="Calibri" w:eastAsia="Times New Roman" w:hAnsi="Calibri" w:cs="Calibri"/>
      <w:szCs w:val="20"/>
      <w:lang w:eastAsia="ru-RU"/>
    </w:rPr>
  </w:style>
  <w:style w:type="paragraph" w:styleId="ab">
    <w:name w:val="No Spacing"/>
    <w:uiPriority w:val="1"/>
    <w:qFormat/>
    <w:rsid w:val="00E04733"/>
    <w:pPr>
      <w:spacing w:after="0" w:line="240" w:lineRule="auto"/>
    </w:pPr>
    <w:rPr>
      <w:rFonts w:ascii="Times New Roman" w:eastAsia="Times New Roman" w:hAnsi="Times New Roman" w:cs="Times New Roman"/>
      <w:sz w:val="24"/>
      <w:szCs w:val="20"/>
      <w:lang w:eastAsia="ru-RU"/>
    </w:rPr>
  </w:style>
  <w:style w:type="paragraph" w:styleId="ac">
    <w:name w:val="List Paragraph"/>
    <w:basedOn w:val="a"/>
    <w:uiPriority w:val="34"/>
    <w:qFormat/>
    <w:rsid w:val="00976193"/>
    <w:pPr>
      <w:ind w:left="720"/>
      <w:contextualSpacing/>
    </w:pPr>
  </w:style>
  <w:style w:type="character" w:styleId="ad">
    <w:name w:val="annotation reference"/>
    <w:basedOn w:val="a0"/>
    <w:uiPriority w:val="99"/>
    <w:semiHidden/>
    <w:unhideWhenUsed/>
    <w:rsid w:val="00D73CB3"/>
    <w:rPr>
      <w:sz w:val="16"/>
      <w:szCs w:val="16"/>
    </w:rPr>
  </w:style>
  <w:style w:type="paragraph" w:styleId="ae">
    <w:name w:val="annotation text"/>
    <w:basedOn w:val="a"/>
    <w:link w:val="af"/>
    <w:uiPriority w:val="99"/>
    <w:semiHidden/>
    <w:unhideWhenUsed/>
    <w:rsid w:val="00D73CB3"/>
    <w:rPr>
      <w:sz w:val="20"/>
    </w:rPr>
  </w:style>
  <w:style w:type="character" w:customStyle="1" w:styleId="af">
    <w:name w:val="Текст примечания Знак"/>
    <w:basedOn w:val="a0"/>
    <w:link w:val="ae"/>
    <w:uiPriority w:val="99"/>
    <w:semiHidden/>
    <w:rsid w:val="00D73CB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D73CB3"/>
    <w:rPr>
      <w:b/>
      <w:bCs/>
    </w:rPr>
  </w:style>
  <w:style w:type="character" w:customStyle="1" w:styleId="af1">
    <w:name w:val="Тема примечания Знак"/>
    <w:basedOn w:val="af"/>
    <w:link w:val="af0"/>
    <w:uiPriority w:val="99"/>
    <w:semiHidden/>
    <w:rsid w:val="00D73CB3"/>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E0B5D7B77F693475427B4589197A93274C0B9D4983876C277749aFL1M" TargetMode="External"/><Relationship Id="rId13" Type="http://schemas.openxmlformats.org/officeDocument/2006/relationships/hyperlink" Target="http://www.cheladmin.ru" TargetMode="External"/><Relationship Id="rId18" Type="http://schemas.openxmlformats.org/officeDocument/2006/relationships/hyperlink" Target="consultantplus://offline/ref=69E0B5D7B77F693475427B4589197A9327440C9143D2D06E762247F4D603A09E65148235AAaFLAM" TargetMode="External"/><Relationship Id="rId26" Type="http://schemas.openxmlformats.org/officeDocument/2006/relationships/hyperlink" Target="consultantplus://offline/ref=822FF7D7880D7D798190DAB99B30BBE8DB87CF242FC487F462C5398485633D7549C40A67960A34E1193CC6E26BC718488120D4E9D5UF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864289FCC1DC53E93E6CAB724B7C0B24935A6948684F62A78179ECC45oFC7K" TargetMode="External"/><Relationship Id="rId34" Type="http://schemas.openxmlformats.org/officeDocument/2006/relationships/hyperlink" Target="consultantplus://offline/ref=20B993043F7177BD24BE6228BC235B00E3F9818945492276871E632BE00AB525D59F6DCC370471ABB14049B560E3F52C3EABFC479BDFBF88P7H0G" TargetMode="External"/><Relationship Id="rId7" Type="http://schemas.openxmlformats.org/officeDocument/2006/relationships/endnotes" Target="endnotes.xml"/><Relationship Id="rId12" Type="http://schemas.openxmlformats.org/officeDocument/2006/relationships/hyperlink" Target="consultantplus://offline/ref=A3C728048FC8EBC61AD6BD573CDEF2ECBAA69F174E6AF6D234116BF06A26548662CFABCE0ED63AC2D9F2468FCC34D" TargetMode="External"/><Relationship Id="rId17" Type="http://schemas.openxmlformats.org/officeDocument/2006/relationships/hyperlink" Target="consultantplus://offline/ref=756AB5702CFC26E5D529ED4DF5402309F9DB3A284053120A8A3858EC8F68F59DA0x7K" TargetMode="External"/><Relationship Id="rId25" Type="http://schemas.openxmlformats.org/officeDocument/2006/relationships/hyperlink" Target="consultantplus://offline/ref=F9745AE78730953295191D3192A977892DE7FC976B8A9BE4067756292E0FA17909Q8i4H" TargetMode="External"/><Relationship Id="rId33" Type="http://schemas.openxmlformats.org/officeDocument/2006/relationships/hyperlink" Target="consultantplus://offline/ref=20B993043F7177BD24BE6228BC235B00E3F9818945492276871E632BE00AB525D59F6DCC370471A9BB4049B560E3F52C3EABFC479BDFBF88P7H0G" TargetMode="External"/><Relationship Id="rId38" Type="http://schemas.openxmlformats.org/officeDocument/2006/relationships/hyperlink" Target="consultantplus://offline/ref=EC8B44390FD1D80F69A5A005873C460FC24276D08AD58A936DC5C4EA3FBECBE54F94921E836DCE033BD15384D6F480437B6F3BBED0FCA85Bu8hFJ" TargetMode="External"/><Relationship Id="rId2" Type="http://schemas.openxmlformats.org/officeDocument/2006/relationships/numbering" Target="numbering.xml"/><Relationship Id="rId16" Type="http://schemas.openxmlformats.org/officeDocument/2006/relationships/hyperlink" Target="consultantplus://offline/ref=756AB5702CFC26E5D529ED4DF5402309F9DB3A2849511408863505E68731F99F00AEx3K" TargetMode="External"/><Relationship Id="rId20" Type="http://schemas.openxmlformats.org/officeDocument/2006/relationships/hyperlink" Target="consultantplus://offline/ref=69E0B5D7B77F693475427B4589197A9327440C9942DDD06E762247F4D6a0L3M" TargetMode="External"/><Relationship Id="rId29" Type="http://schemas.openxmlformats.org/officeDocument/2006/relationships/hyperlink" Target="consultantplus://offline/ref=F9745AE78730953295191D3192A977892DE7FC976B8A9BE4067756292E0FA17909Q8i4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C728048FC8EBC61AD6BD573CDEF2ECBAA69F174E68FDD83D106BF06A26548662CFABCE0ED63AC2D9F2458FCC37D" TargetMode="External"/><Relationship Id="rId24" Type="http://schemas.openxmlformats.org/officeDocument/2006/relationships/hyperlink" Target="consultantplus://offline/ref=F9745AE7873095329519033C84C5288226ECA293638A94B75D21507E715FA72C49C42EAEBE19211CQ4i4H" TargetMode="External"/><Relationship Id="rId32" Type="http://schemas.openxmlformats.org/officeDocument/2006/relationships/hyperlink" Target="consultantplus://offline/ref=F9745AE78730953295191D3192A977892DE7FC976B8A9BE4067756292E0FA17909Q8i4H" TargetMode="External"/><Relationship Id="rId37" Type="http://schemas.openxmlformats.org/officeDocument/2006/relationships/hyperlink" Target="consultantplus://offline/ref=EC8B44390FD1D80F69A5A005873C460FC24276D08AD58A936DC5C4EA3FBECBE54F94921D8A6DC6526E9E52D890A393417D6F39BACFuFh7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91DFCDA512DB0521D0B8402855BBCCA5498F97EB06EAB3603A4ED9053BF83869FC05A1EDB55DCCC3y0F" TargetMode="External"/><Relationship Id="rId23" Type="http://schemas.openxmlformats.org/officeDocument/2006/relationships/hyperlink" Target="consultantplus://offline/ref=69E0B5D7B77F6934754265489F7525982C4F529543D7DB30237741A38953A6CB25a5L4M" TargetMode="External"/><Relationship Id="rId28" Type="http://schemas.openxmlformats.org/officeDocument/2006/relationships/hyperlink" Target="consultantplus://offline/ref=F9745AE78730953295191D3192A977892DE7FC976B8A9BE4067756292E0FA17909Q8i4H" TargetMode="External"/><Relationship Id="rId36" Type="http://schemas.openxmlformats.org/officeDocument/2006/relationships/hyperlink" Target="consultantplus://offline/ref=9AC6DF6F57A4780499056B912C62ED4FDA88BE9EFA902B8D3B9D0AEB90891CE7CCCACE526E4D7B651D0410W3o4H" TargetMode="External"/><Relationship Id="rId10" Type="http://schemas.openxmlformats.org/officeDocument/2006/relationships/hyperlink" Target="consultantplus://offline/ref=69E0B5D7B77F693475427B4589197A93244D089840D1D06E762247F4D603A09E6514823CAFF2D66Fa1L1M" TargetMode="External"/><Relationship Id="rId19" Type="http://schemas.openxmlformats.org/officeDocument/2006/relationships/hyperlink" Target="consultantplus://offline/ref=6089D727FE0685EA3A85070954587396E65B55B07EB4F68E4306F29AA6pDD9K" TargetMode="External"/><Relationship Id="rId31" Type="http://schemas.openxmlformats.org/officeDocument/2006/relationships/hyperlink" Target="consultantplus://offline/ref=BA458A2F27D317180BFC854AF6401C6DF6E3C18435358BF394C5CD0117C1EC1E21CEFA2AAB44171571592853nAG7J" TargetMode="External"/><Relationship Id="rId4" Type="http://schemas.openxmlformats.org/officeDocument/2006/relationships/settings" Target="settings.xml"/><Relationship Id="rId9" Type="http://schemas.openxmlformats.org/officeDocument/2006/relationships/hyperlink" Target="consultantplus://offline/ref=69E0B5D7B77F693475427B4589197A9327440C9047D1D06E762247F4D6a0L3M" TargetMode="External"/><Relationship Id="rId14" Type="http://schemas.openxmlformats.org/officeDocument/2006/relationships/hyperlink" Target="consultantplus://offline/ref=F1C56AE66723B7497013DEF67523475C718D55BA873143D9529AE7C922A6E3CDB114A2DF9A7490AFTFmEL" TargetMode="External"/><Relationship Id="rId22" Type="http://schemas.openxmlformats.org/officeDocument/2006/relationships/hyperlink" Target="consultantplus://offline/ref=69E0B5D7B77F6934754265489F7525982C4F529543D5D33F297041A38953A6CB25a5L4M" TargetMode="External"/><Relationship Id="rId27" Type="http://schemas.openxmlformats.org/officeDocument/2006/relationships/hyperlink" Target="consultantplus://offline/ref=BF0053756DA53243AF07C436C0249A52BCDEF3EE8F8EEB475F9DC17CC920987B4DCB0CC4E0F67CFD0937FB47c0D6M" TargetMode="External"/><Relationship Id="rId30" Type="http://schemas.openxmlformats.org/officeDocument/2006/relationships/hyperlink" Target="consultantplus://offline/ref=F9745AE78730953295191D3192A977892DE7FC976B8A9BE4067756292E0FA17909Q8i4H" TargetMode="External"/><Relationship Id="rId35" Type="http://schemas.openxmlformats.org/officeDocument/2006/relationships/hyperlink" Target="http://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A7D9A-57A3-426A-9EE9-B144B90B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22</Pages>
  <Words>10640</Words>
  <Characters>60649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 В. Момот</dc:creator>
  <cp:lastModifiedBy>popovaaa</cp:lastModifiedBy>
  <cp:revision>108</cp:revision>
  <cp:lastPrinted>2020-06-18T08:04:00Z</cp:lastPrinted>
  <dcterms:created xsi:type="dcterms:W3CDTF">2017-03-14T09:47:00Z</dcterms:created>
  <dcterms:modified xsi:type="dcterms:W3CDTF">2020-06-18T08:12:00Z</dcterms:modified>
</cp:coreProperties>
</file>