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0AC" w:rsidRDefault="005240AC" w:rsidP="005240AC">
      <w:pPr>
        <w:autoSpaceDE w:val="0"/>
        <w:autoSpaceDN w:val="0"/>
        <w:adjustRightInd w:val="0"/>
        <w:ind w:right="170"/>
        <w:jc w:val="both"/>
        <w:rPr>
          <w:sz w:val="24"/>
          <w:szCs w:val="24"/>
        </w:rPr>
      </w:pPr>
    </w:p>
    <w:p w:rsidR="005240AC" w:rsidRDefault="005240AC" w:rsidP="005240AC">
      <w:pPr>
        <w:jc w:val="center"/>
        <w:rPr>
          <w:b/>
          <w:bCs/>
          <w:sz w:val="24"/>
          <w:szCs w:val="24"/>
        </w:rPr>
      </w:pPr>
    </w:p>
    <w:p w:rsidR="005240AC" w:rsidRDefault="005240AC" w:rsidP="005240AC">
      <w:pPr>
        <w:jc w:val="center"/>
        <w:rPr>
          <w:b/>
          <w:bCs/>
          <w:sz w:val="24"/>
          <w:szCs w:val="24"/>
        </w:rPr>
      </w:pPr>
    </w:p>
    <w:p w:rsidR="005240AC" w:rsidRDefault="005240AC" w:rsidP="005240A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Согласие </w:t>
      </w:r>
    </w:p>
    <w:p w:rsidR="005240AC" w:rsidRDefault="005240AC" w:rsidP="005240A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кандидата на обработку его персональных данных</w:t>
      </w:r>
    </w:p>
    <w:tbl>
      <w:tblPr>
        <w:tblW w:w="974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265"/>
        <w:gridCol w:w="142"/>
        <w:gridCol w:w="567"/>
        <w:gridCol w:w="142"/>
        <w:gridCol w:w="1417"/>
        <w:gridCol w:w="426"/>
        <w:gridCol w:w="567"/>
        <w:gridCol w:w="217"/>
      </w:tblGrid>
      <w:tr w:rsidR="005240AC" w:rsidRPr="00CF03ED" w:rsidTr="009E7EC5">
        <w:tblPrEx>
          <w:tblCellMar>
            <w:top w:w="0" w:type="dxa"/>
            <w:bottom w:w="0" w:type="dxa"/>
          </w:tblCellMar>
        </w:tblPrEx>
        <w:tc>
          <w:tcPr>
            <w:tcW w:w="6265" w:type="dxa"/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г. Челябинск</w:t>
            </w:r>
          </w:p>
        </w:tc>
        <w:tc>
          <w:tcPr>
            <w:tcW w:w="142" w:type="dxa"/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2" w:type="dxa"/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 xml:space="preserve"> </w:t>
            </w:r>
          </w:p>
        </w:tc>
        <w:tc>
          <w:tcPr>
            <w:tcW w:w="426" w:type="dxa"/>
          </w:tcPr>
          <w:p w:rsidR="005240AC" w:rsidRPr="00CF03ED" w:rsidRDefault="005240AC" w:rsidP="009E7EC5">
            <w:pPr>
              <w:jc w:val="center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7" w:type="dxa"/>
          </w:tcPr>
          <w:p w:rsidR="005240AC" w:rsidRPr="00CF03ED" w:rsidRDefault="005240AC" w:rsidP="009E7EC5">
            <w:pPr>
              <w:jc w:val="right"/>
              <w:rPr>
                <w:sz w:val="24"/>
                <w:szCs w:val="24"/>
              </w:rPr>
            </w:pPr>
            <w:proofErr w:type="gramStart"/>
            <w:r w:rsidRPr="00CF03ED">
              <w:rPr>
                <w:sz w:val="24"/>
                <w:szCs w:val="24"/>
              </w:rPr>
              <w:t>г</w:t>
            </w:r>
            <w:proofErr w:type="gramEnd"/>
            <w:r w:rsidRPr="00CF03ED">
              <w:rPr>
                <w:sz w:val="24"/>
                <w:szCs w:val="24"/>
              </w:rPr>
              <w:t>.</w:t>
            </w:r>
          </w:p>
        </w:tc>
      </w:tr>
    </w:tbl>
    <w:p w:rsidR="005240AC" w:rsidRDefault="005240AC" w:rsidP="005240AC">
      <w:pPr>
        <w:tabs>
          <w:tab w:val="left" w:pos="9922"/>
        </w:tabs>
        <w:ind w:firstLine="567"/>
        <w:jc w:val="both"/>
        <w:rPr>
          <w:sz w:val="24"/>
          <w:szCs w:val="24"/>
        </w:rPr>
      </w:pPr>
    </w:p>
    <w:p w:rsidR="005240AC" w:rsidRPr="00CF03ED" w:rsidRDefault="005240AC" w:rsidP="005240AC">
      <w:pPr>
        <w:tabs>
          <w:tab w:val="left" w:pos="9922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Я, </w:t>
      </w:r>
    </w:p>
    <w:p w:rsidR="005240AC" w:rsidRPr="00CF03ED" w:rsidRDefault="005240AC" w:rsidP="005240AC">
      <w:pPr>
        <w:pBdr>
          <w:top w:val="single" w:sz="4" w:space="1" w:color="auto"/>
        </w:pBdr>
        <w:ind w:left="851"/>
        <w:jc w:val="center"/>
        <w:rPr>
          <w:sz w:val="24"/>
          <w:szCs w:val="24"/>
        </w:rPr>
      </w:pPr>
      <w:r w:rsidRPr="00CF03ED">
        <w:rPr>
          <w:sz w:val="24"/>
          <w:szCs w:val="24"/>
        </w:rPr>
        <w:t>(Ф.И.О.)</w:t>
      </w:r>
    </w:p>
    <w:p w:rsidR="005240AC" w:rsidRPr="00CF03ED" w:rsidRDefault="005240AC" w:rsidP="005240AC">
      <w:pPr>
        <w:jc w:val="both"/>
        <w:rPr>
          <w:sz w:val="24"/>
          <w:szCs w:val="24"/>
        </w:rPr>
      </w:pPr>
      <w:r w:rsidRPr="00CF03ED">
        <w:rPr>
          <w:sz w:val="24"/>
          <w:szCs w:val="24"/>
        </w:rPr>
        <w:t>зарегистрированны</w:t>
      </w:r>
      <w:proofErr w:type="gramStart"/>
      <w:r w:rsidRPr="00CF03ED">
        <w:rPr>
          <w:sz w:val="24"/>
          <w:szCs w:val="24"/>
        </w:rPr>
        <w:t>й(</w:t>
      </w:r>
      <w:proofErr w:type="spellStart"/>
      <w:proofErr w:type="gramEnd"/>
      <w:r w:rsidRPr="00CF03ED">
        <w:rPr>
          <w:sz w:val="24"/>
          <w:szCs w:val="24"/>
        </w:rPr>
        <w:t>ная</w:t>
      </w:r>
      <w:proofErr w:type="spellEnd"/>
      <w:r w:rsidRPr="00CF03ED">
        <w:rPr>
          <w:sz w:val="24"/>
          <w:szCs w:val="24"/>
        </w:rPr>
        <w:t xml:space="preserve">) по адресу </w:t>
      </w:r>
    </w:p>
    <w:p w:rsidR="005240AC" w:rsidRPr="00CF03ED" w:rsidRDefault="005240AC" w:rsidP="005240AC">
      <w:pPr>
        <w:pBdr>
          <w:top w:val="single" w:sz="4" w:space="1" w:color="auto"/>
        </w:pBdr>
        <w:ind w:left="3686"/>
        <w:jc w:val="both"/>
        <w:rPr>
          <w:sz w:val="24"/>
          <w:szCs w:val="24"/>
        </w:rPr>
      </w:pPr>
    </w:p>
    <w:p w:rsidR="005240AC" w:rsidRPr="00CF03ED" w:rsidRDefault="005240AC" w:rsidP="005240AC">
      <w:pPr>
        <w:pBdr>
          <w:top w:val="single" w:sz="4" w:space="1" w:color="auto"/>
        </w:pBdr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588"/>
        <w:gridCol w:w="1275"/>
        <w:gridCol w:w="284"/>
        <w:gridCol w:w="1921"/>
        <w:gridCol w:w="914"/>
        <w:gridCol w:w="1417"/>
        <w:gridCol w:w="223"/>
        <w:gridCol w:w="1904"/>
      </w:tblGrid>
      <w:tr w:rsidR="005240AC" w:rsidRPr="00CF03ED" w:rsidTr="009E7EC5">
        <w:tblPrEx>
          <w:tblCellMar>
            <w:top w:w="0" w:type="dxa"/>
            <w:bottom w:w="0" w:type="dxa"/>
          </w:tblCellMar>
        </w:tblPrEx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паспорт серия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№</w:t>
            </w:r>
          </w:p>
        </w:tc>
        <w:tc>
          <w:tcPr>
            <w:tcW w:w="19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, выдан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,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</w:tr>
      <w:tr w:rsidR="005240AC" w:rsidRPr="00CF03ED" w:rsidTr="009E7EC5">
        <w:tblPrEx>
          <w:tblCellMar>
            <w:top w:w="0" w:type="dxa"/>
            <w:bottom w:w="0" w:type="dxa"/>
          </w:tblCellMar>
        </w:tblPrEx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5240AC" w:rsidRDefault="005240AC" w:rsidP="009E7EC5">
            <w:pPr>
              <w:jc w:val="both"/>
              <w:rPr>
                <w:sz w:val="24"/>
                <w:szCs w:val="24"/>
              </w:rPr>
            </w:pPr>
          </w:p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center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>(дата)</w:t>
            </w: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center"/>
              <w:rPr>
                <w:sz w:val="24"/>
                <w:szCs w:val="24"/>
              </w:rPr>
            </w:pPr>
            <w:r w:rsidRPr="00CF03ED">
              <w:rPr>
                <w:sz w:val="24"/>
                <w:szCs w:val="24"/>
              </w:rPr>
              <w:t xml:space="preserve">(кем </w:t>
            </w:r>
            <w:proofErr w:type="gramStart"/>
            <w:r w:rsidRPr="00CF03ED">
              <w:rPr>
                <w:sz w:val="24"/>
                <w:szCs w:val="24"/>
              </w:rPr>
              <w:t>выдан</w:t>
            </w:r>
            <w:proofErr w:type="gramEnd"/>
            <w:r w:rsidRPr="00CF03ED">
              <w:rPr>
                <w:sz w:val="24"/>
                <w:szCs w:val="24"/>
              </w:rPr>
              <w:t>)</w:t>
            </w:r>
          </w:p>
        </w:tc>
      </w:tr>
    </w:tbl>
    <w:p w:rsidR="005240AC" w:rsidRPr="00CF03ED" w:rsidRDefault="005240AC" w:rsidP="005240AC">
      <w:pPr>
        <w:pBdr>
          <w:top w:val="single" w:sz="4" w:space="1" w:color="auto"/>
        </w:pBdr>
        <w:jc w:val="both"/>
        <w:rPr>
          <w:sz w:val="24"/>
          <w:szCs w:val="24"/>
        </w:rPr>
      </w:pPr>
    </w:p>
    <w:p w:rsidR="005240AC" w:rsidRPr="009720CB" w:rsidRDefault="005240AC" w:rsidP="005240AC">
      <w:pPr>
        <w:pStyle w:val="2"/>
        <w:spacing w:after="0" w:line="240" w:lineRule="auto"/>
        <w:jc w:val="both"/>
        <w:rPr>
          <w:sz w:val="22"/>
          <w:szCs w:val="22"/>
        </w:rPr>
      </w:pPr>
      <w:proofErr w:type="gramStart"/>
      <w:r w:rsidRPr="009720CB">
        <w:rPr>
          <w:sz w:val="22"/>
          <w:szCs w:val="22"/>
        </w:rPr>
        <w:t xml:space="preserve">в соответствии со статьей 9 Федерального закона от 27.07.2006 № 152-ФЗ </w:t>
      </w:r>
      <w:r w:rsidRPr="009720CB">
        <w:rPr>
          <w:sz w:val="22"/>
          <w:szCs w:val="22"/>
        </w:rPr>
        <w:br/>
        <w:t>«О персональных данных» свободно, своей волей и в своем интересе даю согласие Комитету по управлению имуществом и земельным отношениям города Челябинска (далее - Комитет)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</w:t>
      </w:r>
      <w:proofErr w:type="gramEnd"/>
      <w:r w:rsidRPr="009720CB">
        <w:rPr>
          <w:sz w:val="22"/>
          <w:szCs w:val="22"/>
        </w:rPr>
        <w:t xml:space="preserve">, </w:t>
      </w:r>
      <w:proofErr w:type="gramStart"/>
      <w:r w:rsidRPr="009720CB">
        <w:rPr>
          <w:sz w:val="22"/>
          <w:szCs w:val="22"/>
        </w:rPr>
        <w:t>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персональных данных, представление которых необходимо в соответствии с Положением о кадровом резерве Комитета.</w:t>
      </w:r>
      <w:proofErr w:type="gramEnd"/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 xml:space="preserve">Даю согласие на размещение на официальном сайте Комитета и в государственной информационной системе в области государственной службы в информационно-телекоммуникационной сети Интернет вышеуказанных сведений в случае включения </w:t>
      </w:r>
      <w:r w:rsidRPr="009720CB">
        <w:rPr>
          <w:sz w:val="22"/>
          <w:szCs w:val="22"/>
        </w:rPr>
        <w:br/>
        <w:t>в кадровый резерв Комитета.</w:t>
      </w:r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Вышеуказанные персональные данные предоставляю для обработки в целях включения меня в кадровый резерв для замещения вакантной должности муниципальной службы Комитета.</w:t>
      </w:r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Я ознакомле</w:t>
      </w:r>
      <w:proofErr w:type="gramStart"/>
      <w:r w:rsidRPr="009720CB">
        <w:rPr>
          <w:sz w:val="22"/>
          <w:szCs w:val="22"/>
        </w:rPr>
        <w:t>н(</w:t>
      </w:r>
      <w:proofErr w:type="gramEnd"/>
      <w:r w:rsidRPr="009720CB">
        <w:rPr>
          <w:sz w:val="22"/>
          <w:szCs w:val="22"/>
        </w:rPr>
        <w:t>а), что:</w:t>
      </w:r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 xml:space="preserve">1) согласие на обработку персональных данных действует </w:t>
      </w:r>
      <w:proofErr w:type="gramStart"/>
      <w:r w:rsidRPr="009720CB">
        <w:rPr>
          <w:sz w:val="22"/>
          <w:szCs w:val="22"/>
        </w:rPr>
        <w:t>с даты подписания</w:t>
      </w:r>
      <w:proofErr w:type="gramEnd"/>
      <w:r w:rsidRPr="009720CB">
        <w:rPr>
          <w:sz w:val="22"/>
          <w:szCs w:val="22"/>
        </w:rPr>
        <w:t xml:space="preserve"> настоящего согласия до момента отзыва мною настоящего согласия;</w:t>
      </w:r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2) согласие на обработку персональных данных может быть отозвано в любое время на основании письменного заявления в произвольной форме;</w:t>
      </w:r>
    </w:p>
    <w:p w:rsidR="005240AC" w:rsidRPr="009720CB" w:rsidRDefault="005240AC" w:rsidP="005240AC">
      <w:pPr>
        <w:pStyle w:val="2"/>
        <w:spacing w:after="0" w:line="240" w:lineRule="auto"/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3) в случае отзыва согласия на обработку персональных данных Комитет вправе продолжить обработку персональных данных без согласия при наличии оснований, указанных в пунктах 2 - 11 части 1 статьи 6, части 2 статьи 10 и части 2 статьи 11 Федерального закона от 27.07.2006  № 152-ФЗ «О персональных данных»;</w:t>
      </w:r>
    </w:p>
    <w:p w:rsidR="005240AC" w:rsidRPr="009720CB" w:rsidRDefault="005240AC" w:rsidP="005240AC">
      <w:pPr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4) персональные данные хранятся в Администрации города Челябинска в течение срока хранения документов, предусмотренных законодательством Российской Федерации.</w:t>
      </w:r>
    </w:p>
    <w:p w:rsidR="005240AC" w:rsidRPr="009720CB" w:rsidRDefault="005240AC" w:rsidP="005240AC">
      <w:pPr>
        <w:pStyle w:val="2"/>
        <w:spacing w:after="0" w:line="240" w:lineRule="auto"/>
        <w:ind w:firstLine="567"/>
        <w:jc w:val="both"/>
        <w:rPr>
          <w:sz w:val="22"/>
          <w:szCs w:val="22"/>
        </w:rPr>
      </w:pPr>
      <w:r w:rsidRPr="009720CB">
        <w:rPr>
          <w:sz w:val="22"/>
          <w:szCs w:val="22"/>
        </w:rPr>
        <w:t>Настоящим подтверждаю достоверность и точность указанных в согласии кандидата на обработку персональных данных сведений и даю свое согласие на их обработку.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415"/>
        <w:gridCol w:w="2126"/>
        <w:gridCol w:w="142"/>
        <w:gridCol w:w="1843"/>
      </w:tblGrid>
      <w:tr w:rsidR="005240AC" w:rsidRPr="009720CB" w:rsidTr="009E7EC5">
        <w:tblPrEx>
          <w:tblCellMar>
            <w:top w:w="0" w:type="dxa"/>
            <w:bottom w:w="0" w:type="dxa"/>
          </w:tblCellMar>
        </w:tblPrEx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5240AC" w:rsidRDefault="005240AC" w:rsidP="009E7EC5">
            <w:pPr>
              <w:ind w:firstLine="567"/>
              <w:jc w:val="both"/>
              <w:rPr>
                <w:sz w:val="22"/>
                <w:szCs w:val="22"/>
              </w:rPr>
            </w:pPr>
          </w:p>
          <w:p w:rsidR="005240AC" w:rsidRPr="009720CB" w:rsidRDefault="005240AC" w:rsidP="009E7EC5">
            <w:pPr>
              <w:ind w:firstLine="567"/>
              <w:jc w:val="both"/>
              <w:rPr>
                <w:sz w:val="22"/>
                <w:szCs w:val="22"/>
              </w:rPr>
            </w:pPr>
            <w:r w:rsidRPr="009720CB">
              <w:rPr>
                <w:sz w:val="22"/>
                <w:szCs w:val="22"/>
              </w:rPr>
              <w:t>Дата начала обработки персональных данных:</w:t>
            </w:r>
          </w:p>
        </w:tc>
        <w:tc>
          <w:tcPr>
            <w:tcW w:w="411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9720CB" w:rsidRDefault="005240AC" w:rsidP="009E7EC5">
            <w:pPr>
              <w:jc w:val="both"/>
              <w:rPr>
                <w:sz w:val="22"/>
                <w:szCs w:val="22"/>
              </w:rPr>
            </w:pPr>
          </w:p>
        </w:tc>
      </w:tr>
      <w:tr w:rsidR="005240AC" w:rsidRPr="009720CB" w:rsidTr="009E7EC5">
        <w:tblPrEx>
          <w:tblCellMar>
            <w:top w:w="0" w:type="dxa"/>
            <w:bottom w:w="0" w:type="dxa"/>
          </w:tblCellMar>
        </w:tblPrEx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9720CB" w:rsidRDefault="005240AC" w:rsidP="009E7EC5">
            <w:pPr>
              <w:jc w:val="center"/>
              <w:rPr>
                <w:szCs w:val="22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40AC" w:rsidRPr="009720CB" w:rsidRDefault="005240AC" w:rsidP="009E7EC5">
            <w:pPr>
              <w:jc w:val="center"/>
              <w:rPr>
                <w:szCs w:val="22"/>
              </w:rPr>
            </w:pPr>
            <w:r w:rsidRPr="009720CB">
              <w:rPr>
                <w:szCs w:val="22"/>
              </w:rPr>
              <w:t>(число, месяц, год)</w:t>
            </w:r>
          </w:p>
        </w:tc>
      </w:tr>
      <w:tr w:rsidR="005240AC" w:rsidRPr="009720CB" w:rsidTr="009E7EC5">
        <w:tblPrEx>
          <w:tblCellMar>
            <w:top w:w="0" w:type="dxa"/>
            <w:bottom w:w="0" w:type="dxa"/>
          </w:tblCellMar>
        </w:tblPrEx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9720CB" w:rsidRDefault="005240AC" w:rsidP="009E7EC5">
            <w:pPr>
              <w:jc w:val="both"/>
              <w:rPr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9720CB" w:rsidRDefault="005240AC" w:rsidP="009E7EC5">
            <w:pPr>
              <w:jc w:val="both"/>
              <w:rPr>
                <w:szCs w:val="24"/>
              </w:rPr>
            </w:pPr>
            <w:r w:rsidRPr="009720CB">
              <w:rPr>
                <w:szCs w:val="24"/>
              </w:rPr>
              <w:t>/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240AC" w:rsidRPr="009720CB" w:rsidRDefault="005240AC" w:rsidP="009E7EC5">
            <w:pPr>
              <w:jc w:val="both"/>
              <w:rPr>
                <w:szCs w:val="24"/>
              </w:rPr>
            </w:pPr>
          </w:p>
        </w:tc>
      </w:tr>
      <w:tr w:rsidR="005240AC" w:rsidRPr="009720CB" w:rsidTr="009E7EC5">
        <w:tblPrEx>
          <w:tblCellMar>
            <w:top w:w="0" w:type="dxa"/>
            <w:bottom w:w="0" w:type="dxa"/>
          </w:tblCellMar>
        </w:tblPrEx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5240AC" w:rsidRPr="00CF03ED" w:rsidRDefault="005240AC" w:rsidP="009E7E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240AC" w:rsidRPr="009720CB" w:rsidRDefault="005240AC" w:rsidP="009E7EC5">
            <w:pPr>
              <w:jc w:val="center"/>
              <w:rPr>
                <w:szCs w:val="24"/>
              </w:rPr>
            </w:pPr>
            <w:r w:rsidRPr="009720CB">
              <w:rPr>
                <w:szCs w:val="24"/>
              </w:rPr>
              <w:t>(подпись, расшифровка)</w:t>
            </w:r>
          </w:p>
        </w:tc>
      </w:tr>
    </w:tbl>
    <w:p w:rsidR="005240AC" w:rsidRDefault="005240AC" w:rsidP="005240AC">
      <w:pPr>
        <w:jc w:val="both"/>
        <w:rPr>
          <w:sz w:val="24"/>
          <w:szCs w:val="24"/>
        </w:rPr>
      </w:pPr>
    </w:p>
    <w:p w:rsidR="005240AC" w:rsidRDefault="005240AC" w:rsidP="005240AC">
      <w:pPr>
        <w:pStyle w:val="a3"/>
        <w:ind w:left="4536" w:right="170" w:firstLine="426"/>
        <w:rPr>
          <w:sz w:val="28"/>
          <w:szCs w:val="28"/>
        </w:rPr>
      </w:pPr>
    </w:p>
    <w:p w:rsidR="005240AC" w:rsidRPr="00CF03ED" w:rsidRDefault="005240AC" w:rsidP="005240AC">
      <w:pPr>
        <w:jc w:val="both"/>
        <w:rPr>
          <w:sz w:val="24"/>
          <w:szCs w:val="24"/>
        </w:rPr>
      </w:pPr>
    </w:p>
    <w:p w:rsidR="0037353A" w:rsidRDefault="0037353A"/>
    <w:sectPr w:rsidR="0037353A" w:rsidSect="005240AC">
      <w:pgSz w:w="11906" w:h="16838"/>
      <w:pgMar w:top="1440" w:right="566" w:bottom="709" w:left="181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5240AC"/>
    <w:rsid w:val="000171F1"/>
    <w:rsid w:val="002A7180"/>
    <w:rsid w:val="0037353A"/>
    <w:rsid w:val="005240AC"/>
    <w:rsid w:val="00F77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0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240AC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5240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5240A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5240A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2051</Characters>
  <Application>Microsoft Office Word</Application>
  <DocSecurity>0</DocSecurity>
  <Lines>17</Lines>
  <Paragraphs>4</Paragraphs>
  <ScaleCrop>false</ScaleCrop>
  <Company/>
  <LinksUpToDate>false</LinksUpToDate>
  <CharactersWithSpaces>2406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Л. Аношкина</dc:creator>
  <cp:lastModifiedBy>Наталья Л. Аношкина</cp:lastModifiedBy>
  <cp:revision>2</cp:revision>
  <dcterms:created xsi:type="dcterms:W3CDTF">2025-03-17T08:56:00Z</dcterms:created>
  <dcterms:modified xsi:type="dcterms:W3CDTF">2025-03-17T08:56:00Z</dcterms:modified>
</cp:coreProperties>
</file>