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C" w:rsidRPr="00D30761" w:rsidRDefault="00E67B9C" w:rsidP="00AE330D">
      <w:pPr>
        <w:pStyle w:val="western"/>
        <w:spacing w:before="0" w:beforeAutospacing="0" w:after="0" w:afterAutospacing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 xml:space="preserve">СООБЩЕНИЕ </w:t>
      </w:r>
    </w:p>
    <w:p w:rsidR="00E67B9C" w:rsidRPr="00D30761" w:rsidRDefault="00E67B9C" w:rsidP="00AE330D">
      <w:pPr>
        <w:contextualSpacing/>
        <w:jc w:val="center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>о внесении изменений в конкурсную документацию по проведению открытого Конкурса 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</w:p>
    <w:p w:rsidR="00E67B9C" w:rsidRPr="00D30761" w:rsidRDefault="00E67B9C" w:rsidP="00AE330D">
      <w:pPr>
        <w:widowControl w:val="0"/>
        <w:shd w:val="clear" w:color="auto" w:fill="FFFFFF"/>
        <w:contextualSpacing/>
        <w:rPr>
          <w:sz w:val="26"/>
          <w:szCs w:val="26"/>
        </w:rPr>
      </w:pPr>
    </w:p>
    <w:p w:rsidR="00364ABD" w:rsidRPr="003839FE" w:rsidRDefault="00E67B9C" w:rsidP="00AE330D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>Информируем, что в</w:t>
      </w:r>
      <w:r w:rsidRPr="00D30761">
        <w:rPr>
          <w:sz w:val="26"/>
          <w:szCs w:val="26"/>
        </w:rPr>
        <w:t xml:space="preserve"> соответствии с частью 6 статьи 23 Федерального закона </w:t>
      </w:r>
      <w:r w:rsidR="007B6B37" w:rsidRPr="00D30761">
        <w:rPr>
          <w:sz w:val="26"/>
          <w:szCs w:val="26"/>
        </w:rPr>
        <w:t>от 21.07.2005</w:t>
      </w:r>
      <w:r w:rsidRPr="00D30761">
        <w:rPr>
          <w:sz w:val="26"/>
          <w:szCs w:val="26"/>
        </w:rPr>
        <w:t xml:space="preserve"> № 115-ФЗ «О  концессионных соглашениях»</w:t>
      </w:r>
      <w:r w:rsidR="0084428A" w:rsidRPr="00D30761">
        <w:rPr>
          <w:sz w:val="26"/>
          <w:szCs w:val="26"/>
        </w:rPr>
        <w:t xml:space="preserve">, </w:t>
      </w:r>
      <w:r w:rsidR="00D30761" w:rsidRPr="00D30761">
        <w:rPr>
          <w:sz w:val="26"/>
          <w:szCs w:val="26"/>
        </w:rPr>
        <w:t xml:space="preserve">распоряжением Администрации города Челябинска </w:t>
      </w:r>
      <w:r w:rsidR="00681A6B" w:rsidRPr="003839FE">
        <w:rPr>
          <w:sz w:val="26"/>
          <w:szCs w:val="26"/>
        </w:rPr>
        <w:t xml:space="preserve">от </w:t>
      </w:r>
      <w:r w:rsidR="00DE2779" w:rsidRPr="003839FE">
        <w:rPr>
          <w:sz w:val="26"/>
          <w:szCs w:val="26"/>
        </w:rPr>
        <w:t>2</w:t>
      </w:r>
      <w:r w:rsidR="004E42AC">
        <w:rPr>
          <w:sz w:val="26"/>
          <w:szCs w:val="26"/>
        </w:rPr>
        <w:t>0</w:t>
      </w:r>
      <w:r w:rsidR="00DE2779" w:rsidRPr="003839FE">
        <w:rPr>
          <w:sz w:val="26"/>
          <w:szCs w:val="26"/>
        </w:rPr>
        <w:t>.11</w:t>
      </w:r>
      <w:r w:rsidR="00681A6B" w:rsidRPr="003839FE">
        <w:rPr>
          <w:sz w:val="26"/>
          <w:szCs w:val="26"/>
        </w:rPr>
        <w:t xml:space="preserve">.2019 </w:t>
      </w:r>
      <w:r w:rsidR="005B1D51" w:rsidRPr="00867709">
        <w:rPr>
          <w:sz w:val="26"/>
          <w:szCs w:val="26"/>
        </w:rPr>
        <w:t>№ 13203-ш</w:t>
      </w:r>
      <w:r w:rsidR="005B1D51" w:rsidRPr="00AF6B2C">
        <w:rPr>
          <w:sz w:val="26"/>
          <w:szCs w:val="26"/>
        </w:rPr>
        <w:t xml:space="preserve"> </w:t>
      </w:r>
      <w:r w:rsidR="00D30761" w:rsidRPr="00681A6B">
        <w:rPr>
          <w:sz w:val="26"/>
          <w:szCs w:val="26"/>
        </w:rPr>
        <w:t>«</w:t>
      </w:r>
      <w:r w:rsidR="00D30761" w:rsidRPr="00D30761">
        <w:rPr>
          <w:sz w:val="26"/>
          <w:szCs w:val="26"/>
        </w:rPr>
        <w:t>О внесении изменений в распоряжение Администрации города Челябинска от  29.09.2016 № 10791-ч «О заключении концессионного соглашения в отношении отдельных объектов централизованных систем холодного водоснабжения и  водоотведения»</w:t>
      </w:r>
      <w:r w:rsidR="0084428A" w:rsidRPr="00D30761">
        <w:rPr>
          <w:sz w:val="26"/>
          <w:szCs w:val="26"/>
        </w:rPr>
        <w:t xml:space="preserve"> </w:t>
      </w:r>
      <w:r w:rsidR="00DE2779" w:rsidRPr="003839FE">
        <w:rPr>
          <w:sz w:val="26"/>
          <w:szCs w:val="26"/>
        </w:rPr>
        <w:t>2</w:t>
      </w:r>
      <w:r w:rsidR="00FE6EF5">
        <w:rPr>
          <w:sz w:val="26"/>
          <w:szCs w:val="26"/>
        </w:rPr>
        <w:t>1</w:t>
      </w:r>
      <w:r w:rsidR="008B2B1B" w:rsidRPr="003839FE">
        <w:rPr>
          <w:sz w:val="26"/>
          <w:szCs w:val="26"/>
        </w:rPr>
        <w:t>.</w:t>
      </w:r>
      <w:r w:rsidR="00DE2779" w:rsidRPr="003839FE">
        <w:rPr>
          <w:sz w:val="26"/>
          <w:szCs w:val="26"/>
        </w:rPr>
        <w:t>11</w:t>
      </w:r>
      <w:r w:rsidR="008B2B1B" w:rsidRPr="003839FE">
        <w:rPr>
          <w:sz w:val="26"/>
          <w:szCs w:val="26"/>
        </w:rPr>
        <w:t>.201</w:t>
      </w:r>
      <w:r w:rsidR="009C0EED" w:rsidRPr="003839FE">
        <w:rPr>
          <w:sz w:val="26"/>
          <w:szCs w:val="26"/>
        </w:rPr>
        <w:t>9</w:t>
      </w:r>
      <w:r w:rsidR="007B6B37" w:rsidRPr="003839FE">
        <w:rPr>
          <w:sz w:val="26"/>
          <w:szCs w:val="26"/>
        </w:rPr>
        <w:t xml:space="preserve"> внесены изменения</w:t>
      </w:r>
      <w:r w:rsidRPr="003839FE">
        <w:rPr>
          <w:sz w:val="26"/>
          <w:szCs w:val="26"/>
        </w:rPr>
        <w:t xml:space="preserve"> в конкурсную документацию по</w:t>
      </w:r>
      <w:r w:rsidR="00D30761" w:rsidRPr="003839FE">
        <w:rPr>
          <w:sz w:val="26"/>
          <w:szCs w:val="26"/>
        </w:rPr>
        <w:t>  </w:t>
      </w:r>
      <w:r w:rsidRPr="003839FE">
        <w:rPr>
          <w:sz w:val="26"/>
          <w:szCs w:val="26"/>
        </w:rPr>
        <w:t>проведению открытого конкурса на право заключения концессионного соглашения в</w:t>
      </w:r>
      <w:r w:rsidR="00C81DFF" w:rsidRPr="003839FE">
        <w:rPr>
          <w:sz w:val="26"/>
          <w:szCs w:val="26"/>
        </w:rPr>
        <w:t>  </w:t>
      </w:r>
      <w:r w:rsidRPr="003839FE">
        <w:rPr>
          <w:sz w:val="26"/>
          <w:szCs w:val="26"/>
        </w:rPr>
        <w:t>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  муниципальным унитарным предприятием «Производственное объединение водоснабжения и водоотведения» г.  Челябинска</w:t>
      </w:r>
      <w:r w:rsidRPr="003839FE">
        <w:rPr>
          <w:color w:val="000000"/>
          <w:sz w:val="26"/>
          <w:szCs w:val="26"/>
        </w:rPr>
        <w:t>, размещенную 30.09.2016 на</w:t>
      </w:r>
      <w:r w:rsidR="00571D43" w:rsidRPr="003839FE">
        <w:rPr>
          <w:color w:val="000000"/>
          <w:sz w:val="26"/>
          <w:szCs w:val="26"/>
        </w:rPr>
        <w:t>  </w:t>
      </w:r>
      <w:r w:rsidRPr="003839FE">
        <w:rPr>
          <w:color w:val="000000"/>
          <w:sz w:val="26"/>
          <w:szCs w:val="26"/>
        </w:rPr>
        <w:t xml:space="preserve">официальном сайте Российской Федерации </w:t>
      </w:r>
      <w:hyperlink r:id="rId5" w:history="1">
        <w:r w:rsidRPr="003839FE">
          <w:rPr>
            <w:color w:val="000000"/>
            <w:sz w:val="26"/>
            <w:szCs w:val="26"/>
          </w:rPr>
          <w:t>www.torgi.gov.ru</w:t>
        </w:r>
      </w:hyperlink>
      <w:r w:rsidRPr="003839FE">
        <w:rPr>
          <w:color w:val="000000"/>
          <w:sz w:val="26"/>
          <w:szCs w:val="26"/>
        </w:rPr>
        <w:t xml:space="preserve"> (сообщение №</w:t>
      </w:r>
      <w:r w:rsidR="00571D43" w:rsidRPr="003839FE">
        <w:rPr>
          <w:color w:val="000000"/>
          <w:sz w:val="26"/>
          <w:szCs w:val="26"/>
        </w:rPr>
        <w:t>  </w:t>
      </w:r>
      <w:r w:rsidRPr="003839FE">
        <w:rPr>
          <w:color w:val="000000"/>
          <w:sz w:val="26"/>
          <w:szCs w:val="26"/>
        </w:rPr>
        <w:t>290916/0123135/01)</w:t>
      </w:r>
      <w:r w:rsidR="00364ABD" w:rsidRPr="003839FE">
        <w:rPr>
          <w:color w:val="000000"/>
          <w:sz w:val="26"/>
          <w:szCs w:val="26"/>
        </w:rPr>
        <w:t>, на</w:t>
      </w:r>
      <w:r w:rsidRPr="003839FE">
        <w:rPr>
          <w:color w:val="000000"/>
          <w:sz w:val="26"/>
          <w:szCs w:val="26"/>
        </w:rPr>
        <w:t xml:space="preserve"> официальном сайте Администрации города Челябинска в сети Интернет </w:t>
      </w:r>
      <w:hyperlink r:id="rId6" w:history="1">
        <w:r w:rsidRPr="003839FE">
          <w:rPr>
            <w:color w:val="000000"/>
            <w:sz w:val="26"/>
            <w:szCs w:val="26"/>
          </w:rPr>
          <w:t>www.cheladmin.ru</w:t>
        </w:r>
      </w:hyperlink>
      <w:r w:rsidRPr="003839FE">
        <w:rPr>
          <w:color w:val="000000"/>
          <w:sz w:val="26"/>
          <w:szCs w:val="26"/>
        </w:rPr>
        <w:t xml:space="preserve"> в  разделе «Аукционы и конкурсы</w:t>
      </w:r>
      <w:r w:rsidR="00364ABD" w:rsidRPr="003839FE">
        <w:rPr>
          <w:color w:val="000000"/>
          <w:sz w:val="26"/>
          <w:szCs w:val="26"/>
        </w:rPr>
        <w:t>» (подраздел «Инженерные сети») и</w:t>
      </w:r>
      <w:r w:rsidR="00C81DFF" w:rsidRPr="003839FE">
        <w:rPr>
          <w:color w:val="000000"/>
          <w:sz w:val="26"/>
          <w:szCs w:val="26"/>
        </w:rPr>
        <w:t>  </w:t>
      </w:r>
      <w:r w:rsidR="00364ABD" w:rsidRPr="003839FE">
        <w:rPr>
          <w:color w:val="000000"/>
          <w:sz w:val="26"/>
          <w:szCs w:val="26"/>
        </w:rPr>
        <w:t>на</w:t>
      </w:r>
      <w:r w:rsidR="00C81DFF" w:rsidRPr="003839FE">
        <w:rPr>
          <w:color w:val="000000"/>
          <w:sz w:val="26"/>
          <w:szCs w:val="26"/>
        </w:rPr>
        <w:t>  </w:t>
      </w:r>
      <w:r w:rsidR="00364ABD" w:rsidRPr="003839FE">
        <w:rPr>
          <w:color w:val="000000"/>
          <w:sz w:val="26"/>
          <w:szCs w:val="26"/>
        </w:rPr>
        <w:t>официальном сайте Комитета по управлению имуществом и земельным отношениям го</w:t>
      </w:r>
      <w:r w:rsidR="00571D43" w:rsidRPr="003839FE">
        <w:rPr>
          <w:color w:val="000000"/>
          <w:sz w:val="26"/>
          <w:szCs w:val="26"/>
        </w:rPr>
        <w:t>рода Челябинска в сети Интернет</w:t>
      </w:r>
      <w:r w:rsidR="00364ABD" w:rsidRPr="003839FE">
        <w:rPr>
          <w:color w:val="000000"/>
          <w:sz w:val="26"/>
          <w:szCs w:val="26"/>
        </w:rPr>
        <w:t xml:space="preserve"> </w:t>
      </w:r>
      <w:proofErr w:type="spellStart"/>
      <w:r w:rsidR="00364ABD" w:rsidRPr="003839FE">
        <w:rPr>
          <w:color w:val="000000"/>
          <w:sz w:val="26"/>
          <w:szCs w:val="26"/>
        </w:rPr>
        <w:t>www.</w:t>
      </w:r>
      <w:hyperlink r:id="rId7" w:history="1">
        <w:r w:rsidR="00364ABD" w:rsidRPr="003839FE">
          <w:rPr>
            <w:color w:val="000000"/>
            <w:sz w:val="26"/>
            <w:szCs w:val="26"/>
          </w:rPr>
          <w:t>kuizo.ru</w:t>
        </w:r>
        <w:proofErr w:type="spellEnd"/>
      </w:hyperlink>
      <w:r w:rsidR="00364ABD" w:rsidRPr="003839FE">
        <w:rPr>
          <w:color w:val="000000"/>
          <w:sz w:val="26"/>
          <w:szCs w:val="26"/>
        </w:rPr>
        <w:t>.</w:t>
      </w:r>
    </w:p>
    <w:p w:rsidR="00E67B9C" w:rsidRPr="003839FE" w:rsidRDefault="00E67B9C" w:rsidP="00AE330D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contextualSpacing/>
        <w:jc w:val="both"/>
        <w:rPr>
          <w:sz w:val="26"/>
          <w:szCs w:val="26"/>
        </w:rPr>
      </w:pPr>
      <w:r w:rsidRPr="003839FE">
        <w:rPr>
          <w:bCs/>
          <w:color w:val="000000"/>
          <w:kern w:val="36"/>
          <w:sz w:val="26"/>
          <w:szCs w:val="26"/>
        </w:rPr>
        <w:t xml:space="preserve">С содержанием внесенных изменений можно ознакомиться </w:t>
      </w:r>
      <w:r w:rsidRPr="003839FE">
        <w:rPr>
          <w:color w:val="000000"/>
          <w:sz w:val="26"/>
          <w:szCs w:val="26"/>
        </w:rPr>
        <w:t xml:space="preserve">в газете «Вечерний Челябинск» и </w:t>
      </w:r>
      <w:r w:rsidRPr="003839FE">
        <w:rPr>
          <w:sz w:val="26"/>
          <w:szCs w:val="26"/>
        </w:rPr>
        <w:t>на:</w:t>
      </w:r>
    </w:p>
    <w:p w:rsidR="00E67B9C" w:rsidRPr="003839FE" w:rsidRDefault="00E67B9C" w:rsidP="00AE330D">
      <w:pPr>
        <w:pStyle w:val="Standard"/>
        <w:tabs>
          <w:tab w:val="left" w:pos="1134"/>
        </w:tabs>
        <w:autoSpaceDE w:val="0"/>
        <w:ind w:firstLine="708"/>
        <w:contextualSpacing/>
        <w:jc w:val="both"/>
        <w:rPr>
          <w:rFonts w:cs="Times New Roman"/>
          <w:color w:val="000000"/>
          <w:kern w:val="0"/>
          <w:sz w:val="26"/>
          <w:szCs w:val="26"/>
          <w:lang w:val="ru-RU" w:bidi="ar-SA"/>
        </w:rPr>
      </w:pPr>
      <w:r w:rsidRPr="003839FE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- официальном сайте Российской Федерации в  информационно-телекоммуникационной сети Интернет </w:t>
      </w:r>
      <w:r w:rsidRPr="003839FE">
        <w:rPr>
          <w:color w:val="000000"/>
          <w:sz w:val="26"/>
          <w:szCs w:val="26"/>
          <w:lang w:val="ru-RU"/>
        </w:rPr>
        <w:t>определенном п</w:t>
      </w:r>
      <w:r w:rsidRPr="003839FE">
        <w:rPr>
          <w:color w:val="000000"/>
          <w:sz w:val="26"/>
          <w:szCs w:val="26"/>
        </w:rPr>
        <w:t>остановлением Правительства Российской Федерации от</w:t>
      </w:r>
      <w:r w:rsidRPr="003839FE">
        <w:rPr>
          <w:color w:val="000000"/>
          <w:sz w:val="26"/>
          <w:szCs w:val="26"/>
          <w:lang w:val="ru-RU"/>
        </w:rPr>
        <w:t>  </w:t>
      </w:r>
      <w:r w:rsidRPr="003839FE">
        <w:rPr>
          <w:color w:val="000000"/>
          <w:sz w:val="26"/>
          <w:szCs w:val="26"/>
        </w:rPr>
        <w:t xml:space="preserve">10.09.2012 № 909 </w:t>
      </w:r>
      <w:r w:rsidRPr="003839FE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информации о  проведении торгов – </w:t>
      </w:r>
      <w:hyperlink r:id="rId8" w:history="1">
        <w:r w:rsidRPr="003839FE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Pr="003839FE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</w:p>
    <w:p w:rsidR="00E67B9C" w:rsidRPr="003839FE" w:rsidRDefault="00E67B9C" w:rsidP="00AE330D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3839FE">
        <w:rPr>
          <w:sz w:val="26"/>
          <w:szCs w:val="26"/>
        </w:rPr>
        <w:t xml:space="preserve">- </w:t>
      </w:r>
      <w:r w:rsidRPr="003839FE">
        <w:rPr>
          <w:color w:val="000000"/>
          <w:sz w:val="26"/>
          <w:szCs w:val="26"/>
        </w:rPr>
        <w:t>официальном сайте Администрации города Челябинска</w:t>
      </w:r>
      <w:r w:rsidRPr="003839FE">
        <w:rPr>
          <w:sz w:val="26"/>
          <w:szCs w:val="26"/>
        </w:rPr>
        <w:t xml:space="preserve"> в сети Интернет</w:t>
      </w:r>
      <w:r w:rsidRPr="003839FE">
        <w:rPr>
          <w:color w:val="000000"/>
          <w:sz w:val="26"/>
          <w:szCs w:val="26"/>
        </w:rPr>
        <w:t xml:space="preserve"> </w:t>
      </w:r>
      <w:hyperlink r:id="rId9" w:history="1">
        <w:r w:rsidRPr="003839FE">
          <w:rPr>
            <w:color w:val="000000"/>
            <w:sz w:val="26"/>
            <w:szCs w:val="26"/>
          </w:rPr>
          <w:t>www.cheladmin.ru</w:t>
        </w:r>
      </w:hyperlink>
      <w:r w:rsidRPr="003839FE">
        <w:rPr>
          <w:color w:val="000000"/>
          <w:sz w:val="26"/>
          <w:szCs w:val="26"/>
        </w:rPr>
        <w:t>;</w:t>
      </w:r>
    </w:p>
    <w:p w:rsidR="00E67B9C" w:rsidRPr="003839FE" w:rsidRDefault="00E67B9C" w:rsidP="00AE330D">
      <w:pPr>
        <w:ind w:firstLine="708"/>
        <w:contextualSpacing/>
        <w:jc w:val="both"/>
        <w:rPr>
          <w:sz w:val="26"/>
          <w:szCs w:val="26"/>
        </w:rPr>
      </w:pPr>
      <w:r w:rsidRPr="003839FE">
        <w:rPr>
          <w:sz w:val="26"/>
          <w:szCs w:val="26"/>
        </w:rPr>
        <w:t xml:space="preserve">- </w:t>
      </w:r>
      <w:r w:rsidRPr="003839FE">
        <w:rPr>
          <w:color w:val="000000"/>
          <w:sz w:val="26"/>
          <w:szCs w:val="26"/>
        </w:rPr>
        <w:t>официальном сайте</w:t>
      </w:r>
      <w:r w:rsidRPr="003839FE">
        <w:rPr>
          <w:sz w:val="26"/>
          <w:szCs w:val="26"/>
        </w:rPr>
        <w:t xml:space="preserve"> Комитета по управлению имуществом и земельным отношениям города Челябинска в сети Интернет http: www.</w:t>
      </w:r>
      <w:hyperlink r:id="rId10" w:history="1">
        <w:r w:rsidRPr="003839FE">
          <w:rPr>
            <w:sz w:val="26"/>
            <w:szCs w:val="26"/>
          </w:rPr>
          <w:t>kuizo.ru</w:t>
        </w:r>
      </w:hyperlink>
      <w:r w:rsidRPr="003839FE">
        <w:rPr>
          <w:sz w:val="26"/>
          <w:szCs w:val="26"/>
        </w:rPr>
        <w:t>.</w:t>
      </w:r>
    </w:p>
    <w:p w:rsidR="00D30761" w:rsidRPr="003839FE" w:rsidRDefault="00D30761" w:rsidP="00AE330D">
      <w:pPr>
        <w:ind w:firstLine="708"/>
        <w:contextualSpacing/>
        <w:jc w:val="both"/>
        <w:rPr>
          <w:sz w:val="26"/>
          <w:szCs w:val="26"/>
        </w:rPr>
      </w:pPr>
    </w:p>
    <w:p w:rsidR="00726CB7" w:rsidRPr="003839FE" w:rsidRDefault="00726CB7" w:rsidP="00AE330D">
      <w:pPr>
        <w:ind w:firstLine="708"/>
        <w:contextualSpacing/>
        <w:jc w:val="both"/>
        <w:rPr>
          <w:sz w:val="26"/>
          <w:szCs w:val="26"/>
        </w:rPr>
      </w:pPr>
    </w:p>
    <w:p w:rsidR="00DE2779" w:rsidRPr="003839FE" w:rsidRDefault="00DE2779" w:rsidP="00DE2779">
      <w:pPr>
        <w:ind w:firstLine="708"/>
        <w:contextualSpacing/>
        <w:jc w:val="both"/>
        <w:rPr>
          <w:sz w:val="26"/>
          <w:szCs w:val="26"/>
        </w:rPr>
      </w:pPr>
    </w:p>
    <w:p w:rsidR="00DE2779" w:rsidRPr="003839FE" w:rsidRDefault="00DE2779" w:rsidP="00DE2779">
      <w:pPr>
        <w:contextualSpacing/>
        <w:jc w:val="both"/>
        <w:rPr>
          <w:color w:val="000000"/>
          <w:sz w:val="26"/>
          <w:szCs w:val="26"/>
        </w:rPr>
      </w:pPr>
      <w:r w:rsidRPr="003839FE">
        <w:rPr>
          <w:color w:val="000000"/>
          <w:sz w:val="26"/>
          <w:szCs w:val="26"/>
        </w:rPr>
        <w:t xml:space="preserve">Председатель конкурсной комиссии </w:t>
      </w:r>
    </w:p>
    <w:p w:rsidR="00DE2779" w:rsidRDefault="00DE2779" w:rsidP="00DE2779">
      <w:r w:rsidRPr="003839FE">
        <w:rPr>
          <w:color w:val="000000"/>
          <w:sz w:val="26"/>
          <w:szCs w:val="26"/>
        </w:rPr>
        <w:t xml:space="preserve">Заместитель Главы города по городскому хозяйству                               </w:t>
      </w:r>
      <w:r w:rsidRPr="003839FE">
        <w:t>А. С.  Астахов</w:t>
      </w:r>
      <w:r>
        <w:t xml:space="preserve"> </w:t>
      </w:r>
    </w:p>
    <w:p w:rsidR="00F625E9" w:rsidRDefault="00F625E9" w:rsidP="00F625E9"/>
    <w:p w:rsidR="00726CB7" w:rsidRPr="00F625E9" w:rsidRDefault="00726CB7" w:rsidP="00F625E9"/>
    <w:sectPr w:rsidR="00726CB7" w:rsidRPr="00F625E9" w:rsidSect="0051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7B9C"/>
    <w:rsid w:val="0001344A"/>
    <w:rsid w:val="000422ED"/>
    <w:rsid w:val="000A0581"/>
    <w:rsid w:val="000A3D9C"/>
    <w:rsid w:val="000E6FDF"/>
    <w:rsid w:val="000F04C7"/>
    <w:rsid w:val="000F6839"/>
    <w:rsid w:val="001244A7"/>
    <w:rsid w:val="00160799"/>
    <w:rsid w:val="0018444F"/>
    <w:rsid w:val="00191D42"/>
    <w:rsid w:val="001B6367"/>
    <w:rsid w:val="001D4A48"/>
    <w:rsid w:val="001D7A89"/>
    <w:rsid w:val="00364ABD"/>
    <w:rsid w:val="003839FE"/>
    <w:rsid w:val="003B0EA9"/>
    <w:rsid w:val="003C6B35"/>
    <w:rsid w:val="003D59E9"/>
    <w:rsid w:val="00430CBF"/>
    <w:rsid w:val="00487AE6"/>
    <w:rsid w:val="004B5F54"/>
    <w:rsid w:val="004E42AC"/>
    <w:rsid w:val="00512CD1"/>
    <w:rsid w:val="005134DF"/>
    <w:rsid w:val="00546ECB"/>
    <w:rsid w:val="00571D43"/>
    <w:rsid w:val="005B1D51"/>
    <w:rsid w:val="005D5561"/>
    <w:rsid w:val="005E311C"/>
    <w:rsid w:val="00642003"/>
    <w:rsid w:val="0065175C"/>
    <w:rsid w:val="00665D7D"/>
    <w:rsid w:val="006703B6"/>
    <w:rsid w:val="00674C28"/>
    <w:rsid w:val="00676A96"/>
    <w:rsid w:val="00681A6B"/>
    <w:rsid w:val="006F2CA6"/>
    <w:rsid w:val="00726CB7"/>
    <w:rsid w:val="007B6B37"/>
    <w:rsid w:val="007E681C"/>
    <w:rsid w:val="0080461D"/>
    <w:rsid w:val="00805930"/>
    <w:rsid w:val="0083712D"/>
    <w:rsid w:val="0084428A"/>
    <w:rsid w:val="00860ECF"/>
    <w:rsid w:val="00882BCB"/>
    <w:rsid w:val="008A1697"/>
    <w:rsid w:val="008A364C"/>
    <w:rsid w:val="008B2B1B"/>
    <w:rsid w:val="008D7CE3"/>
    <w:rsid w:val="008E2080"/>
    <w:rsid w:val="00906F17"/>
    <w:rsid w:val="0098249E"/>
    <w:rsid w:val="009C0EED"/>
    <w:rsid w:val="00A4510F"/>
    <w:rsid w:val="00AE330D"/>
    <w:rsid w:val="00AE4BF4"/>
    <w:rsid w:val="00B164EB"/>
    <w:rsid w:val="00B23D93"/>
    <w:rsid w:val="00B9222A"/>
    <w:rsid w:val="00B946A1"/>
    <w:rsid w:val="00BF15CB"/>
    <w:rsid w:val="00C025BE"/>
    <w:rsid w:val="00C047DF"/>
    <w:rsid w:val="00C11FFC"/>
    <w:rsid w:val="00C178A8"/>
    <w:rsid w:val="00C40B65"/>
    <w:rsid w:val="00C81DFF"/>
    <w:rsid w:val="00CC24E4"/>
    <w:rsid w:val="00CF4C53"/>
    <w:rsid w:val="00D30761"/>
    <w:rsid w:val="00D57F3E"/>
    <w:rsid w:val="00D82754"/>
    <w:rsid w:val="00DA42D1"/>
    <w:rsid w:val="00DE2779"/>
    <w:rsid w:val="00E075F7"/>
    <w:rsid w:val="00E67B9C"/>
    <w:rsid w:val="00E85809"/>
    <w:rsid w:val="00E94689"/>
    <w:rsid w:val="00EF2792"/>
    <w:rsid w:val="00F23528"/>
    <w:rsid w:val="00F5674E"/>
    <w:rsid w:val="00F625E9"/>
    <w:rsid w:val="00F64B72"/>
    <w:rsid w:val="00FD0D84"/>
    <w:rsid w:val="00FE6EF5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B9C"/>
    <w:pPr>
      <w:spacing w:before="100" w:beforeAutospacing="1" w:after="100" w:afterAutospacing="1"/>
    </w:pPr>
  </w:style>
  <w:style w:type="character" w:styleId="a3">
    <w:name w:val="Hyperlink"/>
    <w:uiPriority w:val="99"/>
    <w:rsid w:val="00E67B9C"/>
    <w:rPr>
      <w:color w:val="0000FF"/>
      <w:u w:val="single"/>
    </w:rPr>
  </w:style>
  <w:style w:type="character" w:customStyle="1" w:styleId="BodyTextChar1">
    <w:name w:val="Body Text Char1"/>
    <w:aliases w:val="Знак1 Знак Char1,Знак1 Знак Char"/>
    <w:locked/>
    <w:rsid w:val="00E67B9C"/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6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26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z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kuiz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8DF688-F653-491C-AC12-C6F34640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46644т</dc:creator>
  <cp:lastModifiedBy>1110011</cp:lastModifiedBy>
  <cp:revision>10</cp:revision>
  <cp:lastPrinted>2019-04-04T05:41:00Z</cp:lastPrinted>
  <dcterms:created xsi:type="dcterms:W3CDTF">2019-11-21T07:48:00Z</dcterms:created>
  <dcterms:modified xsi:type="dcterms:W3CDTF">2019-11-21T09:10:00Z</dcterms:modified>
</cp:coreProperties>
</file>