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951"/>
        <w:gridCol w:w="7620"/>
      </w:tblGrid>
      <w:tr w:rsidR="0029568F" w:rsidRPr="0029568F" w:rsidTr="0029568F">
        <w:tc>
          <w:tcPr>
            <w:tcW w:w="1951" w:type="dxa"/>
          </w:tcPr>
          <w:p w:rsidR="0029568F" w:rsidRPr="0029568F" w:rsidRDefault="0029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Срок и порядок внесения задатка</w:t>
            </w:r>
          </w:p>
        </w:tc>
        <w:tc>
          <w:tcPr>
            <w:tcW w:w="7620" w:type="dxa"/>
          </w:tcPr>
          <w:p w:rsidR="0029568F" w:rsidRPr="0029568F" w:rsidRDefault="0029568F" w:rsidP="00295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ВНИМАНИЕ! Задаток перечисляется по реквизитам электронной площадки, указанным в извещении о проведен</w:t>
            </w:r>
            <w:proofErr w:type="gramStart"/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29568F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Задаток на р</w:t>
            </w:r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еквизиты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указанные </w:t>
            </w:r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во вкладке «Просмотр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«Размер задатка»</w:t>
            </w:r>
            <w:r w:rsidRPr="0029568F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Pr="0029568F">
              <w:rPr>
                <w:rFonts w:ascii="Times New Roman" w:hAnsi="Times New Roman" w:cs="Times New Roman"/>
                <w:sz w:val="24"/>
                <w:szCs w:val="24"/>
              </w:rPr>
              <w:t>torgi.gov.ru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 перечислять!</w:t>
            </w:r>
          </w:p>
        </w:tc>
      </w:tr>
    </w:tbl>
    <w:p w:rsidR="0029568F" w:rsidRDefault="0029568F"/>
    <w:p w:rsidR="00A75D22" w:rsidRPr="0029568F" w:rsidRDefault="00A75D22" w:rsidP="00A75D22">
      <w:pPr>
        <w:rPr>
          <w:rFonts w:ascii="Times New Roman" w:hAnsi="Times New Roman" w:cs="Times New Roman"/>
          <w:sz w:val="24"/>
          <w:szCs w:val="24"/>
        </w:rPr>
      </w:pPr>
      <w:r w:rsidRPr="0029568F">
        <w:rPr>
          <w:rFonts w:ascii="Times New Roman" w:hAnsi="Times New Roman" w:cs="Times New Roman"/>
          <w:sz w:val="24"/>
          <w:szCs w:val="24"/>
        </w:rPr>
        <w:t>ВНИМАНИЕ! Задаток перечисляется по реквизитам электронной площадки, указанным в извещении о проведен</w:t>
      </w:r>
      <w:proofErr w:type="gramStart"/>
      <w:r w:rsidRPr="0029568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9568F">
        <w:rPr>
          <w:rFonts w:ascii="Times New Roman" w:hAnsi="Times New Roman" w:cs="Times New Roman"/>
          <w:sz w:val="24"/>
          <w:szCs w:val="24"/>
        </w:rPr>
        <w:t xml:space="preserve">кциона. </w:t>
      </w:r>
      <w:r>
        <w:rPr>
          <w:rFonts w:ascii="Times New Roman" w:hAnsi="Times New Roman" w:cs="Times New Roman"/>
          <w:sz w:val="24"/>
          <w:szCs w:val="24"/>
        </w:rPr>
        <w:t>Задаток на р</w:t>
      </w:r>
      <w:r w:rsidRPr="0029568F">
        <w:rPr>
          <w:rFonts w:ascii="Times New Roman" w:hAnsi="Times New Roman" w:cs="Times New Roman"/>
          <w:sz w:val="24"/>
          <w:szCs w:val="24"/>
        </w:rPr>
        <w:t>еквизиты Комитета</w:t>
      </w:r>
      <w:r>
        <w:rPr>
          <w:rFonts w:ascii="Times New Roman" w:hAnsi="Times New Roman" w:cs="Times New Roman"/>
          <w:sz w:val="24"/>
          <w:szCs w:val="24"/>
        </w:rPr>
        <w:t xml:space="preserve">, указанные </w:t>
      </w:r>
      <w:r w:rsidRPr="0029568F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29568F">
        <w:rPr>
          <w:rFonts w:ascii="Times New Roman" w:hAnsi="Times New Roman" w:cs="Times New Roman"/>
          <w:sz w:val="24"/>
          <w:szCs w:val="24"/>
        </w:rPr>
        <w:t>torgi.gov.ru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перечислять!</w:t>
      </w:r>
    </w:p>
    <w:p w:rsidR="0029568F" w:rsidRDefault="0029568F"/>
    <w:p w:rsidR="001C48EC" w:rsidRPr="001C48EC" w:rsidRDefault="001C48EC">
      <w:pPr>
        <w:rPr>
          <w:rFonts w:ascii="Times New Roman" w:hAnsi="Times New Roman" w:cs="Times New Roman"/>
        </w:rPr>
      </w:pPr>
    </w:p>
    <w:sectPr w:rsidR="001C48EC" w:rsidRPr="001C48EC" w:rsidSect="00CA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568F"/>
    <w:rsid w:val="001C48EC"/>
    <w:rsid w:val="0029568F"/>
    <w:rsid w:val="00713A00"/>
    <w:rsid w:val="00A75D22"/>
    <w:rsid w:val="00AD6B7D"/>
    <w:rsid w:val="00CA4BD2"/>
    <w:rsid w:val="00F6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95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П. Присяжная</dc:creator>
  <cp:lastModifiedBy>lepehina1</cp:lastModifiedBy>
  <cp:revision>2</cp:revision>
  <dcterms:created xsi:type="dcterms:W3CDTF">2020-05-19T07:55:00Z</dcterms:created>
  <dcterms:modified xsi:type="dcterms:W3CDTF">2020-06-22T10:53:00Z</dcterms:modified>
</cp:coreProperties>
</file>